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0A2" w:rsidRPr="008A50A2" w:rsidRDefault="008A50A2" w:rsidP="008A50A2">
      <w:pPr>
        <w:spacing w:after="0"/>
        <w:jc w:val="center"/>
        <w:rPr>
          <w:rFonts w:ascii="Times New Roman" w:hAnsi="Times New Roman" w:cs="Times New Roman"/>
          <w:b/>
          <w:noProof/>
          <w:sz w:val="26"/>
          <w:lang w:eastAsia="id-ID"/>
        </w:rPr>
      </w:pPr>
      <w:bookmarkStart w:id="0" w:name="_Hlk519931772"/>
      <w:r w:rsidRPr="008A50A2">
        <w:rPr>
          <w:rFonts w:ascii="Times New Roman" w:hAnsi="Times New Roman" w:cs="Times New Roman"/>
          <w:b/>
          <w:noProof/>
          <w:sz w:val="26"/>
          <w:lang w:eastAsia="id-ID"/>
        </w:rPr>
        <w:t xml:space="preserve">PENGARUH BUDAYA ORGANISASI DAN LINGKUNGAN </w:t>
      </w:r>
    </w:p>
    <w:p w:rsidR="008A50A2" w:rsidRPr="008A50A2" w:rsidRDefault="008A50A2" w:rsidP="008A50A2">
      <w:pPr>
        <w:spacing w:after="0"/>
        <w:jc w:val="center"/>
        <w:rPr>
          <w:rFonts w:ascii="Times New Roman" w:hAnsi="Times New Roman" w:cs="Times New Roman"/>
          <w:b/>
          <w:noProof/>
          <w:spacing w:val="4"/>
          <w:sz w:val="26"/>
          <w:lang w:eastAsia="id-ID"/>
        </w:rPr>
      </w:pPr>
      <w:r w:rsidRPr="008A50A2">
        <w:rPr>
          <w:rFonts w:ascii="Times New Roman" w:hAnsi="Times New Roman" w:cs="Times New Roman"/>
          <w:b/>
          <w:noProof/>
          <w:sz w:val="26"/>
          <w:lang w:eastAsia="id-ID"/>
        </w:rPr>
        <w:t>KERJA</w:t>
      </w:r>
      <w:r w:rsidRPr="008A50A2">
        <w:rPr>
          <w:rFonts w:ascii="Times New Roman" w:hAnsi="Times New Roman" w:cs="Times New Roman"/>
          <w:b/>
          <w:noProof/>
          <w:spacing w:val="4"/>
          <w:sz w:val="26"/>
          <w:lang w:eastAsia="id-ID"/>
        </w:rPr>
        <w:t xml:space="preserve"> TERHADAP KINERJA TENAGA KESEHATAN</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noProof/>
          <w:spacing w:val="4"/>
          <w:sz w:val="26"/>
          <w:lang w:eastAsia="id-ID"/>
        </w:rPr>
        <w:t xml:space="preserve"> </w:t>
      </w:r>
      <w:r w:rsidRPr="008A50A2">
        <w:rPr>
          <w:rFonts w:ascii="Times New Roman" w:hAnsi="Times New Roman" w:cs="Times New Roman"/>
          <w:b/>
          <w:spacing w:val="4"/>
          <w:sz w:val="26"/>
        </w:rPr>
        <w:t xml:space="preserve">DI PUSKESMAS GAMBIR BARU </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spacing w:val="4"/>
          <w:sz w:val="26"/>
        </w:rPr>
        <w:t xml:space="preserve">KABUPATEN ASAHAN </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spacing w:val="4"/>
          <w:sz w:val="26"/>
        </w:rPr>
        <w:t>TAHUN 2018</w:t>
      </w: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r w:rsidRPr="008A50A2">
        <w:rPr>
          <w:rFonts w:ascii="Times New Roman" w:hAnsi="Times New Roman" w:cs="Times New Roman"/>
          <w:b/>
          <w:spacing w:val="4"/>
        </w:rPr>
        <w:t>TESIS</w:t>
      </w: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b/>
          <w:spacing w:val="4"/>
        </w:rPr>
      </w:pPr>
      <w:r w:rsidRPr="008A50A2">
        <w:rPr>
          <w:rFonts w:ascii="Times New Roman" w:hAnsi="Times New Roman" w:cs="Times New Roman"/>
          <w:b/>
          <w:spacing w:val="4"/>
        </w:rPr>
        <w:t>OLEH :</w:t>
      </w: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spacing w:val="4"/>
        </w:rPr>
      </w:pPr>
    </w:p>
    <w:p w:rsidR="008A50A2" w:rsidRPr="008A50A2" w:rsidRDefault="008A50A2" w:rsidP="008A50A2">
      <w:pPr>
        <w:spacing w:after="0"/>
        <w:jc w:val="center"/>
        <w:rPr>
          <w:rFonts w:ascii="Times New Roman" w:hAnsi="Times New Roman" w:cs="Times New Roman"/>
          <w:b/>
          <w:spacing w:val="4"/>
        </w:rPr>
      </w:pPr>
      <w:r w:rsidRPr="008A50A2">
        <w:rPr>
          <w:rFonts w:ascii="Times New Roman" w:hAnsi="Times New Roman" w:cs="Times New Roman"/>
          <w:b/>
          <w:spacing w:val="4"/>
        </w:rPr>
        <w:t>KURNIA MAHLENI</w:t>
      </w:r>
    </w:p>
    <w:p w:rsidR="008A50A2" w:rsidRPr="008A50A2" w:rsidRDefault="008A50A2" w:rsidP="008A50A2">
      <w:pPr>
        <w:tabs>
          <w:tab w:val="center" w:pos="3968"/>
          <w:tab w:val="left" w:pos="5381"/>
        </w:tabs>
        <w:spacing w:after="0"/>
        <w:rPr>
          <w:rFonts w:ascii="Times New Roman" w:hAnsi="Times New Roman" w:cs="Times New Roman"/>
          <w:b/>
        </w:rPr>
      </w:pPr>
      <w:r w:rsidRPr="008A50A2">
        <w:rPr>
          <w:rFonts w:ascii="Times New Roman" w:hAnsi="Times New Roman" w:cs="Times New Roman"/>
          <w:b/>
          <w:spacing w:val="4"/>
        </w:rPr>
        <w:tab/>
        <w:t>NIM : 1602011146</w:t>
      </w:r>
      <w:r w:rsidRPr="008A50A2">
        <w:rPr>
          <w:rFonts w:ascii="Times New Roman" w:hAnsi="Times New Roman" w:cs="Times New Roman"/>
          <w:b/>
          <w:spacing w:val="4"/>
        </w:rPr>
        <w:tab/>
      </w:r>
    </w:p>
    <w:bookmarkEnd w:id="0"/>
    <w:p w:rsidR="008A50A2" w:rsidRPr="008A50A2" w:rsidRDefault="008A50A2" w:rsidP="008A50A2">
      <w:pPr>
        <w:spacing w:after="0"/>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ind w:firstLine="3"/>
        <w:jc w:val="center"/>
        <w:rPr>
          <w:rFonts w:ascii="Times New Roman" w:hAnsi="Times New Roman" w:cs="Times New Roman"/>
          <w:b/>
          <w:bCs/>
        </w:rPr>
      </w:pPr>
      <w:r w:rsidRPr="008A50A2">
        <w:rPr>
          <w:rFonts w:ascii="Times New Roman" w:hAnsi="Times New Roman" w:cs="Times New Roman"/>
          <w:b/>
          <w:noProof/>
        </w:rPr>
        <w:drawing>
          <wp:inline distT="0" distB="0" distL="0" distR="0" wp14:anchorId="7FCB6BAD" wp14:editId="39EEC3E2">
            <wp:extent cx="1800225" cy="1800225"/>
            <wp:effectExtent l="0" t="0" r="0" b="0"/>
            <wp:docPr id="2" name="Picture 2" descr="logo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tik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8A50A2" w:rsidRPr="008A50A2" w:rsidRDefault="008A50A2" w:rsidP="008A50A2">
      <w:pPr>
        <w:spacing w:after="0"/>
        <w:jc w:val="center"/>
        <w:rPr>
          <w:rFonts w:ascii="Times New Roman" w:hAnsi="Times New Roman" w:cs="Times New Roman"/>
          <w:b/>
          <w:bCs/>
          <w:w w:val="99"/>
        </w:rPr>
      </w:pPr>
    </w:p>
    <w:p w:rsidR="008A50A2" w:rsidRPr="008A50A2" w:rsidRDefault="008A50A2" w:rsidP="008A50A2">
      <w:pPr>
        <w:spacing w:after="0"/>
        <w:jc w:val="center"/>
        <w:rPr>
          <w:rFonts w:ascii="Times New Roman" w:hAnsi="Times New Roman" w:cs="Times New Roman"/>
          <w:b/>
          <w:bCs/>
          <w:w w:val="99"/>
        </w:rPr>
      </w:pPr>
    </w:p>
    <w:p w:rsidR="008A50A2" w:rsidRPr="008A50A2" w:rsidRDefault="008A50A2" w:rsidP="008A50A2">
      <w:pPr>
        <w:spacing w:after="0"/>
        <w:jc w:val="center"/>
        <w:rPr>
          <w:rFonts w:ascii="Times New Roman" w:hAnsi="Times New Roman" w:cs="Times New Roman"/>
          <w:b/>
          <w:bCs/>
          <w:w w:val="99"/>
        </w:rPr>
      </w:pP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PROGRAM STUDI S2 ILMU KESEHATAN MASYARAKAT</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FAKULTAS KESEHATAN MASYARAKAT</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 xml:space="preserve">INSTITUT KESEHATAN </w:t>
      </w:r>
      <w:r w:rsidRPr="008A50A2">
        <w:rPr>
          <w:rFonts w:ascii="Times New Roman" w:hAnsi="Times New Roman" w:cs="Times New Roman"/>
          <w:b/>
          <w:bCs/>
          <w:sz w:val="28"/>
          <w:szCs w:val="28"/>
        </w:rPr>
        <w:t>HELVETIA</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MEDAN</w:t>
      </w:r>
    </w:p>
    <w:p w:rsidR="008A50A2" w:rsidRPr="008A50A2" w:rsidRDefault="002E18E0" w:rsidP="008A50A2">
      <w:pPr>
        <w:spacing w:after="0"/>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2301503</wp:posOffset>
                </wp:positionH>
                <wp:positionV relativeFrom="paragraph">
                  <wp:posOffset>633511</wp:posOffset>
                </wp:positionV>
                <wp:extent cx="438150" cy="4381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8E0" w:rsidRDefault="002E1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181.2pt;margin-top:49.9pt;width:34.5pt;height:3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" fillcolor="white [3201]" stroked="f" strokeweight=".5pt">
                <v:textbox>
                  <w:txbxContent>
                    <w:p w:rsidR="002E18E0" w:rsidRDefault="002E18E0"/>
                  </w:txbxContent>
                </v:textbox>
              </v:shape>
            </w:pict>
          </mc:Fallback>
        </mc:AlternateContent>
      </w:r>
      <w:r w:rsidR="008A50A2" w:rsidRPr="008A50A2">
        <w:rPr>
          <w:rFonts w:ascii="Times New Roman" w:hAnsi="Times New Roman" w:cs="Times New Roman"/>
          <w:b/>
          <w:sz w:val="28"/>
          <w:szCs w:val="28"/>
        </w:rPr>
        <w:t>2019</w:t>
      </w:r>
      <w:bookmarkStart w:id="1" w:name="_GoBack"/>
      <w:bookmarkEnd w:id="1"/>
    </w:p>
    <w:p w:rsidR="008A50A2" w:rsidRPr="008A50A2" w:rsidRDefault="008A50A2" w:rsidP="008A50A2">
      <w:pPr>
        <w:spacing w:after="0"/>
        <w:jc w:val="center"/>
        <w:rPr>
          <w:rFonts w:ascii="Times New Roman" w:hAnsi="Times New Roman" w:cs="Times New Roman"/>
          <w:b/>
          <w:noProof/>
          <w:sz w:val="26"/>
          <w:lang w:eastAsia="id-ID"/>
        </w:rPr>
      </w:pPr>
      <w:r>
        <w:rPr>
          <w:rFonts w:ascii="Times New Roman" w:hAnsi="Times New Roman" w:cs="Times New Roman"/>
          <w:b/>
          <w:noProof/>
          <w:sz w:val="26"/>
        </w:rPr>
        <w:lastRenderedPageBreak/>
        <mc:AlternateContent>
          <mc:Choice Requires="wps">
            <w:drawing>
              <wp:anchor distT="0" distB="0" distL="114300" distR="114300" simplePos="0" relativeHeight="251682816" behindDoc="0" locked="0" layoutInCell="1" allowOverlap="1">
                <wp:simplePos x="0" y="0"/>
                <wp:positionH relativeFrom="column">
                  <wp:posOffset>4893945</wp:posOffset>
                </wp:positionH>
                <wp:positionV relativeFrom="paragraph">
                  <wp:posOffset>-840105</wp:posOffset>
                </wp:positionV>
                <wp:extent cx="238125" cy="314325"/>
                <wp:effectExtent l="0" t="0" r="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Default="00016348" w:rsidP="008A5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385.35pt;margin-top:-66.15pt;width:18.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" stroked="f">
                <v:textbox>
                  <w:txbxContent>
                    <w:p w:rsidR="00016348" w:rsidRDefault="00016348" w:rsidP="008A50A2"/>
                  </w:txbxContent>
                </v:textbox>
              </v:shape>
            </w:pict>
          </mc:Fallback>
        </mc:AlternateContent>
      </w:r>
      <w:r w:rsidRPr="008A50A2">
        <w:rPr>
          <w:rFonts w:ascii="Times New Roman" w:hAnsi="Times New Roman" w:cs="Times New Roman"/>
          <w:b/>
          <w:noProof/>
          <w:sz w:val="26"/>
          <w:lang w:eastAsia="id-ID"/>
        </w:rPr>
        <w:t xml:space="preserve">PENGARUH BUDAYA ORGANISASI DAN LINGKUNGAN </w:t>
      </w:r>
    </w:p>
    <w:p w:rsidR="008A50A2" w:rsidRPr="008A50A2" w:rsidRDefault="008A50A2" w:rsidP="008A50A2">
      <w:pPr>
        <w:spacing w:after="0"/>
        <w:jc w:val="center"/>
        <w:rPr>
          <w:rFonts w:ascii="Times New Roman" w:hAnsi="Times New Roman" w:cs="Times New Roman"/>
          <w:b/>
          <w:noProof/>
          <w:spacing w:val="4"/>
          <w:sz w:val="26"/>
          <w:lang w:eastAsia="id-ID"/>
        </w:rPr>
      </w:pPr>
      <w:r w:rsidRPr="008A50A2">
        <w:rPr>
          <w:rFonts w:ascii="Times New Roman" w:hAnsi="Times New Roman" w:cs="Times New Roman"/>
          <w:b/>
          <w:noProof/>
          <w:sz w:val="26"/>
          <w:lang w:eastAsia="id-ID"/>
        </w:rPr>
        <w:t>KERJA</w:t>
      </w:r>
      <w:r w:rsidRPr="008A50A2">
        <w:rPr>
          <w:rFonts w:ascii="Times New Roman" w:hAnsi="Times New Roman" w:cs="Times New Roman"/>
          <w:b/>
          <w:noProof/>
          <w:spacing w:val="4"/>
          <w:sz w:val="26"/>
          <w:lang w:eastAsia="id-ID"/>
        </w:rPr>
        <w:t xml:space="preserve"> TERHADAP KINERJA TENAGA KESEHATAN</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noProof/>
          <w:spacing w:val="4"/>
          <w:sz w:val="26"/>
          <w:lang w:eastAsia="id-ID"/>
        </w:rPr>
        <w:t xml:space="preserve"> </w:t>
      </w:r>
      <w:r w:rsidRPr="008A50A2">
        <w:rPr>
          <w:rFonts w:ascii="Times New Roman" w:hAnsi="Times New Roman" w:cs="Times New Roman"/>
          <w:b/>
          <w:spacing w:val="4"/>
          <w:sz w:val="26"/>
        </w:rPr>
        <w:t xml:space="preserve">DI PUSKESMAS GAMBIR BARU </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spacing w:val="4"/>
          <w:sz w:val="26"/>
        </w:rPr>
        <w:t xml:space="preserve">KABUPATEN ASAHAN </w:t>
      </w:r>
    </w:p>
    <w:p w:rsidR="008A50A2" w:rsidRPr="008A50A2" w:rsidRDefault="008A50A2" w:rsidP="008A50A2">
      <w:pPr>
        <w:spacing w:after="0"/>
        <w:jc w:val="center"/>
        <w:rPr>
          <w:rFonts w:ascii="Times New Roman" w:hAnsi="Times New Roman" w:cs="Times New Roman"/>
          <w:b/>
          <w:spacing w:val="4"/>
          <w:sz w:val="26"/>
        </w:rPr>
      </w:pPr>
      <w:r w:rsidRPr="008A50A2">
        <w:rPr>
          <w:rFonts w:ascii="Times New Roman" w:hAnsi="Times New Roman" w:cs="Times New Roman"/>
          <w:b/>
          <w:spacing w:val="4"/>
          <w:sz w:val="26"/>
        </w:rPr>
        <w:t>TAHUN 2018</w:t>
      </w: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r w:rsidRPr="008A50A2">
        <w:rPr>
          <w:rFonts w:ascii="Times New Roman" w:hAnsi="Times New Roman" w:cs="Times New Roman"/>
          <w:b/>
        </w:rPr>
        <w:t>TESIS</w:t>
      </w: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ind w:right="-6"/>
        <w:jc w:val="center"/>
        <w:rPr>
          <w:rFonts w:ascii="Times New Roman" w:hAnsi="Times New Roman" w:cs="Times New Roman"/>
          <w:b/>
          <w:spacing w:val="8"/>
        </w:rPr>
      </w:pPr>
      <w:r w:rsidRPr="008A50A2">
        <w:rPr>
          <w:rFonts w:ascii="Times New Roman" w:hAnsi="Times New Roman" w:cs="Times New Roman"/>
          <w:b/>
        </w:rPr>
        <w:t>Diajukan sebagai Salah Satu Syarat</w:t>
      </w:r>
      <w:r w:rsidRPr="008A50A2">
        <w:rPr>
          <w:rFonts w:ascii="Times New Roman" w:hAnsi="Times New Roman" w:cs="Times New Roman"/>
          <w:b/>
          <w:lang w:val="en-ID"/>
        </w:rPr>
        <w:t xml:space="preserve"> </w:t>
      </w:r>
      <w:r w:rsidRPr="008A50A2">
        <w:rPr>
          <w:rFonts w:ascii="Times New Roman" w:hAnsi="Times New Roman" w:cs="Times New Roman"/>
          <w:b/>
        </w:rPr>
        <w:t xml:space="preserve">untuk Memeroleh Gelar Magister </w:t>
      </w:r>
      <w:r w:rsidRPr="008A50A2">
        <w:rPr>
          <w:rFonts w:ascii="Times New Roman" w:hAnsi="Times New Roman" w:cs="Times New Roman"/>
          <w:b/>
          <w:spacing w:val="8"/>
        </w:rPr>
        <w:t>Kesehatan Masyarakat (M.K.M)</w:t>
      </w:r>
      <w:r w:rsidRPr="008A50A2">
        <w:rPr>
          <w:rFonts w:ascii="Times New Roman" w:hAnsi="Times New Roman" w:cs="Times New Roman"/>
          <w:b/>
          <w:spacing w:val="8"/>
          <w:lang w:val="en-ID"/>
        </w:rPr>
        <w:t xml:space="preserve"> </w:t>
      </w:r>
      <w:r w:rsidRPr="008A50A2">
        <w:rPr>
          <w:rFonts w:ascii="Times New Roman" w:hAnsi="Times New Roman" w:cs="Times New Roman"/>
          <w:b/>
          <w:spacing w:val="8"/>
        </w:rPr>
        <w:t xml:space="preserve">pada Program Studi S2 Ilmu </w:t>
      </w:r>
    </w:p>
    <w:p w:rsidR="008A50A2" w:rsidRPr="008A50A2" w:rsidRDefault="008A50A2" w:rsidP="008A50A2">
      <w:pPr>
        <w:spacing w:after="0"/>
        <w:ind w:right="-6"/>
        <w:jc w:val="center"/>
        <w:rPr>
          <w:rFonts w:ascii="Times New Roman" w:hAnsi="Times New Roman" w:cs="Times New Roman"/>
          <w:b/>
          <w:spacing w:val="-2"/>
        </w:rPr>
      </w:pPr>
      <w:r w:rsidRPr="008A50A2">
        <w:rPr>
          <w:rFonts w:ascii="Times New Roman" w:hAnsi="Times New Roman" w:cs="Times New Roman"/>
          <w:b/>
          <w:spacing w:val="-2"/>
        </w:rPr>
        <w:t>Kesehatan</w:t>
      </w:r>
      <w:r w:rsidRPr="008A50A2">
        <w:rPr>
          <w:rFonts w:ascii="Times New Roman" w:hAnsi="Times New Roman" w:cs="Times New Roman"/>
          <w:b/>
        </w:rPr>
        <w:t xml:space="preserve"> Masyarakat</w:t>
      </w:r>
      <w:r w:rsidRPr="008A50A2">
        <w:rPr>
          <w:rFonts w:ascii="Times New Roman" w:hAnsi="Times New Roman" w:cs="Times New Roman"/>
          <w:b/>
          <w:lang w:val="en-ID"/>
        </w:rPr>
        <w:t xml:space="preserve"> </w:t>
      </w:r>
      <w:r w:rsidRPr="008A50A2">
        <w:rPr>
          <w:rFonts w:ascii="Times New Roman" w:hAnsi="Times New Roman" w:cs="Times New Roman"/>
          <w:b/>
        </w:rPr>
        <w:t xml:space="preserve">Minat Studi </w:t>
      </w:r>
      <w:bookmarkStart w:id="2" w:name="_Hlk519932355"/>
      <w:r w:rsidRPr="008A50A2">
        <w:rPr>
          <w:rFonts w:ascii="Times New Roman" w:hAnsi="Times New Roman" w:cs="Times New Roman"/>
          <w:b/>
        </w:rPr>
        <w:t>Kebijakan dan Manajemen</w:t>
      </w:r>
    </w:p>
    <w:p w:rsidR="008A50A2" w:rsidRPr="008A50A2" w:rsidRDefault="008A50A2" w:rsidP="008A50A2">
      <w:pPr>
        <w:spacing w:after="0"/>
        <w:ind w:right="-6"/>
        <w:jc w:val="center"/>
        <w:rPr>
          <w:rFonts w:ascii="Times New Roman" w:hAnsi="Times New Roman" w:cs="Times New Roman"/>
          <w:b/>
        </w:rPr>
      </w:pPr>
      <w:r w:rsidRPr="008A50A2">
        <w:rPr>
          <w:rFonts w:ascii="Times New Roman" w:hAnsi="Times New Roman" w:cs="Times New Roman"/>
          <w:b/>
        </w:rPr>
        <w:t>Pelayanan Kesehatan</w:t>
      </w:r>
      <w:bookmarkEnd w:id="2"/>
      <w:r w:rsidRPr="008A50A2">
        <w:rPr>
          <w:rFonts w:ascii="Times New Roman" w:hAnsi="Times New Roman" w:cs="Times New Roman"/>
          <w:b/>
          <w:lang w:val="en-ID"/>
        </w:rPr>
        <w:t xml:space="preserve"> </w:t>
      </w:r>
      <w:r w:rsidRPr="008A50A2">
        <w:rPr>
          <w:rFonts w:ascii="Times New Roman" w:hAnsi="Times New Roman" w:cs="Times New Roman"/>
          <w:b/>
        </w:rPr>
        <w:t xml:space="preserve">Fakultas Kesehatan Masyarakat </w:t>
      </w:r>
    </w:p>
    <w:p w:rsidR="008A50A2" w:rsidRPr="008A50A2" w:rsidRDefault="008A50A2" w:rsidP="008A50A2">
      <w:pPr>
        <w:spacing w:after="0"/>
        <w:ind w:right="-6"/>
        <w:jc w:val="center"/>
        <w:rPr>
          <w:rFonts w:ascii="Times New Roman" w:hAnsi="Times New Roman" w:cs="Times New Roman"/>
          <w:b/>
        </w:rPr>
      </w:pPr>
      <w:r w:rsidRPr="008A50A2">
        <w:rPr>
          <w:rFonts w:ascii="Times New Roman" w:hAnsi="Times New Roman" w:cs="Times New Roman"/>
          <w:b/>
        </w:rPr>
        <w:t>Institut Kesehatan Helvetia</w:t>
      </w:r>
    </w:p>
    <w:p w:rsidR="008A50A2" w:rsidRPr="008A50A2" w:rsidRDefault="008A50A2" w:rsidP="008A50A2">
      <w:pPr>
        <w:spacing w:after="0"/>
        <w:jc w:val="center"/>
        <w:rPr>
          <w:rFonts w:ascii="Times New Roman" w:hAnsi="Times New Roman" w:cs="Times New Roman"/>
          <w:b/>
          <w:lang w:val="en-ID"/>
        </w:rPr>
      </w:pPr>
    </w:p>
    <w:p w:rsidR="008A50A2" w:rsidRPr="008A50A2" w:rsidRDefault="008A50A2" w:rsidP="008A50A2">
      <w:pPr>
        <w:spacing w:after="0"/>
        <w:jc w:val="center"/>
        <w:rPr>
          <w:rFonts w:ascii="Times New Roman" w:hAnsi="Times New Roman" w:cs="Times New Roman"/>
          <w:b/>
          <w:lang w:val="en-ID"/>
        </w:rPr>
      </w:pPr>
    </w:p>
    <w:p w:rsidR="008A50A2" w:rsidRPr="008A50A2" w:rsidRDefault="008A50A2" w:rsidP="008A50A2">
      <w:pPr>
        <w:spacing w:after="0" w:line="240" w:lineRule="auto"/>
        <w:jc w:val="center"/>
        <w:rPr>
          <w:rFonts w:ascii="Times New Roman" w:hAnsi="Times New Roman" w:cs="Times New Roman"/>
          <w:b/>
        </w:rPr>
      </w:pPr>
      <w:r w:rsidRPr="008A50A2">
        <w:rPr>
          <w:rFonts w:ascii="Times New Roman" w:hAnsi="Times New Roman" w:cs="Times New Roman"/>
          <w:b/>
        </w:rPr>
        <w:t>OLEH:</w:t>
      </w:r>
    </w:p>
    <w:p w:rsidR="008A50A2" w:rsidRPr="008A50A2" w:rsidRDefault="008A50A2" w:rsidP="008A50A2">
      <w:pPr>
        <w:spacing w:after="0" w:line="240" w:lineRule="auto"/>
        <w:jc w:val="center"/>
        <w:rPr>
          <w:rFonts w:ascii="Times New Roman" w:hAnsi="Times New Roman" w:cs="Times New Roman"/>
          <w:b/>
          <w:lang w:val="en-ID"/>
        </w:rPr>
      </w:pPr>
    </w:p>
    <w:p w:rsidR="008A50A2" w:rsidRPr="008A50A2" w:rsidRDefault="008A50A2" w:rsidP="008A50A2">
      <w:pPr>
        <w:spacing w:after="0" w:line="240" w:lineRule="auto"/>
        <w:jc w:val="center"/>
        <w:rPr>
          <w:rFonts w:ascii="Times New Roman" w:hAnsi="Times New Roman" w:cs="Times New Roman"/>
          <w:b/>
          <w:lang w:val="en-ID"/>
        </w:rPr>
      </w:pPr>
    </w:p>
    <w:p w:rsidR="008A50A2" w:rsidRPr="008A50A2" w:rsidRDefault="008A50A2" w:rsidP="008A50A2">
      <w:pPr>
        <w:spacing w:after="0" w:line="240" w:lineRule="auto"/>
        <w:jc w:val="center"/>
        <w:rPr>
          <w:rFonts w:ascii="Times New Roman" w:hAnsi="Times New Roman" w:cs="Times New Roman"/>
          <w:b/>
          <w:spacing w:val="4"/>
        </w:rPr>
      </w:pPr>
      <w:r w:rsidRPr="008A50A2">
        <w:rPr>
          <w:rFonts w:ascii="Times New Roman" w:hAnsi="Times New Roman" w:cs="Times New Roman"/>
          <w:b/>
          <w:spacing w:val="4"/>
        </w:rPr>
        <w:t>KURNIA MAHLENI</w:t>
      </w:r>
    </w:p>
    <w:p w:rsidR="008A50A2" w:rsidRPr="008A50A2" w:rsidRDefault="008A50A2" w:rsidP="008A50A2">
      <w:pPr>
        <w:spacing w:after="0" w:line="240" w:lineRule="auto"/>
        <w:jc w:val="center"/>
        <w:rPr>
          <w:rFonts w:ascii="Times New Roman" w:hAnsi="Times New Roman" w:cs="Times New Roman"/>
          <w:b/>
        </w:rPr>
      </w:pPr>
      <w:r w:rsidRPr="008A50A2">
        <w:rPr>
          <w:rFonts w:ascii="Times New Roman" w:hAnsi="Times New Roman" w:cs="Times New Roman"/>
          <w:b/>
          <w:spacing w:val="4"/>
        </w:rPr>
        <w:t>NIM : 1602011146</w:t>
      </w:r>
    </w:p>
    <w:p w:rsidR="008A50A2" w:rsidRPr="008A50A2" w:rsidRDefault="008A50A2" w:rsidP="008A50A2">
      <w:pPr>
        <w:spacing w:after="0" w:line="240" w:lineRule="auto"/>
        <w:rPr>
          <w:rFonts w:ascii="Times New Roman" w:hAnsi="Times New Roman" w:cs="Times New Roman"/>
          <w:b/>
        </w:rPr>
      </w:pPr>
    </w:p>
    <w:p w:rsidR="008A50A2" w:rsidRPr="008A50A2" w:rsidRDefault="008A50A2" w:rsidP="008A50A2">
      <w:pPr>
        <w:spacing w:after="0"/>
        <w:rPr>
          <w:rFonts w:ascii="Times New Roman" w:hAnsi="Times New Roman" w:cs="Times New Roman"/>
          <w:b/>
        </w:rPr>
      </w:pPr>
    </w:p>
    <w:p w:rsidR="008A50A2" w:rsidRPr="008A50A2" w:rsidRDefault="008A50A2" w:rsidP="008A50A2">
      <w:pPr>
        <w:spacing w:after="0"/>
        <w:rPr>
          <w:rFonts w:ascii="Times New Roman" w:hAnsi="Times New Roman" w:cs="Times New Roman"/>
          <w:b/>
        </w:rPr>
      </w:pPr>
    </w:p>
    <w:p w:rsidR="008A50A2" w:rsidRPr="008A50A2" w:rsidRDefault="008A50A2" w:rsidP="008A50A2">
      <w:pPr>
        <w:spacing w:after="0"/>
        <w:ind w:firstLine="3"/>
        <w:jc w:val="center"/>
        <w:rPr>
          <w:rFonts w:ascii="Times New Roman" w:hAnsi="Times New Roman" w:cs="Times New Roman"/>
          <w:b/>
          <w:bCs/>
        </w:rPr>
      </w:pPr>
      <w:r w:rsidRPr="008A50A2">
        <w:rPr>
          <w:rFonts w:ascii="Times New Roman" w:hAnsi="Times New Roman" w:cs="Times New Roman"/>
          <w:b/>
          <w:noProof/>
        </w:rPr>
        <w:drawing>
          <wp:inline distT="0" distB="0" distL="0" distR="0" wp14:anchorId="17DD8E7E" wp14:editId="29B04600">
            <wp:extent cx="1800225" cy="1800225"/>
            <wp:effectExtent l="0" t="0" r="0" b="0"/>
            <wp:docPr id="1" name="Picture 1" descr="logo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ik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8A50A2" w:rsidRPr="008A50A2" w:rsidRDefault="008A50A2" w:rsidP="008A50A2">
      <w:pPr>
        <w:spacing w:after="0"/>
        <w:ind w:firstLine="3"/>
        <w:jc w:val="center"/>
        <w:rPr>
          <w:rFonts w:ascii="Times New Roman" w:hAnsi="Times New Roman" w:cs="Times New Roman"/>
          <w:b/>
          <w:bCs/>
        </w:rPr>
      </w:pPr>
    </w:p>
    <w:p w:rsidR="008A50A2" w:rsidRPr="008A50A2" w:rsidRDefault="008A50A2" w:rsidP="008A50A2">
      <w:pPr>
        <w:spacing w:after="0"/>
        <w:rPr>
          <w:rFonts w:ascii="Times New Roman" w:hAnsi="Times New Roman" w:cs="Times New Roman"/>
          <w:b/>
          <w:bCs/>
          <w:w w:val="99"/>
          <w:lang w:val="en-ID"/>
        </w:rPr>
      </w:pP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PROGRAM STUDI S2 ILMU KESEHATAN MASYARAKAT</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FAKULTAS KESEHATAN MASYARAKAT</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 xml:space="preserve">INSTITUT KESEHATAN </w:t>
      </w:r>
      <w:r w:rsidRPr="008A50A2">
        <w:rPr>
          <w:rFonts w:ascii="Times New Roman" w:hAnsi="Times New Roman" w:cs="Times New Roman"/>
          <w:b/>
          <w:bCs/>
          <w:sz w:val="28"/>
          <w:szCs w:val="28"/>
        </w:rPr>
        <w:t>HELVETIA</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MEDAN</w:t>
      </w:r>
    </w:p>
    <w:p w:rsidR="008A50A2" w:rsidRPr="008A50A2" w:rsidRDefault="008A50A2" w:rsidP="008A50A2">
      <w:pPr>
        <w:spacing w:after="0"/>
        <w:jc w:val="center"/>
        <w:rPr>
          <w:rFonts w:ascii="Times New Roman" w:hAnsi="Times New Roman" w:cs="Times New Roman"/>
          <w:b/>
          <w:bCs/>
          <w:spacing w:val="1"/>
          <w:sz w:val="28"/>
          <w:szCs w:val="28"/>
        </w:rPr>
      </w:pPr>
      <w:r w:rsidRPr="008A50A2">
        <w:rPr>
          <w:rFonts w:ascii="Times New Roman" w:hAnsi="Times New Roman" w:cs="Times New Roman"/>
          <w:b/>
          <w:bCs/>
          <w:spacing w:val="1"/>
          <w:sz w:val="28"/>
          <w:szCs w:val="28"/>
        </w:rPr>
        <w:t>2019</w:t>
      </w:r>
    </w:p>
    <w:p w:rsidR="008A50A2" w:rsidRPr="008A50A2" w:rsidRDefault="00184D25" w:rsidP="008A50A2">
      <w:pPr>
        <w:tabs>
          <w:tab w:val="left" w:pos="2870"/>
        </w:tabs>
        <w:spacing w:after="0" w:line="360" w:lineRule="auto"/>
        <w:ind w:left="3119" w:hanging="3119"/>
        <w:jc w:val="both"/>
        <w:rPr>
          <w:rFonts w:ascii="Times New Roman" w:hAnsi="Times New Roman" w:cs="Times New Roman"/>
          <w:b/>
        </w:rPr>
      </w:pPr>
      <w:r w:rsidRPr="00184D25">
        <w:rPr>
          <w:noProof/>
        </w:rPr>
        <w:lastRenderedPageBreak/>
        <w:drawing>
          <wp:anchor distT="0" distB="0" distL="114300" distR="114300" simplePos="0" relativeHeight="251701248" behindDoc="0" locked="0" layoutInCell="1" allowOverlap="1">
            <wp:simplePos x="0" y="0"/>
            <wp:positionH relativeFrom="column">
              <wp:posOffset>-5518</wp:posOffset>
            </wp:positionH>
            <wp:positionV relativeFrom="paragraph">
              <wp:posOffset>-5518</wp:posOffset>
            </wp:positionV>
            <wp:extent cx="5039995" cy="7275730"/>
            <wp:effectExtent l="0" t="0" r="8255"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27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0A2" w:rsidRPr="008A50A2">
        <w:rPr>
          <w:rFonts w:ascii="Times New Roman" w:hAnsi="Times New Roman" w:cs="Times New Roman"/>
          <w:b/>
        </w:rPr>
        <w:t>Judul  Tesis</w:t>
      </w:r>
      <w:r w:rsidR="008A50A2" w:rsidRPr="008A50A2">
        <w:rPr>
          <w:rFonts w:ascii="Times New Roman" w:hAnsi="Times New Roman" w:cs="Times New Roman"/>
          <w:b/>
        </w:rPr>
        <w:tab/>
        <w:t>:</w:t>
      </w:r>
      <w:r w:rsidR="008A50A2" w:rsidRPr="008A50A2">
        <w:rPr>
          <w:rFonts w:ascii="Times New Roman" w:hAnsi="Times New Roman" w:cs="Times New Roman"/>
          <w:b/>
        </w:rPr>
        <w:tab/>
        <w:t>Pengaruh Budaya Organisasi dan Lingkungan Kerja Terhadap Kinerja Tenaga Kesehatan di Puskesmas Gambir Baru Kabupaten Asahan Tahun 2018</w:t>
      </w:r>
    </w:p>
    <w:p w:rsidR="008A50A2" w:rsidRPr="008A50A2" w:rsidRDefault="008A50A2" w:rsidP="008A50A2">
      <w:pPr>
        <w:tabs>
          <w:tab w:val="left" w:pos="2870"/>
        </w:tabs>
        <w:spacing w:after="0" w:line="360" w:lineRule="auto"/>
        <w:ind w:left="3119" w:hanging="3119"/>
        <w:rPr>
          <w:rFonts w:ascii="Times New Roman" w:hAnsi="Times New Roman" w:cs="Times New Roman"/>
          <w:b/>
        </w:rPr>
      </w:pPr>
      <w:r w:rsidRPr="008A50A2">
        <w:rPr>
          <w:rFonts w:ascii="Times New Roman" w:hAnsi="Times New Roman" w:cs="Times New Roman"/>
          <w:b/>
        </w:rPr>
        <w:t>Nama Mahasiswa</w:t>
      </w:r>
      <w:r w:rsidRPr="008A50A2">
        <w:rPr>
          <w:rFonts w:ascii="Times New Roman" w:hAnsi="Times New Roman" w:cs="Times New Roman"/>
          <w:b/>
        </w:rPr>
        <w:tab/>
        <w:t xml:space="preserve">:  </w:t>
      </w:r>
      <w:r w:rsidRPr="008A50A2">
        <w:rPr>
          <w:rFonts w:ascii="Times New Roman" w:hAnsi="Times New Roman" w:cs="Times New Roman"/>
          <w:b/>
        </w:rPr>
        <w:tab/>
        <w:t>Kurnia Mahleni</w:t>
      </w:r>
    </w:p>
    <w:p w:rsidR="008A50A2" w:rsidRPr="008A50A2" w:rsidRDefault="008A50A2" w:rsidP="008A50A2">
      <w:pPr>
        <w:tabs>
          <w:tab w:val="left" w:pos="2870"/>
        </w:tabs>
        <w:spacing w:after="0" w:line="360" w:lineRule="auto"/>
        <w:rPr>
          <w:rFonts w:ascii="Times New Roman" w:hAnsi="Times New Roman" w:cs="Times New Roman"/>
          <w:b/>
        </w:rPr>
      </w:pPr>
      <w:r w:rsidRPr="008A50A2">
        <w:rPr>
          <w:rFonts w:ascii="Times New Roman" w:hAnsi="Times New Roman" w:cs="Times New Roman"/>
          <w:b/>
        </w:rPr>
        <w:t>Nomor Induk Mahasiswa</w:t>
      </w:r>
      <w:r w:rsidRPr="008A50A2">
        <w:rPr>
          <w:rFonts w:ascii="Times New Roman" w:hAnsi="Times New Roman" w:cs="Times New Roman"/>
          <w:b/>
        </w:rPr>
        <w:tab/>
        <w:t>:   1602011146</w:t>
      </w:r>
    </w:p>
    <w:p w:rsidR="008A50A2" w:rsidRPr="008A50A2" w:rsidRDefault="008A50A2" w:rsidP="008A50A2">
      <w:pPr>
        <w:tabs>
          <w:tab w:val="left" w:pos="2870"/>
        </w:tabs>
        <w:spacing w:after="0" w:line="360" w:lineRule="auto"/>
        <w:ind w:left="3108" w:hanging="3108"/>
        <w:rPr>
          <w:rFonts w:ascii="Times New Roman" w:hAnsi="Times New Roman" w:cs="Times New Roman"/>
          <w:b/>
        </w:rPr>
      </w:pPr>
      <w:r w:rsidRPr="008A50A2">
        <w:rPr>
          <w:rFonts w:ascii="Times New Roman" w:hAnsi="Times New Roman" w:cs="Times New Roman"/>
          <w:b/>
        </w:rPr>
        <w:t xml:space="preserve">Minat Studi </w:t>
      </w:r>
      <w:r w:rsidRPr="008A50A2">
        <w:rPr>
          <w:rFonts w:ascii="Times New Roman" w:hAnsi="Times New Roman" w:cs="Times New Roman"/>
          <w:b/>
        </w:rPr>
        <w:tab/>
        <w:t xml:space="preserve">:   Kebijakan dan Manajemen Pelayanan Kesehatan </w:t>
      </w: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line="360" w:lineRule="auto"/>
        <w:jc w:val="center"/>
        <w:rPr>
          <w:rFonts w:ascii="Times New Roman" w:hAnsi="Times New Roman" w:cs="Times New Roman"/>
        </w:rPr>
      </w:pPr>
      <w:r w:rsidRPr="008A50A2">
        <w:rPr>
          <w:rFonts w:ascii="Times New Roman" w:hAnsi="Times New Roman" w:cs="Times New Roman"/>
          <w:b/>
        </w:rPr>
        <w:t>Menyetujui</w:t>
      </w:r>
    </w:p>
    <w:p w:rsidR="008A50A2" w:rsidRPr="008A50A2" w:rsidRDefault="008A50A2" w:rsidP="008A50A2">
      <w:pPr>
        <w:spacing w:after="0" w:line="360" w:lineRule="auto"/>
        <w:jc w:val="center"/>
        <w:rPr>
          <w:rFonts w:ascii="Times New Roman" w:hAnsi="Times New Roman" w:cs="Times New Roman"/>
          <w:b/>
        </w:rPr>
      </w:pPr>
      <w:r w:rsidRPr="008A50A2">
        <w:rPr>
          <w:rFonts w:ascii="Times New Roman" w:hAnsi="Times New Roman" w:cs="Times New Roman"/>
          <w:b/>
        </w:rPr>
        <w:t>Komisi Pembimbing</w:t>
      </w:r>
    </w:p>
    <w:p w:rsidR="008A50A2" w:rsidRPr="008A50A2" w:rsidRDefault="008A50A2" w:rsidP="008A50A2">
      <w:pPr>
        <w:spacing w:after="0" w:line="360" w:lineRule="auto"/>
        <w:jc w:val="center"/>
        <w:rPr>
          <w:rFonts w:ascii="Times New Roman" w:hAnsi="Times New Roman" w:cs="Times New Roman"/>
          <w:b/>
        </w:rPr>
      </w:pPr>
      <w:r w:rsidRPr="008A50A2">
        <w:rPr>
          <w:rFonts w:ascii="Times New Roman" w:hAnsi="Times New Roman" w:cs="Times New Roman"/>
          <w:b/>
        </w:rPr>
        <w:t>Medan, 18 Mei 2019</w:t>
      </w:r>
    </w:p>
    <w:p w:rsidR="008A50A2" w:rsidRPr="008A50A2" w:rsidRDefault="008A50A2" w:rsidP="008A50A2">
      <w:pPr>
        <w:spacing w:after="0"/>
        <w:jc w:val="center"/>
        <w:rPr>
          <w:rFonts w:ascii="Times New Roman" w:hAnsi="Times New Roman" w:cs="Times New Roman"/>
          <w:b/>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tbl>
      <w:tblPr>
        <w:tblW w:w="9640" w:type="dxa"/>
        <w:tblInd w:w="-885" w:type="dxa"/>
        <w:tblLook w:val="04A0" w:firstRow="1" w:lastRow="0" w:firstColumn="1" w:lastColumn="0" w:noHBand="0" w:noVBand="1"/>
      </w:tblPr>
      <w:tblGrid>
        <w:gridCol w:w="5671"/>
        <w:gridCol w:w="3969"/>
      </w:tblGrid>
      <w:tr w:rsidR="008A50A2" w:rsidRPr="008A50A2" w:rsidTr="00016348">
        <w:tc>
          <w:tcPr>
            <w:tcW w:w="5671" w:type="dxa"/>
            <w:shd w:val="clear" w:color="auto" w:fill="auto"/>
          </w:tcPr>
          <w:p w:rsidR="008A50A2" w:rsidRPr="008A50A2" w:rsidRDefault="008A50A2" w:rsidP="008A50A2">
            <w:pPr>
              <w:spacing w:after="0"/>
              <w:jc w:val="center"/>
              <w:rPr>
                <w:rFonts w:ascii="Times New Roman" w:hAnsi="Times New Roman" w:cs="Times New Roman"/>
                <w:b/>
              </w:rPr>
            </w:pPr>
            <w:r w:rsidRPr="008A50A2">
              <w:rPr>
                <w:rFonts w:ascii="Times New Roman" w:hAnsi="Times New Roman" w:cs="Times New Roman"/>
                <w:b/>
              </w:rPr>
              <w:t>Pembimbing I</w:t>
            </w: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b/>
              </w:rPr>
            </w:pPr>
            <w:r w:rsidRPr="008A50A2">
              <w:rPr>
                <w:rFonts w:ascii="Times New Roman" w:hAnsi="Times New Roman" w:cs="Times New Roman"/>
                <w:b/>
              </w:rPr>
              <w:t>Namora Lumongga Lubis, M.Sc, Ph.D</w:t>
            </w:r>
          </w:p>
        </w:tc>
        <w:tc>
          <w:tcPr>
            <w:tcW w:w="3969" w:type="dxa"/>
            <w:shd w:val="clear" w:color="auto" w:fill="auto"/>
          </w:tcPr>
          <w:p w:rsidR="008A50A2" w:rsidRPr="008A50A2" w:rsidRDefault="008A50A2" w:rsidP="008A50A2">
            <w:pPr>
              <w:spacing w:after="0"/>
              <w:jc w:val="center"/>
              <w:rPr>
                <w:rFonts w:ascii="Times New Roman" w:hAnsi="Times New Roman" w:cs="Times New Roman"/>
                <w:b/>
              </w:rPr>
            </w:pPr>
            <w:r w:rsidRPr="008A50A2">
              <w:rPr>
                <w:rFonts w:ascii="Times New Roman" w:hAnsi="Times New Roman" w:cs="Times New Roman"/>
                <w:b/>
              </w:rPr>
              <w:t>Pembimbing II</w:t>
            </w: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rPr>
            </w:pPr>
          </w:p>
          <w:p w:rsidR="008A50A2" w:rsidRPr="008A50A2" w:rsidRDefault="008A50A2" w:rsidP="008A50A2">
            <w:pPr>
              <w:spacing w:after="0"/>
              <w:jc w:val="center"/>
              <w:rPr>
                <w:rFonts w:ascii="Times New Roman" w:hAnsi="Times New Roman" w:cs="Times New Roman"/>
                <w:b/>
              </w:rPr>
            </w:pPr>
            <w:r w:rsidRPr="008A50A2">
              <w:rPr>
                <w:rFonts w:ascii="Times New Roman" w:hAnsi="Times New Roman" w:cs="Times New Roman"/>
                <w:b/>
              </w:rPr>
              <w:t>Tengku Moriza, S.E., M.M</w:t>
            </w:r>
          </w:p>
        </w:tc>
      </w:tr>
    </w:tbl>
    <w:p w:rsidR="008A50A2" w:rsidRPr="008A50A2" w:rsidRDefault="008A50A2" w:rsidP="008A50A2">
      <w:pPr>
        <w:spacing w:after="0"/>
        <w:rPr>
          <w:rFonts w:ascii="Times New Roman" w:hAnsi="Times New Roman" w:cs="Times New Roman"/>
        </w:rPr>
      </w:pPr>
    </w:p>
    <w:p w:rsidR="008A50A2" w:rsidRPr="008A50A2" w:rsidRDefault="008A50A2" w:rsidP="008A50A2">
      <w:pPr>
        <w:spacing w:after="0"/>
        <w:rPr>
          <w:rFonts w:ascii="Times New Roman" w:hAnsi="Times New Roman" w:cs="Times New Roman"/>
          <w:b/>
        </w:rPr>
      </w:pPr>
    </w:p>
    <w:p w:rsidR="008A50A2" w:rsidRPr="008A50A2" w:rsidRDefault="008A50A2" w:rsidP="008A50A2">
      <w:pPr>
        <w:tabs>
          <w:tab w:val="left" w:pos="3119"/>
        </w:tabs>
        <w:spacing w:after="0"/>
        <w:rPr>
          <w:rFonts w:ascii="Times New Roman" w:hAnsi="Times New Roman" w:cs="Times New Roman"/>
          <w:b/>
        </w:rPr>
      </w:pPr>
    </w:p>
    <w:p w:rsidR="008A50A2" w:rsidRPr="008A50A2" w:rsidRDefault="008A50A2" w:rsidP="008A50A2">
      <w:pPr>
        <w:tabs>
          <w:tab w:val="left" w:pos="3119"/>
        </w:tabs>
        <w:spacing w:after="0"/>
        <w:jc w:val="center"/>
        <w:rPr>
          <w:rFonts w:ascii="Times New Roman" w:hAnsi="Times New Roman" w:cs="Times New Roman"/>
          <w:b/>
        </w:rPr>
      </w:pPr>
    </w:p>
    <w:p w:rsidR="008A50A2" w:rsidRPr="008A50A2" w:rsidRDefault="008A50A2" w:rsidP="008A50A2">
      <w:pPr>
        <w:tabs>
          <w:tab w:val="left" w:pos="3119"/>
        </w:tabs>
        <w:spacing w:after="0"/>
        <w:jc w:val="center"/>
        <w:rPr>
          <w:rFonts w:ascii="Times New Roman" w:hAnsi="Times New Roman" w:cs="Times New Roman"/>
          <w:b/>
        </w:rPr>
      </w:pPr>
    </w:p>
    <w:p w:rsidR="008A50A2" w:rsidRPr="008A50A2" w:rsidRDefault="008A50A2" w:rsidP="008A50A2">
      <w:pPr>
        <w:tabs>
          <w:tab w:val="left" w:pos="3119"/>
        </w:tabs>
        <w:spacing w:after="0"/>
        <w:jc w:val="center"/>
        <w:rPr>
          <w:rFonts w:ascii="Times New Roman" w:hAnsi="Times New Roman" w:cs="Times New Roman"/>
          <w:b/>
        </w:rPr>
      </w:pPr>
      <w:r w:rsidRPr="008A50A2">
        <w:rPr>
          <w:rFonts w:ascii="Times New Roman" w:hAnsi="Times New Roman" w:cs="Times New Roman"/>
          <w:b/>
        </w:rPr>
        <w:t>Fakultas Kesehatan Masyarakat</w:t>
      </w:r>
    </w:p>
    <w:p w:rsidR="008A50A2" w:rsidRPr="008A50A2" w:rsidRDefault="008A50A2" w:rsidP="008A50A2">
      <w:pPr>
        <w:tabs>
          <w:tab w:val="left" w:pos="3119"/>
        </w:tabs>
        <w:spacing w:after="0"/>
        <w:jc w:val="center"/>
        <w:rPr>
          <w:rFonts w:ascii="Times New Roman" w:hAnsi="Times New Roman" w:cs="Times New Roman"/>
          <w:b/>
        </w:rPr>
      </w:pPr>
      <w:r w:rsidRPr="008A50A2">
        <w:rPr>
          <w:rFonts w:ascii="Times New Roman" w:hAnsi="Times New Roman" w:cs="Times New Roman"/>
          <w:b/>
        </w:rPr>
        <w:t>Institut Kesehatan Helvetia</w:t>
      </w:r>
    </w:p>
    <w:p w:rsidR="008A50A2" w:rsidRPr="008A50A2" w:rsidRDefault="008A50A2" w:rsidP="008A50A2">
      <w:pPr>
        <w:tabs>
          <w:tab w:val="left" w:pos="3119"/>
        </w:tabs>
        <w:spacing w:after="0"/>
        <w:jc w:val="center"/>
        <w:rPr>
          <w:rFonts w:ascii="Times New Roman" w:hAnsi="Times New Roman" w:cs="Times New Roman"/>
          <w:b/>
        </w:rPr>
      </w:pPr>
      <w:r w:rsidRPr="008A50A2">
        <w:rPr>
          <w:rFonts w:ascii="Times New Roman" w:hAnsi="Times New Roman" w:cs="Times New Roman"/>
          <w:b/>
        </w:rPr>
        <w:t>Dekan,</w:t>
      </w:r>
    </w:p>
    <w:p w:rsidR="008A50A2" w:rsidRPr="008A50A2" w:rsidRDefault="008A50A2" w:rsidP="008A50A2">
      <w:pPr>
        <w:tabs>
          <w:tab w:val="left" w:pos="3119"/>
        </w:tabs>
        <w:spacing w:after="0"/>
        <w:jc w:val="center"/>
        <w:rPr>
          <w:rFonts w:ascii="Times New Roman" w:hAnsi="Times New Roman" w:cs="Times New Roman"/>
        </w:rPr>
      </w:pPr>
    </w:p>
    <w:p w:rsidR="008A50A2" w:rsidRPr="008A50A2" w:rsidRDefault="008A50A2" w:rsidP="008A50A2">
      <w:pPr>
        <w:tabs>
          <w:tab w:val="left" w:pos="3119"/>
        </w:tabs>
        <w:spacing w:after="0"/>
        <w:jc w:val="center"/>
        <w:rPr>
          <w:rFonts w:ascii="Times New Roman" w:hAnsi="Times New Roman" w:cs="Times New Roman"/>
        </w:rPr>
      </w:pPr>
    </w:p>
    <w:p w:rsidR="008A50A2" w:rsidRPr="008A50A2" w:rsidRDefault="008A50A2" w:rsidP="008A50A2">
      <w:pPr>
        <w:tabs>
          <w:tab w:val="left" w:pos="3119"/>
        </w:tabs>
        <w:spacing w:after="0"/>
        <w:jc w:val="center"/>
        <w:rPr>
          <w:rFonts w:ascii="Times New Roman" w:hAnsi="Times New Roman" w:cs="Times New Roman"/>
        </w:rPr>
      </w:pPr>
    </w:p>
    <w:p w:rsidR="008A50A2" w:rsidRPr="008A50A2" w:rsidRDefault="008A50A2" w:rsidP="008A50A2">
      <w:pPr>
        <w:tabs>
          <w:tab w:val="left" w:pos="3119"/>
        </w:tabs>
        <w:spacing w:after="0"/>
        <w:jc w:val="center"/>
        <w:rPr>
          <w:rFonts w:ascii="Times New Roman" w:hAnsi="Times New Roman" w:cs="Times New Roman"/>
        </w:rPr>
      </w:pPr>
    </w:p>
    <w:p w:rsidR="008A50A2" w:rsidRPr="008A50A2" w:rsidRDefault="008A50A2" w:rsidP="008A50A2">
      <w:pPr>
        <w:tabs>
          <w:tab w:val="left" w:pos="3119"/>
        </w:tabs>
        <w:spacing w:after="0"/>
        <w:jc w:val="center"/>
        <w:rPr>
          <w:rFonts w:ascii="Times New Roman" w:hAnsi="Times New Roman" w:cs="Times New Roman"/>
        </w:rPr>
      </w:pPr>
    </w:p>
    <w:p w:rsidR="008A50A2" w:rsidRPr="008A50A2" w:rsidRDefault="008A50A2" w:rsidP="008A50A2">
      <w:pPr>
        <w:tabs>
          <w:tab w:val="left" w:pos="3119"/>
        </w:tabs>
        <w:spacing w:after="0"/>
        <w:jc w:val="center"/>
        <w:rPr>
          <w:rFonts w:ascii="Times New Roman" w:hAnsi="Times New Roman" w:cs="Times New Roman"/>
        </w:rPr>
      </w:pPr>
    </w:p>
    <w:p w:rsidR="008A50A2" w:rsidRDefault="008A50A2" w:rsidP="008A50A2">
      <w:pPr>
        <w:tabs>
          <w:tab w:val="left" w:pos="3119"/>
        </w:tabs>
        <w:spacing w:after="0"/>
        <w:jc w:val="center"/>
        <w:rPr>
          <w:rFonts w:ascii="Times New Roman" w:hAnsi="Times New Roman" w:cs="Times New Roman"/>
          <w:b/>
        </w:rPr>
      </w:pPr>
      <w:r w:rsidRPr="008A50A2">
        <w:rPr>
          <w:rFonts w:ascii="Times New Roman" w:hAnsi="Times New Roman" w:cs="Times New Roman"/>
          <w:b/>
        </w:rPr>
        <w:t>Dr. Asriwati, S.Kep.,Ns.,S.Pd., M.Kes</w:t>
      </w:r>
    </w:p>
    <w:p w:rsidR="008A50A2" w:rsidRDefault="008A50A2" w:rsidP="008A50A2">
      <w:pPr>
        <w:tabs>
          <w:tab w:val="left" w:pos="3119"/>
        </w:tabs>
        <w:spacing w:after="0"/>
        <w:jc w:val="center"/>
        <w:rPr>
          <w:rFonts w:ascii="Times New Roman" w:hAnsi="Times New Roman" w:cs="Times New Roman"/>
          <w:b/>
        </w:rPr>
      </w:pPr>
    </w:p>
    <w:p w:rsidR="008A50A2" w:rsidRDefault="008A50A2" w:rsidP="008A50A2">
      <w:pPr>
        <w:tabs>
          <w:tab w:val="left" w:pos="3119"/>
        </w:tabs>
        <w:spacing w:after="0"/>
        <w:jc w:val="center"/>
        <w:rPr>
          <w:rFonts w:ascii="Times New Roman" w:hAnsi="Times New Roman" w:cs="Times New Roman"/>
          <w:b/>
        </w:rPr>
      </w:pPr>
    </w:p>
    <w:p w:rsidR="008A50A2" w:rsidRPr="008A50A2" w:rsidRDefault="008A50A2" w:rsidP="008A50A2">
      <w:pPr>
        <w:tabs>
          <w:tab w:val="left" w:pos="3119"/>
        </w:tabs>
        <w:spacing w:after="0"/>
        <w:jc w:val="center"/>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lastRenderedPageBreak/>
        <w:t>Telah diuji pada tanggal :   18 Mei  2019</w:t>
      </w:r>
    </w:p>
    <w:p w:rsidR="008A50A2" w:rsidRPr="008A50A2" w:rsidRDefault="008A50A2" w:rsidP="008A50A2">
      <w:pPr>
        <w:spacing w:after="0"/>
        <w:jc w:val="both"/>
        <w:rPr>
          <w:rFonts w:ascii="Times New Roman" w:hAnsi="Times New Roman" w:cs="Times New Roman"/>
          <w:b/>
        </w:rPr>
      </w:pPr>
      <w:r>
        <w:rPr>
          <w:rFonts w:ascii="Times New Roman" w:hAnsi="Times New Roman" w:cs="Times New Roman"/>
          <w:noProof/>
        </w:rPr>
        <mc:AlternateContent>
          <mc:Choice Requires="wps">
            <w:drawing>
              <wp:anchor distT="4294967293" distB="4294967293" distL="114300" distR="114300" simplePos="0" relativeHeight="251681792" behindDoc="0" locked="0" layoutInCell="1" allowOverlap="1">
                <wp:simplePos x="0" y="0"/>
                <wp:positionH relativeFrom="column">
                  <wp:posOffset>-43180</wp:posOffset>
                </wp:positionH>
                <wp:positionV relativeFrom="paragraph">
                  <wp:posOffset>83819</wp:posOffset>
                </wp:positionV>
                <wp:extent cx="5103495" cy="0"/>
                <wp:effectExtent l="0" t="19050" r="20955" b="38100"/>
                <wp:wrapNone/>
                <wp:docPr id="4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25499" id="Straight Connector 3" o:spid="_x0000_s1026" style="position:absolute;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pt,6.6pt" to="398.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" strokeweight="4.5pt">
                <v:stroke linestyle="thickThin"/>
              </v:line>
            </w:pict>
          </mc:Fallback>
        </mc:AlternateContent>
      </w:r>
    </w:p>
    <w:p w:rsidR="008A50A2" w:rsidRPr="008A50A2" w:rsidRDefault="008A50A2" w:rsidP="008A50A2">
      <w:pPr>
        <w:tabs>
          <w:tab w:val="left" w:pos="2982"/>
        </w:tabs>
        <w:spacing w:after="0"/>
        <w:jc w:val="both"/>
        <w:rPr>
          <w:rFonts w:ascii="Times New Roman" w:hAnsi="Times New Roman" w:cs="Times New Roman"/>
        </w:rPr>
      </w:pPr>
      <w:r w:rsidRPr="008A50A2">
        <w:rPr>
          <w:rFonts w:ascii="Times New Roman" w:hAnsi="Times New Roman" w:cs="Times New Roman"/>
        </w:rPr>
        <w:tab/>
      </w: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Default="008A50A2" w:rsidP="008A50A2">
      <w:pPr>
        <w:spacing w:after="0"/>
        <w:jc w:val="both"/>
        <w:rPr>
          <w:rFonts w:ascii="Times New Roman" w:hAnsi="Times New Roman" w:cs="Times New Roman"/>
          <w:b/>
        </w:rPr>
      </w:pPr>
    </w:p>
    <w:p w:rsidR="002A20F2" w:rsidRPr="008A50A2" w:rsidRDefault="002A20F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p>
    <w:p w:rsidR="008A50A2" w:rsidRPr="008A50A2" w:rsidRDefault="008A50A2" w:rsidP="008A50A2">
      <w:pPr>
        <w:spacing w:after="0"/>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3840" behindDoc="0" locked="0" layoutInCell="1" allowOverlap="1">
                <wp:simplePos x="0" y="0"/>
                <wp:positionH relativeFrom="column">
                  <wp:posOffset>-5080</wp:posOffset>
                </wp:positionH>
                <wp:positionV relativeFrom="paragraph">
                  <wp:posOffset>118110</wp:posOffset>
                </wp:positionV>
                <wp:extent cx="5065395" cy="0"/>
                <wp:effectExtent l="15875" t="15240" r="14605" b="13335"/>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53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05DABB" id="_x0000_t32" coordsize="21600,21600" o:spt="32" o:oned="t" path="m,l21600,21600e" filled="f">
                <v:path arrowok="t" fillok="f" o:connecttype="none"/>
                <o:lock v:ext="edit" shapetype="t"/>
              </v:shapetype>
              <v:shape id="AutoShape 37" o:spid="_x0000_s1026" type="#_x0000_t32" style="position:absolute;margin-left:-.4pt;margin-top:9.3pt;width:398.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Bv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" strokeweight="1.5pt"/>
            </w:pict>
          </mc:Fallback>
        </mc:AlternateContent>
      </w: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t>PANITIA PENGUJI TESIS</w:t>
      </w: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t>Ketua</w:t>
      </w:r>
      <w:r w:rsidRPr="008A50A2">
        <w:rPr>
          <w:rFonts w:ascii="Times New Roman" w:hAnsi="Times New Roman" w:cs="Times New Roman"/>
          <w:b/>
        </w:rPr>
        <w:tab/>
      </w:r>
      <w:r w:rsidRPr="008A50A2">
        <w:rPr>
          <w:rFonts w:ascii="Times New Roman" w:hAnsi="Times New Roman" w:cs="Times New Roman"/>
          <w:b/>
        </w:rPr>
        <w:tab/>
        <w:t>: Namora Lumongga Lubis, M.Sc, Ph.D</w:t>
      </w: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t>Anggota</w:t>
      </w:r>
      <w:r w:rsidRPr="008A50A2">
        <w:rPr>
          <w:rFonts w:ascii="Times New Roman" w:hAnsi="Times New Roman" w:cs="Times New Roman"/>
          <w:b/>
        </w:rPr>
        <w:tab/>
        <w:t xml:space="preserve">: 1. </w:t>
      </w:r>
      <w:r w:rsidRPr="008A50A2">
        <w:rPr>
          <w:rFonts w:ascii="Times New Roman" w:eastAsia="Times New Roman" w:hAnsi="Times New Roman" w:cs="Times New Roman"/>
          <w:b/>
        </w:rPr>
        <w:t>Tengku Moriza, S.E., M.M</w:t>
      </w: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tab/>
      </w:r>
      <w:r w:rsidRPr="008A50A2">
        <w:rPr>
          <w:rFonts w:ascii="Times New Roman" w:hAnsi="Times New Roman" w:cs="Times New Roman"/>
          <w:b/>
        </w:rPr>
        <w:tab/>
        <w:t xml:space="preserve">  2. Dr. Ayi Darmana, M.Si</w:t>
      </w:r>
    </w:p>
    <w:p w:rsidR="008A50A2" w:rsidRPr="008A50A2" w:rsidRDefault="008A50A2" w:rsidP="008A50A2">
      <w:pPr>
        <w:spacing w:after="0"/>
        <w:jc w:val="both"/>
        <w:rPr>
          <w:rFonts w:ascii="Times New Roman" w:hAnsi="Times New Roman" w:cs="Times New Roman"/>
          <w:b/>
        </w:rPr>
      </w:pPr>
      <w:r w:rsidRPr="008A50A2">
        <w:rPr>
          <w:rFonts w:ascii="Times New Roman" w:hAnsi="Times New Roman" w:cs="Times New Roman"/>
          <w:b/>
        </w:rPr>
        <w:tab/>
      </w:r>
      <w:r w:rsidRPr="008A50A2">
        <w:rPr>
          <w:rFonts w:ascii="Times New Roman" w:hAnsi="Times New Roman" w:cs="Times New Roman"/>
          <w:b/>
        </w:rPr>
        <w:tab/>
        <w:t xml:space="preserve">  3. Anto, SKM, M.Kes, M.M.</w:t>
      </w:r>
    </w:p>
    <w:p w:rsidR="008A50A2" w:rsidRPr="008A50A2" w:rsidRDefault="008A50A2" w:rsidP="008A50A2">
      <w:pPr>
        <w:pStyle w:val="Heading1"/>
        <w:spacing w:before="0"/>
        <w:jc w:val="center"/>
        <w:rPr>
          <w:rFonts w:ascii="Times New Roman" w:hAnsi="Times New Roman" w:cs="Times New Roman"/>
        </w:rPr>
      </w:pPr>
      <w:bookmarkStart w:id="3" w:name="_Toc13691016"/>
      <w:r w:rsidRPr="008A50A2">
        <w:rPr>
          <w:rFonts w:ascii="Times New Roman" w:hAnsi="Times New Roman" w:cs="Times New Roman"/>
        </w:rPr>
        <w:lastRenderedPageBreak/>
        <w:t>HALAMAN PERNYATAAN</w:t>
      </w:r>
      <w:bookmarkEnd w:id="3"/>
    </w:p>
    <w:p w:rsidR="008A50A2" w:rsidRPr="008A50A2" w:rsidRDefault="008A50A2" w:rsidP="008A50A2">
      <w:pPr>
        <w:spacing w:after="0"/>
        <w:rPr>
          <w:rFonts w:ascii="Times New Roman" w:hAnsi="Times New Roman" w:cs="Times New Roman"/>
        </w:rPr>
      </w:pPr>
    </w:p>
    <w:p w:rsidR="008A50A2" w:rsidRPr="008A50A2" w:rsidRDefault="008A50A2" w:rsidP="008A50A2">
      <w:pPr>
        <w:spacing w:after="0"/>
        <w:ind w:right="-20"/>
        <w:rPr>
          <w:rFonts w:ascii="Times New Roman" w:hAnsi="Times New Roman" w:cs="Times New Roman"/>
        </w:rPr>
      </w:pPr>
      <w:r w:rsidRPr="008A50A2">
        <w:rPr>
          <w:rFonts w:ascii="Times New Roman" w:hAnsi="Times New Roman" w:cs="Times New Roman"/>
          <w:spacing w:val="1"/>
        </w:rPr>
        <w:t>De</w:t>
      </w:r>
      <w:r w:rsidRPr="008A50A2">
        <w:rPr>
          <w:rFonts w:ascii="Times New Roman" w:hAnsi="Times New Roman" w:cs="Times New Roman"/>
          <w:spacing w:val="-1"/>
        </w:rPr>
        <w:t>ng</w:t>
      </w:r>
      <w:r w:rsidRPr="008A50A2">
        <w:rPr>
          <w:rFonts w:ascii="Times New Roman" w:hAnsi="Times New Roman" w:cs="Times New Roman"/>
        </w:rPr>
        <w:t>an i</w:t>
      </w:r>
      <w:r w:rsidRPr="008A50A2">
        <w:rPr>
          <w:rFonts w:ascii="Times New Roman" w:hAnsi="Times New Roman" w:cs="Times New Roman"/>
          <w:spacing w:val="-1"/>
        </w:rPr>
        <w:t>n</w:t>
      </w:r>
      <w:r w:rsidRPr="008A50A2">
        <w:rPr>
          <w:rFonts w:ascii="Times New Roman" w:hAnsi="Times New Roman" w:cs="Times New Roman"/>
        </w:rPr>
        <w:t>i s</w:t>
      </w:r>
      <w:r w:rsidRPr="008A50A2">
        <w:rPr>
          <w:rFonts w:ascii="Times New Roman" w:hAnsi="Times New Roman" w:cs="Times New Roman"/>
          <w:spacing w:val="-3"/>
        </w:rPr>
        <w:t>a</w:t>
      </w:r>
      <w:r w:rsidRPr="008A50A2">
        <w:rPr>
          <w:rFonts w:ascii="Times New Roman" w:hAnsi="Times New Roman" w:cs="Times New Roman"/>
          <w:spacing w:val="1"/>
        </w:rPr>
        <w:t>y</w:t>
      </w:r>
      <w:r w:rsidRPr="008A50A2">
        <w:rPr>
          <w:rFonts w:ascii="Times New Roman" w:hAnsi="Times New Roman" w:cs="Times New Roman"/>
        </w:rPr>
        <w:t>a</w:t>
      </w:r>
      <w:r w:rsidRPr="008A50A2">
        <w:rPr>
          <w:rFonts w:ascii="Times New Roman" w:hAnsi="Times New Roman" w:cs="Times New Roman"/>
          <w:spacing w:val="-2"/>
        </w:rPr>
        <w:t xml:space="preserve"> </w:t>
      </w:r>
      <w:r w:rsidRPr="008A50A2">
        <w:rPr>
          <w:rFonts w:ascii="Times New Roman" w:hAnsi="Times New Roman" w:cs="Times New Roman"/>
          <w:spacing w:val="1"/>
        </w:rPr>
        <w:t>me</w:t>
      </w:r>
      <w:r w:rsidRPr="008A50A2">
        <w:rPr>
          <w:rFonts w:ascii="Times New Roman" w:hAnsi="Times New Roman" w:cs="Times New Roman"/>
          <w:spacing w:val="-1"/>
        </w:rPr>
        <w:t>ny</w:t>
      </w:r>
      <w:r w:rsidRPr="008A50A2">
        <w:rPr>
          <w:rFonts w:ascii="Times New Roman" w:hAnsi="Times New Roman" w:cs="Times New Roman"/>
        </w:rPr>
        <w:t>ata</w:t>
      </w:r>
      <w:r w:rsidRPr="008A50A2">
        <w:rPr>
          <w:rFonts w:ascii="Times New Roman" w:hAnsi="Times New Roman" w:cs="Times New Roman"/>
          <w:spacing w:val="1"/>
        </w:rPr>
        <w:t>k</w:t>
      </w:r>
      <w:r w:rsidRPr="008A50A2">
        <w:rPr>
          <w:rFonts w:ascii="Times New Roman" w:hAnsi="Times New Roman" w:cs="Times New Roman"/>
          <w:spacing w:val="-3"/>
        </w:rPr>
        <w:t>a</w:t>
      </w:r>
      <w:r w:rsidRPr="008A50A2">
        <w:rPr>
          <w:rFonts w:ascii="Times New Roman" w:hAnsi="Times New Roman" w:cs="Times New Roman"/>
        </w:rPr>
        <w:t xml:space="preserve">n </w:t>
      </w:r>
      <w:r w:rsidRPr="008A50A2">
        <w:rPr>
          <w:rFonts w:ascii="Times New Roman" w:hAnsi="Times New Roman" w:cs="Times New Roman"/>
          <w:spacing w:val="-1"/>
        </w:rPr>
        <w:t>b</w:t>
      </w:r>
      <w:r w:rsidRPr="008A50A2">
        <w:rPr>
          <w:rFonts w:ascii="Times New Roman" w:hAnsi="Times New Roman" w:cs="Times New Roman"/>
        </w:rPr>
        <w:t>a</w:t>
      </w:r>
      <w:r w:rsidRPr="008A50A2">
        <w:rPr>
          <w:rFonts w:ascii="Times New Roman" w:hAnsi="Times New Roman" w:cs="Times New Roman"/>
          <w:spacing w:val="-1"/>
        </w:rPr>
        <w:t>h</w:t>
      </w:r>
      <w:r w:rsidRPr="008A50A2">
        <w:rPr>
          <w:rFonts w:ascii="Times New Roman" w:hAnsi="Times New Roman" w:cs="Times New Roman"/>
        </w:rPr>
        <w:t>wa :</w:t>
      </w:r>
    </w:p>
    <w:p w:rsidR="008A50A2" w:rsidRPr="008A50A2" w:rsidRDefault="008A50A2" w:rsidP="008A50A2">
      <w:pPr>
        <w:spacing w:after="0"/>
        <w:ind w:right="-20"/>
        <w:rPr>
          <w:rFonts w:ascii="Times New Roman" w:hAnsi="Times New Roman" w:cs="Times New Roman"/>
        </w:rPr>
      </w:pPr>
    </w:p>
    <w:p w:rsidR="008A50A2" w:rsidRPr="008A50A2" w:rsidRDefault="008A50A2" w:rsidP="0063311E">
      <w:pPr>
        <w:pStyle w:val="ListParagraph"/>
        <w:widowControl w:val="0"/>
        <w:numPr>
          <w:ilvl w:val="0"/>
          <w:numId w:val="49"/>
        </w:numPr>
        <w:tabs>
          <w:tab w:val="left" w:pos="426"/>
        </w:tabs>
        <w:spacing w:after="0" w:line="240" w:lineRule="auto"/>
        <w:ind w:left="426" w:right="51" w:hanging="426"/>
        <w:jc w:val="both"/>
        <w:rPr>
          <w:rFonts w:ascii="Times New Roman" w:eastAsia="Calibri" w:hAnsi="Times New Roman" w:cs="Times New Roman"/>
        </w:rPr>
      </w:pPr>
      <w:r w:rsidRPr="008A50A2">
        <w:rPr>
          <w:rFonts w:ascii="Times New Roman" w:eastAsia="Calibri" w:hAnsi="Times New Roman" w:cs="Times New Roman"/>
        </w:rPr>
        <w:t>Tesis i</w:t>
      </w:r>
      <w:r w:rsidRPr="008A50A2">
        <w:rPr>
          <w:rFonts w:ascii="Times New Roman" w:eastAsia="Calibri" w:hAnsi="Times New Roman" w:cs="Times New Roman"/>
          <w:spacing w:val="-1"/>
        </w:rPr>
        <w:t>n</w:t>
      </w:r>
      <w:r w:rsidRPr="008A50A2">
        <w:rPr>
          <w:rFonts w:ascii="Times New Roman" w:eastAsia="Calibri" w:hAnsi="Times New Roman" w:cs="Times New Roman"/>
        </w:rPr>
        <w:t>i</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rPr>
        <w:t>a</w:t>
      </w:r>
      <w:r w:rsidRPr="008A50A2">
        <w:rPr>
          <w:rFonts w:ascii="Times New Roman" w:eastAsia="Calibri" w:hAnsi="Times New Roman" w:cs="Times New Roman"/>
          <w:spacing w:val="-1"/>
        </w:rPr>
        <w:t>d</w:t>
      </w:r>
      <w:r w:rsidRPr="008A50A2">
        <w:rPr>
          <w:rFonts w:ascii="Times New Roman" w:eastAsia="Calibri" w:hAnsi="Times New Roman" w:cs="Times New Roman"/>
        </w:rPr>
        <w:t>alah</w:t>
      </w:r>
      <w:r w:rsidRPr="008A50A2">
        <w:rPr>
          <w:rFonts w:ascii="Times New Roman" w:eastAsia="Calibri" w:hAnsi="Times New Roman" w:cs="Times New Roman"/>
          <w:spacing w:val="36"/>
        </w:rPr>
        <w:t xml:space="preserve"> </w:t>
      </w:r>
      <w:r w:rsidRPr="008A50A2">
        <w:rPr>
          <w:rFonts w:ascii="Times New Roman" w:eastAsia="Calibri" w:hAnsi="Times New Roman" w:cs="Times New Roman"/>
        </w:rPr>
        <w:t>asli</w:t>
      </w:r>
      <w:r w:rsidRPr="008A50A2">
        <w:rPr>
          <w:rFonts w:ascii="Times New Roman" w:eastAsia="Calibri" w:hAnsi="Times New Roman" w:cs="Times New Roman"/>
          <w:spacing w:val="36"/>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an</w:t>
      </w:r>
      <w:r w:rsidRPr="008A50A2">
        <w:rPr>
          <w:rFonts w:ascii="Times New Roman" w:eastAsia="Calibri" w:hAnsi="Times New Roman" w:cs="Times New Roman"/>
          <w:spacing w:val="36"/>
        </w:rPr>
        <w:t xml:space="preserve"> </w:t>
      </w:r>
      <w:r w:rsidRPr="008A50A2">
        <w:rPr>
          <w:rFonts w:ascii="Times New Roman" w:eastAsia="Calibri" w:hAnsi="Times New Roman" w:cs="Times New Roman"/>
          <w:spacing w:val="-1"/>
        </w:rPr>
        <w:t>b</w:t>
      </w:r>
      <w:r w:rsidRPr="008A50A2">
        <w:rPr>
          <w:rFonts w:ascii="Times New Roman" w:eastAsia="Calibri" w:hAnsi="Times New Roman" w:cs="Times New Roman"/>
          <w:spacing w:val="1"/>
        </w:rPr>
        <w:t>e</w:t>
      </w:r>
      <w:r w:rsidRPr="008A50A2">
        <w:rPr>
          <w:rFonts w:ascii="Times New Roman" w:eastAsia="Calibri" w:hAnsi="Times New Roman" w:cs="Times New Roman"/>
        </w:rPr>
        <w:t>l</w:t>
      </w:r>
      <w:r w:rsidRPr="008A50A2">
        <w:rPr>
          <w:rFonts w:ascii="Times New Roman" w:eastAsia="Calibri" w:hAnsi="Times New Roman" w:cs="Times New Roman"/>
          <w:spacing w:val="-1"/>
        </w:rPr>
        <w:t>u</w:t>
      </w:r>
      <w:r w:rsidRPr="008A50A2">
        <w:rPr>
          <w:rFonts w:ascii="Times New Roman" w:eastAsia="Calibri" w:hAnsi="Times New Roman" w:cs="Times New Roman"/>
        </w:rPr>
        <w:t>m</w:t>
      </w:r>
      <w:r w:rsidRPr="008A50A2">
        <w:rPr>
          <w:rFonts w:ascii="Times New Roman" w:eastAsia="Calibri" w:hAnsi="Times New Roman" w:cs="Times New Roman"/>
          <w:spacing w:val="38"/>
        </w:rPr>
        <w:t xml:space="preserve">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ah </w:t>
      </w:r>
      <w:r w:rsidRPr="008A50A2">
        <w:rPr>
          <w:rFonts w:ascii="Times New Roman" w:eastAsia="Calibri" w:hAnsi="Times New Roman" w:cs="Times New Roman"/>
          <w:spacing w:val="-1"/>
        </w:rPr>
        <w:t>d</w:t>
      </w:r>
      <w:r w:rsidRPr="008A50A2">
        <w:rPr>
          <w:rFonts w:ascii="Times New Roman" w:eastAsia="Calibri" w:hAnsi="Times New Roman" w:cs="Times New Roman"/>
        </w:rPr>
        <w:t>iaj</w:t>
      </w:r>
      <w:r w:rsidRPr="008A50A2">
        <w:rPr>
          <w:rFonts w:ascii="Times New Roman" w:eastAsia="Calibri" w:hAnsi="Times New Roman" w:cs="Times New Roman"/>
          <w:spacing w:val="-1"/>
        </w:rPr>
        <w:t>u</w:t>
      </w:r>
      <w:r w:rsidRPr="008A50A2">
        <w:rPr>
          <w:rFonts w:ascii="Times New Roman" w:eastAsia="Calibri" w:hAnsi="Times New Roman" w:cs="Times New Roman"/>
        </w:rPr>
        <w:t xml:space="preserve">kan </w:t>
      </w:r>
      <w:r w:rsidRPr="008A50A2">
        <w:rPr>
          <w:rFonts w:ascii="Times New Roman" w:eastAsia="Calibri" w:hAnsi="Times New Roman" w:cs="Times New Roman"/>
          <w:spacing w:val="-1"/>
        </w:rPr>
        <w:t>un</w:t>
      </w:r>
      <w:r w:rsidRPr="008A50A2">
        <w:rPr>
          <w:rFonts w:ascii="Times New Roman" w:eastAsia="Calibri" w:hAnsi="Times New Roman" w:cs="Times New Roman"/>
        </w:rPr>
        <w:t>t</w:t>
      </w:r>
      <w:r w:rsidRPr="008A50A2">
        <w:rPr>
          <w:rFonts w:ascii="Times New Roman" w:eastAsia="Calibri" w:hAnsi="Times New Roman" w:cs="Times New Roman"/>
          <w:spacing w:val="-1"/>
        </w:rPr>
        <w:t>u</w:t>
      </w:r>
      <w:r w:rsidRPr="008A50A2">
        <w:rPr>
          <w:rFonts w:ascii="Times New Roman" w:eastAsia="Calibri" w:hAnsi="Times New Roman" w:cs="Times New Roman"/>
        </w:rPr>
        <w:t>k</w:t>
      </w:r>
      <w:r w:rsidRPr="008A50A2">
        <w:rPr>
          <w:rFonts w:ascii="Times New Roman" w:eastAsia="Calibri" w:hAnsi="Times New Roman" w:cs="Times New Roman"/>
          <w:spacing w:val="1"/>
        </w:rPr>
        <w:t xml:space="preserve"> me</w:t>
      </w:r>
      <w:r w:rsidRPr="008A50A2">
        <w:rPr>
          <w:rFonts w:ascii="Times New Roman" w:eastAsia="Calibri" w:hAnsi="Times New Roman" w:cs="Times New Roman"/>
          <w:spacing w:val="-1"/>
        </w:rPr>
        <w:t>nd</w:t>
      </w:r>
      <w:r w:rsidRPr="008A50A2">
        <w:rPr>
          <w:rFonts w:ascii="Times New Roman" w:eastAsia="Calibri" w:hAnsi="Times New Roman" w:cs="Times New Roman"/>
        </w:rPr>
        <w:t>a</w:t>
      </w:r>
      <w:r w:rsidRPr="008A50A2">
        <w:rPr>
          <w:rFonts w:ascii="Times New Roman" w:eastAsia="Calibri" w:hAnsi="Times New Roman" w:cs="Times New Roman"/>
          <w:spacing w:val="-1"/>
        </w:rPr>
        <w:t>p</w:t>
      </w:r>
      <w:r w:rsidRPr="008A50A2">
        <w:rPr>
          <w:rFonts w:ascii="Times New Roman" w:eastAsia="Calibri" w:hAnsi="Times New Roman" w:cs="Times New Roman"/>
          <w:spacing w:val="-3"/>
        </w:rPr>
        <w:t>a</w:t>
      </w:r>
      <w:r w:rsidRPr="008A50A2">
        <w:rPr>
          <w:rFonts w:ascii="Times New Roman" w:eastAsia="Calibri" w:hAnsi="Times New Roman" w:cs="Times New Roman"/>
        </w:rPr>
        <w:t xml:space="preserve">tkan </w:t>
      </w:r>
      <w:r w:rsidRPr="008A50A2">
        <w:rPr>
          <w:rFonts w:ascii="Times New Roman" w:eastAsia="Calibri" w:hAnsi="Times New Roman" w:cs="Times New Roman"/>
          <w:spacing w:val="-1"/>
        </w:rPr>
        <w:t>g</w:t>
      </w:r>
      <w:r w:rsidRPr="008A50A2">
        <w:rPr>
          <w:rFonts w:ascii="Times New Roman" w:eastAsia="Calibri" w:hAnsi="Times New Roman" w:cs="Times New Roman"/>
          <w:spacing w:val="1"/>
        </w:rPr>
        <w:t>e</w:t>
      </w:r>
      <w:r w:rsidRPr="008A50A2">
        <w:rPr>
          <w:rFonts w:ascii="Times New Roman" w:eastAsia="Calibri" w:hAnsi="Times New Roman" w:cs="Times New Roman"/>
        </w:rPr>
        <w:t>lar a</w:t>
      </w:r>
      <w:r w:rsidRPr="008A50A2">
        <w:rPr>
          <w:rFonts w:ascii="Times New Roman" w:eastAsia="Calibri" w:hAnsi="Times New Roman" w:cs="Times New Roman"/>
          <w:spacing w:val="-2"/>
        </w:rPr>
        <w:t>k</w:t>
      </w:r>
      <w:r w:rsidRPr="008A50A2">
        <w:rPr>
          <w:rFonts w:ascii="Times New Roman" w:eastAsia="Calibri" w:hAnsi="Times New Roman" w:cs="Times New Roman"/>
        </w:rPr>
        <w:t>a</w:t>
      </w:r>
      <w:r w:rsidRPr="008A50A2">
        <w:rPr>
          <w:rFonts w:ascii="Times New Roman" w:eastAsia="Calibri" w:hAnsi="Times New Roman" w:cs="Times New Roman"/>
          <w:spacing w:val="-1"/>
        </w:rPr>
        <w:t>d</w:t>
      </w:r>
      <w:r w:rsidRPr="008A50A2">
        <w:rPr>
          <w:rFonts w:ascii="Times New Roman" w:eastAsia="Calibri" w:hAnsi="Times New Roman" w:cs="Times New Roman"/>
          <w:spacing w:val="-2"/>
        </w:rPr>
        <w:t>e</w:t>
      </w:r>
      <w:r w:rsidRPr="008A50A2">
        <w:rPr>
          <w:rFonts w:ascii="Times New Roman" w:eastAsia="Calibri" w:hAnsi="Times New Roman" w:cs="Times New Roman"/>
          <w:spacing w:val="1"/>
        </w:rPr>
        <w:t>m</w:t>
      </w:r>
      <w:r w:rsidRPr="008A50A2">
        <w:rPr>
          <w:rFonts w:ascii="Times New Roman" w:eastAsia="Calibri" w:hAnsi="Times New Roman" w:cs="Times New Roman"/>
        </w:rPr>
        <w:t>ik</w:t>
      </w:r>
      <w:r w:rsidRPr="008A50A2">
        <w:rPr>
          <w:rFonts w:ascii="Times New Roman" w:eastAsia="Calibri" w:hAnsi="Times New Roman" w:cs="Times New Roman"/>
          <w:spacing w:val="1"/>
        </w:rPr>
        <w:t xml:space="preserve"> </w:t>
      </w:r>
      <w:r w:rsidRPr="008A50A2">
        <w:rPr>
          <w:rFonts w:ascii="Times New Roman" w:eastAsia="Calibri" w:hAnsi="Times New Roman" w:cs="Times New Roman"/>
        </w:rPr>
        <w:t>Magister Kesehatan Masyarakat (M.K.M.),</w:t>
      </w:r>
      <w:r w:rsidRPr="008A50A2">
        <w:rPr>
          <w:rFonts w:ascii="Times New Roman" w:eastAsia="Calibri" w:hAnsi="Times New Roman" w:cs="Times New Roman"/>
          <w:spacing w:val="4"/>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w:t>
      </w:r>
      <w:r w:rsidRPr="008A50A2">
        <w:rPr>
          <w:rFonts w:ascii="Times New Roman" w:eastAsia="Calibri" w:hAnsi="Times New Roman" w:cs="Times New Roman"/>
          <w:spacing w:val="4"/>
        </w:rPr>
        <w:t xml:space="preserve"> Fakultas Kesehatan Masyarakat Institut </w:t>
      </w:r>
      <w:r w:rsidRPr="008A50A2">
        <w:rPr>
          <w:rFonts w:ascii="Times New Roman" w:eastAsia="Calibri" w:hAnsi="Times New Roman" w:cs="Times New Roman"/>
        </w:rPr>
        <w:t>Kesehatan Helvetia.</w:t>
      </w:r>
    </w:p>
    <w:p w:rsidR="008A50A2" w:rsidRPr="008A50A2" w:rsidRDefault="008A50A2" w:rsidP="0063311E">
      <w:pPr>
        <w:pStyle w:val="ListParagraph"/>
        <w:widowControl w:val="0"/>
        <w:numPr>
          <w:ilvl w:val="0"/>
          <w:numId w:val="49"/>
        </w:numPr>
        <w:tabs>
          <w:tab w:val="left" w:pos="426"/>
        </w:tabs>
        <w:spacing w:after="0" w:line="240" w:lineRule="auto"/>
        <w:ind w:left="426" w:right="51" w:hanging="426"/>
        <w:jc w:val="both"/>
        <w:rPr>
          <w:rFonts w:ascii="Times New Roman" w:eastAsia="Calibri" w:hAnsi="Times New Roman" w:cs="Times New Roman"/>
        </w:rPr>
      </w:pPr>
      <w:r w:rsidRPr="008A50A2">
        <w:rPr>
          <w:rFonts w:ascii="Times New Roman" w:eastAsia="Calibri" w:hAnsi="Times New Roman" w:cs="Times New Roman"/>
          <w:spacing w:val="1"/>
        </w:rPr>
        <w:t>Tesis</w:t>
      </w:r>
      <w:r w:rsidRPr="008A50A2">
        <w:rPr>
          <w:rFonts w:ascii="Times New Roman" w:eastAsia="Calibri" w:hAnsi="Times New Roman" w:cs="Times New Roman"/>
          <w:spacing w:val="34"/>
        </w:rPr>
        <w:t xml:space="preserve"> </w:t>
      </w:r>
      <w:r w:rsidRPr="008A50A2">
        <w:rPr>
          <w:rFonts w:ascii="Times New Roman" w:eastAsia="Calibri" w:hAnsi="Times New Roman" w:cs="Times New Roman"/>
        </w:rPr>
        <w:t>i</w:t>
      </w:r>
      <w:r w:rsidRPr="008A50A2">
        <w:rPr>
          <w:rFonts w:ascii="Times New Roman" w:eastAsia="Calibri" w:hAnsi="Times New Roman" w:cs="Times New Roman"/>
          <w:spacing w:val="-1"/>
        </w:rPr>
        <w:t>n</w:t>
      </w:r>
      <w:r w:rsidRPr="008A50A2">
        <w:rPr>
          <w:rFonts w:ascii="Times New Roman" w:eastAsia="Calibri" w:hAnsi="Times New Roman" w:cs="Times New Roman"/>
        </w:rPr>
        <w:t>i</w:t>
      </w:r>
      <w:r w:rsidRPr="008A50A2">
        <w:rPr>
          <w:rFonts w:ascii="Times New Roman" w:eastAsia="Calibri" w:hAnsi="Times New Roman" w:cs="Times New Roman"/>
          <w:spacing w:val="34"/>
        </w:rPr>
        <w:t xml:space="preserve"> </w:t>
      </w:r>
      <w:r w:rsidRPr="008A50A2">
        <w:rPr>
          <w:rFonts w:ascii="Times New Roman" w:eastAsia="Calibri" w:hAnsi="Times New Roman" w:cs="Times New Roman"/>
        </w:rPr>
        <w:t>a</w:t>
      </w:r>
      <w:r w:rsidRPr="008A50A2">
        <w:rPr>
          <w:rFonts w:ascii="Times New Roman" w:eastAsia="Calibri" w:hAnsi="Times New Roman" w:cs="Times New Roman"/>
          <w:spacing w:val="-1"/>
        </w:rPr>
        <w:t>d</w:t>
      </w:r>
      <w:r w:rsidRPr="008A50A2">
        <w:rPr>
          <w:rFonts w:ascii="Times New Roman" w:eastAsia="Calibri" w:hAnsi="Times New Roman" w:cs="Times New Roman"/>
        </w:rPr>
        <w:t>alah</w:t>
      </w:r>
      <w:r w:rsidRPr="008A50A2">
        <w:rPr>
          <w:rFonts w:ascii="Times New Roman" w:eastAsia="Calibri" w:hAnsi="Times New Roman" w:cs="Times New Roman"/>
          <w:spacing w:val="31"/>
        </w:rPr>
        <w:t xml:space="preserve"> </w:t>
      </w:r>
      <w:r w:rsidRPr="008A50A2">
        <w:rPr>
          <w:rFonts w:ascii="Times New Roman" w:eastAsia="Calibri" w:hAnsi="Times New Roman" w:cs="Times New Roman"/>
          <w:spacing w:val="1"/>
        </w:rPr>
        <w:t>m</w:t>
      </w:r>
      <w:r w:rsidRPr="008A50A2">
        <w:rPr>
          <w:rFonts w:ascii="Times New Roman" w:eastAsia="Calibri" w:hAnsi="Times New Roman" w:cs="Times New Roman"/>
          <w:spacing w:val="-1"/>
        </w:rPr>
        <w:t>u</w:t>
      </w:r>
      <w:r w:rsidRPr="008A50A2">
        <w:rPr>
          <w:rFonts w:ascii="Times New Roman" w:eastAsia="Calibri" w:hAnsi="Times New Roman" w:cs="Times New Roman"/>
          <w:spacing w:val="-3"/>
        </w:rPr>
        <w:t>r</w:t>
      </w:r>
      <w:r w:rsidRPr="008A50A2">
        <w:rPr>
          <w:rFonts w:ascii="Times New Roman" w:eastAsia="Calibri" w:hAnsi="Times New Roman" w:cs="Times New Roman"/>
          <w:spacing w:val="-1"/>
        </w:rPr>
        <w:t>n</w:t>
      </w:r>
      <w:r w:rsidRPr="008A50A2">
        <w:rPr>
          <w:rFonts w:ascii="Times New Roman" w:eastAsia="Calibri" w:hAnsi="Times New Roman" w:cs="Times New Roman"/>
        </w:rPr>
        <w:t>i</w:t>
      </w:r>
      <w:r w:rsidRPr="008A50A2">
        <w:rPr>
          <w:rFonts w:ascii="Times New Roman" w:eastAsia="Calibri" w:hAnsi="Times New Roman" w:cs="Times New Roman"/>
          <w:spacing w:val="34"/>
        </w:rPr>
        <w:t xml:space="preserve"> </w:t>
      </w:r>
      <w:r w:rsidRPr="008A50A2">
        <w:rPr>
          <w:rFonts w:ascii="Times New Roman" w:eastAsia="Calibri" w:hAnsi="Times New Roman" w:cs="Times New Roman"/>
          <w:spacing w:val="-1"/>
        </w:rPr>
        <w:t>g</w:t>
      </w:r>
      <w:r w:rsidRPr="008A50A2">
        <w:rPr>
          <w:rFonts w:ascii="Times New Roman" w:eastAsia="Calibri" w:hAnsi="Times New Roman" w:cs="Times New Roman"/>
        </w:rPr>
        <w:t>a</w:t>
      </w:r>
      <w:r w:rsidRPr="008A50A2">
        <w:rPr>
          <w:rFonts w:ascii="Times New Roman" w:eastAsia="Calibri" w:hAnsi="Times New Roman" w:cs="Times New Roman"/>
          <w:spacing w:val="-1"/>
        </w:rPr>
        <w:t>g</w:t>
      </w:r>
      <w:r w:rsidRPr="008A50A2">
        <w:rPr>
          <w:rFonts w:ascii="Times New Roman" w:eastAsia="Calibri" w:hAnsi="Times New Roman" w:cs="Times New Roman"/>
        </w:rPr>
        <w:t>asa</w:t>
      </w:r>
      <w:r w:rsidRPr="008A50A2">
        <w:rPr>
          <w:rFonts w:ascii="Times New Roman" w:eastAsia="Calibri" w:hAnsi="Times New Roman" w:cs="Times New Roman"/>
          <w:spacing w:val="-1"/>
        </w:rPr>
        <w:t>n</w:t>
      </w:r>
      <w:r w:rsidRPr="008A50A2">
        <w:rPr>
          <w:rFonts w:ascii="Times New Roman" w:eastAsia="Calibri" w:hAnsi="Times New Roman" w:cs="Times New Roman"/>
        </w:rPr>
        <w:t>,</w:t>
      </w:r>
      <w:r w:rsidRPr="008A50A2">
        <w:rPr>
          <w:rFonts w:ascii="Times New Roman" w:eastAsia="Calibri" w:hAnsi="Times New Roman" w:cs="Times New Roman"/>
          <w:spacing w:val="35"/>
        </w:rPr>
        <w:t xml:space="preserve"> </w:t>
      </w:r>
      <w:r w:rsidRPr="008A50A2">
        <w:rPr>
          <w:rFonts w:ascii="Times New Roman" w:eastAsia="Calibri" w:hAnsi="Times New Roman" w:cs="Times New Roman"/>
        </w:rPr>
        <w:t>r</w:t>
      </w:r>
      <w:r w:rsidRPr="008A50A2">
        <w:rPr>
          <w:rFonts w:ascii="Times New Roman" w:eastAsia="Calibri" w:hAnsi="Times New Roman" w:cs="Times New Roman"/>
          <w:spacing w:val="-1"/>
        </w:rPr>
        <w:t>u</w:t>
      </w:r>
      <w:r w:rsidRPr="008A50A2">
        <w:rPr>
          <w:rFonts w:ascii="Times New Roman" w:eastAsia="Calibri" w:hAnsi="Times New Roman" w:cs="Times New Roman"/>
          <w:spacing w:val="1"/>
        </w:rPr>
        <w:t>m</w:t>
      </w:r>
      <w:r w:rsidRPr="008A50A2">
        <w:rPr>
          <w:rFonts w:ascii="Times New Roman" w:eastAsia="Calibri" w:hAnsi="Times New Roman" w:cs="Times New Roman"/>
          <w:spacing w:val="-1"/>
        </w:rPr>
        <w:t>u</w:t>
      </w:r>
      <w:r w:rsidRPr="008A50A2">
        <w:rPr>
          <w:rFonts w:ascii="Times New Roman" w:eastAsia="Calibri" w:hAnsi="Times New Roman" w:cs="Times New Roman"/>
        </w:rPr>
        <w:t>sa</w:t>
      </w:r>
      <w:r w:rsidRPr="008A50A2">
        <w:rPr>
          <w:rFonts w:ascii="Times New Roman" w:eastAsia="Calibri" w:hAnsi="Times New Roman" w:cs="Times New Roman"/>
          <w:spacing w:val="-1"/>
        </w:rPr>
        <w:t>n</w:t>
      </w:r>
      <w:r w:rsidRPr="008A50A2">
        <w:rPr>
          <w:rFonts w:ascii="Times New Roman" w:eastAsia="Calibri" w:hAnsi="Times New Roman" w:cs="Times New Roman"/>
        </w:rPr>
        <w:t>,</w:t>
      </w:r>
      <w:r w:rsidRPr="008A50A2">
        <w:rPr>
          <w:rFonts w:ascii="Times New Roman" w:eastAsia="Calibri" w:hAnsi="Times New Roman" w:cs="Times New Roman"/>
          <w:spacing w:val="35"/>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an</w:t>
      </w:r>
      <w:r w:rsidRPr="008A50A2">
        <w:rPr>
          <w:rFonts w:ascii="Times New Roman" w:eastAsia="Calibri" w:hAnsi="Times New Roman" w:cs="Times New Roman"/>
          <w:spacing w:val="34"/>
        </w:rPr>
        <w:t xml:space="preserve">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e</w:t>
      </w:r>
      <w:r w:rsidRPr="008A50A2">
        <w:rPr>
          <w:rFonts w:ascii="Times New Roman" w:eastAsia="Calibri" w:hAnsi="Times New Roman" w:cs="Times New Roman"/>
        </w:rPr>
        <w:t>litian</w:t>
      </w:r>
      <w:r w:rsidRPr="008A50A2">
        <w:rPr>
          <w:rFonts w:ascii="Times New Roman" w:eastAsia="Calibri" w:hAnsi="Times New Roman" w:cs="Times New Roman"/>
          <w:spacing w:val="34"/>
        </w:rPr>
        <w:t xml:space="preserve"> </w:t>
      </w:r>
      <w:r w:rsidRPr="008A50A2">
        <w:rPr>
          <w:rFonts w:ascii="Times New Roman" w:eastAsia="Calibri" w:hAnsi="Times New Roman" w:cs="Times New Roman"/>
        </w:rPr>
        <w:t>sa</w:t>
      </w:r>
      <w:r w:rsidRPr="008A50A2">
        <w:rPr>
          <w:rFonts w:ascii="Times New Roman" w:eastAsia="Calibri" w:hAnsi="Times New Roman" w:cs="Times New Roman"/>
          <w:spacing w:val="1"/>
        </w:rPr>
        <w:t>y</w:t>
      </w:r>
      <w:r w:rsidRPr="008A50A2">
        <w:rPr>
          <w:rFonts w:ascii="Times New Roman" w:eastAsia="Calibri" w:hAnsi="Times New Roman" w:cs="Times New Roman"/>
        </w:rPr>
        <w:t>a s</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nd</w:t>
      </w:r>
      <w:r w:rsidRPr="008A50A2">
        <w:rPr>
          <w:rFonts w:ascii="Times New Roman" w:eastAsia="Calibri" w:hAnsi="Times New Roman" w:cs="Times New Roman"/>
        </w:rPr>
        <w:t xml:space="preserve">iri, </w:t>
      </w:r>
      <w:r w:rsidRPr="008A50A2">
        <w:rPr>
          <w:rFonts w:ascii="Times New Roman" w:eastAsia="Calibri" w:hAnsi="Times New Roman" w:cs="Times New Roman"/>
          <w:spacing w:val="1"/>
        </w:rPr>
        <w:t xml:space="preserve"> </w:t>
      </w:r>
      <w:r w:rsidRPr="008A50A2">
        <w:rPr>
          <w:rFonts w:ascii="Times New Roman" w:eastAsia="Calibri" w:hAnsi="Times New Roman" w:cs="Times New Roman"/>
        </w:rPr>
        <w:t>ta</w:t>
      </w:r>
      <w:r w:rsidRPr="008A50A2">
        <w:rPr>
          <w:rFonts w:ascii="Times New Roman" w:eastAsia="Calibri" w:hAnsi="Times New Roman" w:cs="Times New Roman"/>
          <w:spacing w:val="-1"/>
        </w:rPr>
        <w:t>np</w:t>
      </w:r>
      <w:r w:rsidRPr="008A50A2">
        <w:rPr>
          <w:rFonts w:ascii="Times New Roman" w:eastAsia="Calibri" w:hAnsi="Times New Roman" w:cs="Times New Roman"/>
        </w:rPr>
        <w:t xml:space="preserve">a  </w:t>
      </w:r>
      <w:r w:rsidRPr="008A50A2">
        <w:rPr>
          <w:rFonts w:ascii="Times New Roman" w:eastAsia="Calibri" w:hAnsi="Times New Roman" w:cs="Times New Roman"/>
          <w:spacing w:val="-1"/>
        </w:rPr>
        <w:t>b</w:t>
      </w:r>
      <w:r w:rsidRPr="008A50A2">
        <w:rPr>
          <w:rFonts w:ascii="Times New Roman" w:eastAsia="Calibri" w:hAnsi="Times New Roman" w:cs="Times New Roman"/>
        </w:rPr>
        <w:t>a</w:t>
      </w:r>
      <w:r w:rsidRPr="008A50A2">
        <w:rPr>
          <w:rFonts w:ascii="Times New Roman" w:eastAsia="Calibri" w:hAnsi="Times New Roman" w:cs="Times New Roman"/>
          <w:spacing w:val="-1"/>
        </w:rPr>
        <w:t>n</w:t>
      </w:r>
      <w:r w:rsidRPr="008A50A2">
        <w:rPr>
          <w:rFonts w:ascii="Times New Roman" w:eastAsia="Calibri" w:hAnsi="Times New Roman" w:cs="Times New Roman"/>
        </w:rPr>
        <w:t>t</w:t>
      </w:r>
      <w:r w:rsidRPr="008A50A2">
        <w:rPr>
          <w:rFonts w:ascii="Times New Roman" w:eastAsia="Calibri" w:hAnsi="Times New Roman" w:cs="Times New Roman"/>
          <w:spacing w:val="-1"/>
        </w:rPr>
        <w:t>u</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p</w:t>
      </w:r>
      <w:r w:rsidRPr="008A50A2">
        <w:rPr>
          <w:rFonts w:ascii="Times New Roman" w:eastAsia="Calibri" w:hAnsi="Times New Roman" w:cs="Times New Roman"/>
        </w:rPr>
        <w:t>i</w:t>
      </w:r>
      <w:r w:rsidRPr="008A50A2">
        <w:rPr>
          <w:rFonts w:ascii="Times New Roman" w:eastAsia="Calibri" w:hAnsi="Times New Roman" w:cs="Times New Roman"/>
          <w:spacing w:val="-1"/>
        </w:rPr>
        <w:t>h</w:t>
      </w:r>
      <w:r w:rsidRPr="008A50A2">
        <w:rPr>
          <w:rFonts w:ascii="Times New Roman" w:eastAsia="Calibri" w:hAnsi="Times New Roman" w:cs="Times New Roman"/>
        </w:rPr>
        <w:t xml:space="preserve">ak </w:t>
      </w:r>
      <w:r w:rsidRPr="008A50A2">
        <w:rPr>
          <w:rFonts w:ascii="Times New Roman" w:eastAsia="Calibri" w:hAnsi="Times New Roman" w:cs="Times New Roman"/>
          <w:spacing w:val="1"/>
        </w:rPr>
        <w:t xml:space="preserve"> </w:t>
      </w:r>
      <w:r w:rsidRPr="008A50A2">
        <w:rPr>
          <w:rFonts w:ascii="Times New Roman" w:eastAsia="Calibri" w:hAnsi="Times New Roman" w:cs="Times New Roman"/>
        </w:rPr>
        <w:t>lai</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 </w:t>
      </w:r>
      <w:r w:rsidRPr="008A50A2">
        <w:rPr>
          <w:rFonts w:ascii="Times New Roman" w:eastAsia="Calibri" w:hAnsi="Times New Roman" w:cs="Times New Roman"/>
          <w:spacing w:val="1"/>
        </w:rPr>
        <w:t xml:space="preserve"> </w:t>
      </w:r>
      <w:r w:rsidRPr="008A50A2">
        <w:rPr>
          <w:rFonts w:ascii="Times New Roman" w:eastAsia="Calibri" w:hAnsi="Times New Roman" w:cs="Times New Roman"/>
        </w:rPr>
        <w:t>k</w:t>
      </w:r>
      <w:r w:rsidRPr="008A50A2">
        <w:rPr>
          <w:rFonts w:ascii="Times New Roman" w:eastAsia="Calibri" w:hAnsi="Times New Roman" w:cs="Times New Roman"/>
          <w:spacing w:val="1"/>
        </w:rPr>
        <w:t>e</w:t>
      </w:r>
      <w:r w:rsidRPr="008A50A2">
        <w:rPr>
          <w:rFonts w:ascii="Times New Roman" w:eastAsia="Calibri" w:hAnsi="Times New Roman" w:cs="Times New Roman"/>
        </w:rPr>
        <w:t>c</w:t>
      </w:r>
      <w:r w:rsidRPr="008A50A2">
        <w:rPr>
          <w:rFonts w:ascii="Times New Roman" w:eastAsia="Calibri" w:hAnsi="Times New Roman" w:cs="Times New Roman"/>
          <w:spacing w:val="-1"/>
        </w:rPr>
        <w:t>u</w:t>
      </w:r>
      <w:r w:rsidRPr="008A50A2">
        <w:rPr>
          <w:rFonts w:ascii="Times New Roman" w:eastAsia="Calibri" w:hAnsi="Times New Roman" w:cs="Times New Roman"/>
        </w:rPr>
        <w:t>ali  ara</w:t>
      </w:r>
      <w:r w:rsidRPr="008A50A2">
        <w:rPr>
          <w:rFonts w:ascii="Times New Roman" w:eastAsia="Calibri" w:hAnsi="Times New Roman" w:cs="Times New Roman"/>
          <w:spacing w:val="-1"/>
        </w:rPr>
        <w:t>h</w:t>
      </w:r>
      <w:r w:rsidRPr="008A50A2">
        <w:rPr>
          <w:rFonts w:ascii="Times New Roman" w:eastAsia="Calibri" w:hAnsi="Times New Roman" w:cs="Times New Roman"/>
        </w:rPr>
        <w:t xml:space="preserve">an  tim </w:t>
      </w:r>
      <w:r w:rsidRPr="008A50A2">
        <w:rPr>
          <w:rFonts w:ascii="Times New Roman" w:eastAsia="Calibri" w:hAnsi="Times New Roman" w:cs="Times New Roman"/>
          <w:spacing w:val="1"/>
        </w:rPr>
        <w:t>p</w:t>
      </w:r>
      <w:r w:rsidRPr="008A50A2">
        <w:rPr>
          <w:rFonts w:ascii="Times New Roman" w:eastAsia="Calibri" w:hAnsi="Times New Roman" w:cs="Times New Roman"/>
          <w:spacing w:val="-2"/>
        </w:rPr>
        <w:t>e</w:t>
      </w:r>
      <w:r w:rsidRPr="008A50A2">
        <w:rPr>
          <w:rFonts w:ascii="Times New Roman" w:eastAsia="Calibri" w:hAnsi="Times New Roman" w:cs="Times New Roman"/>
          <w:spacing w:val="1"/>
        </w:rPr>
        <w:t>m</w:t>
      </w:r>
      <w:r w:rsidRPr="008A50A2">
        <w:rPr>
          <w:rFonts w:ascii="Times New Roman" w:eastAsia="Calibri" w:hAnsi="Times New Roman" w:cs="Times New Roman"/>
          <w:spacing w:val="-1"/>
        </w:rPr>
        <w:t>b</w:t>
      </w:r>
      <w:r w:rsidRPr="008A50A2">
        <w:rPr>
          <w:rFonts w:ascii="Times New Roman" w:eastAsia="Calibri" w:hAnsi="Times New Roman" w:cs="Times New Roman"/>
        </w:rPr>
        <w:t>i</w:t>
      </w:r>
      <w:r w:rsidRPr="008A50A2">
        <w:rPr>
          <w:rFonts w:ascii="Times New Roman" w:eastAsia="Calibri" w:hAnsi="Times New Roman" w:cs="Times New Roman"/>
          <w:spacing w:val="1"/>
        </w:rPr>
        <w:t>m</w:t>
      </w:r>
      <w:r w:rsidRPr="008A50A2">
        <w:rPr>
          <w:rFonts w:ascii="Times New Roman" w:eastAsia="Calibri" w:hAnsi="Times New Roman" w:cs="Times New Roman"/>
          <w:spacing w:val="-1"/>
        </w:rPr>
        <w:t>b</w:t>
      </w:r>
      <w:r w:rsidRPr="008A50A2">
        <w:rPr>
          <w:rFonts w:ascii="Times New Roman" w:eastAsia="Calibri" w:hAnsi="Times New Roman" w:cs="Times New Roman"/>
        </w:rPr>
        <w:t>i</w:t>
      </w:r>
      <w:r w:rsidRPr="008A50A2">
        <w:rPr>
          <w:rFonts w:ascii="Times New Roman" w:eastAsia="Calibri" w:hAnsi="Times New Roman" w:cs="Times New Roman"/>
          <w:spacing w:val="-1"/>
        </w:rPr>
        <w:t>ng</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m</w:t>
      </w:r>
      <w:r w:rsidRPr="008A50A2">
        <w:rPr>
          <w:rFonts w:ascii="Times New Roman" w:eastAsia="Calibri" w:hAnsi="Times New Roman" w:cs="Times New Roman"/>
        </w:rPr>
        <w:t>as</w:t>
      </w:r>
      <w:r w:rsidRPr="008A50A2">
        <w:rPr>
          <w:rFonts w:ascii="Times New Roman" w:eastAsia="Calibri" w:hAnsi="Times New Roman" w:cs="Times New Roman"/>
          <w:spacing w:val="-1"/>
        </w:rPr>
        <w:t>u</w:t>
      </w:r>
      <w:r w:rsidRPr="008A50A2">
        <w:rPr>
          <w:rFonts w:ascii="Times New Roman" w:eastAsia="Calibri" w:hAnsi="Times New Roman" w:cs="Times New Roman"/>
        </w:rPr>
        <w:t>kkan t</w:t>
      </w:r>
      <w:r w:rsidRPr="008A50A2">
        <w:rPr>
          <w:rFonts w:ascii="Times New Roman" w:eastAsia="Calibri" w:hAnsi="Times New Roman" w:cs="Times New Roman"/>
          <w:spacing w:val="-3"/>
        </w:rPr>
        <w:t>i</w:t>
      </w:r>
      <w:r w:rsidRPr="008A50A2">
        <w:rPr>
          <w:rFonts w:ascii="Times New Roman" w:eastAsia="Calibri" w:hAnsi="Times New Roman" w:cs="Times New Roman"/>
        </w:rPr>
        <w:t xml:space="preserve">m </w:t>
      </w:r>
      <w:r w:rsidRPr="008A50A2">
        <w:rPr>
          <w:rFonts w:ascii="Times New Roman" w:eastAsia="Calibri" w:hAnsi="Times New Roman" w:cs="Times New Roman"/>
          <w:spacing w:val="1"/>
        </w:rPr>
        <w:t>pe</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e</w:t>
      </w:r>
      <w:r w:rsidRPr="008A50A2">
        <w:rPr>
          <w:rFonts w:ascii="Times New Roman" w:eastAsia="Calibri" w:hAnsi="Times New Roman" w:cs="Times New Roman"/>
        </w:rPr>
        <w:t>laa</w:t>
      </w:r>
      <w:r w:rsidRPr="008A50A2">
        <w:rPr>
          <w:rFonts w:ascii="Times New Roman" w:eastAsia="Calibri" w:hAnsi="Times New Roman" w:cs="Times New Roman"/>
          <w:spacing w:val="-3"/>
        </w:rPr>
        <w:t>h</w:t>
      </w:r>
      <w:r w:rsidRPr="008A50A2">
        <w:rPr>
          <w:rFonts w:ascii="Times New Roman" w:eastAsia="Calibri" w:hAnsi="Times New Roman" w:cs="Times New Roman"/>
          <w:spacing w:val="1"/>
        </w:rPr>
        <w:t>/</w:t>
      </w:r>
      <w:r w:rsidRPr="008A50A2">
        <w:rPr>
          <w:rFonts w:ascii="Times New Roman" w:eastAsia="Calibri" w:hAnsi="Times New Roman" w:cs="Times New Roman"/>
        </w:rPr>
        <w:t>t</w:t>
      </w:r>
      <w:r w:rsidRPr="008A50A2">
        <w:rPr>
          <w:rFonts w:ascii="Times New Roman" w:eastAsia="Calibri" w:hAnsi="Times New Roman" w:cs="Times New Roman"/>
          <w:spacing w:val="-3"/>
        </w:rPr>
        <w:t>i</w:t>
      </w:r>
      <w:r w:rsidRPr="008A50A2">
        <w:rPr>
          <w:rFonts w:ascii="Times New Roman" w:eastAsia="Calibri" w:hAnsi="Times New Roman" w:cs="Times New Roman"/>
        </w:rPr>
        <w:t xml:space="preserve">m </w:t>
      </w:r>
      <w:r w:rsidRPr="008A50A2">
        <w:rPr>
          <w:rFonts w:ascii="Times New Roman" w:eastAsia="Calibri" w:hAnsi="Times New Roman" w:cs="Times New Roman"/>
          <w:spacing w:val="1"/>
        </w:rPr>
        <w:t>pe</w:t>
      </w:r>
      <w:r w:rsidRPr="008A50A2">
        <w:rPr>
          <w:rFonts w:ascii="Times New Roman" w:eastAsia="Calibri" w:hAnsi="Times New Roman" w:cs="Times New Roman"/>
          <w:spacing w:val="-1"/>
        </w:rPr>
        <w:t>ngu</w:t>
      </w:r>
      <w:r w:rsidRPr="008A50A2">
        <w:rPr>
          <w:rFonts w:ascii="Times New Roman" w:eastAsia="Calibri" w:hAnsi="Times New Roman" w:cs="Times New Roman"/>
        </w:rPr>
        <w:t>ji.</w:t>
      </w:r>
    </w:p>
    <w:p w:rsidR="008A50A2" w:rsidRPr="008A50A2" w:rsidRDefault="008A50A2" w:rsidP="0063311E">
      <w:pPr>
        <w:pStyle w:val="ListParagraph"/>
        <w:widowControl w:val="0"/>
        <w:numPr>
          <w:ilvl w:val="0"/>
          <w:numId w:val="49"/>
        </w:numPr>
        <w:tabs>
          <w:tab w:val="left" w:pos="426"/>
        </w:tabs>
        <w:spacing w:after="0" w:line="240" w:lineRule="auto"/>
        <w:ind w:left="426" w:right="51" w:hanging="426"/>
        <w:jc w:val="both"/>
        <w:rPr>
          <w:rFonts w:ascii="Times New Roman" w:eastAsia="Calibri" w:hAnsi="Times New Roman" w:cs="Times New Roman"/>
        </w:rPr>
      </w:pPr>
      <w:r w:rsidRPr="008A50A2">
        <w:rPr>
          <w:rFonts w:ascii="Times New Roman" w:eastAsia="Calibri" w:hAnsi="Times New Roman" w:cs="Times New Roman"/>
          <w:spacing w:val="1"/>
        </w:rPr>
        <w:t>D</w:t>
      </w:r>
      <w:r w:rsidRPr="008A50A2">
        <w:rPr>
          <w:rFonts w:ascii="Times New Roman" w:eastAsia="Calibri" w:hAnsi="Times New Roman" w:cs="Times New Roman"/>
        </w:rPr>
        <w:t>al</w:t>
      </w:r>
      <w:r w:rsidRPr="008A50A2">
        <w:rPr>
          <w:rFonts w:ascii="Times New Roman" w:eastAsia="Calibri" w:hAnsi="Times New Roman" w:cs="Times New Roman"/>
          <w:spacing w:val="-3"/>
        </w:rPr>
        <w:t>a</w:t>
      </w:r>
      <w:r w:rsidRPr="008A50A2">
        <w:rPr>
          <w:rFonts w:ascii="Times New Roman" w:eastAsia="Calibri" w:hAnsi="Times New Roman" w:cs="Times New Roman"/>
        </w:rPr>
        <w:t>m</w:t>
      </w:r>
      <w:r w:rsidRPr="008A50A2">
        <w:rPr>
          <w:rFonts w:ascii="Times New Roman" w:eastAsia="Calibri" w:hAnsi="Times New Roman" w:cs="Times New Roman"/>
          <w:spacing w:val="26"/>
        </w:rPr>
        <w:t xml:space="preserve"> </w:t>
      </w:r>
      <w:r w:rsidRPr="008A50A2">
        <w:rPr>
          <w:rFonts w:ascii="Times New Roman" w:eastAsia="Calibri" w:hAnsi="Times New Roman" w:cs="Times New Roman"/>
          <w:spacing w:val="1"/>
        </w:rPr>
        <w:t>Tesis</w:t>
      </w:r>
      <w:r w:rsidRPr="008A50A2">
        <w:rPr>
          <w:rFonts w:ascii="Times New Roman" w:eastAsia="Calibri" w:hAnsi="Times New Roman" w:cs="Times New Roman"/>
          <w:spacing w:val="24"/>
        </w:rPr>
        <w:t xml:space="preserve"> </w:t>
      </w:r>
      <w:r w:rsidRPr="008A50A2">
        <w:rPr>
          <w:rFonts w:ascii="Times New Roman" w:eastAsia="Calibri" w:hAnsi="Times New Roman" w:cs="Times New Roman"/>
        </w:rPr>
        <w:t>i</w:t>
      </w:r>
      <w:r w:rsidRPr="008A50A2">
        <w:rPr>
          <w:rFonts w:ascii="Times New Roman" w:eastAsia="Calibri" w:hAnsi="Times New Roman" w:cs="Times New Roman"/>
          <w:spacing w:val="-1"/>
        </w:rPr>
        <w:t>n</w:t>
      </w:r>
      <w:r w:rsidRPr="008A50A2">
        <w:rPr>
          <w:rFonts w:ascii="Times New Roman" w:eastAsia="Calibri" w:hAnsi="Times New Roman" w:cs="Times New Roman"/>
        </w:rPr>
        <w:t>i</w:t>
      </w:r>
      <w:r w:rsidRPr="008A50A2">
        <w:rPr>
          <w:rFonts w:ascii="Times New Roman" w:eastAsia="Calibri" w:hAnsi="Times New Roman" w:cs="Times New Roman"/>
          <w:spacing w:val="24"/>
        </w:rPr>
        <w:t xml:space="preserve"> </w:t>
      </w:r>
      <w:r w:rsidRPr="008A50A2">
        <w:rPr>
          <w:rFonts w:ascii="Times New Roman" w:eastAsia="Calibri" w:hAnsi="Times New Roman" w:cs="Times New Roman"/>
        </w:rPr>
        <w:t>ti</w:t>
      </w:r>
      <w:r w:rsidRPr="008A50A2">
        <w:rPr>
          <w:rFonts w:ascii="Times New Roman" w:eastAsia="Calibri" w:hAnsi="Times New Roman" w:cs="Times New Roman"/>
          <w:spacing w:val="-1"/>
        </w:rPr>
        <w:t>d</w:t>
      </w:r>
      <w:r w:rsidRPr="008A50A2">
        <w:rPr>
          <w:rFonts w:ascii="Times New Roman" w:eastAsia="Calibri" w:hAnsi="Times New Roman" w:cs="Times New Roman"/>
        </w:rPr>
        <w:t>ak</w:t>
      </w:r>
      <w:r w:rsidRPr="008A50A2">
        <w:rPr>
          <w:rFonts w:ascii="Times New Roman" w:eastAsia="Calibri" w:hAnsi="Times New Roman" w:cs="Times New Roman"/>
          <w:spacing w:val="23"/>
        </w:rPr>
        <w:t xml:space="preserve"> </w:t>
      </w:r>
      <w:r w:rsidRPr="008A50A2">
        <w:rPr>
          <w:rFonts w:ascii="Times New Roman" w:eastAsia="Calibri" w:hAnsi="Times New Roman" w:cs="Times New Roman"/>
        </w:rPr>
        <w:t>t</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d</w:t>
      </w:r>
      <w:r w:rsidRPr="008A50A2">
        <w:rPr>
          <w:rFonts w:ascii="Times New Roman" w:eastAsia="Calibri" w:hAnsi="Times New Roman" w:cs="Times New Roman"/>
        </w:rPr>
        <w:t>a</w:t>
      </w:r>
      <w:r w:rsidRPr="008A50A2">
        <w:rPr>
          <w:rFonts w:ascii="Times New Roman" w:eastAsia="Calibri" w:hAnsi="Times New Roman" w:cs="Times New Roman"/>
          <w:spacing w:val="-1"/>
        </w:rPr>
        <w:t>p</w:t>
      </w:r>
      <w:r w:rsidRPr="008A50A2">
        <w:rPr>
          <w:rFonts w:ascii="Times New Roman" w:eastAsia="Calibri" w:hAnsi="Times New Roman" w:cs="Times New Roman"/>
        </w:rPr>
        <w:t>at</w:t>
      </w:r>
      <w:r w:rsidRPr="008A50A2">
        <w:rPr>
          <w:rFonts w:ascii="Times New Roman" w:eastAsia="Calibri" w:hAnsi="Times New Roman" w:cs="Times New Roman"/>
          <w:spacing w:val="25"/>
        </w:rPr>
        <w:t xml:space="preserve"> </w:t>
      </w:r>
      <w:r w:rsidRPr="008A50A2">
        <w:rPr>
          <w:rFonts w:ascii="Times New Roman" w:eastAsia="Calibri" w:hAnsi="Times New Roman" w:cs="Times New Roman"/>
          <w:spacing w:val="-2"/>
        </w:rPr>
        <w:t>k</w:t>
      </w:r>
      <w:r w:rsidRPr="008A50A2">
        <w:rPr>
          <w:rFonts w:ascii="Times New Roman" w:eastAsia="Calibri" w:hAnsi="Times New Roman" w:cs="Times New Roman"/>
        </w:rPr>
        <w:t>ar</w:t>
      </w:r>
      <w:r w:rsidRPr="008A50A2">
        <w:rPr>
          <w:rFonts w:ascii="Times New Roman" w:eastAsia="Calibri" w:hAnsi="Times New Roman" w:cs="Times New Roman"/>
          <w:spacing w:val="1"/>
        </w:rPr>
        <w:t>y</w:t>
      </w:r>
      <w:r w:rsidRPr="008A50A2">
        <w:rPr>
          <w:rFonts w:ascii="Times New Roman" w:eastAsia="Calibri" w:hAnsi="Times New Roman" w:cs="Times New Roman"/>
        </w:rPr>
        <w:t>a</w:t>
      </w:r>
      <w:r w:rsidRPr="008A50A2">
        <w:rPr>
          <w:rFonts w:ascii="Times New Roman" w:eastAsia="Calibri" w:hAnsi="Times New Roman" w:cs="Times New Roman"/>
          <w:spacing w:val="24"/>
        </w:rPr>
        <w:t xml:space="preserve"> </w:t>
      </w:r>
      <w:r w:rsidRPr="008A50A2">
        <w:rPr>
          <w:rFonts w:ascii="Times New Roman" w:eastAsia="Calibri" w:hAnsi="Times New Roman" w:cs="Times New Roman"/>
          <w:spacing w:val="-3"/>
        </w:rPr>
        <w:t>a</w:t>
      </w:r>
      <w:r w:rsidRPr="008A50A2">
        <w:rPr>
          <w:rFonts w:ascii="Times New Roman" w:eastAsia="Calibri" w:hAnsi="Times New Roman" w:cs="Times New Roman"/>
        </w:rPr>
        <w:t>tau</w:t>
      </w:r>
      <w:r w:rsidRPr="008A50A2">
        <w:rPr>
          <w:rFonts w:ascii="Times New Roman" w:eastAsia="Calibri" w:hAnsi="Times New Roman" w:cs="Times New Roman"/>
          <w:spacing w:val="24"/>
        </w:rPr>
        <w:t xml:space="preserve">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spacing w:val="-3"/>
        </w:rPr>
        <w:t>d</w:t>
      </w:r>
      <w:r w:rsidRPr="008A50A2">
        <w:rPr>
          <w:rFonts w:ascii="Times New Roman" w:eastAsia="Calibri" w:hAnsi="Times New Roman" w:cs="Times New Roman"/>
        </w:rPr>
        <w:t>a</w:t>
      </w:r>
      <w:r w:rsidRPr="008A50A2">
        <w:rPr>
          <w:rFonts w:ascii="Times New Roman" w:eastAsia="Calibri" w:hAnsi="Times New Roman" w:cs="Times New Roman"/>
          <w:spacing w:val="-1"/>
        </w:rPr>
        <w:t>p</w:t>
      </w:r>
      <w:r w:rsidRPr="008A50A2">
        <w:rPr>
          <w:rFonts w:ascii="Times New Roman" w:eastAsia="Calibri" w:hAnsi="Times New Roman" w:cs="Times New Roman"/>
        </w:rPr>
        <w:t>at</w:t>
      </w:r>
      <w:r w:rsidRPr="008A50A2">
        <w:rPr>
          <w:rFonts w:ascii="Times New Roman" w:eastAsia="Calibri" w:hAnsi="Times New Roman" w:cs="Times New Roman"/>
          <w:spacing w:val="25"/>
        </w:rPr>
        <w:t xml:space="preserve"> </w:t>
      </w:r>
      <w:r w:rsidRPr="008A50A2">
        <w:rPr>
          <w:rFonts w:ascii="Times New Roman" w:eastAsia="Calibri" w:hAnsi="Times New Roman" w:cs="Times New Roman"/>
          <w:spacing w:val="1"/>
        </w:rPr>
        <w:t>y</w:t>
      </w:r>
      <w:r w:rsidRPr="008A50A2">
        <w:rPr>
          <w:rFonts w:ascii="Times New Roman" w:eastAsia="Calibri" w:hAnsi="Times New Roman" w:cs="Times New Roman"/>
        </w:rPr>
        <w:t>a</w:t>
      </w:r>
      <w:r w:rsidRPr="008A50A2">
        <w:rPr>
          <w:rFonts w:ascii="Times New Roman" w:eastAsia="Calibri" w:hAnsi="Times New Roman" w:cs="Times New Roman"/>
          <w:spacing w:val="-1"/>
        </w:rPr>
        <w:t>n</w:t>
      </w:r>
      <w:r w:rsidRPr="008A50A2">
        <w:rPr>
          <w:rFonts w:ascii="Times New Roman" w:eastAsia="Calibri" w:hAnsi="Times New Roman" w:cs="Times New Roman"/>
        </w:rPr>
        <w:t>g</w:t>
      </w:r>
      <w:r w:rsidRPr="008A50A2">
        <w:rPr>
          <w:rFonts w:ascii="Times New Roman" w:eastAsia="Calibri" w:hAnsi="Times New Roman" w:cs="Times New Roman"/>
          <w:spacing w:val="24"/>
        </w:rPr>
        <w:t xml:space="preserve"> </w:t>
      </w:r>
      <w:r w:rsidRPr="008A50A2">
        <w:rPr>
          <w:rFonts w:ascii="Times New Roman" w:eastAsia="Calibri" w:hAnsi="Times New Roman" w:cs="Times New Roman"/>
          <w:spacing w:val="-2"/>
        </w:rPr>
        <w:t>t</w:t>
      </w:r>
      <w:r w:rsidRPr="008A50A2">
        <w:rPr>
          <w:rFonts w:ascii="Times New Roman" w:eastAsia="Calibri" w:hAnsi="Times New Roman" w:cs="Times New Roman"/>
          <w:spacing w:val="1"/>
        </w:rPr>
        <w:t>e</w:t>
      </w:r>
      <w:r w:rsidRPr="008A50A2">
        <w:rPr>
          <w:rFonts w:ascii="Times New Roman" w:eastAsia="Calibri" w:hAnsi="Times New Roman" w:cs="Times New Roman"/>
        </w:rPr>
        <w:t xml:space="preserve">lah </w:t>
      </w:r>
      <w:r w:rsidRPr="008A50A2">
        <w:rPr>
          <w:rFonts w:ascii="Times New Roman" w:eastAsia="Calibri" w:hAnsi="Times New Roman" w:cs="Times New Roman"/>
          <w:spacing w:val="-1"/>
        </w:rPr>
        <w:t>d</w:t>
      </w:r>
      <w:r w:rsidRPr="008A50A2">
        <w:rPr>
          <w:rFonts w:ascii="Times New Roman" w:eastAsia="Calibri" w:hAnsi="Times New Roman" w:cs="Times New Roman"/>
        </w:rPr>
        <w:t>it</w:t>
      </w:r>
      <w:r w:rsidRPr="008A50A2">
        <w:rPr>
          <w:rFonts w:ascii="Times New Roman" w:eastAsia="Calibri" w:hAnsi="Times New Roman" w:cs="Times New Roman"/>
          <w:spacing w:val="-1"/>
        </w:rPr>
        <w:t>u</w:t>
      </w:r>
      <w:r w:rsidRPr="008A50A2">
        <w:rPr>
          <w:rFonts w:ascii="Times New Roman" w:eastAsia="Calibri" w:hAnsi="Times New Roman" w:cs="Times New Roman"/>
        </w:rPr>
        <w:t>lis</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atau</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w:t>
      </w:r>
      <w:r w:rsidRPr="008A50A2">
        <w:rPr>
          <w:rFonts w:ascii="Times New Roman" w:eastAsia="Calibri" w:hAnsi="Times New Roman" w:cs="Times New Roman"/>
          <w:spacing w:val="-1"/>
        </w:rPr>
        <w:t>pub</w:t>
      </w:r>
      <w:r w:rsidRPr="008A50A2">
        <w:rPr>
          <w:rFonts w:ascii="Times New Roman" w:eastAsia="Calibri" w:hAnsi="Times New Roman" w:cs="Times New Roman"/>
        </w:rPr>
        <w:t>likasikan</w:t>
      </w:r>
      <w:r w:rsidRPr="008A50A2">
        <w:rPr>
          <w:rFonts w:ascii="Times New Roman" w:eastAsia="Calibri" w:hAnsi="Times New Roman" w:cs="Times New Roman"/>
          <w:spacing w:val="4"/>
        </w:rPr>
        <w:t xml:space="preserve"> </w:t>
      </w:r>
      <w:r w:rsidRPr="008A50A2">
        <w:rPr>
          <w:rFonts w:ascii="Times New Roman" w:eastAsia="Calibri" w:hAnsi="Times New Roman" w:cs="Times New Roman"/>
          <w:spacing w:val="1"/>
        </w:rPr>
        <w:t>o</w:t>
      </w:r>
      <w:r w:rsidRPr="008A50A2">
        <w:rPr>
          <w:rFonts w:ascii="Times New Roman" w:eastAsia="Calibri" w:hAnsi="Times New Roman" w:cs="Times New Roman"/>
        </w:rPr>
        <w:t>ra</w:t>
      </w:r>
      <w:r w:rsidRPr="008A50A2">
        <w:rPr>
          <w:rFonts w:ascii="Times New Roman" w:eastAsia="Calibri" w:hAnsi="Times New Roman" w:cs="Times New Roman"/>
          <w:spacing w:val="-1"/>
        </w:rPr>
        <w:t>n</w:t>
      </w:r>
      <w:r w:rsidRPr="008A50A2">
        <w:rPr>
          <w:rFonts w:ascii="Times New Roman" w:eastAsia="Calibri" w:hAnsi="Times New Roman" w:cs="Times New Roman"/>
        </w:rPr>
        <w:t>g</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lai</w:t>
      </w:r>
      <w:r w:rsidRPr="008A50A2">
        <w:rPr>
          <w:rFonts w:ascii="Times New Roman" w:eastAsia="Calibri" w:hAnsi="Times New Roman" w:cs="Times New Roman"/>
          <w:spacing w:val="-1"/>
        </w:rPr>
        <w:t>n</w:t>
      </w:r>
      <w:r w:rsidRPr="008A50A2">
        <w:rPr>
          <w:rFonts w:ascii="Times New Roman" w:eastAsia="Calibri" w:hAnsi="Times New Roman" w:cs="Times New Roman"/>
        </w:rPr>
        <w:t>,</w:t>
      </w:r>
      <w:r w:rsidRPr="008A50A2">
        <w:rPr>
          <w:rFonts w:ascii="Times New Roman" w:eastAsia="Calibri" w:hAnsi="Times New Roman" w:cs="Times New Roman"/>
          <w:spacing w:val="3"/>
        </w:rPr>
        <w:t xml:space="preserve"> </w:t>
      </w:r>
      <w:r w:rsidRPr="008A50A2">
        <w:rPr>
          <w:rFonts w:ascii="Times New Roman" w:eastAsia="Calibri" w:hAnsi="Times New Roman" w:cs="Times New Roman"/>
        </w:rPr>
        <w:t>k</w:t>
      </w:r>
      <w:r w:rsidRPr="008A50A2">
        <w:rPr>
          <w:rFonts w:ascii="Times New Roman" w:eastAsia="Calibri" w:hAnsi="Times New Roman" w:cs="Times New Roman"/>
          <w:spacing w:val="1"/>
        </w:rPr>
        <w:t>e</w:t>
      </w:r>
      <w:r w:rsidRPr="008A50A2">
        <w:rPr>
          <w:rFonts w:ascii="Times New Roman" w:eastAsia="Calibri" w:hAnsi="Times New Roman" w:cs="Times New Roman"/>
        </w:rPr>
        <w:t>c</w:t>
      </w:r>
      <w:r w:rsidRPr="008A50A2">
        <w:rPr>
          <w:rFonts w:ascii="Times New Roman" w:eastAsia="Calibri" w:hAnsi="Times New Roman" w:cs="Times New Roman"/>
          <w:spacing w:val="-1"/>
        </w:rPr>
        <w:t>u</w:t>
      </w:r>
      <w:r w:rsidRPr="008A50A2">
        <w:rPr>
          <w:rFonts w:ascii="Times New Roman" w:eastAsia="Calibri" w:hAnsi="Times New Roman" w:cs="Times New Roman"/>
        </w:rPr>
        <w:t>ali</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s</w:t>
      </w:r>
      <w:r w:rsidRPr="008A50A2">
        <w:rPr>
          <w:rFonts w:ascii="Times New Roman" w:eastAsia="Calibri" w:hAnsi="Times New Roman" w:cs="Times New Roman"/>
          <w:spacing w:val="1"/>
        </w:rPr>
        <w:t>e</w:t>
      </w:r>
      <w:r w:rsidRPr="008A50A2">
        <w:rPr>
          <w:rFonts w:ascii="Times New Roman" w:eastAsia="Calibri" w:hAnsi="Times New Roman" w:cs="Times New Roman"/>
        </w:rPr>
        <w:t>cara t</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t</w:t>
      </w:r>
      <w:r w:rsidRPr="008A50A2">
        <w:rPr>
          <w:rFonts w:ascii="Times New Roman" w:eastAsia="Calibri" w:hAnsi="Times New Roman" w:cs="Times New Roman"/>
          <w:spacing w:val="-1"/>
        </w:rPr>
        <w:t>u</w:t>
      </w:r>
      <w:r w:rsidRPr="008A50A2">
        <w:rPr>
          <w:rFonts w:ascii="Times New Roman" w:eastAsia="Calibri" w:hAnsi="Times New Roman" w:cs="Times New Roman"/>
        </w:rPr>
        <w:t>lis</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ng</w:t>
      </w:r>
      <w:r w:rsidRPr="008A50A2">
        <w:rPr>
          <w:rFonts w:ascii="Times New Roman" w:eastAsia="Calibri" w:hAnsi="Times New Roman" w:cs="Times New Roman"/>
        </w:rPr>
        <w:t>an j</w:t>
      </w:r>
      <w:r w:rsidRPr="008A50A2">
        <w:rPr>
          <w:rFonts w:ascii="Times New Roman" w:eastAsia="Calibri" w:hAnsi="Times New Roman" w:cs="Times New Roman"/>
          <w:spacing w:val="1"/>
        </w:rPr>
        <w:t>e</w:t>
      </w:r>
      <w:r w:rsidRPr="008A50A2">
        <w:rPr>
          <w:rFonts w:ascii="Times New Roman" w:eastAsia="Calibri" w:hAnsi="Times New Roman" w:cs="Times New Roman"/>
        </w:rPr>
        <w:t>las</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ica</w:t>
      </w:r>
      <w:r w:rsidRPr="008A50A2">
        <w:rPr>
          <w:rFonts w:ascii="Times New Roman" w:eastAsia="Calibri" w:hAnsi="Times New Roman" w:cs="Times New Roman"/>
          <w:spacing w:val="-1"/>
        </w:rPr>
        <w:t>n</w:t>
      </w:r>
      <w:r w:rsidRPr="008A50A2">
        <w:rPr>
          <w:rFonts w:ascii="Times New Roman" w:eastAsia="Calibri" w:hAnsi="Times New Roman" w:cs="Times New Roman"/>
        </w:rPr>
        <w:t>t</w:t>
      </w:r>
      <w:r w:rsidRPr="008A50A2">
        <w:rPr>
          <w:rFonts w:ascii="Times New Roman" w:eastAsia="Calibri" w:hAnsi="Times New Roman" w:cs="Times New Roman"/>
          <w:spacing w:val="-1"/>
        </w:rPr>
        <w:t>um</w:t>
      </w:r>
      <w:r w:rsidRPr="008A50A2">
        <w:rPr>
          <w:rFonts w:ascii="Times New Roman" w:eastAsia="Calibri" w:hAnsi="Times New Roman" w:cs="Times New Roman"/>
          <w:spacing w:val="1"/>
        </w:rPr>
        <w:t>k</w:t>
      </w:r>
      <w:r w:rsidRPr="008A50A2">
        <w:rPr>
          <w:rFonts w:ascii="Times New Roman" w:eastAsia="Calibri" w:hAnsi="Times New Roman" w:cs="Times New Roman"/>
        </w:rPr>
        <w:t>an</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s</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b</w:t>
      </w:r>
      <w:r w:rsidRPr="008A50A2">
        <w:rPr>
          <w:rFonts w:ascii="Times New Roman" w:eastAsia="Calibri" w:hAnsi="Times New Roman" w:cs="Times New Roman"/>
        </w:rPr>
        <w:t>a</w:t>
      </w:r>
      <w:r w:rsidRPr="008A50A2">
        <w:rPr>
          <w:rFonts w:ascii="Times New Roman" w:eastAsia="Calibri" w:hAnsi="Times New Roman" w:cs="Times New Roman"/>
          <w:spacing w:val="-1"/>
        </w:rPr>
        <w:t>g</w:t>
      </w:r>
      <w:r w:rsidRPr="008A50A2">
        <w:rPr>
          <w:rFonts w:ascii="Times New Roman" w:eastAsia="Calibri" w:hAnsi="Times New Roman" w:cs="Times New Roman"/>
        </w:rPr>
        <w:t>ai ac</w:t>
      </w:r>
      <w:r w:rsidRPr="008A50A2">
        <w:rPr>
          <w:rFonts w:ascii="Times New Roman" w:eastAsia="Calibri" w:hAnsi="Times New Roman" w:cs="Times New Roman"/>
          <w:spacing w:val="-1"/>
        </w:rPr>
        <w:t>u</w:t>
      </w:r>
      <w:r w:rsidRPr="008A50A2">
        <w:rPr>
          <w:rFonts w:ascii="Times New Roman" w:eastAsia="Calibri" w:hAnsi="Times New Roman" w:cs="Times New Roman"/>
        </w:rPr>
        <w:t>an</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alam</w:t>
      </w:r>
      <w:r w:rsidRPr="008A50A2">
        <w:rPr>
          <w:rFonts w:ascii="Times New Roman" w:eastAsia="Calibri" w:hAnsi="Times New Roman" w:cs="Times New Roman"/>
          <w:spacing w:val="3"/>
        </w:rPr>
        <w:t xml:space="preserve"> </w:t>
      </w:r>
      <w:r w:rsidRPr="008A50A2">
        <w:rPr>
          <w:rFonts w:ascii="Times New Roman" w:eastAsia="Calibri" w:hAnsi="Times New Roman" w:cs="Times New Roman"/>
          <w:spacing w:val="-1"/>
        </w:rPr>
        <w:t>n</w:t>
      </w:r>
      <w:r w:rsidRPr="008A50A2">
        <w:rPr>
          <w:rFonts w:ascii="Times New Roman" w:eastAsia="Calibri" w:hAnsi="Times New Roman" w:cs="Times New Roman"/>
        </w:rPr>
        <w:t>askah</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spacing w:val="1"/>
        </w:rPr>
        <w:t>e</w:t>
      </w:r>
      <w:r w:rsidRPr="008A50A2">
        <w:rPr>
          <w:rFonts w:ascii="Times New Roman" w:eastAsia="Calibri" w:hAnsi="Times New Roman" w:cs="Times New Roman"/>
          <w:spacing w:val="-3"/>
        </w:rPr>
        <w:t>n</w:t>
      </w:r>
      <w:r w:rsidRPr="008A50A2">
        <w:rPr>
          <w:rFonts w:ascii="Times New Roman" w:eastAsia="Calibri" w:hAnsi="Times New Roman" w:cs="Times New Roman"/>
          <w:spacing w:val="-1"/>
        </w:rPr>
        <w:t>g</w:t>
      </w:r>
      <w:r w:rsidRPr="008A50A2">
        <w:rPr>
          <w:rFonts w:ascii="Times New Roman" w:eastAsia="Calibri" w:hAnsi="Times New Roman" w:cs="Times New Roman"/>
        </w:rPr>
        <w:t>an</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is</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bu</w:t>
      </w:r>
      <w:r w:rsidRPr="008A50A2">
        <w:rPr>
          <w:rFonts w:ascii="Times New Roman" w:eastAsia="Calibri" w:hAnsi="Times New Roman" w:cs="Times New Roman"/>
        </w:rPr>
        <w:t xml:space="preserve">tkan </w:t>
      </w:r>
      <w:r w:rsidRPr="008A50A2">
        <w:rPr>
          <w:rFonts w:ascii="Times New Roman" w:eastAsia="Calibri" w:hAnsi="Times New Roman" w:cs="Times New Roman"/>
          <w:spacing w:val="-1"/>
        </w:rPr>
        <w:t>n</w:t>
      </w:r>
      <w:r w:rsidRPr="008A50A2">
        <w:rPr>
          <w:rFonts w:ascii="Times New Roman" w:eastAsia="Calibri" w:hAnsi="Times New Roman" w:cs="Times New Roman"/>
        </w:rPr>
        <w:t>a</w:t>
      </w:r>
      <w:r w:rsidRPr="008A50A2">
        <w:rPr>
          <w:rFonts w:ascii="Times New Roman" w:eastAsia="Calibri" w:hAnsi="Times New Roman" w:cs="Times New Roman"/>
          <w:spacing w:val="1"/>
        </w:rPr>
        <w:t>m</w:t>
      </w:r>
      <w:r w:rsidRPr="008A50A2">
        <w:rPr>
          <w:rFonts w:ascii="Times New Roman" w:eastAsia="Calibri" w:hAnsi="Times New Roman" w:cs="Times New Roman"/>
        </w:rPr>
        <w:t xml:space="preserve">a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ng</w:t>
      </w:r>
      <w:r w:rsidRPr="008A50A2">
        <w:rPr>
          <w:rFonts w:ascii="Times New Roman" w:eastAsia="Calibri" w:hAnsi="Times New Roman" w:cs="Times New Roman"/>
        </w:rPr>
        <w:t>ara</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g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d</w:t>
      </w:r>
      <w:r w:rsidRPr="008A50A2">
        <w:rPr>
          <w:rFonts w:ascii="Times New Roman" w:eastAsia="Calibri" w:hAnsi="Times New Roman" w:cs="Times New Roman"/>
        </w:rPr>
        <w:t>ica</w:t>
      </w:r>
      <w:r w:rsidRPr="008A50A2">
        <w:rPr>
          <w:rFonts w:ascii="Times New Roman" w:eastAsia="Calibri" w:hAnsi="Times New Roman" w:cs="Times New Roman"/>
          <w:spacing w:val="-3"/>
        </w:rPr>
        <w:t>n</w:t>
      </w:r>
      <w:r w:rsidRPr="008A50A2">
        <w:rPr>
          <w:rFonts w:ascii="Times New Roman" w:eastAsia="Calibri" w:hAnsi="Times New Roman" w:cs="Times New Roman"/>
        </w:rPr>
        <w:t>t</w:t>
      </w:r>
      <w:r w:rsidRPr="008A50A2">
        <w:rPr>
          <w:rFonts w:ascii="Times New Roman" w:eastAsia="Calibri" w:hAnsi="Times New Roman" w:cs="Times New Roman"/>
          <w:spacing w:val="-1"/>
        </w:rPr>
        <w:t>u</w:t>
      </w:r>
      <w:r w:rsidRPr="008A50A2">
        <w:rPr>
          <w:rFonts w:ascii="Times New Roman" w:eastAsia="Calibri" w:hAnsi="Times New Roman" w:cs="Times New Roman"/>
          <w:spacing w:val="1"/>
        </w:rPr>
        <w:t>mk</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d</w:t>
      </w:r>
      <w:r w:rsidRPr="008A50A2">
        <w:rPr>
          <w:rFonts w:ascii="Times New Roman" w:eastAsia="Calibri" w:hAnsi="Times New Roman" w:cs="Times New Roman"/>
        </w:rPr>
        <w:t>al</w:t>
      </w:r>
      <w:r w:rsidRPr="008A50A2">
        <w:rPr>
          <w:rFonts w:ascii="Times New Roman" w:eastAsia="Calibri" w:hAnsi="Times New Roman" w:cs="Times New Roman"/>
          <w:spacing w:val="-3"/>
        </w:rPr>
        <w:t>a</w:t>
      </w:r>
      <w:r w:rsidRPr="008A50A2">
        <w:rPr>
          <w:rFonts w:ascii="Times New Roman" w:eastAsia="Calibri" w:hAnsi="Times New Roman" w:cs="Times New Roman"/>
        </w:rPr>
        <w:t>m</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a</w:t>
      </w:r>
      <w:r w:rsidRPr="008A50A2">
        <w:rPr>
          <w:rFonts w:ascii="Times New Roman" w:eastAsia="Calibri" w:hAnsi="Times New Roman" w:cs="Times New Roman"/>
          <w:spacing w:val="-3"/>
        </w:rPr>
        <w:t>f</w:t>
      </w:r>
      <w:r w:rsidRPr="008A50A2">
        <w:rPr>
          <w:rFonts w:ascii="Times New Roman" w:eastAsia="Calibri" w:hAnsi="Times New Roman" w:cs="Times New Roman"/>
        </w:rPr>
        <w:t xml:space="preserve">tar </w:t>
      </w:r>
      <w:r w:rsidRPr="008A50A2">
        <w:rPr>
          <w:rFonts w:ascii="Times New Roman" w:eastAsia="Calibri" w:hAnsi="Times New Roman" w:cs="Times New Roman"/>
          <w:spacing w:val="-1"/>
        </w:rPr>
        <w:t>pu</w:t>
      </w:r>
      <w:r w:rsidRPr="008A50A2">
        <w:rPr>
          <w:rFonts w:ascii="Times New Roman" w:eastAsia="Calibri" w:hAnsi="Times New Roman" w:cs="Times New Roman"/>
        </w:rPr>
        <w:t>st</w:t>
      </w:r>
      <w:r w:rsidRPr="008A50A2">
        <w:rPr>
          <w:rFonts w:ascii="Times New Roman" w:eastAsia="Calibri" w:hAnsi="Times New Roman" w:cs="Times New Roman"/>
          <w:spacing w:val="-3"/>
        </w:rPr>
        <w:t>a</w:t>
      </w:r>
      <w:r w:rsidRPr="008A50A2">
        <w:rPr>
          <w:rFonts w:ascii="Times New Roman" w:eastAsia="Calibri" w:hAnsi="Times New Roman" w:cs="Times New Roman"/>
        </w:rPr>
        <w:t>ka.</w:t>
      </w:r>
    </w:p>
    <w:p w:rsidR="008A50A2" w:rsidRPr="008A50A2" w:rsidRDefault="008A50A2" w:rsidP="0063311E">
      <w:pPr>
        <w:pStyle w:val="ListParagraph"/>
        <w:widowControl w:val="0"/>
        <w:numPr>
          <w:ilvl w:val="0"/>
          <w:numId w:val="49"/>
        </w:numPr>
        <w:tabs>
          <w:tab w:val="left" w:pos="426"/>
        </w:tabs>
        <w:spacing w:after="0" w:line="240" w:lineRule="auto"/>
        <w:ind w:left="426" w:right="51" w:hanging="426"/>
        <w:jc w:val="both"/>
        <w:rPr>
          <w:rFonts w:ascii="Times New Roman" w:eastAsia="Calibri" w:hAnsi="Times New Roman" w:cs="Times New Roman"/>
        </w:rPr>
      </w:pPr>
      <w:r w:rsidRPr="008A50A2">
        <w:rPr>
          <w:rFonts w:ascii="Times New Roman" w:eastAsia="Calibri" w:hAnsi="Times New Roman" w:cs="Times New Roman"/>
          <w:spacing w:val="1"/>
        </w:rPr>
        <w:t>Pe</w:t>
      </w:r>
      <w:r w:rsidRPr="008A50A2">
        <w:rPr>
          <w:rFonts w:ascii="Times New Roman" w:eastAsia="Calibri" w:hAnsi="Times New Roman" w:cs="Times New Roman"/>
        </w:rPr>
        <w:t>r</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y</w:t>
      </w:r>
      <w:r w:rsidRPr="008A50A2">
        <w:rPr>
          <w:rFonts w:ascii="Times New Roman" w:eastAsia="Calibri" w:hAnsi="Times New Roman" w:cs="Times New Roman"/>
          <w:spacing w:val="-3"/>
        </w:rPr>
        <w:t>a</w:t>
      </w:r>
      <w:r w:rsidRPr="008A50A2">
        <w:rPr>
          <w:rFonts w:ascii="Times New Roman" w:eastAsia="Calibri" w:hAnsi="Times New Roman" w:cs="Times New Roman"/>
        </w:rPr>
        <w:t xml:space="preserve">taan </w:t>
      </w:r>
      <w:r w:rsidRPr="008A50A2">
        <w:rPr>
          <w:rFonts w:ascii="Times New Roman" w:eastAsia="Calibri" w:hAnsi="Times New Roman" w:cs="Times New Roman"/>
          <w:spacing w:val="39"/>
        </w:rPr>
        <w:t xml:space="preserve"> </w:t>
      </w:r>
      <w:r w:rsidRPr="008A50A2">
        <w:rPr>
          <w:rFonts w:ascii="Times New Roman" w:eastAsia="Calibri" w:hAnsi="Times New Roman" w:cs="Times New Roman"/>
        </w:rPr>
        <w:t>i</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i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rPr>
        <w:t>sa</w:t>
      </w:r>
      <w:r w:rsidRPr="008A50A2">
        <w:rPr>
          <w:rFonts w:ascii="Times New Roman" w:eastAsia="Calibri" w:hAnsi="Times New Roman" w:cs="Times New Roman"/>
          <w:spacing w:val="1"/>
        </w:rPr>
        <w:t>y</w:t>
      </w:r>
      <w:r w:rsidRPr="008A50A2">
        <w:rPr>
          <w:rFonts w:ascii="Times New Roman" w:eastAsia="Calibri" w:hAnsi="Times New Roman" w:cs="Times New Roman"/>
        </w:rPr>
        <w:t xml:space="preserve">a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spacing w:val="-1"/>
        </w:rPr>
        <w:t>bu</w:t>
      </w:r>
      <w:r w:rsidRPr="008A50A2">
        <w:rPr>
          <w:rFonts w:ascii="Times New Roman" w:eastAsia="Calibri" w:hAnsi="Times New Roman" w:cs="Times New Roman"/>
          <w:spacing w:val="-3"/>
        </w:rPr>
        <w:t>a</w:t>
      </w:r>
      <w:r w:rsidRPr="008A50A2">
        <w:rPr>
          <w:rFonts w:ascii="Times New Roman" w:eastAsia="Calibri" w:hAnsi="Times New Roman" w:cs="Times New Roman"/>
        </w:rPr>
        <w:t xml:space="preserve">t </w:t>
      </w:r>
      <w:r w:rsidRPr="008A50A2">
        <w:rPr>
          <w:rFonts w:ascii="Times New Roman" w:eastAsia="Calibri" w:hAnsi="Times New Roman" w:cs="Times New Roman"/>
          <w:spacing w:val="40"/>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ng</w:t>
      </w:r>
      <w:r w:rsidRPr="008A50A2">
        <w:rPr>
          <w:rFonts w:ascii="Times New Roman" w:eastAsia="Calibri" w:hAnsi="Times New Roman" w:cs="Times New Roman"/>
        </w:rPr>
        <w:t xml:space="preserve">an </w:t>
      </w:r>
      <w:r w:rsidRPr="008A50A2">
        <w:rPr>
          <w:rFonts w:ascii="Times New Roman" w:eastAsia="Calibri" w:hAnsi="Times New Roman" w:cs="Times New Roman"/>
          <w:spacing w:val="39"/>
        </w:rPr>
        <w:t xml:space="preserve"> </w:t>
      </w:r>
      <w:r w:rsidRPr="008A50A2">
        <w:rPr>
          <w:rFonts w:ascii="Times New Roman" w:eastAsia="Calibri" w:hAnsi="Times New Roman" w:cs="Times New Roman"/>
          <w:spacing w:val="-2"/>
        </w:rPr>
        <w:t>s</w:t>
      </w:r>
      <w:r w:rsidRPr="008A50A2">
        <w:rPr>
          <w:rFonts w:ascii="Times New Roman" w:eastAsia="Calibri" w:hAnsi="Times New Roman" w:cs="Times New Roman"/>
          <w:spacing w:val="1"/>
        </w:rPr>
        <w:t>e</w:t>
      </w:r>
      <w:r w:rsidRPr="008A50A2">
        <w:rPr>
          <w:rFonts w:ascii="Times New Roman" w:eastAsia="Calibri" w:hAnsi="Times New Roman" w:cs="Times New Roman"/>
        </w:rPr>
        <w:t>s</w:t>
      </w:r>
      <w:r w:rsidRPr="008A50A2">
        <w:rPr>
          <w:rFonts w:ascii="Times New Roman" w:eastAsia="Calibri" w:hAnsi="Times New Roman" w:cs="Times New Roman"/>
          <w:spacing w:val="-1"/>
        </w:rPr>
        <w:t>ungguhn</w:t>
      </w:r>
      <w:r w:rsidRPr="008A50A2">
        <w:rPr>
          <w:rFonts w:ascii="Times New Roman" w:eastAsia="Calibri" w:hAnsi="Times New Roman" w:cs="Times New Roman"/>
          <w:spacing w:val="1"/>
        </w:rPr>
        <w:t>y</w:t>
      </w:r>
      <w:r w:rsidRPr="008A50A2">
        <w:rPr>
          <w:rFonts w:ascii="Times New Roman" w:eastAsia="Calibri" w:hAnsi="Times New Roman" w:cs="Times New Roman"/>
        </w:rPr>
        <w:t xml:space="preserve">a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an </w:t>
      </w:r>
      <w:r w:rsidRPr="008A50A2">
        <w:rPr>
          <w:rFonts w:ascii="Times New Roman" w:eastAsia="Calibri" w:hAnsi="Times New Roman" w:cs="Times New Roman"/>
          <w:spacing w:val="39"/>
        </w:rPr>
        <w:t xml:space="preserve"> </w:t>
      </w:r>
      <w:r w:rsidRPr="008A50A2">
        <w:rPr>
          <w:rFonts w:ascii="Times New Roman" w:eastAsia="Calibri" w:hAnsi="Times New Roman" w:cs="Times New Roman"/>
        </w:rPr>
        <w:t>a</w:t>
      </w:r>
      <w:r w:rsidRPr="008A50A2">
        <w:rPr>
          <w:rFonts w:ascii="Times New Roman" w:eastAsia="Calibri" w:hAnsi="Times New Roman" w:cs="Times New Roman"/>
          <w:spacing w:val="-1"/>
        </w:rPr>
        <w:t>p</w:t>
      </w:r>
      <w:r w:rsidRPr="008A50A2">
        <w:rPr>
          <w:rFonts w:ascii="Times New Roman" w:eastAsia="Calibri" w:hAnsi="Times New Roman" w:cs="Times New Roman"/>
        </w:rPr>
        <w:t>a</w:t>
      </w:r>
      <w:r w:rsidRPr="008A50A2">
        <w:rPr>
          <w:rFonts w:ascii="Times New Roman" w:eastAsia="Calibri" w:hAnsi="Times New Roman" w:cs="Times New Roman"/>
          <w:spacing w:val="-1"/>
        </w:rPr>
        <w:t>b</w:t>
      </w:r>
      <w:r w:rsidRPr="008A50A2">
        <w:rPr>
          <w:rFonts w:ascii="Times New Roman" w:eastAsia="Calibri" w:hAnsi="Times New Roman" w:cs="Times New Roman"/>
        </w:rPr>
        <w:t xml:space="preserve">ila </w:t>
      </w:r>
      <w:r w:rsidRPr="008A50A2">
        <w:rPr>
          <w:rFonts w:ascii="Times New Roman" w:eastAsia="Calibri" w:hAnsi="Times New Roman" w:cs="Times New Roman"/>
          <w:spacing w:val="40"/>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 k</w:t>
      </w:r>
      <w:r w:rsidRPr="008A50A2">
        <w:rPr>
          <w:rFonts w:ascii="Times New Roman" w:eastAsia="Calibri" w:hAnsi="Times New Roman" w:cs="Times New Roman"/>
          <w:spacing w:val="1"/>
        </w:rPr>
        <w:t>em</w:t>
      </w:r>
      <w:r w:rsidRPr="008A50A2">
        <w:rPr>
          <w:rFonts w:ascii="Times New Roman" w:eastAsia="Calibri" w:hAnsi="Times New Roman" w:cs="Times New Roman"/>
          <w:spacing w:val="-1"/>
        </w:rPr>
        <w:t>ud</w:t>
      </w:r>
      <w:r w:rsidRPr="008A50A2">
        <w:rPr>
          <w:rFonts w:ascii="Times New Roman" w:eastAsia="Calibri" w:hAnsi="Times New Roman" w:cs="Times New Roman"/>
        </w:rPr>
        <w:t xml:space="preserve">ian </w:t>
      </w:r>
      <w:r w:rsidRPr="008A50A2">
        <w:rPr>
          <w:rFonts w:ascii="Times New Roman" w:eastAsia="Calibri" w:hAnsi="Times New Roman" w:cs="Times New Roman"/>
          <w:spacing w:val="-1"/>
        </w:rPr>
        <w:t>h</w:t>
      </w:r>
      <w:r w:rsidRPr="008A50A2">
        <w:rPr>
          <w:rFonts w:ascii="Times New Roman" w:eastAsia="Calibri" w:hAnsi="Times New Roman" w:cs="Times New Roman"/>
        </w:rPr>
        <w:t>ari</w:t>
      </w:r>
      <w:r w:rsidRPr="008A50A2">
        <w:rPr>
          <w:rFonts w:ascii="Times New Roman" w:eastAsia="Calibri" w:hAnsi="Times New Roman" w:cs="Times New Roman"/>
          <w:spacing w:val="1"/>
        </w:rPr>
        <w:t xml:space="preserve"> </w:t>
      </w:r>
      <w:r w:rsidRPr="008A50A2">
        <w:rPr>
          <w:rFonts w:ascii="Times New Roman" w:eastAsia="Calibri" w:hAnsi="Times New Roman" w:cs="Times New Roman"/>
        </w:rPr>
        <w:t>t</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d</w:t>
      </w:r>
      <w:r w:rsidRPr="008A50A2">
        <w:rPr>
          <w:rFonts w:ascii="Times New Roman" w:eastAsia="Calibri" w:hAnsi="Times New Roman" w:cs="Times New Roman"/>
        </w:rPr>
        <w:t>a</w:t>
      </w:r>
      <w:r w:rsidRPr="008A50A2">
        <w:rPr>
          <w:rFonts w:ascii="Times New Roman" w:eastAsia="Calibri" w:hAnsi="Times New Roman" w:cs="Times New Roman"/>
          <w:spacing w:val="-1"/>
        </w:rPr>
        <w:t>p</w:t>
      </w:r>
      <w:r w:rsidRPr="008A50A2">
        <w:rPr>
          <w:rFonts w:ascii="Times New Roman" w:eastAsia="Calibri" w:hAnsi="Times New Roman" w:cs="Times New Roman"/>
        </w:rPr>
        <w:t>at</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3"/>
        </w:rPr>
        <w:t>p</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y</w:t>
      </w:r>
      <w:r w:rsidRPr="008A50A2">
        <w:rPr>
          <w:rFonts w:ascii="Times New Roman" w:eastAsia="Calibri" w:hAnsi="Times New Roman" w:cs="Times New Roman"/>
        </w:rPr>
        <w:t>i</w:t>
      </w:r>
      <w:r w:rsidRPr="008A50A2">
        <w:rPr>
          <w:rFonts w:ascii="Times New Roman" w:eastAsia="Calibri" w:hAnsi="Times New Roman" w:cs="Times New Roman"/>
          <w:spacing w:val="1"/>
        </w:rPr>
        <w:t>m</w:t>
      </w:r>
      <w:r w:rsidRPr="008A50A2">
        <w:rPr>
          <w:rFonts w:ascii="Times New Roman" w:eastAsia="Calibri" w:hAnsi="Times New Roman" w:cs="Times New Roman"/>
          <w:spacing w:val="-1"/>
        </w:rPr>
        <w:t>p</w:t>
      </w:r>
      <w:r w:rsidRPr="008A50A2">
        <w:rPr>
          <w:rFonts w:ascii="Times New Roman" w:eastAsia="Calibri" w:hAnsi="Times New Roman" w:cs="Times New Roman"/>
        </w:rPr>
        <w:t>a</w:t>
      </w:r>
      <w:r w:rsidRPr="008A50A2">
        <w:rPr>
          <w:rFonts w:ascii="Times New Roman" w:eastAsia="Calibri" w:hAnsi="Times New Roman" w:cs="Times New Roman"/>
          <w:spacing w:val="-1"/>
        </w:rPr>
        <w:t>ng</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ke</w:t>
      </w:r>
      <w:r w:rsidRPr="008A50A2">
        <w:rPr>
          <w:rFonts w:ascii="Times New Roman" w:eastAsia="Calibri" w:hAnsi="Times New Roman" w:cs="Times New Roman"/>
        </w:rPr>
        <w:t>ti</w:t>
      </w:r>
      <w:r w:rsidRPr="008A50A2">
        <w:rPr>
          <w:rFonts w:ascii="Times New Roman" w:eastAsia="Calibri" w:hAnsi="Times New Roman" w:cs="Times New Roman"/>
          <w:spacing w:val="-1"/>
        </w:rPr>
        <w:t>d</w:t>
      </w:r>
      <w:r w:rsidRPr="008A50A2">
        <w:rPr>
          <w:rFonts w:ascii="Times New Roman" w:eastAsia="Calibri" w:hAnsi="Times New Roman" w:cs="Times New Roman"/>
        </w:rPr>
        <w:t>a</w:t>
      </w:r>
      <w:r w:rsidRPr="008A50A2">
        <w:rPr>
          <w:rFonts w:ascii="Times New Roman" w:eastAsia="Calibri" w:hAnsi="Times New Roman" w:cs="Times New Roman"/>
          <w:spacing w:val="-2"/>
        </w:rPr>
        <w:t>k</w:t>
      </w:r>
      <w:r w:rsidRPr="008A50A2">
        <w:rPr>
          <w:rFonts w:ascii="Times New Roman" w:eastAsia="Calibri" w:hAnsi="Times New Roman" w:cs="Times New Roman"/>
          <w:spacing w:val="-1"/>
        </w:rPr>
        <w:t>b</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rPr>
        <w:t>aran</w:t>
      </w:r>
      <w:r w:rsidRPr="008A50A2">
        <w:rPr>
          <w:rFonts w:ascii="Times New Roman" w:eastAsia="Calibri" w:hAnsi="Times New Roman" w:cs="Times New Roman"/>
          <w:spacing w:val="1"/>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alam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y</w:t>
      </w:r>
      <w:r w:rsidRPr="008A50A2">
        <w:rPr>
          <w:rFonts w:ascii="Times New Roman" w:eastAsia="Calibri" w:hAnsi="Times New Roman" w:cs="Times New Roman"/>
        </w:rPr>
        <w:t xml:space="preserve">ataan </w:t>
      </w:r>
      <w:r w:rsidRPr="008A50A2">
        <w:rPr>
          <w:rFonts w:ascii="Times New Roman" w:eastAsia="Calibri" w:hAnsi="Times New Roman" w:cs="Times New Roman"/>
          <w:spacing w:val="39"/>
        </w:rPr>
        <w:t xml:space="preserve"> </w:t>
      </w:r>
      <w:r w:rsidRPr="008A50A2">
        <w:rPr>
          <w:rFonts w:ascii="Times New Roman" w:eastAsia="Calibri" w:hAnsi="Times New Roman" w:cs="Times New Roman"/>
        </w:rPr>
        <w:t>i</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i, </w:t>
      </w:r>
      <w:r w:rsidRPr="008A50A2">
        <w:rPr>
          <w:rFonts w:ascii="Times New Roman" w:eastAsia="Calibri" w:hAnsi="Times New Roman" w:cs="Times New Roman"/>
          <w:spacing w:val="35"/>
        </w:rPr>
        <w:t xml:space="preserve"> </w:t>
      </w:r>
      <w:r w:rsidRPr="008A50A2">
        <w:rPr>
          <w:rFonts w:ascii="Times New Roman" w:eastAsia="Calibri" w:hAnsi="Times New Roman" w:cs="Times New Roman"/>
          <w:spacing w:val="1"/>
        </w:rPr>
        <w:t>m</w:t>
      </w:r>
      <w:r w:rsidRPr="008A50A2">
        <w:rPr>
          <w:rFonts w:ascii="Times New Roman" w:eastAsia="Calibri" w:hAnsi="Times New Roman" w:cs="Times New Roman"/>
        </w:rPr>
        <w:t>a</w:t>
      </w:r>
      <w:r w:rsidRPr="008A50A2">
        <w:rPr>
          <w:rFonts w:ascii="Times New Roman" w:eastAsia="Calibri" w:hAnsi="Times New Roman" w:cs="Times New Roman"/>
          <w:spacing w:val="1"/>
        </w:rPr>
        <w:t>k</w:t>
      </w:r>
      <w:r w:rsidRPr="008A50A2">
        <w:rPr>
          <w:rFonts w:ascii="Times New Roman" w:eastAsia="Calibri" w:hAnsi="Times New Roman" w:cs="Times New Roman"/>
        </w:rPr>
        <w:t xml:space="preserve">a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rPr>
        <w:t>s</w:t>
      </w:r>
      <w:r w:rsidRPr="008A50A2">
        <w:rPr>
          <w:rFonts w:ascii="Times New Roman" w:eastAsia="Calibri" w:hAnsi="Times New Roman" w:cs="Times New Roman"/>
          <w:spacing w:val="-3"/>
        </w:rPr>
        <w:t>a</w:t>
      </w:r>
      <w:r w:rsidRPr="008A50A2">
        <w:rPr>
          <w:rFonts w:ascii="Times New Roman" w:eastAsia="Calibri" w:hAnsi="Times New Roman" w:cs="Times New Roman"/>
          <w:spacing w:val="1"/>
        </w:rPr>
        <w:t>y</w:t>
      </w:r>
      <w:r w:rsidRPr="008A50A2">
        <w:rPr>
          <w:rFonts w:ascii="Times New Roman" w:eastAsia="Calibri" w:hAnsi="Times New Roman" w:cs="Times New Roman"/>
        </w:rPr>
        <w:t xml:space="preserve">a </w:t>
      </w:r>
      <w:r w:rsidRPr="008A50A2">
        <w:rPr>
          <w:rFonts w:ascii="Times New Roman" w:eastAsia="Calibri" w:hAnsi="Times New Roman" w:cs="Times New Roman"/>
          <w:spacing w:val="40"/>
        </w:rPr>
        <w:t xml:space="preserve"> </w:t>
      </w:r>
      <w:r w:rsidRPr="008A50A2">
        <w:rPr>
          <w:rFonts w:ascii="Times New Roman" w:eastAsia="Calibri" w:hAnsi="Times New Roman" w:cs="Times New Roman"/>
          <w:spacing w:val="-1"/>
        </w:rPr>
        <w:t>b</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2"/>
        </w:rPr>
        <w:t>s</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ia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spacing w:val="1"/>
        </w:rPr>
        <w:t>me</w:t>
      </w:r>
      <w:r w:rsidRPr="008A50A2">
        <w:rPr>
          <w:rFonts w:ascii="Times New Roman" w:eastAsia="Calibri" w:hAnsi="Times New Roman" w:cs="Times New Roman"/>
          <w:spacing w:val="-3"/>
        </w:rPr>
        <w:t>n</w:t>
      </w:r>
      <w:r w:rsidRPr="008A50A2">
        <w:rPr>
          <w:rFonts w:ascii="Times New Roman" w:eastAsia="Calibri" w:hAnsi="Times New Roman" w:cs="Times New Roman"/>
          <w:spacing w:val="1"/>
        </w:rPr>
        <w:t>e</w:t>
      </w:r>
      <w:r w:rsidRPr="008A50A2">
        <w:rPr>
          <w:rFonts w:ascii="Times New Roman" w:eastAsia="Calibri" w:hAnsi="Times New Roman" w:cs="Times New Roman"/>
        </w:rPr>
        <w:t>ri</w:t>
      </w:r>
      <w:r w:rsidRPr="008A50A2">
        <w:rPr>
          <w:rFonts w:ascii="Times New Roman" w:eastAsia="Calibri" w:hAnsi="Times New Roman" w:cs="Times New Roman"/>
          <w:spacing w:val="1"/>
        </w:rPr>
        <w:t>m</w:t>
      </w:r>
      <w:r w:rsidRPr="008A50A2">
        <w:rPr>
          <w:rFonts w:ascii="Times New Roman" w:eastAsia="Calibri" w:hAnsi="Times New Roman" w:cs="Times New Roman"/>
        </w:rPr>
        <w:t xml:space="preserve">a </w:t>
      </w:r>
      <w:r w:rsidRPr="008A50A2">
        <w:rPr>
          <w:rFonts w:ascii="Times New Roman" w:eastAsia="Calibri" w:hAnsi="Times New Roman" w:cs="Times New Roman"/>
          <w:spacing w:val="37"/>
        </w:rPr>
        <w:t xml:space="preserve"> </w:t>
      </w:r>
      <w:r w:rsidRPr="008A50A2">
        <w:rPr>
          <w:rFonts w:ascii="Times New Roman" w:eastAsia="Calibri" w:hAnsi="Times New Roman" w:cs="Times New Roman"/>
          <w:spacing w:val="-2"/>
        </w:rPr>
        <w:t>s</w:t>
      </w:r>
      <w:r w:rsidRPr="008A50A2">
        <w:rPr>
          <w:rFonts w:ascii="Times New Roman" w:eastAsia="Calibri" w:hAnsi="Times New Roman" w:cs="Times New Roman"/>
        </w:rPr>
        <w:t>a</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ksi </w:t>
      </w:r>
      <w:r w:rsidRPr="008A50A2">
        <w:rPr>
          <w:rFonts w:ascii="Times New Roman" w:eastAsia="Calibri" w:hAnsi="Times New Roman" w:cs="Times New Roman"/>
          <w:spacing w:val="40"/>
        </w:rPr>
        <w:t xml:space="preserve"> </w:t>
      </w:r>
      <w:r w:rsidRPr="008A50A2">
        <w:rPr>
          <w:rFonts w:ascii="Times New Roman" w:eastAsia="Calibri" w:hAnsi="Times New Roman" w:cs="Times New Roman"/>
        </w:rPr>
        <w:t>aka</w:t>
      </w:r>
      <w:r w:rsidRPr="008A50A2">
        <w:rPr>
          <w:rFonts w:ascii="Times New Roman" w:eastAsia="Calibri" w:hAnsi="Times New Roman" w:cs="Times New Roman"/>
          <w:spacing w:val="-2"/>
        </w:rPr>
        <w:t>d</w:t>
      </w:r>
      <w:r w:rsidRPr="008A50A2">
        <w:rPr>
          <w:rFonts w:ascii="Times New Roman" w:eastAsia="Calibri" w:hAnsi="Times New Roman" w:cs="Times New Roman"/>
        </w:rPr>
        <w:t>e</w:t>
      </w:r>
      <w:r w:rsidRPr="008A50A2">
        <w:rPr>
          <w:rFonts w:ascii="Times New Roman" w:eastAsia="Calibri" w:hAnsi="Times New Roman" w:cs="Times New Roman"/>
          <w:spacing w:val="1"/>
        </w:rPr>
        <w:t>m</w:t>
      </w:r>
      <w:r w:rsidRPr="008A50A2">
        <w:rPr>
          <w:rFonts w:ascii="Times New Roman" w:eastAsia="Calibri" w:hAnsi="Times New Roman" w:cs="Times New Roman"/>
          <w:spacing w:val="-3"/>
        </w:rPr>
        <w:t>i</w:t>
      </w:r>
      <w:r w:rsidRPr="008A50A2">
        <w:rPr>
          <w:rFonts w:ascii="Times New Roman" w:eastAsia="Calibri" w:hAnsi="Times New Roman" w:cs="Times New Roman"/>
        </w:rPr>
        <w:t xml:space="preserve">k </w:t>
      </w:r>
      <w:r w:rsidRPr="008A50A2">
        <w:rPr>
          <w:rFonts w:ascii="Times New Roman" w:eastAsia="Calibri" w:hAnsi="Times New Roman" w:cs="Times New Roman"/>
          <w:spacing w:val="-1"/>
        </w:rPr>
        <w:t>b</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up</w:t>
      </w:r>
      <w:r w:rsidRPr="008A50A2">
        <w:rPr>
          <w:rFonts w:ascii="Times New Roman" w:eastAsia="Calibri" w:hAnsi="Times New Roman" w:cs="Times New Roman"/>
        </w:rPr>
        <w:t>a</w:t>
      </w:r>
      <w:r w:rsidRPr="008A50A2">
        <w:rPr>
          <w:rFonts w:ascii="Times New Roman" w:eastAsia="Calibri" w:hAnsi="Times New Roman" w:cs="Times New Roman"/>
          <w:spacing w:val="3"/>
        </w:rPr>
        <w:t xml:space="preserve">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rPr>
        <w:t>ca</w:t>
      </w:r>
      <w:r w:rsidRPr="008A50A2">
        <w:rPr>
          <w:rFonts w:ascii="Times New Roman" w:eastAsia="Calibri" w:hAnsi="Times New Roman" w:cs="Times New Roman"/>
          <w:spacing w:val="-1"/>
        </w:rPr>
        <w:t>bu</w:t>
      </w:r>
      <w:r w:rsidRPr="008A50A2">
        <w:rPr>
          <w:rFonts w:ascii="Times New Roman" w:eastAsia="Calibri" w:hAnsi="Times New Roman" w:cs="Times New Roman"/>
        </w:rPr>
        <w:t>tan</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g</w:t>
      </w:r>
      <w:r w:rsidRPr="008A50A2">
        <w:rPr>
          <w:rFonts w:ascii="Times New Roman" w:eastAsia="Calibri" w:hAnsi="Times New Roman" w:cs="Times New Roman"/>
          <w:spacing w:val="1"/>
        </w:rPr>
        <w:t>e</w:t>
      </w:r>
      <w:r w:rsidRPr="008A50A2">
        <w:rPr>
          <w:rFonts w:ascii="Times New Roman" w:eastAsia="Calibri" w:hAnsi="Times New Roman" w:cs="Times New Roman"/>
        </w:rPr>
        <w:t>lar</w:t>
      </w:r>
      <w:r w:rsidRPr="008A50A2">
        <w:rPr>
          <w:rFonts w:ascii="Times New Roman" w:eastAsia="Calibri" w:hAnsi="Times New Roman" w:cs="Times New Roman"/>
          <w:spacing w:val="3"/>
        </w:rPr>
        <w:t xml:space="preserve"> </w:t>
      </w:r>
      <w:r w:rsidRPr="008A50A2">
        <w:rPr>
          <w:rFonts w:ascii="Times New Roman" w:eastAsia="Calibri" w:hAnsi="Times New Roman" w:cs="Times New Roman"/>
          <w:spacing w:val="1"/>
        </w:rPr>
        <w:t>y</w:t>
      </w:r>
      <w:r w:rsidRPr="008A50A2">
        <w:rPr>
          <w:rFonts w:ascii="Times New Roman" w:eastAsia="Calibri" w:hAnsi="Times New Roman" w:cs="Times New Roman"/>
        </w:rPr>
        <w:t>a</w:t>
      </w:r>
      <w:r w:rsidRPr="008A50A2">
        <w:rPr>
          <w:rFonts w:ascii="Times New Roman" w:eastAsia="Calibri" w:hAnsi="Times New Roman" w:cs="Times New Roman"/>
          <w:spacing w:val="-1"/>
        </w:rPr>
        <w:t>n</w:t>
      </w:r>
      <w:r w:rsidRPr="008A50A2">
        <w:rPr>
          <w:rFonts w:ascii="Times New Roman" w:eastAsia="Calibri" w:hAnsi="Times New Roman" w:cs="Times New Roman"/>
        </w:rPr>
        <w:t>g</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t</w:t>
      </w:r>
      <w:r w:rsidRPr="008A50A2">
        <w:rPr>
          <w:rFonts w:ascii="Times New Roman" w:eastAsia="Calibri" w:hAnsi="Times New Roman" w:cs="Times New Roman"/>
          <w:spacing w:val="1"/>
        </w:rPr>
        <w:t>e</w:t>
      </w:r>
      <w:r w:rsidRPr="008A50A2">
        <w:rPr>
          <w:rFonts w:ascii="Times New Roman" w:eastAsia="Calibri" w:hAnsi="Times New Roman" w:cs="Times New Roman"/>
        </w:rPr>
        <w:t>lah</w:t>
      </w:r>
      <w:r w:rsidRPr="008A50A2">
        <w:rPr>
          <w:rFonts w:ascii="Times New Roman" w:eastAsia="Calibri" w:hAnsi="Times New Roman" w:cs="Times New Roman"/>
          <w:spacing w:val="2"/>
        </w:rPr>
        <w:t xml:space="preserve"> </w:t>
      </w:r>
      <w:r w:rsidRPr="008A50A2">
        <w:rPr>
          <w:rFonts w:ascii="Times New Roman" w:eastAsia="Calibri" w:hAnsi="Times New Roman" w:cs="Times New Roman"/>
          <w:spacing w:val="-1"/>
        </w:rPr>
        <w:t>d</w:t>
      </w:r>
      <w:r w:rsidRPr="008A50A2">
        <w:rPr>
          <w:rFonts w:ascii="Times New Roman" w:eastAsia="Calibri" w:hAnsi="Times New Roman" w:cs="Times New Roman"/>
        </w:rPr>
        <w:t>i</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o</w:t>
      </w:r>
      <w:r w:rsidRPr="008A50A2">
        <w:rPr>
          <w:rFonts w:ascii="Times New Roman" w:eastAsia="Calibri" w:hAnsi="Times New Roman" w:cs="Times New Roman"/>
        </w:rPr>
        <w:t>leh</w:t>
      </w:r>
      <w:r w:rsidRPr="008A50A2">
        <w:rPr>
          <w:rFonts w:ascii="Times New Roman" w:eastAsia="Calibri" w:hAnsi="Times New Roman" w:cs="Times New Roman"/>
          <w:spacing w:val="2"/>
        </w:rPr>
        <w:t xml:space="preserve"> </w:t>
      </w:r>
      <w:r w:rsidRPr="008A50A2">
        <w:rPr>
          <w:rFonts w:ascii="Times New Roman" w:eastAsia="Calibri" w:hAnsi="Times New Roman" w:cs="Times New Roman"/>
        </w:rPr>
        <w:t>kar</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w:t>
      </w:r>
      <w:r w:rsidRPr="008A50A2">
        <w:rPr>
          <w:rFonts w:ascii="Times New Roman" w:eastAsia="Calibri" w:hAnsi="Times New Roman" w:cs="Times New Roman"/>
        </w:rPr>
        <w:t>a kar</w:t>
      </w:r>
      <w:r w:rsidRPr="008A50A2">
        <w:rPr>
          <w:rFonts w:ascii="Times New Roman" w:eastAsia="Calibri" w:hAnsi="Times New Roman" w:cs="Times New Roman"/>
          <w:spacing w:val="1"/>
        </w:rPr>
        <w:t>y</w:t>
      </w:r>
      <w:r w:rsidRPr="008A50A2">
        <w:rPr>
          <w:rFonts w:ascii="Times New Roman" w:eastAsia="Calibri" w:hAnsi="Times New Roman" w:cs="Times New Roman"/>
        </w:rPr>
        <w:t>a</w:t>
      </w:r>
      <w:r w:rsidRPr="008A50A2">
        <w:rPr>
          <w:rFonts w:ascii="Times New Roman" w:eastAsia="Calibri" w:hAnsi="Times New Roman" w:cs="Times New Roman"/>
          <w:spacing w:val="3"/>
        </w:rPr>
        <w:t xml:space="preserve"> </w:t>
      </w:r>
      <w:r w:rsidRPr="008A50A2">
        <w:rPr>
          <w:rFonts w:ascii="Times New Roman" w:eastAsia="Calibri" w:hAnsi="Times New Roman" w:cs="Times New Roman"/>
        </w:rPr>
        <w:t>i</w:t>
      </w:r>
      <w:r w:rsidRPr="008A50A2">
        <w:rPr>
          <w:rFonts w:ascii="Times New Roman" w:eastAsia="Calibri" w:hAnsi="Times New Roman" w:cs="Times New Roman"/>
          <w:spacing w:val="-1"/>
        </w:rPr>
        <w:t>n</w:t>
      </w:r>
      <w:r w:rsidRPr="008A50A2">
        <w:rPr>
          <w:rFonts w:ascii="Times New Roman" w:eastAsia="Calibri" w:hAnsi="Times New Roman" w:cs="Times New Roman"/>
        </w:rPr>
        <w:t>i,</w:t>
      </w:r>
      <w:r w:rsidRPr="008A50A2">
        <w:rPr>
          <w:rFonts w:ascii="Times New Roman" w:eastAsia="Calibri" w:hAnsi="Times New Roman" w:cs="Times New Roman"/>
          <w:spacing w:val="3"/>
        </w:rPr>
        <w:t xml:space="preserve"> </w:t>
      </w:r>
      <w:r w:rsidRPr="008A50A2">
        <w:rPr>
          <w:rFonts w:ascii="Times New Roman" w:eastAsia="Calibri" w:hAnsi="Times New Roman" w:cs="Times New Roman"/>
        </w:rPr>
        <w:t>s</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t</w:t>
      </w:r>
      <w:r w:rsidRPr="008A50A2">
        <w:rPr>
          <w:rFonts w:ascii="Times New Roman" w:eastAsia="Calibri" w:hAnsi="Times New Roman" w:cs="Times New Roman"/>
        </w:rPr>
        <w:t>a sa</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k</w:t>
      </w:r>
      <w:r w:rsidRPr="008A50A2">
        <w:rPr>
          <w:rFonts w:ascii="Times New Roman" w:eastAsia="Calibri" w:hAnsi="Times New Roman" w:cs="Times New Roman"/>
        </w:rPr>
        <w:t>si lai</w:t>
      </w:r>
      <w:r w:rsidRPr="008A50A2">
        <w:rPr>
          <w:rFonts w:ascii="Times New Roman" w:eastAsia="Calibri" w:hAnsi="Times New Roman" w:cs="Times New Roman"/>
          <w:spacing w:val="-1"/>
        </w:rPr>
        <w:t>nn</w:t>
      </w:r>
      <w:r w:rsidRPr="008A50A2">
        <w:rPr>
          <w:rFonts w:ascii="Times New Roman" w:eastAsia="Calibri" w:hAnsi="Times New Roman" w:cs="Times New Roman"/>
          <w:spacing w:val="1"/>
        </w:rPr>
        <w:t>y</w:t>
      </w:r>
      <w:r w:rsidRPr="008A50A2">
        <w:rPr>
          <w:rFonts w:ascii="Times New Roman" w:eastAsia="Calibri" w:hAnsi="Times New Roman" w:cs="Times New Roman"/>
        </w:rPr>
        <w:t>a s</w:t>
      </w:r>
      <w:r w:rsidRPr="008A50A2">
        <w:rPr>
          <w:rFonts w:ascii="Times New Roman" w:eastAsia="Calibri" w:hAnsi="Times New Roman" w:cs="Times New Roman"/>
          <w:spacing w:val="1"/>
        </w:rPr>
        <w:t>e</w:t>
      </w:r>
      <w:r w:rsidRPr="008A50A2">
        <w:rPr>
          <w:rFonts w:ascii="Times New Roman" w:eastAsia="Calibri" w:hAnsi="Times New Roman" w:cs="Times New Roman"/>
        </w:rPr>
        <w:t>s</w:t>
      </w:r>
      <w:r w:rsidRPr="008A50A2">
        <w:rPr>
          <w:rFonts w:ascii="Times New Roman" w:eastAsia="Calibri" w:hAnsi="Times New Roman" w:cs="Times New Roman"/>
          <w:spacing w:val="-1"/>
        </w:rPr>
        <w:t>u</w:t>
      </w:r>
      <w:r w:rsidRPr="008A50A2">
        <w:rPr>
          <w:rFonts w:ascii="Times New Roman" w:eastAsia="Calibri" w:hAnsi="Times New Roman" w:cs="Times New Roman"/>
        </w:rPr>
        <w:t xml:space="preserve">ai </w:t>
      </w:r>
      <w:r w:rsidRPr="008A50A2">
        <w:rPr>
          <w:rFonts w:ascii="Times New Roman" w:eastAsia="Calibri" w:hAnsi="Times New Roman" w:cs="Times New Roman"/>
          <w:spacing w:val="-1"/>
        </w:rPr>
        <w:t>d</w:t>
      </w:r>
      <w:r w:rsidRPr="008A50A2">
        <w:rPr>
          <w:rFonts w:ascii="Times New Roman" w:eastAsia="Calibri" w:hAnsi="Times New Roman" w:cs="Times New Roman"/>
          <w:spacing w:val="1"/>
        </w:rPr>
        <w:t>e</w:t>
      </w:r>
      <w:r w:rsidRPr="008A50A2">
        <w:rPr>
          <w:rFonts w:ascii="Times New Roman" w:eastAsia="Calibri" w:hAnsi="Times New Roman" w:cs="Times New Roman"/>
          <w:spacing w:val="-1"/>
        </w:rPr>
        <w:t>ng</w:t>
      </w:r>
      <w:r w:rsidRPr="008A50A2">
        <w:rPr>
          <w:rFonts w:ascii="Times New Roman" w:eastAsia="Calibri" w:hAnsi="Times New Roman" w:cs="Times New Roman"/>
        </w:rPr>
        <w:t xml:space="preserve">an </w:t>
      </w:r>
      <w:r w:rsidRPr="008A50A2">
        <w:rPr>
          <w:rFonts w:ascii="Times New Roman" w:eastAsia="Calibri" w:hAnsi="Times New Roman" w:cs="Times New Roman"/>
          <w:spacing w:val="-1"/>
        </w:rPr>
        <w:t>n</w:t>
      </w:r>
      <w:r w:rsidRPr="008A50A2">
        <w:rPr>
          <w:rFonts w:ascii="Times New Roman" w:eastAsia="Calibri" w:hAnsi="Times New Roman" w:cs="Times New Roman"/>
          <w:spacing w:val="1"/>
        </w:rPr>
        <w:t>o</w:t>
      </w:r>
      <w:r w:rsidRPr="008A50A2">
        <w:rPr>
          <w:rFonts w:ascii="Times New Roman" w:eastAsia="Calibri" w:hAnsi="Times New Roman" w:cs="Times New Roman"/>
        </w:rPr>
        <w:t>r</w:t>
      </w:r>
      <w:r w:rsidRPr="008A50A2">
        <w:rPr>
          <w:rFonts w:ascii="Times New Roman" w:eastAsia="Calibri" w:hAnsi="Times New Roman" w:cs="Times New Roman"/>
          <w:spacing w:val="1"/>
        </w:rPr>
        <w:t>m</w:t>
      </w:r>
      <w:r w:rsidRPr="008A50A2">
        <w:rPr>
          <w:rFonts w:ascii="Times New Roman" w:eastAsia="Calibri" w:hAnsi="Times New Roman" w:cs="Times New Roman"/>
        </w:rPr>
        <w:t xml:space="preserve">a </w:t>
      </w:r>
      <w:r w:rsidRPr="008A50A2">
        <w:rPr>
          <w:rFonts w:ascii="Times New Roman" w:eastAsia="Calibri" w:hAnsi="Times New Roman" w:cs="Times New Roman"/>
          <w:spacing w:val="1"/>
        </w:rPr>
        <w:t>y</w:t>
      </w:r>
      <w:r w:rsidRPr="008A50A2">
        <w:rPr>
          <w:rFonts w:ascii="Times New Roman" w:eastAsia="Calibri" w:hAnsi="Times New Roman" w:cs="Times New Roman"/>
        </w:rPr>
        <w:t>a</w:t>
      </w:r>
      <w:r w:rsidRPr="008A50A2">
        <w:rPr>
          <w:rFonts w:ascii="Times New Roman" w:eastAsia="Calibri" w:hAnsi="Times New Roman" w:cs="Times New Roman"/>
          <w:spacing w:val="-1"/>
        </w:rPr>
        <w:t>n</w:t>
      </w:r>
      <w:r w:rsidRPr="008A50A2">
        <w:rPr>
          <w:rFonts w:ascii="Times New Roman" w:eastAsia="Calibri" w:hAnsi="Times New Roman" w:cs="Times New Roman"/>
        </w:rPr>
        <w:t xml:space="preserve">g </w:t>
      </w:r>
      <w:r w:rsidRPr="008A50A2">
        <w:rPr>
          <w:rFonts w:ascii="Times New Roman" w:eastAsia="Calibri" w:hAnsi="Times New Roman" w:cs="Times New Roman"/>
          <w:spacing w:val="-1"/>
        </w:rPr>
        <w:t>b</w:t>
      </w:r>
      <w:r w:rsidRPr="008A50A2">
        <w:rPr>
          <w:rFonts w:ascii="Times New Roman" w:eastAsia="Calibri" w:hAnsi="Times New Roman" w:cs="Times New Roman"/>
          <w:spacing w:val="1"/>
        </w:rPr>
        <w:t>e</w:t>
      </w:r>
      <w:r w:rsidRPr="008A50A2">
        <w:rPr>
          <w:rFonts w:ascii="Times New Roman" w:eastAsia="Calibri" w:hAnsi="Times New Roman" w:cs="Times New Roman"/>
        </w:rPr>
        <w:t>rla</w:t>
      </w:r>
      <w:r w:rsidRPr="008A50A2">
        <w:rPr>
          <w:rFonts w:ascii="Times New Roman" w:eastAsia="Calibri" w:hAnsi="Times New Roman" w:cs="Times New Roman"/>
          <w:spacing w:val="1"/>
        </w:rPr>
        <w:t>k</w:t>
      </w:r>
      <w:r w:rsidRPr="008A50A2">
        <w:rPr>
          <w:rFonts w:ascii="Times New Roman" w:eastAsia="Calibri" w:hAnsi="Times New Roman" w:cs="Times New Roman"/>
        </w:rPr>
        <w:t xml:space="preserve">u </w:t>
      </w:r>
      <w:r w:rsidRPr="008A50A2">
        <w:rPr>
          <w:rFonts w:ascii="Times New Roman" w:eastAsia="Calibri" w:hAnsi="Times New Roman" w:cs="Times New Roman"/>
          <w:spacing w:val="-1"/>
        </w:rPr>
        <w:t>d</w:t>
      </w:r>
      <w:r w:rsidRPr="008A50A2">
        <w:rPr>
          <w:rFonts w:ascii="Times New Roman" w:eastAsia="Calibri" w:hAnsi="Times New Roman" w:cs="Times New Roman"/>
        </w:rPr>
        <w:t xml:space="preserve">i </w:t>
      </w:r>
      <w:r w:rsidRPr="008A50A2">
        <w:rPr>
          <w:rFonts w:ascii="Times New Roman" w:eastAsia="Calibri" w:hAnsi="Times New Roman" w:cs="Times New Roman"/>
          <w:spacing w:val="-1"/>
        </w:rPr>
        <w:t>p</w:t>
      </w:r>
      <w:r w:rsidRPr="008A50A2">
        <w:rPr>
          <w:rFonts w:ascii="Times New Roman" w:eastAsia="Calibri" w:hAnsi="Times New Roman" w:cs="Times New Roman"/>
          <w:spacing w:val="1"/>
        </w:rPr>
        <w:t>e</w:t>
      </w:r>
      <w:r w:rsidRPr="008A50A2">
        <w:rPr>
          <w:rFonts w:ascii="Times New Roman" w:eastAsia="Calibri" w:hAnsi="Times New Roman" w:cs="Times New Roman"/>
        </w:rPr>
        <w:t>r</w:t>
      </w:r>
      <w:r w:rsidRPr="008A50A2">
        <w:rPr>
          <w:rFonts w:ascii="Times New Roman" w:eastAsia="Calibri" w:hAnsi="Times New Roman" w:cs="Times New Roman"/>
          <w:spacing w:val="-1"/>
        </w:rPr>
        <w:t>gu</w:t>
      </w:r>
      <w:r w:rsidRPr="008A50A2">
        <w:rPr>
          <w:rFonts w:ascii="Times New Roman" w:eastAsia="Calibri" w:hAnsi="Times New Roman" w:cs="Times New Roman"/>
        </w:rPr>
        <w:t>r</w:t>
      </w:r>
      <w:r w:rsidRPr="008A50A2">
        <w:rPr>
          <w:rFonts w:ascii="Times New Roman" w:eastAsia="Calibri" w:hAnsi="Times New Roman" w:cs="Times New Roman"/>
          <w:spacing w:val="-1"/>
        </w:rPr>
        <w:t>u</w:t>
      </w:r>
      <w:r w:rsidRPr="008A50A2">
        <w:rPr>
          <w:rFonts w:ascii="Times New Roman" w:eastAsia="Calibri" w:hAnsi="Times New Roman" w:cs="Times New Roman"/>
        </w:rPr>
        <w:t>an ti</w:t>
      </w:r>
      <w:r w:rsidRPr="008A50A2">
        <w:rPr>
          <w:rFonts w:ascii="Times New Roman" w:eastAsia="Calibri" w:hAnsi="Times New Roman" w:cs="Times New Roman"/>
          <w:spacing w:val="-1"/>
        </w:rPr>
        <w:t>ngg</w:t>
      </w:r>
      <w:r w:rsidRPr="008A50A2">
        <w:rPr>
          <w:rFonts w:ascii="Times New Roman" w:eastAsia="Calibri" w:hAnsi="Times New Roman" w:cs="Times New Roman"/>
        </w:rPr>
        <w:t>i i</w:t>
      </w:r>
      <w:r w:rsidRPr="008A50A2">
        <w:rPr>
          <w:rFonts w:ascii="Times New Roman" w:eastAsia="Calibri" w:hAnsi="Times New Roman" w:cs="Times New Roman"/>
          <w:spacing w:val="-1"/>
        </w:rPr>
        <w:t>n</w:t>
      </w:r>
      <w:r w:rsidRPr="008A50A2">
        <w:rPr>
          <w:rFonts w:ascii="Times New Roman" w:eastAsia="Calibri" w:hAnsi="Times New Roman" w:cs="Times New Roman"/>
        </w:rPr>
        <w:t>i.</w:t>
      </w:r>
    </w:p>
    <w:p w:rsidR="008A50A2" w:rsidRPr="008A50A2" w:rsidRDefault="008A50A2" w:rsidP="008A50A2">
      <w:pPr>
        <w:spacing w:after="0"/>
        <w:rPr>
          <w:rFonts w:ascii="Times New Roman" w:hAnsi="Times New Roman" w:cs="Times New Roman"/>
          <w:b/>
        </w:rPr>
      </w:pPr>
      <w:r w:rsidRPr="008A50A2">
        <w:rPr>
          <w:rFonts w:ascii="Times New Roman" w:hAnsi="Times New Roman" w:cs="Times New Roman"/>
          <w:noProof/>
        </w:rPr>
        <w:drawing>
          <wp:anchor distT="0" distB="0" distL="114300" distR="114300" simplePos="0" relativeHeight="251657216" behindDoc="0" locked="0" layoutInCell="1" allowOverlap="1" wp14:anchorId="6A7A39C0" wp14:editId="6E066D17">
            <wp:simplePos x="0" y="0"/>
            <wp:positionH relativeFrom="column">
              <wp:posOffset>1983887</wp:posOffset>
            </wp:positionH>
            <wp:positionV relativeFrom="paragraph">
              <wp:posOffset>124017</wp:posOffset>
            </wp:positionV>
            <wp:extent cx="3007995" cy="2478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799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0A2" w:rsidRDefault="008A50A2" w:rsidP="008A50A2">
      <w:pPr>
        <w:shd w:val="clear" w:color="auto" w:fill="FFFFFF"/>
        <w:spacing w:after="0" w:line="240" w:lineRule="auto"/>
        <w:jc w:val="center"/>
        <w:rPr>
          <w:rFonts w:ascii="Times New Roman" w:hAnsi="Times New Roman" w:cs="Times New Roman"/>
          <w:b/>
          <w:spacing w:val="4"/>
          <w:sz w:val="24"/>
          <w:szCs w:val="24"/>
        </w:rPr>
        <w:sectPr w:rsidR="008A50A2" w:rsidSect="00001FC1">
          <w:headerReference w:type="default" r:id="rId11"/>
          <w:footerReference w:type="default" r:id="rId12"/>
          <w:footerReference w:type="first" r:id="rId13"/>
          <w:pgSz w:w="11906" w:h="16838" w:code="9"/>
          <w:pgMar w:top="2268" w:right="1701" w:bottom="1701" w:left="2268" w:header="709" w:footer="709" w:gutter="0"/>
          <w:cols w:space="708"/>
          <w:titlePg/>
          <w:docGrid w:linePitch="360"/>
        </w:sectPr>
      </w:pPr>
      <w:r>
        <w:rPr>
          <w:rFonts w:ascii="Times New Roman" w:hAnsi="Times New Roman" w:cs="Times New Roman"/>
          <w:b/>
          <w:spacing w:val="4"/>
          <w:sz w:val="24"/>
          <w:szCs w:val="24"/>
        </w:rPr>
        <w:br w:type="page"/>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lastRenderedPageBreak/>
        <w:t>ABSTRACT</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 </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THE AFFECTING OF ORGANIZATIONAL CULTURE AND WORKING ENVIRONMENT ON HEALTH WORKERS PERFORMANCE</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IN GAMBIR BARU HEALTH CENTRE</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ASAHAN DISTRICT 2018</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 </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color w:val="000000"/>
          <w:sz w:val="24"/>
          <w:szCs w:val="24"/>
          <w:lang w:eastAsia="en-GB"/>
        </w:rPr>
        <w:t>KURNIA MAHLENI</w:t>
      </w:r>
    </w:p>
    <w:p w:rsidR="008A50A2" w:rsidRPr="008A50A2" w:rsidRDefault="008A50A2" w:rsidP="008A50A2">
      <w:pPr>
        <w:shd w:val="clear" w:color="auto" w:fill="FFFFFF"/>
        <w:spacing w:after="0" w:line="240" w:lineRule="auto"/>
        <w:jc w:val="center"/>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color w:val="000000"/>
          <w:sz w:val="24"/>
          <w:szCs w:val="24"/>
          <w:lang w:eastAsia="en-GB"/>
        </w:rPr>
        <w:t>1602011146</w:t>
      </w:r>
    </w:p>
    <w:p w:rsidR="008A50A2" w:rsidRPr="008A50A2" w:rsidRDefault="008A50A2" w:rsidP="008A50A2">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i/>
          <w:iCs/>
          <w:color w:val="000000"/>
          <w:sz w:val="24"/>
          <w:szCs w:val="24"/>
          <w:lang w:eastAsia="en-GB"/>
        </w:rPr>
        <w:t> </w:t>
      </w:r>
    </w:p>
    <w:p w:rsidR="008A50A2" w:rsidRPr="008A50A2" w:rsidRDefault="008A50A2" w:rsidP="008A50A2">
      <w:pPr>
        <w:shd w:val="clear" w:color="auto" w:fill="FFFFFF"/>
        <w:spacing w:after="0" w:line="240" w:lineRule="auto"/>
        <w:ind w:firstLine="720"/>
        <w:jc w:val="both"/>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i/>
          <w:iCs/>
          <w:color w:val="000000"/>
          <w:sz w:val="24"/>
          <w:szCs w:val="24"/>
          <w:lang w:eastAsia="en-GB"/>
        </w:rPr>
        <w:t>The health centre has a wide range of human resources that are customized by various types of services that must be given to the communities who need them. In order to increase the effectiveness of human resources that can be employed effectively and efficiently in carrying out their duties.</w:t>
      </w:r>
    </w:p>
    <w:p w:rsidR="008A50A2" w:rsidRPr="008A50A2" w:rsidRDefault="008A50A2" w:rsidP="008A50A2">
      <w:pPr>
        <w:shd w:val="clear" w:color="auto" w:fill="FFFFFF"/>
        <w:spacing w:after="0" w:line="240" w:lineRule="auto"/>
        <w:ind w:firstLine="720"/>
        <w:jc w:val="both"/>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i/>
          <w:iCs/>
          <w:color w:val="000000"/>
          <w:sz w:val="24"/>
          <w:szCs w:val="24"/>
          <w:lang w:eastAsia="en-GB"/>
        </w:rPr>
        <w:t>This the research used analytical research with cross-sectional approach. The population of this study amounted to 57 health workers in the GambirBaru Health Centre</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 the sample for this study was taken by using total sampling, which was 57 respondents. Data were obtained directly from respondents who filled out the questionnaire according to their opinions. The data were analyzed by conducting a univariate, bivariate and multivariate test with multiple registers logical tests at α = 0.05.</w:t>
      </w:r>
    </w:p>
    <w:p w:rsidR="008A50A2" w:rsidRPr="008A50A2" w:rsidRDefault="008A50A2" w:rsidP="008A50A2">
      <w:pPr>
        <w:shd w:val="clear" w:color="auto" w:fill="FFFFFF"/>
        <w:spacing w:after="0" w:line="240" w:lineRule="auto"/>
        <w:ind w:firstLine="720"/>
        <w:jc w:val="both"/>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i/>
          <w:iCs/>
          <w:color w:val="000000"/>
          <w:sz w:val="24"/>
          <w:szCs w:val="24"/>
          <w:lang w:eastAsia="en-GB"/>
        </w:rPr>
        <w:t>The results of the study showed that the variable Organizational Culture (sig = 0.036) and Working Environment (sig = 0.018) had an effect on positivity on health workers in GambirBaru Health </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Centre</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in Asahan District of 2018. The most independent variables affecting the dependent variable were an organizational culture with value exp (B) = 12,677. Partially both the organizational culture and work environment have a positive and significant effect on the performance of health workers in GambirBaru Health </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Centre</w:t>
      </w:r>
      <w:r w:rsidRPr="008A50A2">
        <w:rPr>
          <w:rFonts w:ascii="Times New Roman" w:eastAsia="Times New Roman" w:hAnsi="Times New Roman" w:cs="Times New Roman"/>
          <w:color w:val="000000"/>
          <w:sz w:val="24"/>
          <w:szCs w:val="24"/>
          <w:lang w:eastAsia="en-GB"/>
        </w:rPr>
        <w:t>,</w:t>
      </w:r>
      <w:r w:rsidRPr="008A50A2">
        <w:rPr>
          <w:rFonts w:ascii="Times New Roman" w:eastAsia="Times New Roman" w:hAnsi="Times New Roman" w:cs="Times New Roman"/>
          <w:i/>
          <w:iCs/>
          <w:color w:val="000000"/>
          <w:sz w:val="24"/>
          <w:szCs w:val="24"/>
          <w:lang w:eastAsia="en-GB"/>
        </w:rPr>
        <w:t> Asahan Regency.</w:t>
      </w:r>
    </w:p>
    <w:p w:rsidR="008A50A2" w:rsidRPr="008A50A2" w:rsidRDefault="008A50A2" w:rsidP="008A50A2">
      <w:pPr>
        <w:shd w:val="clear" w:color="auto" w:fill="FFFFFF"/>
        <w:spacing w:after="0" w:line="240" w:lineRule="auto"/>
        <w:ind w:firstLine="720"/>
        <w:jc w:val="both"/>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i/>
          <w:iCs/>
          <w:color w:val="000000"/>
          <w:sz w:val="24"/>
          <w:szCs w:val="24"/>
          <w:lang w:eastAsia="en-GB"/>
        </w:rPr>
        <w:t>It is recommended that the GambirBaru Community Health </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Centre</w:t>
      </w:r>
      <w:r w:rsidRPr="008A50A2">
        <w:rPr>
          <w:rFonts w:ascii="Times New Roman" w:eastAsia="Times New Roman" w:hAnsi="Times New Roman" w:cs="Times New Roman"/>
          <w:color w:val="000000"/>
          <w:sz w:val="24"/>
          <w:szCs w:val="24"/>
          <w:lang w:eastAsia="en-GB"/>
        </w:rPr>
        <w:t> </w:t>
      </w:r>
      <w:r w:rsidRPr="008A50A2">
        <w:rPr>
          <w:rFonts w:ascii="Times New Roman" w:eastAsia="Times New Roman" w:hAnsi="Times New Roman" w:cs="Times New Roman"/>
          <w:i/>
          <w:iCs/>
          <w:color w:val="000000"/>
          <w:sz w:val="24"/>
          <w:szCs w:val="24"/>
          <w:lang w:eastAsia="en-GB"/>
        </w:rPr>
        <w:t> of Asahan Regency pay attention to the application of organizational culture and the comfort issues of the work environment in the new Gambir Health Center, Asahan Regency. And it is hoped to the Head of  GambirBaru Community Health Center, Asahan Regency, plans to develop and increase the capacity of health workers in the GambirBaru Health Centre, Asahan Regency.</w:t>
      </w:r>
    </w:p>
    <w:p w:rsidR="008A50A2" w:rsidRPr="008A50A2" w:rsidRDefault="008A50A2" w:rsidP="008A50A2">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8A50A2">
        <w:rPr>
          <w:rFonts w:ascii="Times New Roman" w:hAnsi="Times New Roman" w:cs="Times New Roman"/>
          <w:noProof/>
          <w:sz w:val="24"/>
          <w:szCs w:val="24"/>
        </w:rPr>
        <w:drawing>
          <wp:anchor distT="0" distB="0" distL="114300" distR="114300" simplePos="0" relativeHeight="251663360" behindDoc="0" locked="0" layoutInCell="1" allowOverlap="1" wp14:anchorId="69B32227" wp14:editId="18322B2E">
            <wp:simplePos x="0" y="0"/>
            <wp:positionH relativeFrom="column">
              <wp:posOffset>-446405</wp:posOffset>
            </wp:positionH>
            <wp:positionV relativeFrom="paragraph">
              <wp:posOffset>167640</wp:posOffset>
            </wp:positionV>
            <wp:extent cx="4944110" cy="1584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11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0A2">
        <w:rPr>
          <w:rFonts w:ascii="Times New Roman" w:eastAsia="Times New Roman" w:hAnsi="Times New Roman" w:cs="Times New Roman"/>
          <w:b/>
          <w:bCs/>
          <w:i/>
          <w:iCs/>
          <w:color w:val="000000"/>
          <w:sz w:val="24"/>
          <w:szCs w:val="24"/>
          <w:lang w:eastAsia="en-GB"/>
        </w:rPr>
        <w:t> </w:t>
      </w:r>
    </w:p>
    <w:p w:rsidR="008A50A2" w:rsidRPr="008A50A2" w:rsidRDefault="008A50A2" w:rsidP="008A50A2">
      <w:pPr>
        <w:shd w:val="clear" w:color="auto" w:fill="FFFFFF"/>
        <w:spacing w:after="0" w:line="240" w:lineRule="auto"/>
        <w:rPr>
          <w:rFonts w:ascii="Times New Roman" w:eastAsia="Times New Roman" w:hAnsi="Times New Roman" w:cs="Times New Roman"/>
          <w:color w:val="000000"/>
          <w:sz w:val="24"/>
          <w:szCs w:val="24"/>
          <w:lang w:eastAsia="en-GB"/>
        </w:rPr>
      </w:pPr>
      <w:r w:rsidRPr="008A50A2">
        <w:rPr>
          <w:rFonts w:ascii="Times New Roman" w:eastAsia="Times New Roman" w:hAnsi="Times New Roman" w:cs="Times New Roman"/>
          <w:b/>
          <w:bCs/>
          <w:i/>
          <w:iCs/>
          <w:color w:val="000000"/>
          <w:sz w:val="24"/>
          <w:szCs w:val="24"/>
          <w:lang w:eastAsia="en-GB"/>
        </w:rPr>
        <w:t>Keywords: Performance, Organizational Culture, Working Envi</w:t>
      </w:r>
      <w:r w:rsidRPr="008A50A2">
        <w:rPr>
          <w:rFonts w:ascii="Times New Roman" w:eastAsia="Times New Roman" w:hAnsi="Times New Roman" w:cs="Times New Roman"/>
          <w:b/>
          <w:bCs/>
          <w:i/>
          <w:iCs/>
          <w:color w:val="FFFFFF" w:themeColor="background1"/>
          <w:sz w:val="24"/>
          <w:szCs w:val="24"/>
          <w:lang w:eastAsia="en-GB"/>
        </w:rPr>
        <w:t>ronment</w:t>
      </w:r>
    </w:p>
    <w:p w:rsidR="008A50A2" w:rsidRPr="008A50A2" w:rsidRDefault="008A50A2" w:rsidP="008A50A2">
      <w:pPr>
        <w:pStyle w:val="Default"/>
        <w:rPr>
          <w:b/>
        </w:rPr>
      </w:pPr>
      <w:r w:rsidRPr="008A50A2">
        <w:rPr>
          <w:b/>
          <w:bCs/>
          <w:i/>
          <w:iCs/>
          <w:lang w:eastAsia="en-GB"/>
        </w:rPr>
        <w:t>Bibliography: 25 books and 17 journals (1991 - 2018)</w:t>
      </w:r>
    </w:p>
    <w:p w:rsidR="008A50A2" w:rsidRPr="008A50A2" w:rsidRDefault="008A50A2" w:rsidP="008A50A2">
      <w:pPr>
        <w:spacing w:after="0"/>
        <w:rPr>
          <w:rFonts w:ascii="Times New Roman" w:hAnsi="Times New Roman" w:cs="Times New Roman"/>
          <w:b/>
          <w:color w:val="000000"/>
          <w:sz w:val="24"/>
          <w:szCs w:val="24"/>
        </w:rPr>
      </w:pPr>
      <w:r w:rsidRPr="008A50A2">
        <w:rPr>
          <w:rFonts w:ascii="Times New Roman" w:hAnsi="Times New Roman" w:cs="Times New Roman"/>
          <w:b/>
          <w:sz w:val="24"/>
          <w:szCs w:val="24"/>
        </w:rPr>
        <w:br w:type="page"/>
      </w:r>
    </w:p>
    <w:p w:rsidR="008A50A2" w:rsidRPr="008A50A2" w:rsidRDefault="008A50A2" w:rsidP="008A50A2">
      <w:pPr>
        <w:pStyle w:val="Default"/>
        <w:jc w:val="center"/>
        <w:rPr>
          <w:b/>
        </w:rPr>
      </w:pPr>
      <w:r w:rsidRPr="008A50A2">
        <w:rPr>
          <w:b/>
        </w:rPr>
        <w:lastRenderedPageBreak/>
        <w:t>ABSTRAK</w:t>
      </w:r>
    </w:p>
    <w:p w:rsidR="008A50A2" w:rsidRPr="008A50A2" w:rsidRDefault="008A50A2" w:rsidP="008A50A2">
      <w:pPr>
        <w:pStyle w:val="Default"/>
        <w:jc w:val="center"/>
      </w:pPr>
    </w:p>
    <w:p w:rsidR="008A50A2" w:rsidRPr="008A50A2" w:rsidRDefault="008A50A2" w:rsidP="008A50A2">
      <w:pPr>
        <w:pStyle w:val="NoSpacing"/>
        <w:ind w:hanging="142"/>
        <w:jc w:val="center"/>
        <w:rPr>
          <w:rFonts w:ascii="Times New Roman" w:hAnsi="Times New Roman" w:cs="Times New Roman"/>
          <w:b/>
          <w:bCs/>
          <w:sz w:val="24"/>
          <w:szCs w:val="24"/>
        </w:rPr>
      </w:pPr>
      <w:r w:rsidRPr="008A50A2">
        <w:rPr>
          <w:rFonts w:ascii="Times New Roman" w:hAnsi="Times New Roman" w:cs="Times New Roman"/>
          <w:b/>
          <w:noProof/>
          <w:sz w:val="24"/>
          <w:szCs w:val="24"/>
          <w:lang w:eastAsia="id-ID"/>
        </w:rPr>
        <w:t>PENGARUH BUDAYA ORGANISASI DAN LINGKUNGAN KERJA</w:t>
      </w:r>
      <w:r w:rsidRPr="008A50A2">
        <w:rPr>
          <w:rFonts w:ascii="Times New Roman" w:hAnsi="Times New Roman" w:cs="Times New Roman"/>
          <w:b/>
          <w:noProof/>
          <w:spacing w:val="4"/>
          <w:sz w:val="24"/>
          <w:szCs w:val="24"/>
          <w:lang w:eastAsia="id-ID"/>
        </w:rPr>
        <w:t xml:space="preserve"> TERHADAP KINERJA TENAGA KESEHATAN</w:t>
      </w:r>
      <w:r w:rsidRPr="008A50A2">
        <w:rPr>
          <w:rFonts w:ascii="Times New Roman" w:hAnsi="Times New Roman" w:cs="Times New Roman"/>
          <w:b/>
          <w:spacing w:val="4"/>
          <w:sz w:val="24"/>
          <w:szCs w:val="24"/>
        </w:rPr>
        <w:t xml:space="preserve"> DI PUSKESMAS GAMBIR BARU KABUPATEN ASAHAN TAHUN 2018</w:t>
      </w:r>
    </w:p>
    <w:p w:rsidR="008A50A2" w:rsidRPr="008A50A2" w:rsidRDefault="008A50A2" w:rsidP="008A50A2">
      <w:pPr>
        <w:pStyle w:val="Default"/>
        <w:jc w:val="center"/>
      </w:pPr>
    </w:p>
    <w:p w:rsidR="008A50A2" w:rsidRPr="008A50A2" w:rsidRDefault="008A50A2" w:rsidP="008A50A2">
      <w:pPr>
        <w:spacing w:after="0" w:line="240" w:lineRule="auto"/>
        <w:jc w:val="center"/>
        <w:rPr>
          <w:rFonts w:ascii="Times New Roman" w:hAnsi="Times New Roman" w:cs="Times New Roman"/>
          <w:b/>
          <w:spacing w:val="4"/>
          <w:sz w:val="24"/>
          <w:szCs w:val="24"/>
        </w:rPr>
      </w:pPr>
      <w:r w:rsidRPr="008A50A2">
        <w:rPr>
          <w:rFonts w:ascii="Times New Roman" w:hAnsi="Times New Roman" w:cs="Times New Roman"/>
          <w:b/>
          <w:spacing w:val="4"/>
          <w:sz w:val="24"/>
          <w:szCs w:val="24"/>
        </w:rPr>
        <w:t>KURNIA MAHLENI</w:t>
      </w:r>
    </w:p>
    <w:p w:rsidR="008A50A2" w:rsidRPr="008A50A2" w:rsidRDefault="008A50A2" w:rsidP="008A50A2">
      <w:pPr>
        <w:pStyle w:val="Default"/>
        <w:jc w:val="center"/>
        <w:rPr>
          <w:b/>
          <w:lang w:val="en-ID"/>
        </w:rPr>
      </w:pPr>
      <w:r w:rsidRPr="008A50A2">
        <w:rPr>
          <w:b/>
          <w:spacing w:val="4"/>
        </w:rPr>
        <w:t>1602011146</w:t>
      </w:r>
    </w:p>
    <w:p w:rsidR="008A50A2" w:rsidRPr="008A50A2" w:rsidRDefault="008A50A2" w:rsidP="008A50A2">
      <w:pPr>
        <w:pStyle w:val="Default"/>
        <w:jc w:val="center"/>
      </w:pPr>
    </w:p>
    <w:p w:rsidR="008A50A2" w:rsidRPr="008A50A2" w:rsidRDefault="008A50A2" w:rsidP="008A50A2">
      <w:pPr>
        <w:pStyle w:val="Default"/>
        <w:ind w:firstLine="720"/>
        <w:jc w:val="both"/>
        <w:rPr>
          <w:iCs/>
        </w:rPr>
      </w:pPr>
      <w:r w:rsidRPr="008A50A2">
        <w:t xml:space="preserve">Puskesmas memiliki berbagai jenis sumber daya manusia yang disesuaikan dengan berbagai jenis pelayanan yang harus diberikan kepada masyarakat yang membutuhkannya. Dalam upaya meningkatkan kinerja pegawai maka diperlukan sumber daya manusia yang dapat bekerja secara efektif dan efisien dalam melaksanakan tugasnya. Penelitian ini bertujuan untuk menganalisis Pengaruh </w:t>
      </w:r>
      <w:r w:rsidRPr="008A50A2">
        <w:rPr>
          <w:spacing w:val="-1"/>
        </w:rPr>
        <w:t>Budaya Organisasi dan Lingkungan kerja</w:t>
      </w:r>
      <w:r w:rsidRPr="008A50A2">
        <w:rPr>
          <w:spacing w:val="-1"/>
          <w:lang w:val="en-ID"/>
        </w:rPr>
        <w:t xml:space="preserve"> </w:t>
      </w:r>
      <w:r w:rsidRPr="008A50A2">
        <w:rPr>
          <w:bCs/>
        </w:rPr>
        <w:t>terhadap kinerja tenaga kesehatan di</w:t>
      </w:r>
      <w:r w:rsidRPr="008A50A2">
        <w:t xml:space="preserve"> Puskesmas Gambir Baru </w:t>
      </w:r>
      <w:r w:rsidRPr="008A50A2">
        <w:rPr>
          <w:lang w:val="en-ID"/>
        </w:rPr>
        <w:t>Kabupaten Asahan</w:t>
      </w:r>
      <w:r w:rsidRPr="008A50A2">
        <w:t xml:space="preserve">. </w:t>
      </w:r>
    </w:p>
    <w:p w:rsidR="008A50A2" w:rsidRPr="008A50A2" w:rsidRDefault="008A50A2" w:rsidP="008A50A2">
      <w:pPr>
        <w:pStyle w:val="Default"/>
        <w:ind w:firstLine="720"/>
        <w:jc w:val="both"/>
        <w:rPr>
          <w:iCs/>
        </w:rPr>
      </w:pPr>
      <w:r w:rsidRPr="008A50A2">
        <w:rPr>
          <w:rFonts w:eastAsia="Calibri"/>
        </w:rPr>
        <w:t xml:space="preserve">Penelitian ini adalah penelitian yang bersifat analitik dengan pendekatan </w:t>
      </w:r>
      <w:r w:rsidRPr="008A50A2">
        <w:rPr>
          <w:rFonts w:eastAsia="Calibri"/>
          <w:i/>
        </w:rPr>
        <w:t>cross sectional</w:t>
      </w:r>
      <w:r w:rsidRPr="008A50A2">
        <w:t xml:space="preserve">. </w:t>
      </w:r>
      <w:r w:rsidRPr="008A50A2">
        <w:rPr>
          <w:rFonts w:eastAsia="Calibri"/>
        </w:rPr>
        <w:t xml:space="preserve">Populasi penelitian ini </w:t>
      </w:r>
      <w:r w:rsidRPr="008A50A2">
        <w:t xml:space="preserve">berjumlah 57 orang tenaga kesehatan di Puskesmas Gambir Baru, sampel pada penelitian ini adalah </w:t>
      </w:r>
      <w:r w:rsidRPr="008A50A2">
        <w:rPr>
          <w:i/>
        </w:rPr>
        <w:t>total sampling</w:t>
      </w:r>
      <w:r w:rsidRPr="008A50A2">
        <w:t xml:space="preserve"> yaitu 57 orang. Data diperoleh langsung dari responden yang mengisi kuesioner sesuai dengan pendapatnya masing-masing. Data dianalisis dengan melakukan uji univariat, bivariat dan multivariat dengan uji regresi logistik berganda pada α = 0,05.</w:t>
      </w:r>
    </w:p>
    <w:p w:rsidR="008A50A2" w:rsidRPr="008A50A2" w:rsidRDefault="008A50A2" w:rsidP="008A50A2">
      <w:pPr>
        <w:pStyle w:val="Default"/>
        <w:ind w:firstLine="720"/>
        <w:jc w:val="both"/>
      </w:pPr>
      <w:r w:rsidRPr="008A50A2">
        <w:t xml:space="preserve">Hasil penelitian menunjukkan bahwa variabel </w:t>
      </w:r>
      <w:r w:rsidRPr="008A50A2">
        <w:rPr>
          <w:spacing w:val="-1"/>
        </w:rPr>
        <w:t>Budaya Organisasi (sig=0,</w:t>
      </w:r>
      <w:r w:rsidRPr="008A50A2">
        <w:t xml:space="preserve">036) dan </w:t>
      </w:r>
      <w:r w:rsidRPr="008A50A2">
        <w:rPr>
          <w:spacing w:val="-1"/>
        </w:rPr>
        <w:t>Lingkungan kerja (sig=0</w:t>
      </w:r>
      <w:r w:rsidRPr="008A50A2">
        <w:t xml:space="preserve">,018) berpengaruh positif </w:t>
      </w:r>
      <w:r w:rsidRPr="008A50A2">
        <w:rPr>
          <w:bCs/>
        </w:rPr>
        <w:t>terhadap kinerja tenaga kesehatan di</w:t>
      </w:r>
      <w:r w:rsidRPr="008A50A2">
        <w:t xml:space="preserve"> Puskesmas Gambir Baru </w:t>
      </w:r>
      <w:r w:rsidRPr="008A50A2">
        <w:rPr>
          <w:lang w:val="en-ID"/>
        </w:rPr>
        <w:t>Kabupaten Asahan Tahun 2018</w:t>
      </w:r>
      <w:r w:rsidRPr="008A50A2">
        <w:t xml:space="preserve">. Variabel bebas yang paling besar pengaruhnya terhadap variabel terikat adalah budaya organisasi dengan nilai exp(B) = 12,677. </w:t>
      </w:r>
      <w:r w:rsidRPr="008A50A2">
        <w:rPr>
          <w:lang w:val="en-ID"/>
        </w:rPr>
        <w:t>Budaya organisasi maupun lingkungan kerja berpengaruh positif dan signifikan terhadap kinerja tenaga kesehatan</w:t>
      </w:r>
      <w:r w:rsidRPr="008A50A2">
        <w:t xml:space="preserve"> Puskesmas Gambir Baru </w:t>
      </w:r>
      <w:r w:rsidRPr="008A50A2">
        <w:rPr>
          <w:lang w:val="en-ID"/>
        </w:rPr>
        <w:t>Kabupaten Asahan</w:t>
      </w:r>
      <w:r w:rsidRPr="008A50A2">
        <w:t>.</w:t>
      </w:r>
    </w:p>
    <w:p w:rsidR="008A50A2" w:rsidRPr="008A50A2" w:rsidRDefault="008A50A2" w:rsidP="008A50A2">
      <w:pPr>
        <w:pStyle w:val="Default"/>
        <w:ind w:firstLine="720"/>
        <w:jc w:val="both"/>
      </w:pPr>
      <w:r w:rsidRPr="008A50A2">
        <w:t xml:space="preserve">Disarankan kepada pihak Puskesmas Gambir Baru </w:t>
      </w:r>
      <w:r w:rsidRPr="008A50A2">
        <w:rPr>
          <w:lang w:val="en-ID"/>
        </w:rPr>
        <w:t>Kabupaten Asahan</w:t>
      </w:r>
      <w:r w:rsidRPr="008A50A2">
        <w:t xml:space="preserve"> agar</w:t>
      </w:r>
      <w:r w:rsidRPr="008A50A2">
        <w:rPr>
          <w:lang w:val="en-ID"/>
        </w:rPr>
        <w:t xml:space="preserve"> </w:t>
      </w:r>
      <w:r w:rsidRPr="008A50A2">
        <w:t xml:space="preserve">memperhatikan penerapan budaya organisasi dan masalah kenyamanan  lingkungan kerja di Puskesmas Gambir baru </w:t>
      </w:r>
      <w:r w:rsidRPr="008A50A2">
        <w:rPr>
          <w:lang w:val="en-ID"/>
        </w:rPr>
        <w:t>Kabupaten Asahan. Pimpinan Puskesmas Gambir Baru Kabupaten Asahan</w:t>
      </w:r>
      <w:r w:rsidRPr="008A50A2">
        <w:t xml:space="preserve"> agar</w:t>
      </w:r>
      <w:r w:rsidRPr="008A50A2">
        <w:rPr>
          <w:lang w:val="en-ID"/>
        </w:rPr>
        <w:t xml:space="preserve"> merencanakan pengembangan dan peningkatan kapasitas para tenaga kesehatan di Puskesmas Gambir Baru Kabupaten Asahan.</w:t>
      </w:r>
    </w:p>
    <w:p w:rsidR="008A50A2" w:rsidRPr="008A50A2" w:rsidRDefault="008A50A2" w:rsidP="008A50A2">
      <w:pPr>
        <w:pStyle w:val="Default"/>
        <w:jc w:val="both"/>
      </w:pPr>
    </w:p>
    <w:p w:rsidR="008A50A2" w:rsidRPr="008A50A2" w:rsidRDefault="008A50A2" w:rsidP="008A50A2">
      <w:pPr>
        <w:pStyle w:val="Default"/>
        <w:ind w:left="1418" w:hanging="1418"/>
        <w:jc w:val="both"/>
        <w:rPr>
          <w:b/>
        </w:rPr>
      </w:pPr>
      <w:r w:rsidRPr="008A50A2">
        <w:t xml:space="preserve">Kata Kunci : </w:t>
      </w:r>
      <w:r w:rsidRPr="008A50A2">
        <w:rPr>
          <w:b/>
        </w:rPr>
        <w:t xml:space="preserve">Kinerja, </w:t>
      </w:r>
      <w:r w:rsidRPr="008A50A2">
        <w:rPr>
          <w:b/>
          <w:spacing w:val="-1"/>
        </w:rPr>
        <w:t>Budaya Organisasi</w:t>
      </w:r>
      <w:r w:rsidRPr="008A50A2">
        <w:rPr>
          <w:b/>
        </w:rPr>
        <w:t xml:space="preserve">, </w:t>
      </w:r>
      <w:r w:rsidRPr="008A50A2">
        <w:rPr>
          <w:b/>
          <w:spacing w:val="-1"/>
        </w:rPr>
        <w:t>Lingkungan Kerja</w:t>
      </w:r>
      <w:r w:rsidRPr="008A50A2">
        <w:rPr>
          <w:b/>
        </w:rPr>
        <w:t xml:space="preserve"> </w:t>
      </w:r>
    </w:p>
    <w:p w:rsidR="008A50A2" w:rsidRPr="008A50A2" w:rsidRDefault="008A50A2" w:rsidP="008A50A2">
      <w:pPr>
        <w:spacing w:after="0"/>
        <w:jc w:val="both"/>
        <w:rPr>
          <w:rFonts w:ascii="Times New Roman" w:hAnsi="Times New Roman" w:cs="Times New Roman"/>
          <w:sz w:val="24"/>
          <w:szCs w:val="24"/>
        </w:rPr>
      </w:pPr>
      <w:r w:rsidRPr="008A50A2">
        <w:rPr>
          <w:rFonts w:ascii="Times New Roman" w:hAnsi="Times New Roman" w:cs="Times New Roman"/>
          <w:sz w:val="24"/>
          <w:szCs w:val="24"/>
        </w:rPr>
        <w:t>Daftar Pustaka: 25 buku dan 17 Internet (1991 - 2018)</w:t>
      </w:r>
    </w:p>
    <w:p w:rsidR="008A50A2" w:rsidRPr="008A50A2" w:rsidRDefault="008A50A2" w:rsidP="008A50A2">
      <w:pPr>
        <w:spacing w:after="0"/>
        <w:jc w:val="center"/>
        <w:rPr>
          <w:rFonts w:ascii="Times New Roman" w:eastAsia="Times New Roman" w:hAnsi="Times New Roman" w:cs="Times New Roman"/>
          <w:i/>
          <w:color w:val="212121"/>
          <w:sz w:val="24"/>
          <w:szCs w:val="24"/>
          <w:lang w:val="id-ID" w:eastAsia="en-GB"/>
        </w:rPr>
      </w:pPr>
    </w:p>
    <w:p w:rsidR="008A50A2" w:rsidRDefault="008A50A2" w:rsidP="008A50A2">
      <w:pPr>
        <w:spacing w:after="0"/>
        <w:jc w:val="center"/>
        <w:rPr>
          <w:rFonts w:ascii="Times New Roman" w:eastAsia="Times New Roman" w:hAnsi="Times New Roman" w:cs="Times New Roman"/>
          <w:i/>
          <w:color w:val="212121"/>
          <w:sz w:val="24"/>
          <w:szCs w:val="24"/>
          <w:lang w:eastAsia="en-GB"/>
        </w:rPr>
      </w:pPr>
    </w:p>
    <w:p w:rsidR="008A50A2" w:rsidRDefault="008A50A2" w:rsidP="008A50A2">
      <w:pPr>
        <w:spacing w:after="0"/>
        <w:jc w:val="center"/>
        <w:rPr>
          <w:rFonts w:ascii="Times New Roman" w:eastAsia="Times New Roman" w:hAnsi="Times New Roman" w:cs="Times New Roman"/>
          <w:i/>
          <w:color w:val="212121"/>
          <w:sz w:val="24"/>
          <w:szCs w:val="24"/>
          <w:lang w:eastAsia="en-GB"/>
        </w:rPr>
      </w:pPr>
    </w:p>
    <w:p w:rsidR="008A50A2" w:rsidRPr="008A50A2" w:rsidRDefault="008A50A2" w:rsidP="008A50A2">
      <w:pPr>
        <w:spacing w:after="0"/>
        <w:jc w:val="center"/>
        <w:rPr>
          <w:rFonts w:ascii="Times New Roman" w:eastAsia="Times New Roman" w:hAnsi="Times New Roman" w:cs="Times New Roman"/>
          <w:i/>
          <w:color w:val="212121"/>
          <w:sz w:val="24"/>
          <w:szCs w:val="24"/>
          <w:lang w:eastAsia="en-GB"/>
        </w:rPr>
      </w:pPr>
    </w:p>
    <w:p w:rsidR="008A50A2" w:rsidRPr="008A50A2" w:rsidRDefault="008A50A2" w:rsidP="008A50A2">
      <w:pPr>
        <w:spacing w:after="0"/>
        <w:jc w:val="center"/>
        <w:rPr>
          <w:rFonts w:ascii="Times New Roman" w:eastAsia="Times New Roman" w:hAnsi="Times New Roman" w:cs="Times New Roman"/>
          <w:i/>
          <w:color w:val="212121"/>
          <w:sz w:val="24"/>
          <w:szCs w:val="24"/>
          <w:lang w:val="id-ID" w:eastAsia="en-GB"/>
        </w:rPr>
      </w:pPr>
    </w:p>
    <w:p w:rsidR="008A50A2" w:rsidRPr="008A50A2" w:rsidRDefault="008A50A2" w:rsidP="008A50A2">
      <w:pPr>
        <w:spacing w:after="0"/>
        <w:jc w:val="center"/>
        <w:rPr>
          <w:rFonts w:ascii="Times New Roman" w:eastAsia="Times New Roman" w:hAnsi="Times New Roman" w:cs="Times New Roman"/>
          <w:i/>
          <w:color w:val="212121"/>
          <w:sz w:val="24"/>
          <w:szCs w:val="24"/>
          <w:lang w:val="id-ID" w:eastAsia="en-GB"/>
        </w:rPr>
      </w:pPr>
    </w:p>
    <w:p w:rsidR="008A50A2" w:rsidRPr="008A50A2" w:rsidRDefault="008A50A2" w:rsidP="008A50A2">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5052060</wp:posOffset>
                </wp:positionH>
                <wp:positionV relativeFrom="paragraph">
                  <wp:posOffset>-485775</wp:posOffset>
                </wp:positionV>
                <wp:extent cx="322580" cy="358775"/>
                <wp:effectExtent l="0" t="0" r="1270" b="317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5C350F" w:rsidRDefault="00016348" w:rsidP="008A50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97.8pt;margin-top:-38.25pt;width:25.4pt;height:2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6nhQIAABc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" stroked="f">
                <v:textbox>
                  <w:txbxContent>
                    <w:p w:rsidR="00016348" w:rsidRPr="005C350F" w:rsidRDefault="00016348" w:rsidP="008A50A2">
                      <w:pPr>
                        <w:jc w:val="center"/>
                      </w:pPr>
                    </w:p>
                  </w:txbxContent>
                </v:textbox>
              </v:shape>
            </w:pict>
          </mc:Fallback>
        </mc:AlternateContent>
      </w:r>
      <w:r w:rsidRPr="008A50A2">
        <w:rPr>
          <w:rFonts w:ascii="Times New Roman" w:hAnsi="Times New Roman" w:cs="Times New Roman"/>
          <w:b/>
          <w:sz w:val="24"/>
          <w:szCs w:val="24"/>
        </w:rPr>
        <w:t>KATA PENGANTAR</w:t>
      </w:r>
    </w:p>
    <w:p w:rsidR="008A50A2" w:rsidRPr="008A50A2" w:rsidRDefault="008A50A2" w:rsidP="008A50A2">
      <w:pPr>
        <w:spacing w:after="0" w:line="240" w:lineRule="auto"/>
        <w:jc w:val="both"/>
        <w:rPr>
          <w:rFonts w:ascii="Times New Roman" w:hAnsi="Times New Roman" w:cs="Times New Roman"/>
          <w:sz w:val="24"/>
          <w:szCs w:val="24"/>
        </w:rPr>
      </w:pPr>
    </w:p>
    <w:p w:rsidR="008A50A2" w:rsidRPr="008A50A2" w:rsidRDefault="008A50A2" w:rsidP="008A50A2">
      <w:pPr>
        <w:spacing w:after="0" w:line="360" w:lineRule="auto"/>
        <w:jc w:val="both"/>
        <w:rPr>
          <w:rFonts w:ascii="Times New Roman" w:hAnsi="Times New Roman" w:cs="Times New Roman"/>
          <w:b/>
          <w:spacing w:val="4"/>
          <w:sz w:val="24"/>
          <w:szCs w:val="24"/>
          <w:lang w:val="id-ID"/>
        </w:rPr>
      </w:pPr>
      <w:r w:rsidRPr="008A50A2">
        <w:rPr>
          <w:rFonts w:ascii="Times New Roman" w:hAnsi="Times New Roman" w:cs="Times New Roman"/>
          <w:sz w:val="24"/>
          <w:szCs w:val="24"/>
        </w:rPr>
        <w:tab/>
        <w:t>Puji dan syukur pen</w:t>
      </w:r>
      <w:r w:rsidRPr="008A50A2">
        <w:rPr>
          <w:rFonts w:ascii="Times New Roman" w:hAnsi="Times New Roman" w:cs="Times New Roman"/>
          <w:sz w:val="24"/>
          <w:szCs w:val="24"/>
          <w:lang w:val="id-ID"/>
        </w:rPr>
        <w:t xml:space="preserve">eliti panjatkan kehadirat Allah SWT </w:t>
      </w:r>
      <w:r w:rsidRPr="008A50A2">
        <w:rPr>
          <w:rFonts w:ascii="Times New Roman" w:hAnsi="Times New Roman" w:cs="Times New Roman"/>
          <w:sz w:val="24"/>
          <w:szCs w:val="24"/>
        </w:rPr>
        <w:t>atas Rahmat dan HidayahNya kepada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sehingga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dapat menyelesaikan Tesis inidengan judul </w:t>
      </w: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4893945</wp:posOffset>
                </wp:positionH>
                <wp:positionV relativeFrom="paragraph">
                  <wp:posOffset>-840105</wp:posOffset>
                </wp:positionV>
                <wp:extent cx="238125" cy="314325"/>
                <wp:effectExtent l="0" t="0" r="9525" b="9525"/>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Default="00016348" w:rsidP="008A5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385.35pt;margin-top:-66.15pt;width:18.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SHhAIAABc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" stroked="f">
                <v:textbox>
                  <w:txbxContent>
                    <w:p w:rsidR="00016348" w:rsidRDefault="00016348" w:rsidP="008A50A2"/>
                  </w:txbxContent>
                </v:textbox>
              </v:shape>
            </w:pict>
          </mc:Fallback>
        </mc:AlternateContent>
      </w:r>
      <w:r w:rsidRPr="008A50A2">
        <w:rPr>
          <w:rFonts w:ascii="Times New Roman" w:hAnsi="Times New Roman" w:cs="Times New Roman"/>
          <w:b/>
          <w:noProof/>
          <w:sz w:val="24"/>
          <w:szCs w:val="24"/>
          <w:lang w:eastAsia="id-ID"/>
        </w:rPr>
        <w:t>Pengaruh Budaya Organisasi Dan Lingkungan Kerja</w:t>
      </w:r>
      <w:r w:rsidRPr="008A50A2">
        <w:rPr>
          <w:rFonts w:ascii="Times New Roman" w:hAnsi="Times New Roman" w:cs="Times New Roman"/>
          <w:b/>
          <w:noProof/>
          <w:spacing w:val="4"/>
          <w:sz w:val="24"/>
          <w:szCs w:val="24"/>
          <w:lang w:eastAsia="id-ID"/>
        </w:rPr>
        <w:t xml:space="preserve"> Terhadap Kinerja Tenaga Kesehatan</w:t>
      </w:r>
      <w:r w:rsidRPr="008A50A2">
        <w:rPr>
          <w:rFonts w:ascii="Times New Roman" w:hAnsi="Times New Roman" w:cs="Times New Roman"/>
          <w:b/>
          <w:spacing w:val="4"/>
          <w:sz w:val="24"/>
          <w:szCs w:val="24"/>
        </w:rPr>
        <w:t xml:space="preserve"> Di Puskesmas Gambir Baru Kabupaten Asahan</w:t>
      </w:r>
      <w:r w:rsidRPr="008A50A2">
        <w:rPr>
          <w:rFonts w:ascii="Times New Roman" w:hAnsi="Times New Roman" w:cs="Times New Roman"/>
          <w:b/>
          <w:spacing w:val="4"/>
          <w:sz w:val="24"/>
          <w:szCs w:val="24"/>
          <w:lang w:val="id-ID"/>
        </w:rPr>
        <w:t xml:space="preserve"> Tahun 2018.</w:t>
      </w:r>
    </w:p>
    <w:p w:rsidR="008A50A2" w:rsidRPr="008A50A2" w:rsidRDefault="008A50A2" w:rsidP="008A50A2">
      <w:pPr>
        <w:spacing w:after="0" w:line="468" w:lineRule="auto"/>
        <w:jc w:val="both"/>
        <w:rPr>
          <w:rFonts w:ascii="Times New Roman" w:hAnsi="Times New Roman" w:cs="Times New Roman"/>
          <w:sz w:val="24"/>
          <w:szCs w:val="24"/>
        </w:rPr>
      </w:pPr>
      <w:r w:rsidRPr="008A50A2">
        <w:rPr>
          <w:rFonts w:ascii="Times New Roman" w:hAnsi="Times New Roman" w:cs="Times New Roman"/>
          <w:sz w:val="24"/>
          <w:szCs w:val="24"/>
        </w:rPr>
        <w:tab/>
        <w:t>Dalam penulisan Tesis ini,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telah banyak mendapat bimbingan serta saran dari berbagai pihak. Atas bimbingan serta saran yang telah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terima dalam  menyelesaikan</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Tesis ini, maka dalam  kesempatan ini tidak lupa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mengucapkan terima kasih </w:t>
      </w:r>
      <w:r w:rsidRPr="008A50A2">
        <w:rPr>
          <w:rFonts w:ascii="Times New Roman" w:hAnsi="Times New Roman" w:cs="Times New Roman"/>
          <w:sz w:val="24"/>
          <w:szCs w:val="24"/>
          <w:lang w:val="id-ID"/>
        </w:rPr>
        <w:t xml:space="preserve">yang sebesar-besarnya </w:t>
      </w:r>
      <w:r w:rsidRPr="008A50A2">
        <w:rPr>
          <w:rFonts w:ascii="Times New Roman" w:hAnsi="Times New Roman" w:cs="Times New Roman"/>
          <w:sz w:val="24"/>
          <w:szCs w:val="24"/>
        </w:rPr>
        <w:t>kepada Bapak/Ibu yang terhormat: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D</w:t>
      </w:r>
      <w:r w:rsidRPr="008A50A2">
        <w:rPr>
          <w:rFonts w:ascii="Times New Roman" w:hAnsi="Times New Roman" w:cs="Times New Roman"/>
          <w:sz w:val="24"/>
          <w:szCs w:val="24"/>
          <w:lang w:val="id-ID"/>
        </w:rPr>
        <w:t>r. d</w:t>
      </w:r>
      <w:r w:rsidRPr="008A50A2">
        <w:rPr>
          <w:rFonts w:ascii="Times New Roman" w:hAnsi="Times New Roman" w:cs="Times New Roman"/>
          <w:sz w:val="24"/>
          <w:szCs w:val="24"/>
        </w:rPr>
        <w:t>r</w:t>
      </w:r>
      <w:r w:rsidRPr="008A50A2">
        <w:rPr>
          <w:rFonts w:ascii="Times New Roman" w:hAnsi="Times New Roman" w:cs="Times New Roman"/>
          <w:sz w:val="24"/>
          <w:szCs w:val="24"/>
          <w:lang w:val="id-ID"/>
        </w:rPr>
        <w:t>.</w:t>
      </w:r>
      <w:r w:rsidRPr="008A50A2">
        <w:rPr>
          <w:rFonts w:ascii="Times New Roman" w:hAnsi="Times New Roman" w:cs="Times New Roman"/>
          <w:sz w:val="24"/>
          <w:szCs w:val="24"/>
        </w:rPr>
        <w:t xml:space="preserve"> Hj</w:t>
      </w:r>
      <w:r w:rsidRPr="008A50A2">
        <w:rPr>
          <w:rFonts w:ascii="Times New Roman" w:hAnsi="Times New Roman" w:cs="Times New Roman"/>
          <w:sz w:val="24"/>
          <w:szCs w:val="24"/>
          <w:lang w:val="id-ID"/>
        </w:rPr>
        <w:t>.</w:t>
      </w:r>
      <w:r w:rsidRPr="008A50A2">
        <w:rPr>
          <w:rFonts w:ascii="Times New Roman" w:hAnsi="Times New Roman" w:cs="Times New Roman"/>
          <w:sz w:val="24"/>
          <w:szCs w:val="24"/>
        </w:rPr>
        <w:t xml:space="preserve"> Razia Begum Suroyo,</w:t>
      </w:r>
      <w:r w:rsidRPr="008A50A2">
        <w:rPr>
          <w:rFonts w:ascii="Times New Roman" w:hAnsi="Times New Roman" w:cs="Times New Roman"/>
          <w:sz w:val="24"/>
          <w:szCs w:val="24"/>
          <w:lang w:val="id-ID"/>
        </w:rPr>
        <w:t xml:space="preserve"> M.Sc, M.Kes.,</w:t>
      </w:r>
      <w:r w:rsidRPr="008A50A2">
        <w:rPr>
          <w:rFonts w:ascii="Times New Roman" w:hAnsi="Times New Roman" w:cs="Times New Roman"/>
          <w:sz w:val="24"/>
          <w:szCs w:val="24"/>
        </w:rPr>
        <w:t xml:space="preserve"> selaku Pendiri Yayasan Helvetia Medan, yang telah memberikan fasilitas dan sarana dan prasarana dalam mendukung perkuliahan di Program Studi S2 Ilmu Kesehatan Masyarakat</w:t>
      </w:r>
      <w:r w:rsidRPr="008A50A2">
        <w:rPr>
          <w:rFonts w:ascii="Times New Roman" w:hAnsi="Times New Roman" w:cs="Times New Roman"/>
          <w:sz w:val="24"/>
          <w:szCs w:val="24"/>
          <w:lang w:val="id-ID"/>
        </w:rPr>
        <w: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lang w:val="id-ID"/>
        </w:rPr>
        <w:t>Iman Muhammad, S.E, S.Kom, M.M, M.Kes</w:t>
      </w:r>
      <w:r w:rsidRPr="008A50A2">
        <w:rPr>
          <w:rFonts w:ascii="Times New Roman" w:hAnsi="Times New Roman" w:cs="Times New Roman"/>
          <w:sz w:val="24"/>
          <w:szCs w:val="24"/>
        </w:rPr>
        <w:t>,</w:t>
      </w:r>
      <w:r w:rsidRPr="008A50A2">
        <w:rPr>
          <w:rFonts w:ascii="Times New Roman" w:hAnsi="Times New Roman" w:cs="Times New Roman"/>
          <w:sz w:val="24"/>
          <w:szCs w:val="24"/>
          <w:lang w:val="id-ID"/>
        </w:rPr>
        <w:t xml:space="preserve"> selaku Ketua Yayasan Institut Kesehatan Helvetia Medan.</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Dr</w:t>
      </w:r>
      <w:r w:rsidRPr="008A50A2">
        <w:rPr>
          <w:rFonts w:ascii="Times New Roman" w:hAnsi="Times New Roman" w:cs="Times New Roman"/>
          <w:sz w:val="24"/>
          <w:szCs w:val="24"/>
          <w:lang w:val="id-ID"/>
        </w:rPr>
        <w:t>. H.</w:t>
      </w:r>
      <w:r w:rsidRPr="008A50A2">
        <w:rPr>
          <w:rFonts w:ascii="Times New Roman" w:hAnsi="Times New Roman" w:cs="Times New Roman"/>
          <w:sz w:val="24"/>
          <w:szCs w:val="24"/>
        </w:rPr>
        <w:t xml:space="preserve"> Ismail Efendy</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M</w:t>
      </w:r>
      <w:r w:rsidRPr="008A50A2">
        <w:rPr>
          <w:rFonts w:ascii="Times New Roman" w:hAnsi="Times New Roman" w:cs="Times New Roman"/>
          <w:sz w:val="24"/>
          <w:szCs w:val="24"/>
          <w:lang w:val="id-ID"/>
        </w:rPr>
        <w:t>.</w:t>
      </w:r>
      <w:r w:rsidRPr="008A50A2">
        <w:rPr>
          <w:rFonts w:ascii="Times New Roman" w:hAnsi="Times New Roman" w:cs="Times New Roman"/>
          <w:sz w:val="24"/>
          <w:szCs w:val="24"/>
        </w:rPr>
        <w:t>Si, selaku Rektor Institut Kesehatan Helvetia Medan</w:t>
      </w:r>
      <w:r w:rsidRPr="008A50A2">
        <w:rPr>
          <w:rFonts w:ascii="Times New Roman" w:hAnsi="Times New Roman" w:cs="Times New Roman"/>
          <w:sz w:val="24"/>
          <w:szCs w:val="24"/>
          <w:lang w:val="id-ID"/>
        </w:rPr>
        <w: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Dr. Asriwati, S.Kep., Ns., S.Pd., M.Kes.</w:t>
      </w:r>
      <w:r w:rsidRPr="008A50A2">
        <w:rPr>
          <w:rFonts w:ascii="Times New Roman" w:hAnsi="Times New Roman" w:cs="Times New Roman"/>
          <w:sz w:val="24"/>
          <w:szCs w:val="24"/>
          <w:lang w:val="id-ID"/>
        </w:rPr>
        <w:t>,</w:t>
      </w:r>
      <w:r w:rsidRPr="008A50A2">
        <w:rPr>
          <w:rFonts w:ascii="Times New Roman" w:hAnsi="Times New Roman" w:cs="Times New Roman"/>
          <w:sz w:val="24"/>
          <w:szCs w:val="24"/>
        </w:rPr>
        <w:t xml:space="preserve"> selaku Dekan Fakultas Kesehatan Masyarakat Institut Kesehatan Helvetia Medan</w:t>
      </w:r>
      <w:r w:rsidRPr="008A50A2">
        <w:rPr>
          <w:rFonts w:ascii="Times New Roman" w:hAnsi="Times New Roman" w:cs="Times New Roman"/>
          <w:sz w:val="24"/>
          <w:szCs w:val="24"/>
          <w:lang w:val="id-ID"/>
        </w:rPr>
        <w: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lang w:val="id-ID"/>
        </w:rPr>
        <w:t>Anto, SKM,</w:t>
      </w:r>
      <w:r w:rsidRPr="008A50A2">
        <w:rPr>
          <w:rFonts w:ascii="Times New Roman" w:hAnsi="Times New Roman" w:cs="Times New Roman"/>
          <w:sz w:val="24"/>
          <w:szCs w:val="24"/>
        </w:rPr>
        <w:t xml:space="preserve"> M.Kes,</w:t>
      </w:r>
      <w:r w:rsidRPr="008A50A2">
        <w:rPr>
          <w:rFonts w:ascii="Times New Roman" w:hAnsi="Times New Roman" w:cs="Times New Roman"/>
          <w:sz w:val="24"/>
          <w:szCs w:val="24"/>
          <w:lang w:val="id-ID"/>
        </w:rPr>
        <w:t xml:space="preserve"> M.M,</w:t>
      </w:r>
      <w:r w:rsidRPr="008A50A2">
        <w:rPr>
          <w:rFonts w:ascii="Times New Roman" w:hAnsi="Times New Roman" w:cs="Times New Roman"/>
          <w:sz w:val="24"/>
          <w:szCs w:val="24"/>
        </w:rPr>
        <w:t>selaku Ketua Program Studi</w:t>
      </w:r>
      <w:r w:rsidRPr="008A50A2">
        <w:rPr>
          <w:rFonts w:ascii="Times New Roman" w:hAnsi="Times New Roman" w:cs="Times New Roman"/>
          <w:sz w:val="24"/>
          <w:szCs w:val="24"/>
          <w:lang w:val="id-ID"/>
        </w:rPr>
        <w:t xml:space="preserve"> S2</w:t>
      </w:r>
      <w:r w:rsidRPr="008A50A2">
        <w:rPr>
          <w:rFonts w:ascii="Times New Roman" w:hAnsi="Times New Roman" w:cs="Times New Roman"/>
          <w:sz w:val="24"/>
          <w:szCs w:val="24"/>
        </w:rPr>
        <w:t xml:space="preserve"> Ilmu Kesehatan Masyarakat</w:t>
      </w:r>
      <w:r w:rsidRPr="008A50A2">
        <w:rPr>
          <w:rFonts w:ascii="Times New Roman" w:hAnsi="Times New Roman" w:cs="Times New Roman"/>
          <w:sz w:val="24"/>
          <w:szCs w:val="24"/>
          <w:lang w:val="id-ID"/>
        </w:rPr>
        <w:t xml:space="preserve"> Institut Kesehatan Helvetia Medan.</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lang w:val="id-ID"/>
        </w:rPr>
        <w:t xml:space="preserve">Namora Lumongga Lubis, M.Sc, </w:t>
      </w:r>
      <w:r w:rsidRPr="008A50A2">
        <w:rPr>
          <w:rFonts w:ascii="Times New Roman" w:hAnsi="Times New Roman" w:cs="Times New Roman"/>
          <w:sz w:val="24"/>
          <w:szCs w:val="24"/>
        </w:rPr>
        <w:t>Ph</w:t>
      </w:r>
      <w:r w:rsidRPr="008A50A2">
        <w:rPr>
          <w:rFonts w:ascii="Times New Roman" w:hAnsi="Times New Roman" w:cs="Times New Roman"/>
          <w:sz w:val="24"/>
          <w:szCs w:val="24"/>
          <w:lang w:val="id-ID"/>
        </w:rPr>
        <w:t>.</w:t>
      </w:r>
      <w:r w:rsidRPr="008A50A2">
        <w:rPr>
          <w:rFonts w:ascii="Times New Roman" w:hAnsi="Times New Roman" w:cs="Times New Roman"/>
          <w:sz w:val="24"/>
          <w:szCs w:val="24"/>
        </w:rPr>
        <w:t>D, selaku Dosen Pembimbing I yang memberikan masukan-masukan dalam penyusunan Tesis ini</w:t>
      </w:r>
      <w:r w:rsidRPr="008A50A2">
        <w:rPr>
          <w:rFonts w:ascii="Times New Roman" w:hAnsi="Times New Roman" w:cs="Times New Roman"/>
          <w:sz w:val="24"/>
          <w:szCs w:val="24"/>
          <w:lang w:val="id-ID"/>
        </w:rPr>
        <w: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eastAsia="Times New Roman" w:hAnsi="Times New Roman" w:cs="Times New Roman"/>
          <w:sz w:val="24"/>
          <w:szCs w:val="24"/>
        </w:rPr>
        <w:lastRenderedPageBreak/>
        <w:t>T</w:t>
      </w:r>
      <w:r w:rsidRPr="008A50A2">
        <w:rPr>
          <w:rFonts w:ascii="Times New Roman" w:eastAsia="Times New Roman" w:hAnsi="Times New Roman" w:cs="Times New Roman"/>
          <w:sz w:val="24"/>
          <w:szCs w:val="24"/>
          <w:lang w:val="id-ID"/>
        </w:rPr>
        <w:t>engku</w:t>
      </w:r>
      <w:r w:rsidRPr="008A50A2">
        <w:rPr>
          <w:rFonts w:ascii="Times New Roman" w:eastAsia="Times New Roman" w:hAnsi="Times New Roman" w:cs="Times New Roman"/>
          <w:sz w:val="24"/>
          <w:szCs w:val="24"/>
        </w:rPr>
        <w:t xml:space="preserve"> Moriza, S</w:t>
      </w:r>
      <w:r w:rsidRPr="008A50A2">
        <w:rPr>
          <w:rFonts w:ascii="Times New Roman" w:eastAsia="Times New Roman" w:hAnsi="Times New Roman" w:cs="Times New Roman"/>
          <w:sz w:val="24"/>
          <w:szCs w:val="24"/>
          <w:lang w:val="id-ID"/>
        </w:rPr>
        <w:t>.</w:t>
      </w:r>
      <w:r w:rsidRPr="008A50A2">
        <w:rPr>
          <w:rFonts w:ascii="Times New Roman" w:eastAsia="Times New Roman" w:hAnsi="Times New Roman" w:cs="Times New Roman"/>
          <w:sz w:val="24"/>
          <w:szCs w:val="24"/>
        </w:rPr>
        <w:t>E., M</w:t>
      </w:r>
      <w:r w:rsidRPr="008A50A2">
        <w:rPr>
          <w:rFonts w:ascii="Times New Roman" w:eastAsia="Times New Roman" w:hAnsi="Times New Roman" w:cs="Times New Roman"/>
          <w:sz w:val="24"/>
          <w:szCs w:val="24"/>
          <w:lang w:val="id-ID"/>
        </w:rPr>
        <w:t>.</w:t>
      </w:r>
      <w:r w:rsidRPr="008A50A2">
        <w:rPr>
          <w:rFonts w:ascii="Times New Roman" w:eastAsia="Times New Roman" w:hAnsi="Times New Roman" w:cs="Times New Roman"/>
          <w:sz w:val="24"/>
          <w:szCs w:val="24"/>
        </w:rPr>
        <w:t>M</w:t>
      </w:r>
      <w:r w:rsidRPr="008A50A2">
        <w:rPr>
          <w:rFonts w:ascii="Times New Roman" w:hAnsi="Times New Roman" w:cs="Times New Roman"/>
          <w:spacing w:val="-6"/>
          <w:sz w:val="24"/>
          <w:szCs w:val="24"/>
        </w:rPr>
        <w:t xml:space="preserve">, </w:t>
      </w:r>
      <w:r w:rsidRPr="008A50A2">
        <w:rPr>
          <w:rFonts w:ascii="Times New Roman" w:hAnsi="Times New Roman" w:cs="Times New Roman"/>
          <w:sz w:val="24"/>
          <w:szCs w:val="24"/>
        </w:rPr>
        <w:t xml:space="preserve">selaku Dosen Pembimbing II yang </w:t>
      </w:r>
      <w:r w:rsidRPr="008A50A2">
        <w:rPr>
          <w:rFonts w:ascii="Times New Roman" w:hAnsi="Times New Roman" w:cs="Times New Roman"/>
          <w:sz w:val="24"/>
          <w:szCs w:val="24"/>
          <w:lang w:val="id-ID"/>
        </w:rPr>
        <w:t xml:space="preserve">telah banyak </w:t>
      </w:r>
      <w:r w:rsidRPr="008A50A2">
        <w:rPr>
          <w:rFonts w:ascii="Times New Roman" w:hAnsi="Times New Roman" w:cs="Times New Roman"/>
          <w:sz w:val="24"/>
          <w:szCs w:val="24"/>
        </w:rPr>
        <w:t xml:space="preserve">memberikan </w:t>
      </w:r>
      <w:r w:rsidRPr="008A50A2">
        <w:rPr>
          <w:rFonts w:ascii="Times New Roman" w:hAnsi="Times New Roman" w:cs="Times New Roman"/>
          <w:sz w:val="24"/>
          <w:szCs w:val="24"/>
          <w:lang w:val="id-ID"/>
        </w:rPr>
        <w:t>bimbingan</w:t>
      </w:r>
      <w:r w:rsidRPr="008A50A2">
        <w:rPr>
          <w:rFonts w:ascii="Times New Roman" w:hAnsi="Times New Roman" w:cs="Times New Roman"/>
          <w:sz w:val="24"/>
          <w:szCs w:val="24"/>
        </w:rPr>
        <w:t xml:space="preserve"> dalam penyusunan Tesis ini.</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lang w:val="id-ID"/>
        </w:rPr>
        <w:t xml:space="preserve">Dr. Ayi Darmana, M.Si., selaku Dosen Penguji </w:t>
      </w:r>
      <w:r w:rsidRPr="008A50A2">
        <w:rPr>
          <w:rFonts w:ascii="Times New Roman" w:hAnsi="Times New Roman" w:cs="Times New Roman"/>
          <w:sz w:val="24"/>
          <w:szCs w:val="24"/>
        </w:rPr>
        <w:t>Tesis ini.</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Seluruh Dosen</w:t>
      </w:r>
      <w:r w:rsidRPr="008A50A2">
        <w:rPr>
          <w:rFonts w:ascii="Times New Roman" w:hAnsi="Times New Roman" w:cs="Times New Roman"/>
          <w:sz w:val="24"/>
          <w:szCs w:val="24"/>
          <w:lang w:val="id-ID"/>
        </w:rPr>
        <w:t xml:space="preserve"> Program Studi S2 Ilmu Kesehatan masyarakat </w:t>
      </w:r>
      <w:r w:rsidRPr="008A50A2">
        <w:rPr>
          <w:rFonts w:ascii="Times New Roman" w:hAnsi="Times New Roman" w:cs="Times New Roman"/>
          <w:sz w:val="24"/>
          <w:szCs w:val="24"/>
        </w:rPr>
        <w:t>Institut Keseha</w:t>
      </w:r>
      <w:r w:rsidRPr="008A50A2">
        <w:rPr>
          <w:rFonts w:ascii="Times New Roman" w:hAnsi="Times New Roman" w:cs="Times New Roman"/>
          <w:sz w:val="24"/>
          <w:szCs w:val="24"/>
          <w:lang w:val="id-ID"/>
        </w:rPr>
        <w:t>t</w:t>
      </w:r>
      <w:r w:rsidRPr="008A50A2">
        <w:rPr>
          <w:rFonts w:ascii="Times New Roman" w:hAnsi="Times New Roman" w:cs="Times New Roman"/>
          <w:sz w:val="24"/>
          <w:szCs w:val="24"/>
        </w:rPr>
        <w:t>an Helvetia Medan yang telah memberikan motivasi, mendidik, dan memberikan ilmunya kepada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selama pe</w:t>
      </w:r>
      <w:r w:rsidRPr="008A50A2">
        <w:rPr>
          <w:rFonts w:ascii="Times New Roman" w:hAnsi="Times New Roman" w:cs="Times New Roman"/>
          <w:sz w:val="24"/>
          <w:szCs w:val="24"/>
          <w:lang w:val="id-ID"/>
        </w:rPr>
        <w:t>neliti</w:t>
      </w:r>
      <w:r w:rsidRPr="008A50A2">
        <w:rPr>
          <w:rFonts w:ascii="Times New Roman" w:hAnsi="Times New Roman" w:cs="Times New Roman"/>
          <w:sz w:val="24"/>
          <w:szCs w:val="24"/>
        </w:rPr>
        <w:t xml:space="preserve"> mengikuti proses belajar.</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 xml:space="preserve">dr. Riana </w:t>
      </w:r>
      <w:r w:rsidRPr="008A50A2">
        <w:rPr>
          <w:rFonts w:ascii="Times New Roman" w:hAnsi="Times New Roman" w:cs="Times New Roman"/>
          <w:sz w:val="24"/>
          <w:szCs w:val="24"/>
          <w:lang w:val="id-ID"/>
        </w:rPr>
        <w:t xml:space="preserve">Minerva </w:t>
      </w:r>
      <w:r w:rsidRPr="008A50A2">
        <w:rPr>
          <w:rFonts w:ascii="Times New Roman" w:hAnsi="Times New Roman" w:cs="Times New Roman"/>
          <w:sz w:val="24"/>
          <w:szCs w:val="24"/>
        </w:rPr>
        <w:t>Sibarani selaku Kepala Puskesmas Gambir Baru Kota Kisaran Timur Kabupaten Asahan yang memberikan izin kepada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untuk melakukan penelitian </w:t>
      </w:r>
      <w:r w:rsidRPr="008A50A2">
        <w:rPr>
          <w:rFonts w:ascii="Times New Roman" w:hAnsi="Times New Roman" w:cs="Times New Roman"/>
          <w:sz w:val="24"/>
          <w:szCs w:val="24"/>
          <w:lang w:val="id-ID"/>
        </w:rPr>
        <w:t>di Puskesmas Gambir Baru.</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Kedua orang tua, Ayahanda dan Ibunda yang telah memberikan doa restu dan semangat kepada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dalam menyelesaikan pendidikan</w:t>
      </w:r>
      <w:r w:rsidRPr="008A50A2">
        <w:rPr>
          <w:rFonts w:ascii="Times New Roman" w:hAnsi="Times New Roman" w:cs="Times New Roman"/>
          <w:sz w:val="24"/>
          <w:szCs w:val="24"/>
          <w:lang w:val="id-ID"/>
        </w:rPr>
        <w:t>.</w:t>
      </w:r>
    </w:p>
    <w:p w:rsidR="008A50A2" w:rsidRPr="008A50A2" w:rsidRDefault="008A50A2" w:rsidP="0063311E">
      <w:pPr>
        <w:pStyle w:val="ListParagraph"/>
        <w:numPr>
          <w:ilvl w:val="0"/>
          <w:numId w:val="50"/>
        </w:numPr>
        <w:spacing w:after="0" w:line="468" w:lineRule="auto"/>
        <w:ind w:left="360"/>
        <w:jc w:val="both"/>
        <w:rPr>
          <w:rFonts w:ascii="Times New Roman" w:hAnsi="Times New Roman" w:cs="Times New Roman"/>
          <w:sz w:val="24"/>
          <w:szCs w:val="24"/>
        </w:rPr>
      </w:pPr>
      <w:r w:rsidRPr="008A50A2">
        <w:rPr>
          <w:rFonts w:ascii="Times New Roman" w:hAnsi="Times New Roman" w:cs="Times New Roman"/>
          <w:sz w:val="24"/>
          <w:szCs w:val="24"/>
        </w:rPr>
        <w:t>Suami Tercinta</w:t>
      </w:r>
      <w:r w:rsidRPr="008A50A2">
        <w:rPr>
          <w:rFonts w:ascii="Times New Roman" w:hAnsi="Times New Roman" w:cs="Times New Roman"/>
          <w:sz w:val="24"/>
          <w:szCs w:val="24"/>
          <w:lang w:val="id-ID"/>
        </w:rPr>
        <w:t xml:space="preserve">, Ibnu Yazid Shabri, </w:t>
      </w:r>
      <w:r w:rsidRPr="008A50A2">
        <w:rPr>
          <w:rFonts w:ascii="Times New Roman" w:hAnsi="Times New Roman" w:cs="Times New Roman"/>
          <w:sz w:val="24"/>
          <w:szCs w:val="24"/>
        </w:rPr>
        <w:t>yang sangat setia dan membantu</w:t>
      </w:r>
      <w:r w:rsidRPr="008A50A2">
        <w:rPr>
          <w:rFonts w:ascii="Times New Roman" w:hAnsi="Times New Roman" w:cs="Times New Roman"/>
          <w:sz w:val="24"/>
          <w:szCs w:val="24"/>
          <w:lang w:val="id-ID"/>
        </w:rPr>
        <w:t xml:space="preserve">, mendukung dan </w:t>
      </w:r>
      <w:r w:rsidRPr="008A50A2">
        <w:rPr>
          <w:rFonts w:ascii="Times New Roman" w:hAnsi="Times New Roman" w:cs="Times New Roman"/>
          <w:sz w:val="24"/>
          <w:szCs w:val="24"/>
        </w:rPr>
        <w:t>pengertian yang diberikan selama mengikuti perkuliahan</w:t>
      </w:r>
      <w:r w:rsidRPr="008A50A2">
        <w:rPr>
          <w:rFonts w:ascii="Times New Roman" w:hAnsi="Times New Roman" w:cs="Times New Roman"/>
          <w:sz w:val="24"/>
          <w:szCs w:val="24"/>
          <w:lang w:val="id-ID"/>
        </w:rPr>
        <w:t xml:space="preserve"> sampai </w:t>
      </w:r>
      <w:r w:rsidRPr="008A50A2">
        <w:rPr>
          <w:rFonts w:ascii="Times New Roman" w:hAnsi="Times New Roman" w:cs="Times New Roman"/>
          <w:sz w:val="24"/>
          <w:szCs w:val="24"/>
        </w:rPr>
        <w:t>pen</w:t>
      </w:r>
      <w:r w:rsidRPr="008A50A2">
        <w:rPr>
          <w:rFonts w:ascii="Times New Roman" w:hAnsi="Times New Roman" w:cs="Times New Roman"/>
          <w:sz w:val="24"/>
          <w:szCs w:val="24"/>
          <w:lang w:val="id-ID"/>
        </w:rPr>
        <w:t xml:space="preserve">eliti menyelesaikan </w:t>
      </w:r>
      <w:r w:rsidRPr="008A50A2">
        <w:rPr>
          <w:rFonts w:ascii="Times New Roman" w:hAnsi="Times New Roman" w:cs="Times New Roman"/>
          <w:sz w:val="24"/>
          <w:szCs w:val="24"/>
        </w:rPr>
        <w:t>Tesis ini.</w:t>
      </w:r>
    </w:p>
    <w:p w:rsidR="008A50A2" w:rsidRPr="008A50A2" w:rsidRDefault="008A50A2" w:rsidP="008A50A2">
      <w:pPr>
        <w:spacing w:after="0" w:line="468" w:lineRule="auto"/>
        <w:ind w:firstLine="720"/>
        <w:jc w:val="both"/>
        <w:rPr>
          <w:rFonts w:ascii="Times New Roman" w:hAnsi="Times New Roman" w:cs="Times New Roman"/>
          <w:sz w:val="24"/>
          <w:szCs w:val="24"/>
        </w:rPr>
      </w:pPr>
      <w:r w:rsidRPr="008A50A2">
        <w:rPr>
          <w:rFonts w:ascii="Times New Roman" w:hAnsi="Times New Roman" w:cs="Times New Roman"/>
          <w:sz w:val="24"/>
          <w:szCs w:val="24"/>
          <w:lang w:val="id-ID"/>
        </w:rPr>
        <w:t>P</w:t>
      </w:r>
      <w:r w:rsidRPr="008A50A2">
        <w:rPr>
          <w:rFonts w:ascii="Times New Roman" w:hAnsi="Times New Roman" w:cs="Times New Roman"/>
          <w:sz w:val="24"/>
          <w:szCs w:val="24"/>
        </w:rPr>
        <w:t>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menyadari, dalam penulisan </w:t>
      </w:r>
      <w:r w:rsidRPr="008A50A2">
        <w:rPr>
          <w:rFonts w:ascii="Times New Roman" w:hAnsi="Times New Roman" w:cs="Times New Roman"/>
          <w:sz w:val="24"/>
          <w:szCs w:val="24"/>
          <w:lang w:val="id-ID"/>
        </w:rPr>
        <w:t xml:space="preserve">Tesis </w:t>
      </w:r>
      <w:r w:rsidRPr="008A50A2">
        <w:rPr>
          <w:rFonts w:ascii="Times New Roman" w:hAnsi="Times New Roman" w:cs="Times New Roman"/>
          <w:sz w:val="24"/>
          <w:szCs w:val="24"/>
        </w:rPr>
        <w:t>ini masih jauh dari sempurna baik menyangkut isi, maupun penyajia</w:t>
      </w:r>
      <w:r w:rsidRPr="008A50A2">
        <w:rPr>
          <w:rFonts w:ascii="Times New Roman" w:hAnsi="Times New Roman" w:cs="Times New Roman"/>
          <w:sz w:val="24"/>
          <w:szCs w:val="24"/>
          <w:lang w:val="id-ID"/>
        </w:rPr>
        <w:t>n</w:t>
      </w:r>
      <w:r w:rsidRPr="008A50A2">
        <w:rPr>
          <w:rFonts w:ascii="Times New Roman" w:hAnsi="Times New Roman" w:cs="Times New Roman"/>
          <w:sz w:val="24"/>
          <w:szCs w:val="24"/>
        </w:rPr>
        <w:t>nya, dengan kerendahan hati,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mengharapkan kritik dan saran yang membangun dari semua pihak demi kesempurnaan </w:t>
      </w:r>
      <w:r w:rsidRPr="008A50A2">
        <w:rPr>
          <w:rFonts w:ascii="Times New Roman" w:hAnsi="Times New Roman" w:cs="Times New Roman"/>
          <w:sz w:val="24"/>
          <w:szCs w:val="24"/>
          <w:lang w:val="id-ID"/>
        </w:rPr>
        <w:t>Tesis ini</w:t>
      </w:r>
      <w:r w:rsidRPr="008A50A2">
        <w:rPr>
          <w:rFonts w:ascii="Times New Roman" w:hAnsi="Times New Roman" w:cs="Times New Roman"/>
          <w:sz w:val="24"/>
          <w:szCs w:val="24"/>
        </w:rPr>
        <w:t>.</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Akhir kata,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mengucapkan terima kasih kepada semua pihak yang telah membantu dalam penyusunan </w:t>
      </w:r>
      <w:r w:rsidRPr="008A50A2">
        <w:rPr>
          <w:rFonts w:ascii="Times New Roman" w:hAnsi="Times New Roman" w:cs="Times New Roman"/>
          <w:sz w:val="24"/>
          <w:szCs w:val="24"/>
          <w:lang w:val="id-ID"/>
        </w:rPr>
        <w:t xml:space="preserve">Tesis </w:t>
      </w:r>
      <w:r w:rsidRPr="008A50A2">
        <w:rPr>
          <w:rFonts w:ascii="Times New Roman" w:hAnsi="Times New Roman" w:cs="Times New Roman"/>
          <w:sz w:val="24"/>
          <w:szCs w:val="24"/>
        </w:rPr>
        <w:t>ini dan semoga dapat bermanfaat bagi pen</w:t>
      </w:r>
      <w:r w:rsidRPr="008A50A2">
        <w:rPr>
          <w:rFonts w:ascii="Times New Roman" w:hAnsi="Times New Roman" w:cs="Times New Roman"/>
          <w:sz w:val="24"/>
          <w:szCs w:val="24"/>
          <w:lang w:val="id-ID"/>
        </w:rPr>
        <w:t>eliti</w:t>
      </w:r>
      <w:r w:rsidRPr="008A50A2">
        <w:rPr>
          <w:rFonts w:ascii="Times New Roman" w:hAnsi="Times New Roman" w:cs="Times New Roman"/>
          <w:sz w:val="24"/>
          <w:szCs w:val="24"/>
        </w:rPr>
        <w:t xml:space="preserve"> maupun bagi yang membacanya.</w:t>
      </w:r>
    </w:p>
    <w:p w:rsidR="008A50A2" w:rsidRPr="008A50A2" w:rsidRDefault="008A50A2" w:rsidP="008A50A2">
      <w:pPr>
        <w:spacing w:after="0" w:line="468" w:lineRule="auto"/>
        <w:ind w:firstLine="720"/>
        <w:jc w:val="both"/>
        <w:rPr>
          <w:rFonts w:ascii="Times New Roman" w:hAnsi="Times New Roman" w:cs="Times New Roman"/>
          <w:sz w:val="24"/>
          <w:szCs w:val="24"/>
        </w:rPr>
      </w:pPr>
    </w:p>
    <w:p w:rsidR="008A50A2" w:rsidRPr="008A50A2" w:rsidRDefault="008A50A2" w:rsidP="008A50A2">
      <w:pPr>
        <w:tabs>
          <w:tab w:val="center" w:pos="6521"/>
        </w:tabs>
        <w:spacing w:after="0" w:line="240" w:lineRule="auto"/>
        <w:ind w:firstLine="720"/>
        <w:jc w:val="both"/>
        <w:rPr>
          <w:rFonts w:ascii="Times New Roman" w:hAnsi="Times New Roman" w:cs="Times New Roman"/>
          <w:sz w:val="24"/>
          <w:szCs w:val="24"/>
        </w:rPr>
      </w:pPr>
      <w:r w:rsidRPr="008A50A2">
        <w:rPr>
          <w:rFonts w:ascii="Times New Roman" w:hAnsi="Times New Roman" w:cs="Times New Roman"/>
          <w:sz w:val="24"/>
          <w:szCs w:val="24"/>
        </w:rPr>
        <w:tab/>
        <w:t>Medan,</w:t>
      </w:r>
      <w:r w:rsidRPr="008A50A2">
        <w:rPr>
          <w:rFonts w:ascii="Times New Roman" w:hAnsi="Times New Roman" w:cs="Times New Roman"/>
          <w:sz w:val="24"/>
          <w:szCs w:val="24"/>
          <w:lang w:val="id-ID"/>
        </w:rPr>
        <w:t xml:space="preserve">                Mei</w:t>
      </w:r>
      <w:r w:rsidRPr="008A50A2">
        <w:rPr>
          <w:rFonts w:ascii="Times New Roman" w:hAnsi="Times New Roman" w:cs="Times New Roman"/>
          <w:sz w:val="24"/>
          <w:szCs w:val="24"/>
        </w:rPr>
        <w:t xml:space="preserve"> 2019</w:t>
      </w:r>
    </w:p>
    <w:p w:rsidR="008A50A2" w:rsidRPr="008A50A2" w:rsidRDefault="008A50A2" w:rsidP="008A50A2">
      <w:pPr>
        <w:tabs>
          <w:tab w:val="center" w:pos="6521"/>
        </w:tabs>
        <w:spacing w:after="0" w:line="360" w:lineRule="auto"/>
        <w:ind w:left="4320" w:firstLine="720"/>
        <w:jc w:val="center"/>
        <w:rPr>
          <w:rFonts w:ascii="Times New Roman" w:hAnsi="Times New Roman" w:cs="Times New Roman"/>
          <w:sz w:val="24"/>
          <w:szCs w:val="24"/>
        </w:rPr>
      </w:pPr>
      <w:r w:rsidRPr="008A50A2">
        <w:rPr>
          <w:rFonts w:ascii="Times New Roman" w:hAnsi="Times New Roman" w:cs="Times New Roman"/>
          <w:sz w:val="24"/>
          <w:szCs w:val="24"/>
          <w:lang w:val="id-ID"/>
        </w:rPr>
        <w:t>Peneliti</w:t>
      </w:r>
      <w:r w:rsidRPr="008A50A2">
        <w:rPr>
          <w:rFonts w:ascii="Times New Roman" w:hAnsi="Times New Roman" w:cs="Times New Roman"/>
          <w:sz w:val="24"/>
          <w:szCs w:val="24"/>
        </w:rPr>
        <w:t>,</w:t>
      </w:r>
    </w:p>
    <w:p w:rsidR="008A50A2" w:rsidRPr="008A50A2" w:rsidRDefault="008A50A2" w:rsidP="008A50A2">
      <w:pPr>
        <w:tabs>
          <w:tab w:val="center" w:pos="6521"/>
        </w:tabs>
        <w:spacing w:after="0" w:line="240" w:lineRule="auto"/>
        <w:ind w:left="4320" w:firstLine="720"/>
        <w:jc w:val="center"/>
        <w:rPr>
          <w:rFonts w:ascii="Times New Roman" w:hAnsi="Times New Roman" w:cs="Times New Roman"/>
          <w:sz w:val="24"/>
          <w:szCs w:val="24"/>
        </w:rPr>
      </w:pPr>
    </w:p>
    <w:p w:rsidR="008A50A2" w:rsidRPr="008A50A2" w:rsidRDefault="008A50A2" w:rsidP="008A50A2">
      <w:pPr>
        <w:tabs>
          <w:tab w:val="center" w:pos="6521"/>
        </w:tabs>
        <w:spacing w:after="0" w:line="240" w:lineRule="auto"/>
        <w:ind w:left="4320" w:firstLine="720"/>
        <w:jc w:val="center"/>
        <w:rPr>
          <w:rFonts w:ascii="Times New Roman" w:hAnsi="Times New Roman" w:cs="Times New Roman"/>
          <w:sz w:val="24"/>
          <w:szCs w:val="24"/>
        </w:rPr>
      </w:pPr>
    </w:p>
    <w:p w:rsidR="008A50A2" w:rsidRPr="008A50A2" w:rsidRDefault="008A50A2" w:rsidP="008A50A2">
      <w:pPr>
        <w:tabs>
          <w:tab w:val="center" w:pos="6521"/>
        </w:tabs>
        <w:spacing w:after="0" w:line="240" w:lineRule="auto"/>
        <w:ind w:left="4320" w:firstLine="720"/>
        <w:jc w:val="center"/>
        <w:rPr>
          <w:rFonts w:ascii="Times New Roman" w:hAnsi="Times New Roman" w:cs="Times New Roman"/>
          <w:b/>
          <w:sz w:val="24"/>
          <w:szCs w:val="24"/>
        </w:rPr>
      </w:pPr>
      <w:r w:rsidRPr="008A50A2">
        <w:rPr>
          <w:rFonts w:ascii="Times New Roman" w:hAnsi="Times New Roman" w:cs="Times New Roman"/>
          <w:b/>
          <w:noProof/>
          <w:sz w:val="24"/>
          <w:szCs w:val="24"/>
        </w:rPr>
        <w:t>Kurnia Mahleni</w: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1953895</wp:posOffset>
                </wp:positionH>
                <wp:positionV relativeFrom="paragraph">
                  <wp:posOffset>7256780</wp:posOffset>
                </wp:positionV>
                <wp:extent cx="322580" cy="358775"/>
                <wp:effectExtent l="0" t="0" r="1270" b="3175"/>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5C350F" w:rsidRDefault="00016348" w:rsidP="008A50A2">
                            <w:pPr>
                              <w:jc w:val="center"/>
                            </w:pPr>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53.85pt;margin-top:571.4pt;width:25.4pt;height:2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5YhgIAABc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" stroked="f">
                <v:textbox>
                  <w:txbxContent>
                    <w:p w:rsidR="00016348" w:rsidRPr="005C350F" w:rsidRDefault="00016348" w:rsidP="008A50A2">
                      <w:pPr>
                        <w:jc w:val="center"/>
                      </w:pPr>
                      <w:r>
                        <w:t>iii</w:t>
                      </w:r>
                    </w:p>
                  </w:txbxContent>
                </v:textbox>
              </v:shape>
            </w:pict>
          </mc:Fallback>
        </mc:AlternateContent>
      </w:r>
    </w:p>
    <w:p w:rsidR="008A50A2" w:rsidRPr="008A50A2" w:rsidRDefault="008A50A2" w:rsidP="008A50A2">
      <w:pPr>
        <w:spacing w:after="0" w:line="240" w:lineRule="auto"/>
        <w:jc w:val="center"/>
        <w:rPr>
          <w:rFonts w:ascii="Times New Roman" w:hAnsi="Times New Roman" w:cs="Times New Roman"/>
          <w:b/>
          <w:sz w:val="24"/>
          <w:szCs w:val="24"/>
        </w:rPr>
      </w:pPr>
      <w:r w:rsidRPr="008A50A2">
        <w:rPr>
          <w:rFonts w:ascii="Times New Roman" w:hAnsi="Times New Roman" w:cs="Times New Roman"/>
          <w:b/>
          <w:sz w:val="24"/>
          <w:szCs w:val="24"/>
          <w:lang w:val="id-ID"/>
        </w:rPr>
        <w:lastRenderedPageBreak/>
        <w:t>DAFTAR RIWAYAT HIDUP</w:t>
      </w:r>
    </w:p>
    <w:p w:rsidR="008A50A2" w:rsidRPr="008A50A2" w:rsidRDefault="008A50A2" w:rsidP="008A50A2">
      <w:pPr>
        <w:spacing w:after="0" w:line="240" w:lineRule="auto"/>
        <w:jc w:val="center"/>
        <w:rPr>
          <w:rFonts w:ascii="Times New Roman" w:hAnsi="Times New Roman" w:cs="Times New Roman"/>
          <w:b/>
          <w:sz w:val="24"/>
          <w:szCs w:val="24"/>
        </w:rPr>
      </w:pPr>
    </w:p>
    <w:p w:rsidR="008A50A2" w:rsidRPr="008A50A2" w:rsidRDefault="008A50A2" w:rsidP="008A50A2">
      <w:pPr>
        <w:spacing w:after="0" w:line="240" w:lineRule="auto"/>
        <w:jc w:val="both"/>
        <w:rPr>
          <w:rFonts w:ascii="Times New Roman" w:hAnsi="Times New Roman" w:cs="Times New Roman"/>
          <w:sz w:val="24"/>
          <w:szCs w:val="24"/>
          <w:lang w:val="en-ID"/>
        </w:rPr>
      </w:pPr>
      <w:r w:rsidRPr="008A50A2">
        <w:rPr>
          <w:rFonts w:ascii="Times New Roman" w:hAnsi="Times New Roman" w:cs="Times New Roman"/>
          <w:sz w:val="24"/>
          <w:szCs w:val="24"/>
          <w:lang w:val="id-ID"/>
        </w:rPr>
        <w:tab/>
        <w:t xml:space="preserve">Peneliti bernama </w:t>
      </w:r>
      <w:r w:rsidRPr="008A50A2">
        <w:rPr>
          <w:rFonts w:ascii="Times New Roman" w:hAnsi="Times New Roman" w:cs="Times New Roman"/>
          <w:sz w:val="24"/>
          <w:szCs w:val="24"/>
          <w:lang w:val="en-ID"/>
        </w:rPr>
        <w:t>Kurnia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Mahleni</w:t>
      </w:r>
      <w:r w:rsidRPr="008A50A2">
        <w:rPr>
          <w:rFonts w:ascii="Times New Roman" w:hAnsi="Times New Roman" w:cs="Times New Roman"/>
          <w:sz w:val="24"/>
          <w:szCs w:val="24"/>
          <w:lang w:val="id-ID"/>
        </w:rPr>
        <w:t xml:space="preserve">, dilahirkan di </w:t>
      </w:r>
      <w:r w:rsidRPr="008A50A2">
        <w:rPr>
          <w:rFonts w:ascii="Times New Roman" w:hAnsi="Times New Roman" w:cs="Times New Roman"/>
          <w:sz w:val="24"/>
          <w:szCs w:val="24"/>
          <w:lang w:val="en-ID"/>
        </w:rPr>
        <w:t>Aek</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Nagaga</w:t>
      </w:r>
      <w:r w:rsidRPr="008A50A2">
        <w:rPr>
          <w:rFonts w:ascii="Times New Roman" w:hAnsi="Times New Roman" w:cs="Times New Roman"/>
          <w:sz w:val="24"/>
          <w:szCs w:val="24"/>
          <w:lang w:val="id-ID"/>
        </w:rPr>
        <w:t xml:space="preserve"> tan</w:t>
      </w:r>
      <w:r w:rsidRPr="008A50A2">
        <w:rPr>
          <w:rFonts w:ascii="Times New Roman" w:hAnsi="Times New Roman" w:cs="Times New Roman"/>
          <w:sz w:val="24"/>
          <w:szCs w:val="24"/>
          <w:lang w:val="en-ID"/>
        </w:rPr>
        <w:t>g</w:t>
      </w:r>
      <w:r w:rsidRPr="008A50A2">
        <w:rPr>
          <w:rFonts w:ascii="Times New Roman" w:hAnsi="Times New Roman" w:cs="Times New Roman"/>
          <w:sz w:val="24"/>
          <w:szCs w:val="24"/>
          <w:lang w:val="id-ID"/>
        </w:rPr>
        <w:t xml:space="preserve">gal </w:t>
      </w:r>
      <w:r w:rsidRPr="008A50A2">
        <w:rPr>
          <w:rFonts w:ascii="Times New Roman" w:hAnsi="Times New Roman" w:cs="Times New Roman"/>
          <w:sz w:val="24"/>
          <w:szCs w:val="24"/>
          <w:lang w:val="en-ID"/>
        </w:rPr>
        <w:t>14 Januari 1977</w:t>
      </w:r>
      <w:r w:rsidRPr="008A50A2">
        <w:rPr>
          <w:rFonts w:ascii="Times New Roman" w:hAnsi="Times New Roman" w:cs="Times New Roman"/>
          <w:sz w:val="24"/>
          <w:szCs w:val="24"/>
          <w:lang w:val="id-ID"/>
        </w:rPr>
        <w:t xml:space="preserve">, beragama </w:t>
      </w:r>
      <w:r w:rsidRPr="008A50A2">
        <w:rPr>
          <w:rFonts w:ascii="Times New Roman" w:hAnsi="Times New Roman" w:cs="Times New Roman"/>
          <w:sz w:val="24"/>
          <w:szCs w:val="24"/>
          <w:lang w:val="en-ID"/>
        </w:rPr>
        <w:t>Islam</w:t>
      </w:r>
      <w:r w:rsidRPr="008A50A2">
        <w:rPr>
          <w:rFonts w:ascii="Times New Roman" w:hAnsi="Times New Roman" w:cs="Times New Roman"/>
          <w:sz w:val="24"/>
          <w:szCs w:val="24"/>
          <w:lang w:val="id-ID"/>
        </w:rPr>
        <w:t xml:space="preserve"> dan saat ini beralamat di Jalan </w:t>
      </w:r>
      <w:r w:rsidRPr="008A50A2">
        <w:rPr>
          <w:rFonts w:ascii="Times New Roman" w:hAnsi="Times New Roman" w:cs="Times New Roman"/>
          <w:sz w:val="24"/>
          <w:szCs w:val="24"/>
          <w:lang w:val="en-ID"/>
        </w:rPr>
        <w:t>Kamboja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Komplek Green Modeiz Residence Blok C6 Kisaran, Kabupaten</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 xml:space="preserve">Asahan Sumatera Utara. </w:t>
      </w:r>
      <w:r w:rsidRPr="008A50A2">
        <w:rPr>
          <w:rFonts w:ascii="Times New Roman" w:hAnsi="Times New Roman" w:cs="Times New Roman"/>
          <w:sz w:val="24"/>
          <w:szCs w:val="24"/>
          <w:lang w:val="id-ID"/>
        </w:rPr>
        <w:t xml:space="preserve"> Peneliti menikah dengan </w:t>
      </w:r>
      <w:r w:rsidRPr="008A50A2">
        <w:rPr>
          <w:rFonts w:ascii="Times New Roman" w:hAnsi="Times New Roman" w:cs="Times New Roman"/>
          <w:sz w:val="24"/>
          <w:szCs w:val="24"/>
          <w:lang w:val="en-ID"/>
        </w:rPr>
        <w:t>dr. Ibnu</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Yazid</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Shabri</w:t>
      </w:r>
      <w:r w:rsidRPr="008A50A2">
        <w:rPr>
          <w:rFonts w:ascii="Times New Roman" w:hAnsi="Times New Roman" w:cs="Times New Roman"/>
          <w:sz w:val="24"/>
          <w:szCs w:val="24"/>
          <w:lang w:val="id-ID"/>
        </w:rPr>
        <w:t>, SH dan dikarunia</w:t>
      </w:r>
      <w:r w:rsidRPr="008A50A2">
        <w:rPr>
          <w:rFonts w:ascii="Times New Roman" w:hAnsi="Times New Roman" w:cs="Times New Roman"/>
          <w:sz w:val="24"/>
          <w:szCs w:val="24"/>
          <w:lang w:val="en-ID"/>
        </w:rPr>
        <w:t>i</w:t>
      </w:r>
      <w:r w:rsidRPr="008A50A2">
        <w:rPr>
          <w:rFonts w:ascii="Times New Roman" w:hAnsi="Times New Roman" w:cs="Times New Roman"/>
          <w:sz w:val="24"/>
          <w:szCs w:val="24"/>
          <w:lang w:val="id-ID"/>
        </w:rPr>
        <w:t xml:space="preserve"> anak </w:t>
      </w:r>
      <w:r w:rsidRPr="008A50A2">
        <w:rPr>
          <w:rFonts w:ascii="Times New Roman" w:hAnsi="Times New Roman" w:cs="Times New Roman"/>
          <w:sz w:val="24"/>
          <w:szCs w:val="24"/>
          <w:lang w:val="en-ID"/>
        </w:rPr>
        <w:t>4</w:t>
      </w:r>
      <w:r w:rsidRPr="008A50A2">
        <w:rPr>
          <w:rFonts w:ascii="Times New Roman" w:hAnsi="Times New Roman" w:cs="Times New Roman"/>
          <w:sz w:val="24"/>
          <w:szCs w:val="24"/>
          <w:lang w:val="id-ID"/>
        </w:rPr>
        <w:t xml:space="preserve"> orang </w:t>
      </w:r>
      <w:r w:rsidRPr="008A50A2">
        <w:rPr>
          <w:rFonts w:ascii="Times New Roman" w:hAnsi="Times New Roman" w:cs="Times New Roman"/>
          <w:sz w:val="24"/>
          <w:szCs w:val="24"/>
          <w:lang w:val="en-ID"/>
        </w:rPr>
        <w:t>yang bernama Chie Kirana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Syahirah</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Yazid, Keisha Amira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Syakira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Yazid, Kenzie Ahmad Al Farizi</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Yazid, Khaira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Azzahra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Nadhifa</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Yazid.</w:t>
      </w:r>
    </w:p>
    <w:p w:rsidR="008A50A2" w:rsidRPr="008A50A2" w:rsidRDefault="008A50A2" w:rsidP="008A50A2">
      <w:pPr>
        <w:spacing w:after="0" w:line="240" w:lineRule="auto"/>
        <w:jc w:val="both"/>
        <w:rPr>
          <w:rFonts w:ascii="Times New Roman" w:hAnsi="Times New Roman" w:cs="Times New Roman"/>
          <w:sz w:val="24"/>
          <w:szCs w:val="24"/>
          <w:lang w:val="id-ID"/>
        </w:rPr>
      </w:pPr>
      <w:r w:rsidRPr="008A50A2">
        <w:rPr>
          <w:rFonts w:ascii="Times New Roman" w:hAnsi="Times New Roman" w:cs="Times New Roman"/>
          <w:sz w:val="24"/>
          <w:szCs w:val="24"/>
          <w:lang w:val="id-ID"/>
        </w:rPr>
        <w:tab/>
        <w:t>Peneliti memulai pendidikan di SD</w:t>
      </w:r>
      <w:r w:rsidRPr="008A50A2">
        <w:rPr>
          <w:rFonts w:ascii="Times New Roman" w:hAnsi="Times New Roman" w:cs="Times New Roman"/>
          <w:sz w:val="24"/>
          <w:szCs w:val="24"/>
          <w:lang w:val="en-ID"/>
        </w:rPr>
        <w:t>N 010136 Perk. Aek</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Nagaga</w:t>
      </w:r>
      <w:r w:rsidRPr="008A50A2">
        <w:rPr>
          <w:rFonts w:ascii="Times New Roman" w:hAnsi="Times New Roman" w:cs="Times New Roman"/>
          <w:sz w:val="24"/>
          <w:szCs w:val="24"/>
          <w:lang w:val="id-ID"/>
        </w:rPr>
        <w:t xml:space="preserve">, kemudian melanjutkan tingkat SLTP </w:t>
      </w:r>
      <w:r w:rsidRPr="008A50A2">
        <w:rPr>
          <w:rFonts w:ascii="Times New Roman" w:hAnsi="Times New Roman" w:cs="Times New Roman"/>
          <w:sz w:val="24"/>
          <w:szCs w:val="24"/>
          <w:lang w:val="en-ID"/>
        </w:rPr>
        <w:t xml:space="preserve">Negeri 1 Pulau Rakyat, </w:t>
      </w:r>
      <w:r w:rsidRPr="008A50A2">
        <w:rPr>
          <w:rFonts w:ascii="Times New Roman" w:hAnsi="Times New Roman" w:cs="Times New Roman"/>
          <w:sz w:val="24"/>
          <w:szCs w:val="24"/>
          <w:lang w:val="id-ID"/>
        </w:rPr>
        <w:t xml:space="preserve">selanjutnya SMU </w:t>
      </w:r>
      <w:r w:rsidRPr="008A50A2">
        <w:rPr>
          <w:rFonts w:ascii="Times New Roman" w:hAnsi="Times New Roman" w:cs="Times New Roman"/>
          <w:sz w:val="24"/>
          <w:szCs w:val="24"/>
          <w:lang w:val="en-ID"/>
        </w:rPr>
        <w:t xml:space="preserve">Negeri 2 Kisaran, </w:t>
      </w:r>
      <w:r w:rsidRPr="008A50A2">
        <w:rPr>
          <w:rFonts w:ascii="Times New Roman" w:hAnsi="Times New Roman" w:cs="Times New Roman"/>
          <w:sz w:val="24"/>
          <w:szCs w:val="24"/>
          <w:lang w:val="id-ID"/>
        </w:rPr>
        <w:t xml:space="preserve">Pendidikan Sarjana ditamatkan di Fakultas Kedokteran Universitas </w:t>
      </w:r>
      <w:r w:rsidRPr="008A50A2">
        <w:rPr>
          <w:rFonts w:ascii="Times New Roman" w:hAnsi="Times New Roman" w:cs="Times New Roman"/>
          <w:sz w:val="24"/>
          <w:szCs w:val="24"/>
          <w:lang w:val="en-ID"/>
        </w:rPr>
        <w:t xml:space="preserve">Islam </w:t>
      </w:r>
      <w:r w:rsidRPr="008A50A2">
        <w:rPr>
          <w:rFonts w:ascii="Times New Roman" w:hAnsi="Times New Roman" w:cs="Times New Roman"/>
          <w:sz w:val="24"/>
          <w:szCs w:val="24"/>
          <w:lang w:val="id-ID"/>
        </w:rPr>
        <w:t>Sumatera Utara. Pada tahun 2016 peneliti melanjutkan pendidikan S2 Kesehatan Masyarakat di  Institut Kesehatan Helvetia hingga sekarang.</w:t>
      </w:r>
    </w:p>
    <w:p w:rsidR="008A50A2" w:rsidRPr="008A50A2" w:rsidRDefault="008A50A2" w:rsidP="008A50A2">
      <w:pPr>
        <w:spacing w:after="0" w:line="240" w:lineRule="auto"/>
        <w:jc w:val="both"/>
        <w:rPr>
          <w:rFonts w:ascii="Times New Roman" w:hAnsi="Times New Roman" w:cs="Times New Roman"/>
          <w:sz w:val="24"/>
          <w:szCs w:val="24"/>
          <w:lang w:val="id-ID"/>
        </w:rPr>
      </w:pPr>
      <w:r w:rsidRPr="008A50A2">
        <w:rPr>
          <w:rFonts w:ascii="Times New Roman" w:hAnsi="Times New Roman" w:cs="Times New Roman"/>
          <w:sz w:val="24"/>
          <w:szCs w:val="24"/>
          <w:lang w:val="id-ID"/>
        </w:rPr>
        <w:tab/>
        <w:t xml:space="preserve">Saat ini peneliti bekerja sebagai dokter di Puskesmas </w:t>
      </w:r>
      <w:r w:rsidRPr="008A50A2">
        <w:rPr>
          <w:rFonts w:ascii="Times New Roman" w:hAnsi="Times New Roman" w:cs="Times New Roman"/>
          <w:sz w:val="24"/>
          <w:szCs w:val="24"/>
          <w:lang w:val="en-ID"/>
        </w:rPr>
        <w:t>Gambir</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en-ID"/>
        </w:rPr>
        <w:t>Baru</w:t>
      </w:r>
      <w:r w:rsidRPr="008A50A2">
        <w:rPr>
          <w:rFonts w:ascii="Times New Roman" w:hAnsi="Times New Roman" w:cs="Times New Roman"/>
          <w:sz w:val="24"/>
          <w:szCs w:val="24"/>
          <w:lang w:val="id-ID"/>
        </w:rPr>
        <w:t xml:space="preserve"> Kabupaten Asahan.</w:t>
      </w:r>
    </w:p>
    <w:p w:rsidR="008A50A2" w:rsidRPr="008A50A2" w:rsidRDefault="008A50A2" w:rsidP="008A50A2">
      <w:pPr>
        <w:spacing w:after="0" w:line="480" w:lineRule="auto"/>
        <w:jc w:val="both"/>
        <w:rPr>
          <w:rFonts w:ascii="Times New Roman" w:hAnsi="Times New Roman" w:cs="Times New Roman"/>
          <w:sz w:val="24"/>
          <w:szCs w:val="24"/>
          <w:lang w:val="id-ID"/>
        </w:rPr>
      </w:pPr>
    </w:p>
    <w:p w:rsidR="008A50A2" w:rsidRPr="008A50A2" w:rsidRDefault="008A50A2" w:rsidP="008A50A2">
      <w:pPr>
        <w:spacing w:after="0" w:line="480" w:lineRule="auto"/>
        <w:jc w:val="both"/>
        <w:rPr>
          <w:rFonts w:ascii="Times New Roman" w:hAnsi="Times New Roman" w:cs="Times New Roman"/>
          <w:sz w:val="24"/>
          <w:szCs w:val="24"/>
        </w:rPr>
      </w:pP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Pr="008A50A2" w:rsidRDefault="008A50A2" w:rsidP="008A50A2">
      <w:pPr>
        <w:spacing w:after="0"/>
        <w:rPr>
          <w:rFonts w:ascii="Times New Roman" w:hAnsi="Times New Roman" w:cs="Times New Roman"/>
          <w:b/>
          <w:sz w:val="24"/>
          <w:szCs w:val="24"/>
          <w:lang w:val="id-ID"/>
        </w:rPr>
      </w:pPr>
      <w:r w:rsidRPr="008A50A2">
        <w:rPr>
          <w:rFonts w:ascii="Times New Roman" w:hAnsi="Times New Roman" w:cs="Times New Roman"/>
          <w:b/>
          <w:sz w:val="24"/>
          <w:szCs w:val="24"/>
          <w:lang w:val="id-ID"/>
        </w:rPr>
        <w:br w:type="page"/>
      </w:r>
    </w:p>
    <w:p w:rsidR="008A50A2" w:rsidRPr="008A50A2" w:rsidRDefault="008A50A2" w:rsidP="008A50A2">
      <w:pPr>
        <w:spacing w:after="0" w:line="240" w:lineRule="auto"/>
        <w:jc w:val="center"/>
        <w:rPr>
          <w:rFonts w:ascii="Times New Roman" w:hAnsi="Times New Roman" w:cs="Times New Roman"/>
          <w:b/>
          <w:sz w:val="24"/>
          <w:szCs w:val="24"/>
        </w:rPr>
      </w:pPr>
      <w:r w:rsidRPr="008A50A2">
        <w:rPr>
          <w:rFonts w:ascii="Times New Roman" w:hAnsi="Times New Roman" w:cs="Times New Roman"/>
          <w:b/>
          <w:sz w:val="24"/>
          <w:szCs w:val="24"/>
        </w:rPr>
        <w:lastRenderedPageBreak/>
        <w:t>DAFTAR ISI</w:t>
      </w:r>
    </w:p>
    <w:p w:rsidR="008A50A2" w:rsidRPr="008A50A2" w:rsidRDefault="008A50A2" w:rsidP="008A50A2">
      <w:pPr>
        <w:spacing w:after="0" w:line="240" w:lineRule="auto"/>
        <w:jc w:val="right"/>
        <w:rPr>
          <w:rFonts w:ascii="Times New Roman" w:hAnsi="Times New Roman" w:cs="Times New Roman"/>
          <w:sz w:val="24"/>
          <w:szCs w:val="24"/>
          <w:lang w:val="id-ID"/>
        </w:rPr>
      </w:pPr>
    </w:p>
    <w:p w:rsidR="008A50A2" w:rsidRPr="008A50A2" w:rsidRDefault="008A50A2" w:rsidP="008A50A2">
      <w:pPr>
        <w:spacing w:after="0" w:line="240" w:lineRule="auto"/>
        <w:jc w:val="right"/>
        <w:rPr>
          <w:rFonts w:ascii="Times New Roman" w:hAnsi="Times New Roman" w:cs="Times New Roman"/>
          <w:sz w:val="24"/>
          <w:szCs w:val="24"/>
          <w:lang w:val="id-ID"/>
        </w:rPr>
      </w:pPr>
    </w:p>
    <w:p w:rsidR="008A50A2" w:rsidRPr="008A50A2" w:rsidRDefault="008A50A2" w:rsidP="008A50A2">
      <w:pPr>
        <w:spacing w:after="0" w:line="240" w:lineRule="auto"/>
        <w:jc w:val="right"/>
        <w:rPr>
          <w:rFonts w:ascii="Times New Roman" w:hAnsi="Times New Roman" w:cs="Times New Roman"/>
          <w:b/>
          <w:sz w:val="24"/>
          <w:szCs w:val="24"/>
          <w:lang w:val="id-ID"/>
        </w:rPr>
      </w:pPr>
      <w:r w:rsidRPr="008A50A2">
        <w:rPr>
          <w:rFonts w:ascii="Times New Roman" w:hAnsi="Times New Roman" w:cs="Times New Roman"/>
          <w:b/>
          <w:sz w:val="24"/>
          <w:szCs w:val="24"/>
        </w:rPr>
        <w:t>Halaman</w:t>
      </w:r>
    </w:p>
    <w:p w:rsidR="008A50A2" w:rsidRPr="008A50A2" w:rsidRDefault="008A50A2" w:rsidP="008A50A2">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lang w:val="id-ID"/>
        </w:rPr>
      </w:pPr>
      <w:r w:rsidRPr="008A50A2">
        <w:rPr>
          <w:rFonts w:ascii="Times New Roman" w:hAnsi="Times New Roman" w:cs="Times New Roman"/>
          <w:b/>
          <w:sz w:val="24"/>
          <w:szCs w:val="24"/>
        </w:rPr>
        <w:t>LEMBAR</w:t>
      </w:r>
      <w:r w:rsidRPr="008A50A2">
        <w:rPr>
          <w:rFonts w:ascii="Times New Roman" w:hAnsi="Times New Roman" w:cs="Times New Roman"/>
          <w:b/>
          <w:sz w:val="24"/>
          <w:szCs w:val="24"/>
          <w:lang w:val="id-ID"/>
        </w:rPr>
        <w:t xml:space="preserve"> PENGESAHAN</w:t>
      </w:r>
    </w:p>
    <w:p w:rsidR="008A50A2" w:rsidRPr="008A50A2" w:rsidRDefault="008A50A2" w:rsidP="008A50A2">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8A50A2">
        <w:rPr>
          <w:rFonts w:ascii="Times New Roman" w:hAnsi="Times New Roman" w:cs="Times New Roman"/>
          <w:b/>
          <w:i/>
          <w:sz w:val="24"/>
          <w:szCs w:val="24"/>
          <w:lang w:val="id-ID"/>
        </w:rPr>
        <w:t>ABSTRACT</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t>i</w:t>
      </w:r>
    </w:p>
    <w:p w:rsidR="008A50A2" w:rsidRPr="008A50A2" w:rsidRDefault="008A50A2" w:rsidP="008A50A2">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lang w:val="id-ID"/>
        </w:rPr>
      </w:pPr>
      <w:r w:rsidRPr="008A50A2">
        <w:rPr>
          <w:rFonts w:ascii="Times New Roman" w:hAnsi="Times New Roman" w:cs="Times New Roman"/>
          <w:b/>
          <w:sz w:val="24"/>
          <w:szCs w:val="24"/>
          <w:lang w:val="id-ID"/>
        </w:rPr>
        <w:t>ABSTRA</w:t>
      </w:r>
      <w:r w:rsidRPr="008A50A2">
        <w:rPr>
          <w:rFonts w:ascii="Times New Roman" w:hAnsi="Times New Roman" w:cs="Times New Roman"/>
          <w:b/>
          <w:sz w:val="24"/>
          <w:szCs w:val="24"/>
        </w:rPr>
        <w:t>K</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t>i</w:t>
      </w:r>
      <w:r w:rsidRPr="008A50A2">
        <w:rPr>
          <w:rFonts w:ascii="Times New Roman" w:hAnsi="Times New Roman" w:cs="Times New Roman"/>
          <w:b/>
          <w:sz w:val="24"/>
          <w:szCs w:val="24"/>
          <w:lang w:val="id-ID"/>
        </w:rPr>
        <w:t>i</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rPr>
      </w:pPr>
      <w:r w:rsidRPr="008A50A2">
        <w:rPr>
          <w:rFonts w:ascii="Times New Roman" w:hAnsi="Times New Roman" w:cs="Times New Roman"/>
          <w:b/>
          <w:sz w:val="24"/>
          <w:szCs w:val="24"/>
        </w:rPr>
        <w:t>KATA PENGANTAR</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iii</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lang w:val="id-ID"/>
        </w:rPr>
        <w:t>DAFTAR RIWAYAT HIDUP</w:t>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ab/>
        <w:t>v</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rPr>
        <w:t>DAFTAR ISI</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vi</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rPr>
        <w:t>DAFTAR TABEL</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ix</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rPr>
        <w:t>DAFTAR GAMBAR</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xi</w:t>
      </w:r>
    </w:p>
    <w:p w:rsidR="008A50A2" w:rsidRPr="008A50A2" w:rsidRDefault="008A50A2" w:rsidP="008A50A2">
      <w:pPr>
        <w:tabs>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lang w:val="id-ID"/>
        </w:rPr>
        <w:t xml:space="preserve">DAFTAR LAMPIRAN </w:t>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ab/>
        <w:t>xii</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rPr>
      </w:pPr>
      <w:r w:rsidRPr="008A50A2">
        <w:rPr>
          <w:rFonts w:ascii="Times New Roman" w:hAnsi="Times New Roman" w:cs="Times New Roman"/>
          <w:b/>
          <w:sz w:val="24"/>
          <w:szCs w:val="24"/>
        </w:rPr>
        <w:t>BAB I</w:t>
      </w:r>
      <w:r w:rsidRPr="008A50A2">
        <w:rPr>
          <w:rFonts w:ascii="Times New Roman" w:hAnsi="Times New Roman" w:cs="Times New Roman"/>
          <w:b/>
          <w:sz w:val="24"/>
          <w:szCs w:val="24"/>
        </w:rPr>
        <w:tab/>
        <w:t>PENDAHULUAN</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sz w:val="24"/>
          <w:szCs w:val="24"/>
        </w:rPr>
        <w:t>1</w:t>
      </w:r>
    </w:p>
    <w:p w:rsidR="008A50A2" w:rsidRPr="008A50A2" w:rsidRDefault="008A50A2" w:rsidP="0063311E">
      <w:pPr>
        <w:pStyle w:val="ListParagraph"/>
        <w:numPr>
          <w:ilvl w:val="1"/>
          <w:numId w:val="51"/>
        </w:numPr>
        <w:tabs>
          <w:tab w:val="left" w:pos="993"/>
          <w:tab w:val="left" w:pos="1418"/>
          <w:tab w:val="right" w:leader="dot" w:pos="7371"/>
          <w:tab w:val="right" w:pos="7938"/>
        </w:tabs>
        <w:spacing w:after="0" w:line="240" w:lineRule="auto"/>
        <w:ind w:left="1418" w:hanging="425"/>
        <w:rPr>
          <w:rFonts w:ascii="Times New Roman" w:hAnsi="Times New Roman" w:cs="Times New Roman"/>
          <w:sz w:val="24"/>
          <w:szCs w:val="24"/>
          <w:lang w:val="id-ID"/>
        </w:rPr>
      </w:pPr>
      <w:r w:rsidRPr="008A50A2">
        <w:rPr>
          <w:rFonts w:ascii="Times New Roman" w:hAnsi="Times New Roman" w:cs="Times New Roman"/>
          <w:sz w:val="24"/>
          <w:szCs w:val="24"/>
          <w:lang w:val="id-ID"/>
        </w:rPr>
        <w:t>Latar Belakang</w:t>
      </w:r>
      <w:r w:rsidRPr="008A50A2">
        <w:rPr>
          <w:rFonts w:ascii="Times New Roman" w:hAnsi="Times New Roman" w:cs="Times New Roman"/>
          <w:sz w:val="24"/>
          <w:szCs w:val="24"/>
        </w:rPr>
        <w:tab/>
      </w:r>
      <w:r w:rsidRPr="008A50A2">
        <w:rPr>
          <w:rFonts w:ascii="Times New Roman" w:hAnsi="Times New Roman" w:cs="Times New Roman"/>
          <w:sz w:val="24"/>
          <w:szCs w:val="24"/>
        </w:rPr>
        <w:tab/>
        <w:t>1</w:t>
      </w:r>
    </w:p>
    <w:p w:rsidR="008A50A2" w:rsidRPr="008A50A2" w:rsidRDefault="008A50A2" w:rsidP="0063311E">
      <w:pPr>
        <w:pStyle w:val="ListParagraph"/>
        <w:numPr>
          <w:ilvl w:val="1"/>
          <w:numId w:val="51"/>
        </w:numPr>
        <w:tabs>
          <w:tab w:val="left" w:pos="993"/>
          <w:tab w:val="left" w:pos="1418"/>
          <w:tab w:val="right" w:leader="dot" w:pos="7371"/>
          <w:tab w:val="right" w:pos="7938"/>
        </w:tabs>
        <w:spacing w:after="0" w:line="240" w:lineRule="auto"/>
        <w:ind w:left="1418" w:hanging="425"/>
        <w:rPr>
          <w:rFonts w:ascii="Times New Roman" w:hAnsi="Times New Roman" w:cs="Times New Roman"/>
          <w:sz w:val="24"/>
          <w:szCs w:val="24"/>
          <w:lang w:val="id-ID"/>
        </w:rPr>
      </w:pPr>
      <w:r w:rsidRPr="008A50A2">
        <w:rPr>
          <w:rFonts w:ascii="Times New Roman" w:hAnsi="Times New Roman" w:cs="Times New Roman"/>
          <w:sz w:val="24"/>
          <w:szCs w:val="24"/>
        </w:rPr>
        <w:t xml:space="preserve">Perumusan Masalah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9</w:t>
      </w:r>
    </w:p>
    <w:p w:rsidR="008A50A2" w:rsidRPr="008A50A2" w:rsidRDefault="008A50A2" w:rsidP="008A50A2">
      <w:pPr>
        <w:tabs>
          <w:tab w:val="left" w:pos="993"/>
          <w:tab w:val="left" w:pos="1418"/>
          <w:tab w:val="right" w:leader="dot" w:pos="7371"/>
          <w:tab w:val="right" w:pos="7938"/>
        </w:tabs>
        <w:spacing w:after="0" w:line="240" w:lineRule="auto"/>
        <w:ind w:left="1418" w:hanging="425"/>
        <w:rPr>
          <w:rFonts w:ascii="Times New Roman" w:hAnsi="Times New Roman" w:cs="Times New Roman"/>
          <w:sz w:val="24"/>
          <w:szCs w:val="24"/>
        </w:rPr>
      </w:pPr>
      <w:r w:rsidRPr="008A50A2">
        <w:rPr>
          <w:rFonts w:ascii="Times New Roman" w:hAnsi="Times New Roman" w:cs="Times New Roman"/>
          <w:sz w:val="24"/>
          <w:szCs w:val="24"/>
        </w:rPr>
        <w:t xml:space="preserve">1.3 </w:t>
      </w:r>
      <w:r w:rsidRPr="008A50A2">
        <w:rPr>
          <w:rFonts w:ascii="Times New Roman" w:hAnsi="Times New Roman" w:cs="Times New Roman"/>
          <w:sz w:val="24"/>
          <w:szCs w:val="24"/>
        </w:rPr>
        <w:tab/>
        <w:t xml:space="preserve">Tujuan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t>9</w:t>
      </w:r>
    </w:p>
    <w:p w:rsidR="008A50A2" w:rsidRPr="008A50A2" w:rsidRDefault="008A50A2" w:rsidP="008A50A2">
      <w:pPr>
        <w:tabs>
          <w:tab w:val="left" w:pos="993"/>
          <w:tab w:val="left" w:pos="1418"/>
          <w:tab w:val="right" w:leader="dot" w:pos="7371"/>
          <w:tab w:val="right" w:pos="7938"/>
        </w:tabs>
        <w:spacing w:after="0" w:line="240" w:lineRule="auto"/>
        <w:ind w:left="1418" w:hanging="425"/>
        <w:rPr>
          <w:rFonts w:ascii="Times New Roman" w:hAnsi="Times New Roman" w:cs="Times New Roman"/>
          <w:sz w:val="24"/>
          <w:szCs w:val="24"/>
        </w:rPr>
      </w:pPr>
      <w:r w:rsidRPr="008A50A2">
        <w:rPr>
          <w:rFonts w:ascii="Times New Roman" w:hAnsi="Times New Roman" w:cs="Times New Roman"/>
          <w:sz w:val="24"/>
          <w:szCs w:val="24"/>
        </w:rPr>
        <w:t xml:space="preserve">1.4 </w:t>
      </w:r>
      <w:r w:rsidRPr="008A50A2">
        <w:rPr>
          <w:rFonts w:ascii="Times New Roman" w:hAnsi="Times New Roman" w:cs="Times New Roman"/>
          <w:sz w:val="24"/>
          <w:szCs w:val="24"/>
        </w:rPr>
        <w:tab/>
        <w:t>Manfaat Penelitian</w:t>
      </w:r>
      <w:r w:rsidRPr="008A50A2">
        <w:rPr>
          <w:rFonts w:ascii="Times New Roman" w:hAnsi="Times New Roman" w:cs="Times New Roman"/>
          <w:sz w:val="24"/>
          <w:szCs w:val="24"/>
        </w:rPr>
        <w:tab/>
      </w:r>
      <w:r w:rsidRPr="008A50A2">
        <w:rPr>
          <w:rFonts w:ascii="Times New Roman" w:hAnsi="Times New Roman" w:cs="Times New Roman"/>
          <w:sz w:val="24"/>
          <w:szCs w:val="24"/>
        </w:rPr>
        <w:tab/>
        <w:t>9</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bCs/>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bCs/>
          <w:sz w:val="24"/>
          <w:szCs w:val="24"/>
          <w:lang w:val="id-ID"/>
        </w:rPr>
      </w:pPr>
      <w:r w:rsidRPr="008A50A2">
        <w:rPr>
          <w:rFonts w:ascii="Times New Roman" w:hAnsi="Times New Roman" w:cs="Times New Roman"/>
          <w:b/>
          <w:bCs/>
          <w:sz w:val="24"/>
          <w:szCs w:val="24"/>
          <w:lang w:val="id-ID"/>
        </w:rPr>
        <w:t>BAB II</w:t>
      </w:r>
      <w:r w:rsidRPr="008A50A2">
        <w:rPr>
          <w:rFonts w:ascii="Times New Roman" w:hAnsi="Times New Roman" w:cs="Times New Roman"/>
          <w:b/>
          <w:bCs/>
          <w:sz w:val="24"/>
          <w:szCs w:val="24"/>
        </w:rPr>
        <w:tab/>
      </w:r>
      <w:r w:rsidRPr="008A50A2">
        <w:rPr>
          <w:rFonts w:ascii="Times New Roman" w:hAnsi="Times New Roman" w:cs="Times New Roman"/>
          <w:b/>
          <w:bCs/>
          <w:sz w:val="24"/>
          <w:szCs w:val="24"/>
          <w:lang w:val="id-ID"/>
        </w:rPr>
        <w:t>TINJAUAN PUSTAKA</w:t>
      </w:r>
      <w:r w:rsidRPr="008A50A2">
        <w:rPr>
          <w:rFonts w:ascii="Times New Roman" w:hAnsi="Times New Roman" w:cs="Times New Roman"/>
          <w:b/>
          <w:bCs/>
          <w:sz w:val="24"/>
          <w:szCs w:val="24"/>
        </w:rPr>
        <w:tab/>
      </w:r>
      <w:r w:rsidRPr="008A50A2">
        <w:rPr>
          <w:rFonts w:ascii="Times New Roman" w:hAnsi="Times New Roman" w:cs="Times New Roman"/>
          <w:b/>
          <w:bCs/>
          <w:sz w:val="24"/>
          <w:szCs w:val="24"/>
        </w:rPr>
        <w:tab/>
      </w:r>
      <w:r w:rsidRPr="008A50A2">
        <w:rPr>
          <w:rFonts w:ascii="Times New Roman" w:hAnsi="Times New Roman" w:cs="Times New Roman"/>
          <w:bCs/>
          <w:sz w:val="24"/>
          <w:szCs w:val="24"/>
        </w:rPr>
        <w:t>1</w:t>
      </w:r>
      <w:r w:rsidRPr="008A50A2">
        <w:rPr>
          <w:rFonts w:ascii="Times New Roman" w:hAnsi="Times New Roman" w:cs="Times New Roman"/>
          <w:bCs/>
          <w:sz w:val="24"/>
          <w:szCs w:val="24"/>
          <w:lang w:val="id-ID"/>
        </w:rPr>
        <w:t>1</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bCs/>
          <w:sz w:val="24"/>
          <w:szCs w:val="24"/>
          <w:lang w:val="id-ID"/>
        </w:rPr>
      </w:pPr>
      <w:r w:rsidRPr="008A50A2">
        <w:rPr>
          <w:rFonts w:ascii="Times New Roman" w:hAnsi="Times New Roman" w:cs="Times New Roman"/>
          <w:bCs/>
          <w:sz w:val="24"/>
          <w:szCs w:val="24"/>
          <w:lang w:val="id-ID"/>
        </w:rPr>
        <w:t>2.1</w:t>
      </w:r>
      <w:r w:rsidRPr="008A50A2">
        <w:rPr>
          <w:rFonts w:ascii="Times New Roman" w:hAnsi="Times New Roman" w:cs="Times New Roman"/>
          <w:bCs/>
          <w:sz w:val="24"/>
          <w:szCs w:val="24"/>
        </w:rPr>
        <w:t>.</w:t>
      </w:r>
      <w:r w:rsidRPr="008A50A2">
        <w:rPr>
          <w:rFonts w:ascii="Times New Roman" w:hAnsi="Times New Roman" w:cs="Times New Roman"/>
          <w:bCs/>
          <w:sz w:val="24"/>
          <w:szCs w:val="24"/>
          <w:lang w:val="id-ID"/>
        </w:rPr>
        <w:t xml:space="preserve"> </w:t>
      </w: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 xml:space="preserve">Tinjauan </w:t>
      </w:r>
      <w:r w:rsidRPr="008A50A2">
        <w:rPr>
          <w:rFonts w:ascii="Times New Roman" w:hAnsi="Times New Roman" w:cs="Times New Roman"/>
          <w:bCs/>
          <w:sz w:val="24"/>
          <w:szCs w:val="24"/>
        </w:rPr>
        <w:t>Penelitian Terdahulu</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1</w:t>
      </w:r>
      <w:r w:rsidRPr="008A50A2">
        <w:rPr>
          <w:rFonts w:ascii="Times New Roman" w:hAnsi="Times New Roman" w:cs="Times New Roman"/>
          <w:bCs/>
          <w:sz w:val="24"/>
          <w:szCs w:val="24"/>
          <w:lang w:val="id-ID"/>
        </w:rPr>
        <w:t>1</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bCs/>
          <w:sz w:val="24"/>
          <w:szCs w:val="24"/>
          <w:lang w:val="id-ID"/>
        </w:rPr>
      </w:pPr>
      <w:r w:rsidRPr="008A50A2">
        <w:rPr>
          <w:rFonts w:ascii="Times New Roman" w:hAnsi="Times New Roman" w:cs="Times New Roman"/>
          <w:bCs/>
          <w:sz w:val="24"/>
          <w:szCs w:val="24"/>
        </w:rPr>
        <w:t>2.2</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Telaah Teori</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1</w:t>
      </w:r>
      <w:r w:rsidRPr="008A50A2">
        <w:rPr>
          <w:rFonts w:ascii="Times New Roman" w:hAnsi="Times New Roman" w:cs="Times New Roman"/>
          <w:bCs/>
          <w:sz w:val="24"/>
          <w:szCs w:val="24"/>
          <w:lang w:val="id-ID"/>
        </w:rPr>
        <w:t>5</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bCs/>
          <w:sz w:val="24"/>
          <w:szCs w:val="24"/>
          <w:lang w:val="en-ID"/>
        </w:rPr>
      </w:pPr>
      <w:r w:rsidRPr="008A50A2">
        <w:rPr>
          <w:rFonts w:ascii="Times New Roman" w:hAnsi="Times New Roman" w:cs="Times New Roman"/>
          <w:bCs/>
          <w:sz w:val="24"/>
          <w:szCs w:val="24"/>
        </w:rPr>
        <w:tab/>
        <w:t>2.2.1</w:t>
      </w:r>
      <w:r w:rsidRPr="008A50A2">
        <w:rPr>
          <w:rFonts w:ascii="Times New Roman" w:hAnsi="Times New Roman" w:cs="Times New Roman"/>
          <w:bCs/>
          <w:sz w:val="24"/>
          <w:szCs w:val="24"/>
        </w:rPr>
        <w:tab/>
      </w:r>
      <w:r w:rsidRPr="008A50A2">
        <w:rPr>
          <w:rFonts w:ascii="Times New Roman" w:eastAsia="Times New Roman" w:hAnsi="Times New Roman" w:cs="Times New Roman"/>
          <w:sz w:val="24"/>
          <w:szCs w:val="24"/>
        </w:rPr>
        <w:t>Kinerja Pegawai/Tenaga Kesehatan</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1</w:t>
      </w:r>
      <w:r w:rsidRPr="008A50A2">
        <w:rPr>
          <w:rFonts w:ascii="Times New Roman" w:hAnsi="Times New Roman" w:cs="Times New Roman"/>
          <w:bCs/>
          <w:sz w:val="24"/>
          <w:szCs w:val="24"/>
          <w:lang w:val="id-ID"/>
        </w:rPr>
        <w:t>5</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Times New Roman" w:hAnsi="Times New Roman" w:cs="Times New Roman"/>
          <w:sz w:val="24"/>
          <w:szCs w:val="24"/>
        </w:rPr>
      </w:pPr>
      <w:r w:rsidRPr="008A50A2">
        <w:rPr>
          <w:rFonts w:ascii="Times New Roman" w:hAnsi="Times New Roman" w:cs="Times New Roman"/>
          <w:bCs/>
          <w:sz w:val="24"/>
          <w:szCs w:val="24"/>
          <w:lang w:val="en-ID"/>
        </w:rPr>
        <w:tab/>
      </w:r>
      <w:r w:rsidRPr="008A50A2">
        <w:rPr>
          <w:rFonts w:ascii="Times New Roman" w:hAnsi="Times New Roman" w:cs="Times New Roman"/>
          <w:bCs/>
          <w:sz w:val="24"/>
          <w:szCs w:val="24"/>
          <w:lang w:val="en-ID"/>
        </w:rPr>
        <w:tab/>
      </w:r>
      <w:r w:rsidRPr="008A50A2">
        <w:rPr>
          <w:rFonts w:ascii="Times New Roman" w:hAnsi="Times New Roman" w:cs="Times New Roman"/>
          <w:bCs/>
          <w:sz w:val="24"/>
          <w:szCs w:val="24"/>
          <w:lang w:val="en-ID"/>
        </w:rPr>
        <w:tab/>
        <w:t xml:space="preserve">2.2.1.1. </w:t>
      </w:r>
      <w:r w:rsidRPr="008A50A2">
        <w:rPr>
          <w:rFonts w:ascii="Times New Roman" w:eastAsia="Times New Roman" w:hAnsi="Times New Roman" w:cs="Times New Roman"/>
          <w:sz w:val="24"/>
          <w:szCs w:val="24"/>
        </w:rPr>
        <w:t>Pengertian Kinerja</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15</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sz w:val="24"/>
          <w:szCs w:val="24"/>
          <w:lang w:val="en-ID"/>
        </w:rPr>
      </w:pP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 xml:space="preserve">2.2.1.2. </w:t>
      </w:r>
      <w:r w:rsidRPr="008A50A2">
        <w:rPr>
          <w:rFonts w:ascii="Times New Roman" w:hAnsi="Times New Roman" w:cs="Times New Roman"/>
          <w:sz w:val="24"/>
          <w:szCs w:val="24"/>
          <w:lang w:val="id-ID"/>
        </w:rPr>
        <w:t>Faktor-Faktor Kinerja Pegawai</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17</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sz w:val="24"/>
          <w:szCs w:val="24"/>
          <w:lang w:val="en-ID"/>
        </w:rPr>
      </w:pP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 xml:space="preserve">2.2.1.3. </w:t>
      </w:r>
      <w:r w:rsidRPr="008A50A2">
        <w:rPr>
          <w:rFonts w:ascii="Times New Roman" w:hAnsi="Times New Roman" w:cs="Times New Roman"/>
          <w:sz w:val="24"/>
          <w:szCs w:val="24"/>
          <w:lang w:val="id-ID"/>
        </w:rPr>
        <w:t>Penilaian Kinerja Pegawai</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21</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bCs/>
          <w:sz w:val="24"/>
          <w:szCs w:val="24"/>
          <w:lang w:val="id-ID"/>
        </w:rPr>
      </w:pP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 xml:space="preserve">2.2.1.4. </w:t>
      </w:r>
      <w:r w:rsidRPr="008A50A2">
        <w:rPr>
          <w:rFonts w:ascii="Times New Roman" w:hAnsi="Times New Roman" w:cs="Times New Roman"/>
          <w:bCs/>
          <w:sz w:val="24"/>
          <w:szCs w:val="24"/>
        </w:rPr>
        <w:t>Indikator Kinerja</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2</w:t>
      </w:r>
      <w:r w:rsidRPr="008A50A2">
        <w:rPr>
          <w:rFonts w:ascii="Times New Roman" w:hAnsi="Times New Roman" w:cs="Times New Roman"/>
          <w:bCs/>
          <w:sz w:val="24"/>
          <w:szCs w:val="24"/>
          <w:lang w:val="id-ID"/>
        </w:rPr>
        <w:t>2</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Calibri" w:hAnsi="Times New Roman" w:cs="Times New Roman"/>
          <w:sz w:val="24"/>
          <w:szCs w:val="24"/>
          <w:lang w:val="id-ID"/>
        </w:rPr>
      </w:pPr>
      <w:r w:rsidRPr="008A50A2">
        <w:rPr>
          <w:rFonts w:ascii="Times New Roman" w:hAnsi="Times New Roman" w:cs="Times New Roman"/>
          <w:bCs/>
          <w:sz w:val="24"/>
          <w:szCs w:val="24"/>
        </w:rPr>
        <w:tab/>
      </w:r>
      <w:r w:rsidRPr="008A50A2">
        <w:rPr>
          <w:rFonts w:ascii="Times New Roman" w:eastAsia="Calibri" w:hAnsi="Times New Roman" w:cs="Times New Roman"/>
          <w:sz w:val="24"/>
          <w:szCs w:val="24"/>
        </w:rPr>
        <w:tab/>
        <w:t>2.2.2</w:t>
      </w:r>
      <w:r w:rsidRPr="008A50A2">
        <w:rPr>
          <w:rFonts w:ascii="Times New Roman" w:eastAsia="Calibri" w:hAnsi="Times New Roman" w:cs="Times New Roman"/>
          <w:sz w:val="24"/>
          <w:szCs w:val="24"/>
        </w:rPr>
        <w:tab/>
      </w:r>
      <w:r w:rsidRPr="008A50A2">
        <w:rPr>
          <w:rFonts w:ascii="Times New Roman" w:eastAsia="Times New Roman" w:hAnsi="Times New Roman" w:cs="Times New Roman"/>
          <w:spacing w:val="4"/>
          <w:sz w:val="24"/>
          <w:szCs w:val="24"/>
        </w:rPr>
        <w:t>Budaya Organisasi</w:t>
      </w: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rPr>
        <w:tab/>
        <w:t>2</w:t>
      </w:r>
      <w:r w:rsidRPr="008A50A2">
        <w:rPr>
          <w:rFonts w:ascii="Times New Roman" w:eastAsia="Calibri" w:hAnsi="Times New Roman" w:cs="Times New Roman"/>
          <w:sz w:val="24"/>
          <w:szCs w:val="24"/>
          <w:lang w:val="id-ID"/>
        </w:rPr>
        <w:t>4</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Times New Roman" w:hAnsi="Times New Roman" w:cs="Times New Roman"/>
          <w:spacing w:val="4"/>
          <w:sz w:val="24"/>
          <w:szCs w:val="24"/>
          <w:lang w:val="id-ID"/>
        </w:rPr>
      </w:pP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rPr>
        <w:tab/>
        <w:t xml:space="preserve">2.2.2.1. </w:t>
      </w:r>
      <w:r w:rsidRPr="008A50A2">
        <w:rPr>
          <w:rFonts w:ascii="Times New Roman" w:eastAsia="Times New Roman" w:hAnsi="Times New Roman" w:cs="Times New Roman"/>
          <w:spacing w:val="4"/>
          <w:sz w:val="24"/>
          <w:szCs w:val="24"/>
        </w:rPr>
        <w:t>Pengertian Budaya Organisasi</w:t>
      </w:r>
      <w:r w:rsidRPr="008A50A2">
        <w:rPr>
          <w:rFonts w:ascii="Times New Roman" w:eastAsia="Times New Roman" w:hAnsi="Times New Roman" w:cs="Times New Roman"/>
          <w:spacing w:val="4"/>
          <w:sz w:val="24"/>
          <w:szCs w:val="24"/>
        </w:rPr>
        <w:tab/>
      </w:r>
      <w:r w:rsidRPr="008A50A2">
        <w:rPr>
          <w:rFonts w:ascii="Times New Roman" w:eastAsia="Times New Roman" w:hAnsi="Times New Roman" w:cs="Times New Roman"/>
          <w:spacing w:val="4"/>
          <w:sz w:val="24"/>
          <w:szCs w:val="24"/>
        </w:rPr>
        <w:tab/>
        <w:t>2</w:t>
      </w:r>
      <w:r w:rsidRPr="008A50A2">
        <w:rPr>
          <w:rFonts w:ascii="Times New Roman" w:eastAsia="Times New Roman" w:hAnsi="Times New Roman" w:cs="Times New Roman"/>
          <w:spacing w:val="4"/>
          <w:sz w:val="24"/>
          <w:szCs w:val="24"/>
          <w:lang w:val="id-ID"/>
        </w:rPr>
        <w:t>4</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Times New Roman" w:hAnsi="Times New Roman" w:cs="Times New Roman"/>
          <w:sz w:val="24"/>
          <w:szCs w:val="24"/>
        </w:rPr>
      </w:pPr>
      <w:r w:rsidRPr="008A50A2">
        <w:rPr>
          <w:rFonts w:ascii="Times New Roman" w:eastAsia="Times New Roman" w:hAnsi="Times New Roman" w:cs="Times New Roman"/>
          <w:spacing w:val="4"/>
          <w:sz w:val="24"/>
          <w:szCs w:val="24"/>
        </w:rPr>
        <w:tab/>
      </w:r>
      <w:r w:rsidRPr="008A50A2">
        <w:rPr>
          <w:rFonts w:ascii="Times New Roman" w:eastAsia="Times New Roman" w:hAnsi="Times New Roman" w:cs="Times New Roman"/>
          <w:spacing w:val="4"/>
          <w:sz w:val="24"/>
          <w:szCs w:val="24"/>
        </w:rPr>
        <w:tab/>
      </w:r>
      <w:r w:rsidRPr="008A50A2">
        <w:rPr>
          <w:rFonts w:ascii="Times New Roman" w:eastAsia="Times New Roman" w:hAnsi="Times New Roman" w:cs="Times New Roman"/>
          <w:spacing w:val="4"/>
          <w:sz w:val="24"/>
          <w:szCs w:val="24"/>
        </w:rPr>
        <w:tab/>
        <w:t xml:space="preserve">2.2.2.2. </w:t>
      </w:r>
      <w:r w:rsidRPr="008A50A2">
        <w:rPr>
          <w:rFonts w:ascii="Times New Roman" w:eastAsia="Times New Roman" w:hAnsi="Times New Roman" w:cs="Times New Roman"/>
          <w:sz w:val="24"/>
          <w:szCs w:val="24"/>
        </w:rPr>
        <w:t>Peran Budaya Organisasi</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26</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Calibri" w:hAnsi="Times New Roman" w:cs="Times New Roman"/>
          <w:sz w:val="24"/>
          <w:szCs w:val="24"/>
          <w:lang w:val="id-ID"/>
        </w:rPr>
      </w:pP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 xml:space="preserve">2.2.2.3. </w:t>
      </w:r>
      <w:r w:rsidRPr="008A50A2">
        <w:rPr>
          <w:rFonts w:ascii="Times New Roman" w:eastAsia="Times New Roman" w:hAnsi="Times New Roman" w:cs="Times New Roman"/>
          <w:spacing w:val="4"/>
          <w:sz w:val="24"/>
          <w:szCs w:val="24"/>
        </w:rPr>
        <w:t>Indikator dan Dimensi Budaya Organisasi</w:t>
      </w:r>
      <w:r w:rsidRPr="008A50A2">
        <w:rPr>
          <w:rFonts w:ascii="Times New Roman" w:eastAsia="Times New Roman" w:hAnsi="Times New Roman" w:cs="Times New Roman"/>
          <w:b/>
          <w:spacing w:val="4"/>
          <w:sz w:val="24"/>
          <w:szCs w:val="24"/>
        </w:rPr>
        <w:tab/>
      </w:r>
      <w:r w:rsidRPr="008A50A2">
        <w:rPr>
          <w:rFonts w:ascii="Times New Roman" w:eastAsia="Times New Roman" w:hAnsi="Times New Roman" w:cs="Times New Roman"/>
          <w:b/>
          <w:spacing w:val="4"/>
          <w:sz w:val="24"/>
          <w:szCs w:val="24"/>
        </w:rPr>
        <w:tab/>
      </w:r>
      <w:r w:rsidRPr="008A50A2">
        <w:rPr>
          <w:rFonts w:ascii="Times New Roman" w:eastAsia="Times New Roman" w:hAnsi="Times New Roman" w:cs="Times New Roman"/>
          <w:spacing w:val="4"/>
          <w:sz w:val="24"/>
          <w:szCs w:val="24"/>
        </w:rPr>
        <w:t>29</w:t>
      </w:r>
      <w:r w:rsidRPr="008A50A2">
        <w:rPr>
          <w:rFonts w:ascii="Times New Roman" w:eastAsia="Times New Roman" w:hAnsi="Times New Roman" w:cs="Times New Roman"/>
          <w:b/>
          <w:spacing w:val="4"/>
          <w:sz w:val="24"/>
          <w:szCs w:val="24"/>
        </w:rPr>
        <w:tab/>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Calibri" w:hAnsi="Times New Roman" w:cs="Times New Roman"/>
          <w:sz w:val="24"/>
          <w:szCs w:val="24"/>
          <w:lang w:val="en-ID"/>
        </w:rPr>
      </w:pP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rPr>
        <w:tab/>
        <w:t>2.2.3</w:t>
      </w:r>
      <w:r w:rsidRPr="008A50A2">
        <w:rPr>
          <w:rFonts w:ascii="Times New Roman" w:eastAsia="Calibri" w:hAnsi="Times New Roman" w:cs="Times New Roman"/>
          <w:sz w:val="24"/>
          <w:szCs w:val="24"/>
        </w:rPr>
        <w:tab/>
      </w:r>
      <w:r w:rsidRPr="008A50A2">
        <w:rPr>
          <w:rFonts w:ascii="Times New Roman" w:eastAsia="Times New Roman" w:hAnsi="Times New Roman" w:cs="Times New Roman"/>
          <w:spacing w:val="4"/>
          <w:sz w:val="24"/>
          <w:szCs w:val="24"/>
        </w:rPr>
        <w:t>Lingkungan Kerja</w:t>
      </w: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rPr>
        <w:tab/>
      </w:r>
      <w:r w:rsidRPr="008A50A2">
        <w:rPr>
          <w:rFonts w:ascii="Times New Roman" w:eastAsia="Calibri" w:hAnsi="Times New Roman" w:cs="Times New Roman"/>
          <w:sz w:val="24"/>
          <w:szCs w:val="24"/>
          <w:lang w:val="en-ID"/>
        </w:rPr>
        <w:t>31</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eastAsia="Times New Roman" w:hAnsi="Times New Roman" w:cs="Times New Roman"/>
          <w:sz w:val="24"/>
          <w:szCs w:val="24"/>
        </w:rPr>
      </w:pPr>
      <w:r w:rsidRPr="008A50A2">
        <w:rPr>
          <w:rFonts w:ascii="Times New Roman" w:eastAsia="Calibri" w:hAnsi="Times New Roman" w:cs="Times New Roman"/>
          <w:sz w:val="24"/>
          <w:szCs w:val="24"/>
          <w:lang w:val="en-ID"/>
        </w:rPr>
        <w:tab/>
      </w:r>
      <w:r w:rsidRPr="008A50A2">
        <w:rPr>
          <w:rFonts w:ascii="Times New Roman" w:eastAsia="Calibri" w:hAnsi="Times New Roman" w:cs="Times New Roman"/>
          <w:sz w:val="24"/>
          <w:szCs w:val="24"/>
          <w:lang w:val="en-ID"/>
        </w:rPr>
        <w:tab/>
      </w:r>
      <w:r w:rsidRPr="008A50A2">
        <w:rPr>
          <w:rFonts w:ascii="Times New Roman" w:eastAsia="Calibri" w:hAnsi="Times New Roman" w:cs="Times New Roman"/>
          <w:sz w:val="24"/>
          <w:szCs w:val="24"/>
          <w:lang w:val="en-ID"/>
        </w:rPr>
        <w:tab/>
        <w:t xml:space="preserve">2.2.3.1. </w:t>
      </w:r>
      <w:r w:rsidRPr="008A50A2">
        <w:rPr>
          <w:rFonts w:ascii="Times New Roman" w:eastAsia="Times New Roman" w:hAnsi="Times New Roman" w:cs="Times New Roman"/>
          <w:sz w:val="24"/>
          <w:szCs w:val="24"/>
        </w:rPr>
        <w:t>Pengertian Lingkungan Kerja</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31</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sz w:val="24"/>
          <w:szCs w:val="24"/>
          <w:lang w:val="sv-SE"/>
        </w:rPr>
      </w:pP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 xml:space="preserve">2.2.3.2. </w:t>
      </w:r>
      <w:r w:rsidRPr="008A50A2">
        <w:rPr>
          <w:rFonts w:ascii="Times New Roman" w:hAnsi="Times New Roman" w:cs="Times New Roman"/>
          <w:sz w:val="24"/>
          <w:szCs w:val="24"/>
          <w:lang w:val="sv-SE"/>
        </w:rPr>
        <w:t>Aspek Lingkungan Kerja</w:t>
      </w: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t>32</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sz w:val="24"/>
          <w:szCs w:val="24"/>
          <w:lang w:val="sv-SE"/>
        </w:rPr>
      </w:pP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t>2.2.3.3. Faktor yang Memengaruhi Lingkungan Kerja</w:t>
      </w: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t>34</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sz w:val="24"/>
          <w:szCs w:val="24"/>
          <w:lang w:val="sv-SE"/>
        </w:rPr>
      </w:pP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t>2.2.3.4. Indikator Lingkungan Kerja</w:t>
      </w:r>
      <w:r w:rsidRPr="008A50A2">
        <w:rPr>
          <w:rFonts w:ascii="Times New Roman" w:hAnsi="Times New Roman" w:cs="Times New Roman"/>
          <w:sz w:val="24"/>
          <w:szCs w:val="24"/>
          <w:lang w:val="sv-SE"/>
        </w:rPr>
        <w:tab/>
      </w:r>
      <w:r w:rsidRPr="008A50A2">
        <w:rPr>
          <w:rFonts w:ascii="Times New Roman" w:hAnsi="Times New Roman" w:cs="Times New Roman"/>
          <w:sz w:val="24"/>
          <w:szCs w:val="24"/>
          <w:lang w:val="sv-SE"/>
        </w:rPr>
        <w:tab/>
        <w:t>35</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jc w:val="both"/>
        <w:rPr>
          <w:rFonts w:ascii="Times New Roman" w:hAnsi="Times New Roman" w:cs="Times New Roman"/>
          <w:sz w:val="24"/>
          <w:szCs w:val="24"/>
          <w:lang w:val="id-ID"/>
        </w:rPr>
      </w:pPr>
      <w:r w:rsidRPr="008A50A2">
        <w:rPr>
          <w:rFonts w:ascii="Times New Roman" w:eastAsia="Calibri" w:hAnsi="Times New Roman" w:cs="Times New Roman"/>
          <w:sz w:val="24"/>
          <w:szCs w:val="24"/>
          <w:lang w:val="en-ID"/>
        </w:rPr>
        <w:tab/>
      </w:r>
      <w:r w:rsidRPr="008A50A2">
        <w:rPr>
          <w:rFonts w:ascii="Times New Roman" w:eastAsia="Calibri" w:hAnsi="Times New Roman" w:cs="Times New Roman"/>
          <w:sz w:val="24"/>
          <w:szCs w:val="24"/>
          <w:lang w:val="id-ID"/>
        </w:rPr>
        <w:tab/>
      </w:r>
      <w:r w:rsidRPr="008A50A2">
        <w:rPr>
          <w:rFonts w:ascii="Times New Roman" w:hAnsi="Times New Roman" w:cs="Times New Roman"/>
          <w:sz w:val="24"/>
          <w:szCs w:val="24"/>
        </w:rPr>
        <w:t>2.3</w:t>
      </w:r>
      <w:r w:rsidRPr="008A50A2">
        <w:rPr>
          <w:rFonts w:ascii="Times New Roman" w:hAnsi="Times New Roman" w:cs="Times New Roman"/>
          <w:sz w:val="24"/>
          <w:szCs w:val="24"/>
        </w:rPr>
        <w:tab/>
      </w:r>
      <w:r w:rsidRPr="008A50A2">
        <w:rPr>
          <w:rFonts w:ascii="Times New Roman" w:hAnsi="Times New Roman" w:cs="Times New Roman"/>
          <w:bCs/>
          <w:sz w:val="24"/>
          <w:szCs w:val="24"/>
        </w:rPr>
        <w:t>Landasan Teori</w:t>
      </w:r>
      <w:r w:rsidRPr="008A50A2">
        <w:rPr>
          <w:rFonts w:ascii="Times New Roman" w:hAnsi="Times New Roman" w:cs="Times New Roman"/>
          <w:sz w:val="24"/>
          <w:szCs w:val="24"/>
        </w:rPr>
        <w:tab/>
      </w:r>
      <w:r w:rsidRPr="008A50A2">
        <w:rPr>
          <w:rFonts w:ascii="Times New Roman" w:hAnsi="Times New Roman" w:cs="Times New Roman"/>
          <w:sz w:val="24"/>
          <w:szCs w:val="24"/>
        </w:rPr>
        <w:tab/>
        <w:t>39</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bCs/>
          <w:sz w:val="24"/>
          <w:szCs w:val="24"/>
          <w:lang w:val="id-ID"/>
        </w:rPr>
      </w:pPr>
      <w:r w:rsidRPr="008A50A2">
        <w:rPr>
          <w:rFonts w:ascii="Times New Roman" w:hAnsi="Times New Roman" w:cs="Times New Roman"/>
          <w:bCs/>
          <w:sz w:val="24"/>
          <w:szCs w:val="24"/>
        </w:rPr>
        <w:t>2.4</w:t>
      </w:r>
      <w:r w:rsidRPr="008A50A2">
        <w:rPr>
          <w:rFonts w:ascii="Times New Roman" w:hAnsi="Times New Roman" w:cs="Times New Roman"/>
          <w:bCs/>
          <w:sz w:val="24"/>
          <w:szCs w:val="24"/>
        </w:rPr>
        <w:tab/>
        <w:t>Kerangka Konsep</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en-ID"/>
        </w:rPr>
        <w:t>4</w:t>
      </w:r>
      <w:r w:rsidRPr="008A50A2">
        <w:rPr>
          <w:rFonts w:ascii="Times New Roman" w:hAnsi="Times New Roman" w:cs="Times New Roman"/>
          <w:bCs/>
          <w:sz w:val="24"/>
          <w:szCs w:val="24"/>
          <w:lang w:val="id-ID"/>
        </w:rPr>
        <w:t>0</w:t>
      </w:r>
    </w:p>
    <w:p w:rsidR="008A50A2" w:rsidRPr="008A50A2" w:rsidRDefault="008A50A2" w:rsidP="008A50A2">
      <w:pPr>
        <w:tabs>
          <w:tab w:val="left" w:pos="420"/>
          <w:tab w:val="left" w:pos="993"/>
          <w:tab w:val="left" w:pos="1418"/>
          <w:tab w:val="left" w:pos="1985"/>
          <w:tab w:val="right" w:leader="dot" w:pos="7371"/>
          <w:tab w:val="right" w:pos="7938"/>
        </w:tabs>
        <w:spacing w:after="0" w:line="240" w:lineRule="auto"/>
        <w:ind w:left="1413" w:hanging="420"/>
        <w:jc w:val="both"/>
        <w:rPr>
          <w:rFonts w:ascii="Times New Roman" w:hAnsi="Times New Roman" w:cs="Times New Roman"/>
          <w:bCs/>
          <w:sz w:val="24"/>
          <w:szCs w:val="24"/>
          <w:lang w:val="id-ID"/>
        </w:rPr>
      </w:pPr>
      <w:r w:rsidRPr="008A50A2">
        <w:rPr>
          <w:rFonts w:ascii="Times New Roman" w:hAnsi="Times New Roman" w:cs="Times New Roman"/>
          <w:bCs/>
          <w:sz w:val="24"/>
          <w:szCs w:val="24"/>
        </w:rPr>
        <w:t>2.5</w:t>
      </w:r>
      <w:r w:rsidRPr="008A50A2">
        <w:rPr>
          <w:rFonts w:ascii="Times New Roman" w:hAnsi="Times New Roman" w:cs="Times New Roman"/>
          <w:bCs/>
          <w:sz w:val="24"/>
          <w:szCs w:val="24"/>
        </w:rPr>
        <w:tab/>
        <w:t>Hipotesis Penelitian</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41</w:t>
      </w: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rPr>
          <w:rFonts w:ascii="Times New Roman" w:hAnsi="Times New Roman" w:cs="Times New Roman"/>
          <w:b/>
          <w:sz w:val="24"/>
          <w:szCs w:val="24"/>
          <w:lang w:val="id-ID"/>
        </w:rPr>
      </w:pP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rPr>
          <w:rFonts w:ascii="Times New Roman" w:hAnsi="Times New Roman" w:cs="Times New Roman"/>
          <w:b/>
          <w:sz w:val="24"/>
          <w:szCs w:val="24"/>
          <w:lang w:val="id-ID"/>
        </w:rPr>
      </w:pPr>
      <w:r w:rsidRPr="008A50A2">
        <w:rPr>
          <w:rFonts w:ascii="Times New Roman" w:hAnsi="Times New Roman" w:cs="Times New Roman"/>
          <w:b/>
          <w:sz w:val="24"/>
          <w:szCs w:val="24"/>
        </w:rPr>
        <w:t xml:space="preserve">BAB III </w:t>
      </w:r>
      <w:r w:rsidRPr="008A50A2">
        <w:rPr>
          <w:rFonts w:ascii="Times New Roman" w:hAnsi="Times New Roman" w:cs="Times New Roman"/>
          <w:b/>
          <w:sz w:val="24"/>
          <w:szCs w:val="24"/>
        </w:rPr>
        <w:tab/>
        <w:t xml:space="preserve">METODE PENELITIAN </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lang w:val="id-ID"/>
        </w:rPr>
        <w:t>42</w:t>
      </w: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3.1 </w:t>
      </w:r>
      <w:r w:rsidRPr="008A50A2">
        <w:rPr>
          <w:rFonts w:ascii="Times New Roman" w:hAnsi="Times New Roman" w:cs="Times New Roman"/>
          <w:sz w:val="24"/>
          <w:szCs w:val="24"/>
        </w:rPr>
        <w:tab/>
        <w:t xml:space="preserve">Desain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3.2 </w:t>
      </w:r>
      <w:r w:rsidRPr="008A50A2">
        <w:rPr>
          <w:rFonts w:ascii="Times New Roman" w:hAnsi="Times New Roman" w:cs="Times New Roman"/>
          <w:sz w:val="24"/>
          <w:szCs w:val="24"/>
        </w:rPr>
        <w:tab/>
        <w:t xml:space="preserve">Lokasi dan Waktu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ind w:left="1418"/>
        <w:rPr>
          <w:rFonts w:ascii="Times New Roman" w:hAnsi="Times New Roman" w:cs="Times New Roman"/>
          <w:sz w:val="24"/>
          <w:szCs w:val="24"/>
          <w:lang w:val="id-ID"/>
        </w:rPr>
      </w:pPr>
      <w:r w:rsidRPr="008A50A2">
        <w:rPr>
          <w:rFonts w:ascii="Times New Roman" w:hAnsi="Times New Roman" w:cs="Times New Roman"/>
          <w:sz w:val="24"/>
          <w:szCs w:val="24"/>
        </w:rPr>
        <w:t xml:space="preserve">3.2.1 Lokasi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284"/>
          <w:tab w:val="left" w:pos="993"/>
          <w:tab w:val="left" w:pos="1418"/>
          <w:tab w:val="left" w:pos="1985"/>
          <w:tab w:val="right" w:leader="dot" w:pos="7371"/>
          <w:tab w:val="right" w:pos="7938"/>
        </w:tabs>
        <w:spacing w:after="0" w:line="240" w:lineRule="auto"/>
        <w:ind w:left="1418"/>
        <w:rPr>
          <w:rFonts w:ascii="Times New Roman" w:hAnsi="Times New Roman" w:cs="Times New Roman"/>
          <w:sz w:val="24"/>
          <w:szCs w:val="24"/>
          <w:lang w:val="id-ID"/>
        </w:rPr>
      </w:pPr>
      <w:r w:rsidRPr="008A50A2">
        <w:rPr>
          <w:rFonts w:ascii="Times New Roman" w:hAnsi="Times New Roman" w:cs="Times New Roman"/>
          <w:sz w:val="24"/>
          <w:szCs w:val="24"/>
        </w:rPr>
        <w:t xml:space="preserve">3.2.2 Waktu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rPr>
          <w:rFonts w:ascii="Times New Roman" w:hAnsi="Times New Roman" w:cs="Times New Roman"/>
          <w:sz w:val="24"/>
          <w:szCs w:val="24"/>
          <w:lang w:val="id-ID"/>
        </w:rPr>
      </w:pPr>
      <w:r w:rsidRPr="008A50A2">
        <w:rPr>
          <w:rFonts w:ascii="Times New Roman" w:hAnsi="Times New Roman" w:cs="Times New Roman"/>
          <w:sz w:val="24"/>
          <w:szCs w:val="24"/>
        </w:rPr>
        <w:lastRenderedPageBreak/>
        <w:t xml:space="preserve">3.3 </w:t>
      </w:r>
      <w:r w:rsidRPr="008A50A2">
        <w:rPr>
          <w:rFonts w:ascii="Times New Roman" w:hAnsi="Times New Roman" w:cs="Times New Roman"/>
          <w:sz w:val="24"/>
          <w:szCs w:val="24"/>
        </w:rPr>
        <w:tab/>
        <w:t xml:space="preserve">Populasi dan Sampel Penelitian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993"/>
          <w:tab w:val="left" w:pos="1418"/>
          <w:tab w:val="left" w:pos="1985"/>
          <w:tab w:val="right" w:leader="dot" w:pos="7371"/>
          <w:tab w:val="right" w:pos="7938"/>
        </w:tabs>
        <w:spacing w:after="0" w:line="240" w:lineRule="auto"/>
        <w:ind w:left="1418"/>
        <w:rPr>
          <w:rFonts w:ascii="Times New Roman" w:hAnsi="Times New Roman" w:cs="Times New Roman"/>
          <w:sz w:val="24"/>
          <w:szCs w:val="24"/>
          <w:lang w:val="id-ID"/>
        </w:rPr>
      </w:pPr>
      <w:r w:rsidRPr="008A50A2">
        <w:rPr>
          <w:rFonts w:ascii="Times New Roman" w:hAnsi="Times New Roman" w:cs="Times New Roman"/>
          <w:sz w:val="24"/>
          <w:szCs w:val="24"/>
        </w:rPr>
        <w:t xml:space="preserve">3.3.1 Populasi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993"/>
          <w:tab w:val="left" w:pos="1418"/>
          <w:tab w:val="left" w:pos="1985"/>
          <w:tab w:val="right" w:leader="dot" w:pos="7371"/>
          <w:tab w:val="right" w:pos="7938"/>
        </w:tabs>
        <w:spacing w:after="0" w:line="240" w:lineRule="auto"/>
        <w:ind w:left="1418"/>
        <w:rPr>
          <w:rFonts w:ascii="Times New Roman" w:hAnsi="Times New Roman" w:cs="Times New Roman"/>
          <w:sz w:val="24"/>
          <w:szCs w:val="24"/>
          <w:lang w:val="id-ID"/>
        </w:rPr>
      </w:pPr>
      <w:r w:rsidRPr="008A50A2">
        <w:rPr>
          <w:rFonts w:ascii="Times New Roman" w:hAnsi="Times New Roman" w:cs="Times New Roman"/>
          <w:sz w:val="24"/>
          <w:szCs w:val="24"/>
        </w:rPr>
        <w:t xml:space="preserve">3.3.2 Sampel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42</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3.4. Metode Pengumpulan Data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43</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lang w:val="en-ID"/>
        </w:rPr>
        <w:tab/>
        <w:t>3.4.1.</w:t>
      </w:r>
      <w:r w:rsidRPr="008A50A2">
        <w:rPr>
          <w:rFonts w:ascii="Times New Roman" w:hAnsi="Times New Roman" w:cs="Times New Roman"/>
          <w:sz w:val="24"/>
          <w:szCs w:val="24"/>
          <w:lang w:val="en-ID"/>
        </w:rPr>
        <w:tab/>
      </w:r>
      <w:r w:rsidRPr="008A50A2">
        <w:rPr>
          <w:rFonts w:ascii="Times New Roman" w:hAnsi="Times New Roman" w:cs="Times New Roman"/>
          <w:sz w:val="24"/>
          <w:szCs w:val="24"/>
        </w:rPr>
        <w:t>Jenis Data</w:t>
      </w:r>
      <w:r w:rsidRPr="008A50A2">
        <w:rPr>
          <w:rFonts w:ascii="Times New Roman" w:hAnsi="Times New Roman" w:cs="Times New Roman"/>
          <w:sz w:val="24"/>
          <w:szCs w:val="24"/>
        </w:rPr>
        <w:tab/>
      </w:r>
      <w:r w:rsidRPr="008A50A2">
        <w:rPr>
          <w:rFonts w:ascii="Times New Roman" w:hAnsi="Times New Roman" w:cs="Times New Roman"/>
          <w:sz w:val="24"/>
          <w:szCs w:val="24"/>
        </w:rPr>
        <w:tab/>
        <w:t>4</w:t>
      </w:r>
      <w:r w:rsidRPr="008A50A2">
        <w:rPr>
          <w:rFonts w:ascii="Times New Roman" w:hAnsi="Times New Roman" w:cs="Times New Roman"/>
          <w:sz w:val="24"/>
          <w:szCs w:val="24"/>
          <w:lang w:val="id-ID"/>
        </w:rPr>
        <w:t>3</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en-ID"/>
        </w:rPr>
        <w:tab/>
        <w:t>3.4.2.</w:t>
      </w:r>
      <w:r w:rsidRPr="008A50A2">
        <w:rPr>
          <w:rFonts w:ascii="Times New Roman" w:hAnsi="Times New Roman" w:cs="Times New Roman"/>
          <w:sz w:val="24"/>
          <w:szCs w:val="24"/>
          <w:lang w:val="en-ID"/>
        </w:rPr>
        <w:tab/>
      </w:r>
      <w:r w:rsidRPr="008A50A2">
        <w:rPr>
          <w:rFonts w:ascii="Times New Roman" w:hAnsi="Times New Roman" w:cs="Times New Roman"/>
          <w:sz w:val="24"/>
          <w:szCs w:val="24"/>
        </w:rPr>
        <w:t>Teknik Pengumpulan Data</w:t>
      </w:r>
      <w:r w:rsidRPr="008A50A2">
        <w:rPr>
          <w:rFonts w:ascii="Times New Roman" w:hAnsi="Times New Roman" w:cs="Times New Roman"/>
          <w:sz w:val="24"/>
          <w:szCs w:val="24"/>
        </w:rPr>
        <w:tab/>
      </w:r>
      <w:r w:rsidRPr="008A50A2">
        <w:rPr>
          <w:rFonts w:ascii="Times New Roman" w:hAnsi="Times New Roman" w:cs="Times New Roman"/>
          <w:sz w:val="24"/>
          <w:szCs w:val="24"/>
        </w:rPr>
        <w:tab/>
        <w:t>44</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lang w:val="en-ID"/>
        </w:rPr>
        <w:tab/>
        <w:t>3.</w:t>
      </w:r>
      <w:r w:rsidRPr="008A50A2">
        <w:rPr>
          <w:rFonts w:ascii="Times New Roman" w:hAnsi="Times New Roman" w:cs="Times New Roman"/>
          <w:sz w:val="24"/>
          <w:szCs w:val="24"/>
        </w:rPr>
        <w:t>4.3.</w:t>
      </w:r>
      <w:r w:rsidRPr="008A50A2">
        <w:rPr>
          <w:rFonts w:ascii="Times New Roman" w:hAnsi="Times New Roman" w:cs="Times New Roman"/>
          <w:sz w:val="24"/>
          <w:szCs w:val="24"/>
        </w:rPr>
        <w:tab/>
      </w:r>
      <w:r w:rsidRPr="008A50A2">
        <w:rPr>
          <w:rFonts w:ascii="Times New Roman" w:hAnsi="Times New Roman" w:cs="Times New Roman"/>
          <w:bCs/>
          <w:sz w:val="24"/>
          <w:szCs w:val="24"/>
        </w:rPr>
        <w:t>Uji Validitas dan Reliabilitas</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4</w:t>
      </w:r>
      <w:r w:rsidRPr="008A50A2">
        <w:rPr>
          <w:rFonts w:ascii="Times New Roman" w:hAnsi="Times New Roman" w:cs="Times New Roman"/>
          <w:bCs/>
          <w:sz w:val="24"/>
          <w:szCs w:val="24"/>
          <w:lang w:val="id-ID"/>
        </w:rPr>
        <w:t>4</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rPr>
        <w:t>3.5. Variabel dan Defenisi Variabel</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w:t>
      </w:r>
      <w:r w:rsidRPr="008A50A2">
        <w:rPr>
          <w:rFonts w:ascii="Times New Roman" w:hAnsi="Times New Roman" w:cs="Times New Roman"/>
          <w:sz w:val="24"/>
          <w:szCs w:val="24"/>
        </w:rPr>
        <w:t>7</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id-ID"/>
        </w:rPr>
        <w:tab/>
        <w:t xml:space="preserve">3.5.1. </w:t>
      </w:r>
      <w:r w:rsidRPr="008A50A2">
        <w:rPr>
          <w:rFonts w:ascii="Times New Roman" w:hAnsi="Times New Roman" w:cs="Times New Roman"/>
          <w:sz w:val="24"/>
          <w:szCs w:val="24"/>
        </w:rPr>
        <w:t>Variabel penelitian</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w:t>
      </w:r>
      <w:r w:rsidRPr="008A50A2">
        <w:rPr>
          <w:rFonts w:ascii="Times New Roman" w:hAnsi="Times New Roman" w:cs="Times New Roman"/>
          <w:sz w:val="24"/>
          <w:szCs w:val="24"/>
        </w:rPr>
        <w:t>7</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lang w:val="id-ID"/>
        </w:rPr>
        <w:tab/>
        <w:t xml:space="preserve">3.5.2. </w:t>
      </w:r>
      <w:r w:rsidRPr="008A50A2">
        <w:rPr>
          <w:rFonts w:ascii="Times New Roman" w:hAnsi="Times New Roman" w:cs="Times New Roman"/>
          <w:sz w:val="24"/>
          <w:szCs w:val="24"/>
        </w:rPr>
        <w:t>Defenisi Operasional</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48</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lang w:val="id-ID"/>
        </w:rPr>
      </w:pPr>
      <w:r w:rsidRPr="008A50A2">
        <w:rPr>
          <w:rFonts w:ascii="Times New Roman" w:hAnsi="Times New Roman" w:cs="Times New Roman"/>
          <w:sz w:val="24"/>
          <w:szCs w:val="24"/>
          <w:lang w:val="id-ID"/>
        </w:rPr>
        <w:t xml:space="preserve">3.6. Metode Pengukuran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t>49</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id-ID"/>
        </w:rPr>
        <w:t xml:space="preserve">3.7. Metode </w:t>
      </w:r>
      <w:r w:rsidRPr="008A50A2">
        <w:rPr>
          <w:rFonts w:ascii="Times New Roman" w:hAnsi="Times New Roman" w:cs="Times New Roman"/>
          <w:sz w:val="24"/>
          <w:szCs w:val="24"/>
          <w:lang w:val="en-ID"/>
        </w:rPr>
        <w:t>Pengolahan</w:t>
      </w:r>
      <w:r w:rsidRPr="008A50A2">
        <w:rPr>
          <w:rFonts w:ascii="Times New Roman" w:hAnsi="Times New Roman" w:cs="Times New Roman"/>
          <w:sz w:val="24"/>
          <w:szCs w:val="24"/>
          <w:lang w:val="id-ID"/>
        </w:rPr>
        <w:t xml:space="preserve"> Data</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49</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en-ID"/>
        </w:rPr>
        <w:t xml:space="preserve">3.8. </w:t>
      </w:r>
      <w:r w:rsidRPr="008A50A2">
        <w:rPr>
          <w:rFonts w:ascii="Times New Roman" w:hAnsi="Times New Roman" w:cs="Times New Roman"/>
          <w:color w:val="000000"/>
          <w:sz w:val="24"/>
          <w:szCs w:val="24"/>
        </w:rPr>
        <w:t>Analisis Data</w:t>
      </w:r>
      <w:r w:rsidRPr="008A50A2">
        <w:rPr>
          <w:rFonts w:ascii="Times New Roman" w:hAnsi="Times New Roman" w:cs="Times New Roman"/>
          <w:color w:val="000000"/>
          <w:sz w:val="24"/>
          <w:szCs w:val="24"/>
        </w:rPr>
        <w:tab/>
      </w:r>
      <w:r w:rsidRPr="008A50A2">
        <w:rPr>
          <w:rFonts w:ascii="Times New Roman" w:hAnsi="Times New Roman" w:cs="Times New Roman"/>
          <w:color w:val="000000"/>
          <w:sz w:val="24"/>
          <w:szCs w:val="24"/>
        </w:rPr>
        <w:tab/>
        <w:t>50</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id-ID"/>
        </w:rPr>
        <w:tab/>
        <w:t>3.</w:t>
      </w:r>
      <w:r w:rsidRPr="008A50A2">
        <w:rPr>
          <w:rFonts w:ascii="Times New Roman" w:hAnsi="Times New Roman" w:cs="Times New Roman"/>
          <w:sz w:val="24"/>
          <w:szCs w:val="24"/>
          <w:lang w:val="en-ID"/>
        </w:rPr>
        <w:t>8</w:t>
      </w:r>
      <w:r w:rsidRPr="008A50A2">
        <w:rPr>
          <w:rFonts w:ascii="Times New Roman" w:hAnsi="Times New Roman" w:cs="Times New Roman"/>
          <w:sz w:val="24"/>
          <w:szCs w:val="24"/>
          <w:lang w:val="id-ID"/>
        </w:rPr>
        <w:t xml:space="preserve">.1. </w:t>
      </w:r>
      <w:r w:rsidRPr="008A50A2">
        <w:rPr>
          <w:rFonts w:ascii="Times New Roman" w:hAnsi="Times New Roman" w:cs="Times New Roman"/>
          <w:sz w:val="24"/>
          <w:szCs w:val="24"/>
        </w:rPr>
        <w:t>Analisis Univariat</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5</w:t>
      </w:r>
      <w:r w:rsidRPr="008A50A2">
        <w:rPr>
          <w:rFonts w:ascii="Times New Roman" w:hAnsi="Times New Roman" w:cs="Times New Roman"/>
          <w:sz w:val="24"/>
          <w:szCs w:val="24"/>
        </w:rPr>
        <w:t>0</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3</w:t>
      </w:r>
      <w:r w:rsidRPr="008A50A2">
        <w:rPr>
          <w:rFonts w:ascii="Times New Roman" w:hAnsi="Times New Roman" w:cs="Times New Roman"/>
          <w:sz w:val="24"/>
          <w:szCs w:val="24"/>
          <w:lang w:val="id-ID"/>
        </w:rPr>
        <w:t>.</w:t>
      </w:r>
      <w:r w:rsidRPr="008A50A2">
        <w:rPr>
          <w:rFonts w:ascii="Times New Roman" w:hAnsi="Times New Roman" w:cs="Times New Roman"/>
          <w:sz w:val="24"/>
          <w:szCs w:val="24"/>
          <w:lang w:val="en-ID"/>
        </w:rPr>
        <w:t>8</w:t>
      </w:r>
      <w:r w:rsidRPr="008A50A2">
        <w:rPr>
          <w:rFonts w:ascii="Times New Roman" w:hAnsi="Times New Roman" w:cs="Times New Roman"/>
          <w:sz w:val="24"/>
          <w:szCs w:val="24"/>
          <w:lang w:val="id-ID"/>
        </w:rPr>
        <w:t xml:space="preserve">.2. </w:t>
      </w:r>
      <w:r w:rsidRPr="008A50A2">
        <w:rPr>
          <w:rFonts w:ascii="Times New Roman" w:hAnsi="Times New Roman" w:cs="Times New Roman"/>
          <w:sz w:val="24"/>
          <w:szCs w:val="24"/>
        </w:rPr>
        <w:t>Analisis Bivariat</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5</w:t>
      </w:r>
      <w:r w:rsidRPr="008A50A2">
        <w:rPr>
          <w:rFonts w:ascii="Times New Roman" w:hAnsi="Times New Roman" w:cs="Times New Roman"/>
          <w:sz w:val="24"/>
          <w:szCs w:val="24"/>
        </w:rPr>
        <w:t>1</w:t>
      </w:r>
    </w:p>
    <w:p w:rsidR="008A50A2" w:rsidRPr="008A50A2" w:rsidRDefault="008A50A2" w:rsidP="008A50A2">
      <w:pPr>
        <w:tabs>
          <w:tab w:val="left" w:pos="993"/>
          <w:tab w:val="left" w:pos="1418"/>
          <w:tab w:val="left" w:pos="1985"/>
          <w:tab w:val="right" w:leader="dot" w:pos="7371"/>
          <w:tab w:val="right" w:pos="7938"/>
        </w:tabs>
        <w:spacing w:after="0" w:line="240" w:lineRule="auto"/>
        <w:ind w:left="993"/>
        <w:jc w:val="both"/>
        <w:rPr>
          <w:rFonts w:ascii="Times New Roman" w:hAnsi="Times New Roman" w:cs="Times New Roman"/>
          <w:sz w:val="24"/>
          <w:szCs w:val="24"/>
        </w:rPr>
      </w:pPr>
      <w:r w:rsidRPr="008A50A2">
        <w:rPr>
          <w:rFonts w:ascii="Times New Roman" w:hAnsi="Times New Roman" w:cs="Times New Roman"/>
          <w:sz w:val="24"/>
          <w:szCs w:val="24"/>
          <w:lang w:val="id-ID"/>
        </w:rPr>
        <w:tab/>
        <w:t>3.</w:t>
      </w:r>
      <w:r w:rsidRPr="008A50A2">
        <w:rPr>
          <w:rFonts w:ascii="Times New Roman" w:hAnsi="Times New Roman" w:cs="Times New Roman"/>
          <w:sz w:val="24"/>
          <w:szCs w:val="24"/>
          <w:lang w:val="en-ID"/>
        </w:rPr>
        <w:t>8</w:t>
      </w:r>
      <w:r w:rsidRPr="008A50A2">
        <w:rPr>
          <w:rFonts w:ascii="Times New Roman" w:hAnsi="Times New Roman" w:cs="Times New Roman"/>
          <w:sz w:val="24"/>
          <w:szCs w:val="24"/>
          <w:lang w:val="id-ID"/>
        </w:rPr>
        <w:t xml:space="preserve">.3. </w:t>
      </w:r>
      <w:r w:rsidRPr="008A50A2">
        <w:rPr>
          <w:rFonts w:ascii="Times New Roman" w:hAnsi="Times New Roman" w:cs="Times New Roman"/>
          <w:sz w:val="24"/>
          <w:szCs w:val="24"/>
        </w:rPr>
        <w:t>Analisi Multivariat</w:t>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en-ID"/>
        </w:rPr>
        <w:t>5</w:t>
      </w:r>
      <w:r w:rsidRPr="008A50A2">
        <w:rPr>
          <w:rFonts w:ascii="Times New Roman" w:hAnsi="Times New Roman" w:cs="Times New Roman"/>
          <w:sz w:val="24"/>
          <w:szCs w:val="24"/>
        </w:rPr>
        <w:t>1</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eastAsia="Arial" w:hAnsi="Times New Roman" w:cs="Times New Roman"/>
          <w:b/>
          <w:sz w:val="24"/>
          <w:szCs w:val="24"/>
        </w:rPr>
      </w:pPr>
      <w:r w:rsidRPr="008A50A2">
        <w:rPr>
          <w:rFonts w:ascii="Times New Roman" w:hAnsi="Times New Roman" w:cs="Times New Roman"/>
          <w:b/>
          <w:sz w:val="24"/>
          <w:szCs w:val="24"/>
          <w:lang w:val="id-ID"/>
        </w:rPr>
        <w:t>BAB IV</w:t>
      </w:r>
      <w:r w:rsidRPr="008A50A2">
        <w:rPr>
          <w:rFonts w:ascii="Times New Roman" w:hAnsi="Times New Roman" w:cs="Times New Roman"/>
          <w:b/>
          <w:sz w:val="24"/>
          <w:szCs w:val="24"/>
          <w:lang w:val="id-ID"/>
        </w:rPr>
        <w:tab/>
      </w:r>
      <w:r w:rsidRPr="008A50A2">
        <w:rPr>
          <w:rFonts w:ascii="Times New Roman" w:eastAsia="Arial" w:hAnsi="Times New Roman" w:cs="Times New Roman"/>
          <w:b/>
          <w:sz w:val="24"/>
          <w:szCs w:val="24"/>
        </w:rPr>
        <w:t>HASIL PENELITIAN</w:t>
      </w:r>
      <w:r w:rsidRPr="008A50A2">
        <w:rPr>
          <w:rFonts w:ascii="Times New Roman" w:eastAsia="Arial" w:hAnsi="Times New Roman" w:cs="Times New Roman"/>
          <w:b/>
          <w:sz w:val="24"/>
          <w:szCs w:val="24"/>
          <w:lang w:val="id-ID"/>
        </w:rPr>
        <w:tab/>
      </w:r>
      <w:r w:rsidRPr="008A50A2">
        <w:rPr>
          <w:rFonts w:ascii="Times New Roman" w:eastAsia="Arial" w:hAnsi="Times New Roman" w:cs="Times New Roman"/>
          <w:b/>
          <w:sz w:val="24"/>
          <w:szCs w:val="24"/>
          <w:lang w:val="id-ID"/>
        </w:rPr>
        <w:tab/>
      </w:r>
      <w:r w:rsidRPr="008A50A2">
        <w:rPr>
          <w:rFonts w:ascii="Times New Roman" w:eastAsia="Arial" w:hAnsi="Times New Roman" w:cs="Times New Roman"/>
          <w:sz w:val="24"/>
          <w:szCs w:val="24"/>
          <w:lang w:val="en-ID"/>
        </w:rPr>
        <w:t>5</w:t>
      </w:r>
      <w:r w:rsidRPr="008A50A2">
        <w:rPr>
          <w:rFonts w:ascii="Times New Roman" w:eastAsia="Arial" w:hAnsi="Times New Roman" w:cs="Times New Roman"/>
          <w:sz w:val="24"/>
          <w:szCs w:val="24"/>
        </w:rPr>
        <w:t>3</w:t>
      </w:r>
    </w:p>
    <w:p w:rsidR="008A50A2" w:rsidRPr="008A50A2" w:rsidRDefault="008A50A2" w:rsidP="008A50A2">
      <w:pPr>
        <w:tabs>
          <w:tab w:val="left" w:pos="993"/>
          <w:tab w:val="left" w:pos="1418"/>
          <w:tab w:val="left" w:pos="1985"/>
          <w:tab w:val="right" w:leader="dot" w:pos="7371"/>
          <w:tab w:val="right" w:pos="7938"/>
        </w:tabs>
        <w:spacing w:after="0" w:line="240" w:lineRule="auto"/>
        <w:ind w:left="1418" w:right="567" w:hanging="1418"/>
        <w:jc w:val="both"/>
        <w:rPr>
          <w:rFonts w:ascii="Times New Roman" w:hAnsi="Times New Roman" w:cs="Times New Roman"/>
          <w:bCs/>
          <w:color w:val="000000"/>
          <w:sz w:val="24"/>
          <w:szCs w:val="24"/>
        </w:rPr>
      </w:pPr>
      <w:r w:rsidRPr="008A50A2">
        <w:rPr>
          <w:rFonts w:ascii="Times New Roman" w:eastAsia="Arial" w:hAnsi="Times New Roman" w:cs="Times New Roman"/>
          <w:b/>
          <w:sz w:val="24"/>
          <w:szCs w:val="24"/>
          <w:lang w:val="id-ID"/>
        </w:rPr>
        <w:tab/>
      </w:r>
      <w:r w:rsidRPr="008A50A2">
        <w:rPr>
          <w:rFonts w:ascii="Times New Roman" w:eastAsia="Arial" w:hAnsi="Times New Roman" w:cs="Times New Roman"/>
          <w:sz w:val="24"/>
          <w:szCs w:val="24"/>
          <w:lang w:val="id-ID"/>
        </w:rPr>
        <w:t>4.1</w:t>
      </w:r>
      <w:r w:rsidRPr="008A50A2">
        <w:rPr>
          <w:rFonts w:ascii="Times New Roman" w:eastAsia="Arial" w:hAnsi="Times New Roman" w:cs="Times New Roman"/>
          <w:sz w:val="24"/>
          <w:szCs w:val="24"/>
          <w:lang w:val="en-ID"/>
        </w:rPr>
        <w:t>.</w:t>
      </w:r>
      <w:r w:rsidRPr="008A50A2">
        <w:rPr>
          <w:rFonts w:ascii="Times New Roman" w:eastAsia="Arial" w:hAnsi="Times New Roman" w:cs="Times New Roman"/>
          <w:sz w:val="24"/>
          <w:szCs w:val="24"/>
          <w:lang w:val="en-ID"/>
        </w:rPr>
        <w:tab/>
      </w:r>
      <w:r w:rsidRPr="008A50A2">
        <w:rPr>
          <w:rFonts w:ascii="Times New Roman" w:hAnsi="Times New Roman" w:cs="Times New Roman"/>
          <w:bCs/>
          <w:color w:val="000000"/>
          <w:sz w:val="24"/>
          <w:szCs w:val="24"/>
        </w:rPr>
        <w:t>Gambaran Umum Puskesmas Gambir Baru Kabupaten Asahan</w:t>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lang w:val="en-ID"/>
        </w:rPr>
        <w:t>5</w:t>
      </w:r>
      <w:r w:rsidRPr="008A50A2">
        <w:rPr>
          <w:rFonts w:ascii="Times New Roman" w:hAnsi="Times New Roman" w:cs="Times New Roman"/>
          <w:bCs/>
          <w:color w:val="000000"/>
          <w:sz w:val="24"/>
          <w:szCs w:val="24"/>
        </w:rPr>
        <w:t>6</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640"/>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lang w:val="id-ID"/>
        </w:rPr>
        <w:t xml:space="preserve">4.1.1 </w:t>
      </w:r>
      <w:r w:rsidRPr="008A50A2">
        <w:rPr>
          <w:rFonts w:ascii="Times New Roman" w:hAnsi="Times New Roman" w:cs="Times New Roman"/>
          <w:sz w:val="24"/>
          <w:szCs w:val="24"/>
          <w:lang w:val="en-ID"/>
        </w:rPr>
        <w:t xml:space="preserve">Visi dan Misi </w:t>
      </w:r>
      <w:r w:rsidRPr="008A50A2">
        <w:rPr>
          <w:rFonts w:ascii="Times New Roman" w:hAnsi="Times New Roman" w:cs="Times New Roman"/>
          <w:bCs/>
          <w:color w:val="000000"/>
          <w:sz w:val="24"/>
          <w:szCs w:val="24"/>
        </w:rPr>
        <w:t>Puskesmas Gambir Baru Kabupaten Asahan</w:t>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en-ID"/>
        </w:rPr>
        <w:t>5</w:t>
      </w:r>
      <w:r w:rsidRPr="008A50A2">
        <w:rPr>
          <w:rFonts w:ascii="Times New Roman" w:hAnsi="Times New Roman" w:cs="Times New Roman"/>
          <w:bCs/>
          <w:color w:val="000000"/>
          <w:sz w:val="24"/>
          <w:szCs w:val="24"/>
        </w:rPr>
        <w:t>6</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640"/>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lang w:val="id-ID"/>
        </w:rPr>
        <w:t>4.1.2</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rPr>
        <w:tab/>
      </w:r>
      <w:r w:rsidRPr="008A50A2">
        <w:rPr>
          <w:rFonts w:ascii="Times New Roman" w:hAnsi="Times New Roman" w:cs="Times New Roman"/>
          <w:sz w:val="24"/>
          <w:szCs w:val="24"/>
          <w:lang w:val="en-ID"/>
        </w:rPr>
        <w:t>Susunan Organisasi</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5</w:t>
      </w:r>
      <w:r w:rsidRPr="008A50A2">
        <w:rPr>
          <w:rFonts w:ascii="Times New Roman" w:hAnsi="Times New Roman" w:cs="Times New Roman"/>
          <w:sz w:val="24"/>
          <w:szCs w:val="24"/>
        </w:rPr>
        <w:t>7</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sz w:val="24"/>
          <w:szCs w:val="24"/>
          <w:lang w:val="id-ID"/>
        </w:rPr>
        <w:t>4.2</w:t>
      </w:r>
      <w:r w:rsidRPr="008A50A2">
        <w:rPr>
          <w:rFonts w:ascii="Times New Roman" w:hAnsi="Times New Roman" w:cs="Times New Roman"/>
          <w:sz w:val="24"/>
          <w:szCs w:val="24"/>
          <w:lang w:val="en-ID"/>
        </w:rPr>
        <w:t>.</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Karakteristik Responden</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lang w:val="id-ID"/>
        </w:rPr>
        <w:tab/>
        <w:t>5</w:t>
      </w:r>
      <w:r w:rsidRPr="008A50A2">
        <w:rPr>
          <w:rFonts w:ascii="Times New Roman" w:hAnsi="Times New Roman" w:cs="Times New Roman"/>
          <w:bCs/>
          <w:color w:val="000000"/>
          <w:sz w:val="24"/>
          <w:szCs w:val="24"/>
        </w:rPr>
        <w:t>7</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lang w:val="en-ID"/>
        </w:rPr>
        <w:t>4.3. Analisa Data Univariat</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lang w:val="en-ID"/>
        </w:rPr>
        <w:t>59</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en-ID"/>
        </w:rPr>
        <w:t xml:space="preserve">4.3.1. </w:t>
      </w:r>
      <w:r w:rsidRPr="008A50A2">
        <w:rPr>
          <w:rFonts w:ascii="Times New Roman" w:hAnsi="Times New Roman" w:cs="Times New Roman"/>
          <w:noProof/>
          <w:sz w:val="24"/>
          <w:szCs w:val="24"/>
        </w:rPr>
        <w:t>Budaya Organisasi</w:t>
      </w:r>
      <w:r w:rsidRPr="008A50A2">
        <w:rPr>
          <w:rFonts w:ascii="Times New Roman" w:hAnsi="Times New Roman" w:cs="Times New Roman"/>
          <w:noProof/>
          <w:sz w:val="24"/>
          <w:szCs w:val="24"/>
          <w:lang w:val="id-ID"/>
        </w:rPr>
        <w:tab/>
      </w:r>
      <w:r w:rsidRPr="008A50A2">
        <w:rPr>
          <w:rFonts w:ascii="Times New Roman" w:hAnsi="Times New Roman" w:cs="Times New Roman"/>
          <w:noProof/>
          <w:sz w:val="24"/>
          <w:szCs w:val="24"/>
          <w:lang w:val="id-ID"/>
        </w:rPr>
        <w:tab/>
      </w:r>
      <w:r w:rsidRPr="008A50A2">
        <w:rPr>
          <w:rFonts w:ascii="Times New Roman" w:hAnsi="Times New Roman" w:cs="Times New Roman"/>
          <w:noProof/>
          <w:sz w:val="24"/>
          <w:szCs w:val="24"/>
          <w:lang w:val="en-ID"/>
        </w:rPr>
        <w:t>59</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lang w:val="en-ID"/>
        </w:rPr>
        <w:tab/>
        <w:t xml:space="preserve">4.3.2. </w:t>
      </w:r>
      <w:r w:rsidRPr="008A50A2">
        <w:rPr>
          <w:rFonts w:ascii="Times New Roman" w:eastAsia="Times New Roman" w:hAnsi="Times New Roman" w:cs="Times New Roman"/>
          <w:sz w:val="24"/>
          <w:szCs w:val="24"/>
        </w:rPr>
        <w:t>Lingkungan Kerja</w:t>
      </w:r>
      <w:r w:rsidRPr="008A50A2">
        <w:rPr>
          <w:rFonts w:ascii="Times New Roman" w:eastAsia="Times New Roman" w:hAnsi="Times New Roman" w:cs="Times New Roman"/>
          <w:sz w:val="24"/>
          <w:szCs w:val="24"/>
          <w:lang w:val="id-ID"/>
        </w:rPr>
        <w:tab/>
      </w:r>
      <w:r w:rsidRPr="008A50A2">
        <w:rPr>
          <w:rFonts w:ascii="Times New Roman" w:eastAsia="Times New Roman" w:hAnsi="Times New Roman" w:cs="Times New Roman"/>
          <w:sz w:val="24"/>
          <w:szCs w:val="24"/>
          <w:lang w:val="id-ID"/>
        </w:rPr>
        <w:tab/>
      </w:r>
      <w:r w:rsidRPr="008A50A2">
        <w:rPr>
          <w:rFonts w:ascii="Times New Roman" w:eastAsia="Times New Roman" w:hAnsi="Times New Roman" w:cs="Times New Roman"/>
          <w:sz w:val="24"/>
          <w:szCs w:val="24"/>
          <w:lang w:val="en-ID"/>
        </w:rPr>
        <w:t>62</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sz w:val="24"/>
          <w:szCs w:val="24"/>
        </w:rPr>
      </w:pPr>
      <w:r w:rsidRPr="008A50A2">
        <w:rPr>
          <w:rFonts w:ascii="Times New Roman" w:hAnsi="Times New Roman" w:cs="Times New Roman"/>
          <w:bCs/>
          <w:color w:val="000000"/>
          <w:sz w:val="24"/>
          <w:szCs w:val="24"/>
          <w:lang w:val="en-ID"/>
        </w:rPr>
        <w:tab/>
        <w:t xml:space="preserve">4.3.3. </w:t>
      </w:r>
      <w:r w:rsidRPr="008A50A2">
        <w:rPr>
          <w:rFonts w:ascii="Times New Roman" w:hAnsi="Times New Roman" w:cs="Times New Roman"/>
          <w:bCs/>
          <w:sz w:val="24"/>
          <w:szCs w:val="24"/>
        </w:rPr>
        <w:t>Kinerja Pegawai</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en-ID"/>
        </w:rPr>
        <w:t>63</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4.4. Analisis Data Bivariat</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6</w:t>
      </w:r>
      <w:r w:rsidRPr="008A50A2">
        <w:rPr>
          <w:rFonts w:ascii="Times New Roman" w:hAnsi="Times New Roman" w:cs="Times New Roman"/>
          <w:sz w:val="24"/>
          <w:szCs w:val="24"/>
        </w:rPr>
        <w:t>5</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ab/>
        <w:t xml:space="preserve">4.4.1. Analisis Tabulasi Silang Variabel Budaya Organisasi dengan </w:t>
      </w:r>
      <w:r w:rsidRPr="008A50A2">
        <w:rPr>
          <w:rFonts w:ascii="Times New Roman" w:hAnsi="Times New Roman" w:cs="Times New Roman"/>
          <w:noProof/>
          <w:spacing w:val="4"/>
          <w:sz w:val="24"/>
          <w:szCs w:val="24"/>
        </w:rPr>
        <w:t>Kinerja Tenaga Kesehatan</w:t>
      </w:r>
      <w:r w:rsidRPr="008A50A2">
        <w:rPr>
          <w:rFonts w:ascii="Times New Roman" w:hAnsi="Times New Roman" w:cs="Times New Roman"/>
          <w:noProof/>
          <w:spacing w:val="4"/>
          <w:sz w:val="24"/>
          <w:szCs w:val="24"/>
          <w:lang w:val="id-ID"/>
        </w:rPr>
        <w:tab/>
      </w:r>
      <w:r w:rsidRPr="008A50A2">
        <w:rPr>
          <w:rFonts w:ascii="Times New Roman" w:hAnsi="Times New Roman" w:cs="Times New Roman"/>
          <w:noProof/>
          <w:spacing w:val="4"/>
          <w:sz w:val="24"/>
          <w:szCs w:val="24"/>
          <w:lang w:val="id-ID"/>
        </w:rPr>
        <w:tab/>
      </w:r>
      <w:r w:rsidRPr="008A50A2">
        <w:rPr>
          <w:rFonts w:ascii="Times New Roman" w:hAnsi="Times New Roman" w:cs="Times New Roman"/>
          <w:noProof/>
          <w:spacing w:val="4"/>
          <w:sz w:val="24"/>
          <w:szCs w:val="24"/>
          <w:lang w:val="en-ID"/>
        </w:rPr>
        <w:t>6</w:t>
      </w:r>
      <w:r w:rsidRPr="008A50A2">
        <w:rPr>
          <w:rFonts w:ascii="Times New Roman" w:hAnsi="Times New Roman" w:cs="Times New Roman"/>
          <w:noProof/>
          <w:spacing w:val="4"/>
          <w:sz w:val="24"/>
          <w:szCs w:val="24"/>
        </w:rPr>
        <w:t>5</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ab/>
        <w:t>4.4.</w:t>
      </w:r>
      <w:r w:rsidRPr="008A50A2">
        <w:rPr>
          <w:rFonts w:ascii="Times New Roman" w:hAnsi="Times New Roman" w:cs="Times New Roman"/>
          <w:sz w:val="24"/>
          <w:szCs w:val="24"/>
        </w:rPr>
        <w:t>2</w:t>
      </w:r>
      <w:r w:rsidRPr="008A50A2">
        <w:rPr>
          <w:rFonts w:ascii="Times New Roman" w:hAnsi="Times New Roman" w:cs="Times New Roman"/>
          <w:sz w:val="24"/>
          <w:szCs w:val="24"/>
          <w:lang w:val="en-ID"/>
        </w:rPr>
        <w:t>.</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 xml:space="preserve">Analisis Tabulasi Silang Lingkungan Kerja dengan </w:t>
      </w:r>
      <w:r w:rsidRPr="008A50A2">
        <w:rPr>
          <w:rFonts w:ascii="Times New Roman" w:hAnsi="Times New Roman" w:cs="Times New Roman"/>
          <w:noProof/>
          <w:spacing w:val="4"/>
          <w:sz w:val="24"/>
          <w:szCs w:val="24"/>
        </w:rPr>
        <w:t>Kinerja Tenaga Kesehatan</w:t>
      </w:r>
      <w:r w:rsidRPr="008A50A2">
        <w:rPr>
          <w:rFonts w:ascii="Times New Roman" w:hAnsi="Times New Roman" w:cs="Times New Roman"/>
          <w:noProof/>
          <w:spacing w:val="4"/>
          <w:sz w:val="24"/>
          <w:szCs w:val="24"/>
          <w:lang w:val="id-ID"/>
        </w:rPr>
        <w:tab/>
      </w:r>
      <w:r w:rsidRPr="008A50A2">
        <w:rPr>
          <w:rFonts w:ascii="Times New Roman" w:hAnsi="Times New Roman" w:cs="Times New Roman"/>
          <w:noProof/>
          <w:spacing w:val="4"/>
          <w:sz w:val="24"/>
          <w:szCs w:val="24"/>
          <w:lang w:val="id-ID"/>
        </w:rPr>
        <w:tab/>
      </w:r>
      <w:r w:rsidRPr="008A50A2">
        <w:rPr>
          <w:rFonts w:ascii="Times New Roman" w:hAnsi="Times New Roman" w:cs="Times New Roman"/>
          <w:noProof/>
          <w:spacing w:val="4"/>
          <w:sz w:val="24"/>
          <w:szCs w:val="24"/>
        </w:rPr>
        <w:t>67</w:t>
      </w:r>
    </w:p>
    <w:p w:rsidR="008A50A2" w:rsidRPr="008A50A2" w:rsidRDefault="008A50A2" w:rsidP="008A50A2">
      <w:pPr>
        <w:tabs>
          <w:tab w:val="left" w:pos="993"/>
          <w:tab w:val="left" w:pos="1418"/>
          <w:tab w:val="left" w:pos="1985"/>
          <w:tab w:val="right" w:leader="dot" w:pos="7371"/>
          <w:tab w:val="right" w:pos="7938"/>
        </w:tabs>
        <w:spacing w:after="0" w:line="240" w:lineRule="auto"/>
        <w:ind w:left="2058" w:right="567" w:hanging="1065"/>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4.5. Analisis Data Multivariat</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68</w:t>
      </w:r>
    </w:p>
    <w:p w:rsidR="008A50A2" w:rsidRPr="008A50A2" w:rsidRDefault="008A50A2" w:rsidP="008A50A2">
      <w:pPr>
        <w:tabs>
          <w:tab w:val="left" w:pos="993"/>
          <w:tab w:val="left" w:pos="1418"/>
          <w:tab w:val="left" w:pos="1985"/>
          <w:tab w:val="right" w:leader="dot" w:pos="7371"/>
          <w:tab w:val="right" w:pos="7938"/>
        </w:tabs>
        <w:spacing w:after="0" w:line="240" w:lineRule="auto"/>
        <w:ind w:right="567"/>
        <w:jc w:val="both"/>
        <w:rPr>
          <w:rFonts w:ascii="Times New Roman" w:hAnsi="Times New Roman" w:cs="Times New Roman"/>
          <w:b/>
          <w:sz w:val="24"/>
          <w:szCs w:val="24"/>
        </w:rPr>
      </w:pPr>
    </w:p>
    <w:p w:rsidR="008A50A2" w:rsidRPr="008A50A2" w:rsidRDefault="008A50A2" w:rsidP="008A50A2">
      <w:pPr>
        <w:tabs>
          <w:tab w:val="left" w:pos="993"/>
          <w:tab w:val="left" w:pos="1418"/>
          <w:tab w:val="left" w:pos="1985"/>
          <w:tab w:val="right" w:leader="dot" w:pos="7371"/>
          <w:tab w:val="right" w:pos="7938"/>
        </w:tabs>
        <w:spacing w:after="0" w:line="240" w:lineRule="auto"/>
        <w:ind w:right="567"/>
        <w:jc w:val="both"/>
        <w:rPr>
          <w:rFonts w:ascii="Times New Roman" w:hAnsi="Times New Roman" w:cs="Times New Roman"/>
          <w:bCs/>
          <w:color w:val="000000"/>
          <w:sz w:val="24"/>
          <w:szCs w:val="24"/>
        </w:rPr>
      </w:pPr>
      <w:r w:rsidRPr="008A50A2">
        <w:rPr>
          <w:rFonts w:ascii="Times New Roman" w:hAnsi="Times New Roman" w:cs="Times New Roman"/>
          <w:b/>
          <w:sz w:val="24"/>
          <w:szCs w:val="24"/>
          <w:lang w:val="id-ID"/>
        </w:rPr>
        <w:t>BAB V</w:t>
      </w:r>
      <w:r w:rsidRPr="008A50A2">
        <w:rPr>
          <w:rFonts w:ascii="Times New Roman" w:hAnsi="Times New Roman" w:cs="Times New Roman"/>
          <w:b/>
          <w:sz w:val="24"/>
          <w:szCs w:val="24"/>
          <w:lang w:val="id-ID"/>
        </w:rPr>
        <w:tab/>
        <w:t xml:space="preserve">PEMBAHASAN </w:t>
      </w:r>
      <w:r w:rsidRPr="008A50A2">
        <w:rPr>
          <w:rFonts w:ascii="Times New Roman" w:hAnsi="Times New Roman" w:cs="Times New Roman"/>
          <w:b/>
          <w:sz w:val="24"/>
          <w:szCs w:val="24"/>
          <w:lang w:val="id-ID"/>
        </w:rPr>
        <w:tab/>
      </w:r>
      <w:r w:rsidRPr="008A50A2">
        <w:rPr>
          <w:rFonts w:ascii="Times New Roman" w:hAnsi="Times New Roman" w:cs="Times New Roman"/>
          <w:b/>
          <w:sz w:val="24"/>
          <w:szCs w:val="24"/>
          <w:lang w:val="id-ID"/>
        </w:rPr>
        <w:tab/>
      </w:r>
      <w:r w:rsidRPr="008A50A2">
        <w:rPr>
          <w:rFonts w:ascii="Times New Roman" w:hAnsi="Times New Roman" w:cs="Times New Roman"/>
          <w:sz w:val="24"/>
          <w:szCs w:val="24"/>
          <w:lang w:val="en-ID"/>
        </w:rPr>
        <w:t>7</w:t>
      </w:r>
      <w:r w:rsidRPr="008A50A2">
        <w:rPr>
          <w:rFonts w:ascii="Times New Roman" w:hAnsi="Times New Roman" w:cs="Times New Roman"/>
          <w:sz w:val="24"/>
          <w:szCs w:val="24"/>
        </w:rPr>
        <w:t>2</w:t>
      </w:r>
    </w:p>
    <w:p w:rsidR="008A50A2" w:rsidRPr="008A50A2" w:rsidRDefault="008A50A2" w:rsidP="008A50A2">
      <w:pPr>
        <w:tabs>
          <w:tab w:val="left" w:pos="993"/>
          <w:tab w:val="left" w:pos="1418"/>
          <w:tab w:val="right" w:leader="dot" w:pos="7371"/>
          <w:tab w:val="right" w:pos="7938"/>
        </w:tabs>
        <w:spacing w:after="0" w:line="240" w:lineRule="auto"/>
        <w:ind w:left="1418" w:right="567" w:hanging="425"/>
        <w:jc w:val="both"/>
        <w:rPr>
          <w:rFonts w:ascii="Times New Roman" w:hAnsi="Times New Roman" w:cs="Times New Roman"/>
          <w:bCs/>
          <w:color w:val="000000"/>
          <w:sz w:val="24"/>
          <w:szCs w:val="24"/>
        </w:rPr>
      </w:pPr>
      <w:r w:rsidRPr="008A50A2">
        <w:rPr>
          <w:rFonts w:ascii="Times New Roman" w:hAnsi="Times New Roman" w:cs="Times New Roman"/>
          <w:sz w:val="24"/>
          <w:szCs w:val="24"/>
          <w:lang w:val="id-ID"/>
        </w:rPr>
        <w:t>5.1</w:t>
      </w:r>
      <w:r w:rsidRPr="008A50A2">
        <w:rPr>
          <w:rFonts w:ascii="Times New Roman" w:hAnsi="Times New Roman" w:cs="Times New Roman"/>
          <w:sz w:val="24"/>
          <w:szCs w:val="24"/>
        </w:rPr>
        <w:t>.</w:t>
      </w:r>
      <w:r w:rsidRPr="008A50A2">
        <w:rPr>
          <w:rFonts w:ascii="Times New Roman" w:hAnsi="Times New Roman" w:cs="Times New Roman"/>
          <w:b/>
          <w:sz w:val="24"/>
          <w:szCs w:val="24"/>
          <w:lang w:val="id-ID"/>
        </w:rPr>
        <w:tab/>
      </w:r>
      <w:r w:rsidRPr="008A50A2">
        <w:rPr>
          <w:rFonts w:ascii="Times New Roman" w:hAnsi="Times New Roman" w:cs="Times New Roman"/>
          <w:bCs/>
          <w:sz w:val="24"/>
          <w:szCs w:val="24"/>
          <w:lang w:val="id-ID"/>
        </w:rPr>
        <w:t>Kinerja Tenaga Kesehatan Di Puskesmas Gambir Baru Kabupaten Asahan</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en-ID"/>
        </w:rPr>
        <w:t>7</w:t>
      </w:r>
      <w:r w:rsidRPr="008A50A2">
        <w:rPr>
          <w:rFonts w:ascii="Times New Roman" w:hAnsi="Times New Roman" w:cs="Times New Roman"/>
          <w:bCs/>
          <w:sz w:val="24"/>
          <w:szCs w:val="24"/>
        </w:rPr>
        <w:t>2</w:t>
      </w:r>
    </w:p>
    <w:p w:rsidR="008A50A2" w:rsidRPr="008A50A2" w:rsidRDefault="008A50A2" w:rsidP="008A50A2">
      <w:pPr>
        <w:tabs>
          <w:tab w:val="left" w:pos="993"/>
          <w:tab w:val="left" w:pos="1418"/>
          <w:tab w:val="right" w:leader="dot" w:pos="7371"/>
          <w:tab w:val="right" w:pos="7938"/>
        </w:tabs>
        <w:spacing w:after="0" w:line="240" w:lineRule="auto"/>
        <w:ind w:left="1418" w:right="567" w:hanging="425"/>
        <w:jc w:val="both"/>
        <w:rPr>
          <w:rFonts w:ascii="Times New Roman" w:hAnsi="Times New Roman" w:cs="Times New Roman"/>
          <w:bCs/>
          <w:color w:val="000000"/>
          <w:sz w:val="24"/>
          <w:szCs w:val="24"/>
        </w:rPr>
      </w:pPr>
      <w:r w:rsidRPr="008A50A2">
        <w:rPr>
          <w:rFonts w:ascii="Times New Roman" w:hAnsi="Times New Roman" w:cs="Times New Roman"/>
          <w:bCs/>
          <w:sz w:val="24"/>
          <w:szCs w:val="24"/>
          <w:lang w:val="id-ID"/>
        </w:rPr>
        <w:t>5.2</w:t>
      </w:r>
      <w:r w:rsidRPr="008A50A2">
        <w:rPr>
          <w:rFonts w:ascii="Times New Roman" w:hAnsi="Times New Roman" w:cs="Times New Roman"/>
          <w:bCs/>
          <w:sz w:val="24"/>
          <w:szCs w:val="24"/>
        </w:rPr>
        <w:t>.</w:t>
      </w:r>
      <w:r w:rsidRPr="008A50A2">
        <w:rPr>
          <w:rFonts w:ascii="Times New Roman" w:hAnsi="Times New Roman" w:cs="Times New Roman"/>
          <w:bCs/>
          <w:sz w:val="24"/>
          <w:szCs w:val="24"/>
          <w:lang w:val="id-ID"/>
        </w:rPr>
        <w:tab/>
        <w:t>Analisis Budaya Organisasi dengan Kinerja Tenaga Kesehatan</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en-ID"/>
        </w:rPr>
        <w:t>7</w:t>
      </w:r>
      <w:r w:rsidRPr="008A50A2">
        <w:rPr>
          <w:rFonts w:ascii="Times New Roman" w:hAnsi="Times New Roman" w:cs="Times New Roman"/>
          <w:bCs/>
          <w:sz w:val="24"/>
          <w:szCs w:val="24"/>
        </w:rPr>
        <w:t>3</w:t>
      </w:r>
    </w:p>
    <w:p w:rsidR="008A50A2" w:rsidRPr="008A50A2" w:rsidRDefault="008A50A2" w:rsidP="008A50A2">
      <w:pPr>
        <w:tabs>
          <w:tab w:val="left" w:pos="993"/>
          <w:tab w:val="left" w:pos="1418"/>
          <w:tab w:val="right" w:leader="dot" w:pos="7371"/>
          <w:tab w:val="right" w:pos="7938"/>
        </w:tabs>
        <w:spacing w:after="0" w:line="240" w:lineRule="auto"/>
        <w:ind w:left="1418" w:right="567" w:hanging="425"/>
        <w:jc w:val="both"/>
        <w:rPr>
          <w:rFonts w:ascii="Times New Roman" w:hAnsi="Times New Roman" w:cs="Times New Roman"/>
          <w:bCs/>
          <w:color w:val="000000"/>
          <w:sz w:val="24"/>
          <w:szCs w:val="24"/>
        </w:rPr>
      </w:pPr>
      <w:r w:rsidRPr="008A50A2">
        <w:rPr>
          <w:rFonts w:ascii="Times New Roman" w:hAnsi="Times New Roman" w:cs="Times New Roman"/>
          <w:bCs/>
          <w:sz w:val="24"/>
          <w:szCs w:val="24"/>
          <w:lang w:val="id-ID"/>
        </w:rPr>
        <w:t>5.3</w:t>
      </w:r>
      <w:r w:rsidRPr="008A50A2">
        <w:rPr>
          <w:rFonts w:ascii="Times New Roman" w:hAnsi="Times New Roman" w:cs="Times New Roman"/>
          <w:bCs/>
          <w:sz w:val="24"/>
          <w:szCs w:val="24"/>
        </w:rPr>
        <w:t>.</w:t>
      </w:r>
      <w:r w:rsidRPr="008A50A2">
        <w:rPr>
          <w:rFonts w:ascii="Times New Roman" w:hAnsi="Times New Roman" w:cs="Times New Roman"/>
          <w:bCs/>
          <w:sz w:val="24"/>
          <w:szCs w:val="24"/>
          <w:lang w:val="id-ID"/>
        </w:rPr>
        <w:tab/>
        <w:t>Analisis Lingkungan Kerja dengan Kinerja Tenaga Kesehatan</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en-ID"/>
        </w:rPr>
        <w:t>7</w:t>
      </w:r>
      <w:r w:rsidRPr="008A50A2">
        <w:rPr>
          <w:rFonts w:ascii="Times New Roman" w:hAnsi="Times New Roman" w:cs="Times New Roman"/>
          <w:bCs/>
          <w:sz w:val="24"/>
          <w:szCs w:val="24"/>
        </w:rPr>
        <w:t>4</w:t>
      </w:r>
    </w:p>
    <w:p w:rsidR="008A50A2" w:rsidRPr="008A50A2" w:rsidRDefault="008A50A2" w:rsidP="008A50A2">
      <w:pPr>
        <w:tabs>
          <w:tab w:val="left" w:pos="993"/>
          <w:tab w:val="left" w:pos="1418"/>
          <w:tab w:val="right" w:leader="dot" w:pos="7371"/>
          <w:tab w:val="right" w:pos="7938"/>
        </w:tabs>
        <w:spacing w:after="0" w:line="240" w:lineRule="auto"/>
        <w:ind w:left="1418" w:right="567" w:hanging="425"/>
        <w:jc w:val="both"/>
        <w:rPr>
          <w:rFonts w:ascii="Times New Roman" w:hAnsi="Times New Roman" w:cs="Times New Roman"/>
          <w:bCs/>
          <w:color w:val="000000"/>
          <w:sz w:val="24"/>
          <w:szCs w:val="24"/>
          <w:lang w:val="id-ID"/>
        </w:rPr>
      </w:pPr>
      <w:r w:rsidRPr="008A50A2">
        <w:rPr>
          <w:rFonts w:ascii="Times New Roman" w:hAnsi="Times New Roman" w:cs="Times New Roman"/>
          <w:bCs/>
          <w:sz w:val="24"/>
          <w:szCs w:val="24"/>
          <w:lang w:val="en-ID"/>
        </w:rPr>
        <w:t>5.4.</w:t>
      </w:r>
      <w:r w:rsidRPr="008A50A2">
        <w:rPr>
          <w:rFonts w:ascii="Times New Roman" w:hAnsi="Times New Roman" w:cs="Times New Roman"/>
          <w:bCs/>
          <w:sz w:val="24"/>
          <w:szCs w:val="24"/>
          <w:lang w:val="en-ID"/>
        </w:rPr>
        <w:tab/>
      </w:r>
      <w:r w:rsidRPr="008A50A2">
        <w:rPr>
          <w:rFonts w:ascii="Times New Roman" w:hAnsi="Times New Roman" w:cs="Times New Roman"/>
          <w:bCs/>
          <w:sz w:val="24"/>
          <w:szCs w:val="24"/>
          <w:lang w:val="id-ID"/>
        </w:rPr>
        <w:t>Analisis Budaya Organisasi</w:t>
      </w:r>
      <w:r w:rsidRPr="008A50A2">
        <w:rPr>
          <w:rFonts w:ascii="Times New Roman" w:hAnsi="Times New Roman" w:cs="Times New Roman"/>
          <w:bCs/>
          <w:sz w:val="24"/>
          <w:szCs w:val="24"/>
        </w:rPr>
        <w:t xml:space="preserve">, </w:t>
      </w:r>
      <w:r w:rsidRPr="008A50A2">
        <w:rPr>
          <w:rFonts w:ascii="Times New Roman" w:hAnsi="Times New Roman" w:cs="Times New Roman"/>
          <w:bCs/>
          <w:sz w:val="24"/>
          <w:szCs w:val="24"/>
          <w:lang w:val="id-ID"/>
        </w:rPr>
        <w:t xml:space="preserve">Lingkungan Kerja dengan </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Cs/>
          <w:sz w:val="24"/>
          <w:szCs w:val="24"/>
        </w:rPr>
      </w:pPr>
      <w:r w:rsidRPr="008A50A2">
        <w:rPr>
          <w:rFonts w:ascii="Times New Roman" w:hAnsi="Times New Roman" w:cs="Times New Roman"/>
          <w:bCs/>
          <w:sz w:val="24"/>
          <w:szCs w:val="24"/>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Kinerja Tenaga Kesehatan</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76</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Cs/>
          <w:sz w:val="24"/>
          <w:szCs w:val="24"/>
          <w:lang w:val="id-ID"/>
        </w:rPr>
      </w:pP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5.</w:t>
      </w:r>
      <w:r w:rsidRPr="008A50A2">
        <w:rPr>
          <w:rFonts w:ascii="Times New Roman" w:hAnsi="Times New Roman" w:cs="Times New Roman"/>
          <w:bCs/>
          <w:sz w:val="24"/>
          <w:szCs w:val="24"/>
        </w:rPr>
        <w:t>5.</w:t>
      </w:r>
      <w:r w:rsidRPr="008A50A2">
        <w:rPr>
          <w:rFonts w:ascii="Times New Roman" w:hAnsi="Times New Roman" w:cs="Times New Roman"/>
          <w:bCs/>
          <w:sz w:val="24"/>
          <w:szCs w:val="24"/>
          <w:lang w:val="id-ID"/>
        </w:rPr>
        <w:tab/>
        <w:t>Implikasi Penelitian</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rPr>
        <w:t>77</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lang w:val="id-ID"/>
        </w:rPr>
      </w:pPr>
      <w:r w:rsidRPr="008A50A2">
        <w:rPr>
          <w:rFonts w:ascii="Times New Roman" w:hAnsi="Times New Roman" w:cs="Times New Roman"/>
          <w:b/>
          <w:sz w:val="24"/>
          <w:szCs w:val="24"/>
          <w:lang w:val="id-ID"/>
        </w:rPr>
        <w:lastRenderedPageBreak/>
        <w:t>BAB VI</w:t>
      </w:r>
      <w:r w:rsidRPr="008A50A2">
        <w:rPr>
          <w:rFonts w:ascii="Times New Roman" w:hAnsi="Times New Roman" w:cs="Times New Roman"/>
          <w:b/>
          <w:sz w:val="24"/>
          <w:szCs w:val="24"/>
          <w:lang w:val="id-ID"/>
        </w:rPr>
        <w:tab/>
        <w:t>KESIMPULAN DAN SARAN</w:t>
      </w:r>
      <w:r w:rsidRPr="008A50A2">
        <w:rPr>
          <w:rFonts w:ascii="Times New Roman" w:hAnsi="Times New Roman" w:cs="Times New Roman"/>
          <w:b/>
          <w:sz w:val="24"/>
          <w:szCs w:val="24"/>
          <w:lang w:val="id-ID"/>
        </w:rPr>
        <w:tab/>
      </w:r>
      <w:r w:rsidRPr="008A50A2">
        <w:rPr>
          <w:rFonts w:ascii="Times New Roman" w:hAnsi="Times New Roman" w:cs="Times New Roman"/>
          <w:b/>
          <w:sz w:val="24"/>
          <w:szCs w:val="24"/>
          <w:lang w:val="id-ID"/>
        </w:rPr>
        <w:tab/>
      </w:r>
      <w:r w:rsidRPr="008A50A2">
        <w:rPr>
          <w:rFonts w:ascii="Times New Roman" w:hAnsi="Times New Roman" w:cs="Times New Roman"/>
          <w:b/>
          <w:sz w:val="24"/>
          <w:szCs w:val="24"/>
          <w:lang w:val="en-ID"/>
        </w:rPr>
        <w:t>79</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Cs/>
          <w:sz w:val="24"/>
          <w:szCs w:val="24"/>
          <w:lang w:val="id-ID"/>
        </w:rPr>
      </w:pPr>
      <w:r w:rsidRPr="008A50A2">
        <w:rPr>
          <w:rFonts w:ascii="Times New Roman" w:hAnsi="Times New Roman" w:cs="Times New Roman"/>
          <w:bCs/>
          <w:sz w:val="24"/>
          <w:szCs w:val="24"/>
          <w:lang w:val="id-ID"/>
        </w:rPr>
        <w:tab/>
        <w:t>6.1</w:t>
      </w:r>
      <w:r w:rsidRPr="008A50A2">
        <w:rPr>
          <w:rFonts w:ascii="Times New Roman" w:hAnsi="Times New Roman" w:cs="Times New Roman"/>
          <w:bCs/>
          <w:sz w:val="24"/>
          <w:szCs w:val="24"/>
          <w:lang w:val="id-ID"/>
        </w:rPr>
        <w:tab/>
        <w:t xml:space="preserve">Kesimpulan </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en-ID"/>
        </w:rPr>
        <w:t>79</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Cs/>
          <w:sz w:val="24"/>
          <w:szCs w:val="24"/>
          <w:lang w:val="id-ID"/>
        </w:rPr>
      </w:pPr>
      <w:r w:rsidRPr="008A50A2">
        <w:rPr>
          <w:rFonts w:ascii="Times New Roman" w:hAnsi="Times New Roman" w:cs="Times New Roman"/>
          <w:bCs/>
          <w:sz w:val="24"/>
          <w:szCs w:val="24"/>
          <w:lang w:val="id-ID"/>
        </w:rPr>
        <w:tab/>
        <w:t>6.2</w:t>
      </w:r>
      <w:r w:rsidRPr="008A50A2">
        <w:rPr>
          <w:rFonts w:ascii="Times New Roman" w:hAnsi="Times New Roman" w:cs="Times New Roman"/>
          <w:bCs/>
          <w:sz w:val="24"/>
          <w:szCs w:val="24"/>
          <w:lang w:val="id-ID"/>
        </w:rPr>
        <w:tab/>
        <w:t>Saran</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lang w:val="en-ID"/>
        </w:rPr>
        <w:t>79</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rPr>
      </w:pPr>
      <w:r w:rsidRPr="008A50A2">
        <w:rPr>
          <w:rFonts w:ascii="Times New Roman" w:hAnsi="Times New Roman" w:cs="Times New Roman"/>
          <w:b/>
          <w:sz w:val="24"/>
          <w:szCs w:val="24"/>
        </w:rPr>
        <w:t xml:space="preserve">DAFTAR PUSTAKA </w:t>
      </w:r>
      <w:r w:rsidRPr="008A50A2">
        <w:rPr>
          <w:rFonts w:ascii="Times New Roman" w:hAnsi="Times New Roman" w:cs="Times New Roman"/>
          <w:b/>
          <w:sz w:val="24"/>
          <w:szCs w:val="24"/>
        </w:rPr>
        <w:tab/>
      </w:r>
      <w:r w:rsidRPr="008A50A2">
        <w:rPr>
          <w:rFonts w:ascii="Times New Roman" w:hAnsi="Times New Roman" w:cs="Times New Roman"/>
          <w:b/>
          <w:sz w:val="24"/>
          <w:szCs w:val="24"/>
        </w:rPr>
        <w:tab/>
        <w:t>81</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pacing w:val="4"/>
          <w:sz w:val="24"/>
          <w:szCs w:val="24"/>
        </w:rPr>
      </w:pPr>
      <w:r w:rsidRPr="008A50A2">
        <w:rPr>
          <w:rFonts w:ascii="Times New Roman" w:hAnsi="Times New Roman" w:cs="Times New Roman"/>
          <w:b/>
          <w:sz w:val="24"/>
          <w:szCs w:val="24"/>
          <w:lang w:val="en-ID"/>
        </w:rPr>
        <w:t>LAMPIRAN</w:t>
      </w:r>
      <w:r w:rsidRPr="008A50A2">
        <w:rPr>
          <w:rFonts w:ascii="Times New Roman" w:hAnsi="Times New Roman" w:cs="Times New Roman"/>
          <w:b/>
          <w:sz w:val="24"/>
          <w:szCs w:val="24"/>
          <w:lang w:val="id-ID"/>
        </w:rPr>
        <w:tab/>
      </w:r>
      <w:r w:rsidRPr="008A50A2">
        <w:rPr>
          <w:rFonts w:ascii="Times New Roman" w:hAnsi="Times New Roman" w:cs="Times New Roman"/>
          <w:b/>
          <w:sz w:val="24"/>
          <w:szCs w:val="24"/>
          <w:lang w:val="id-ID"/>
        </w:rPr>
        <w:tab/>
      </w:r>
      <w:r w:rsidRPr="008A50A2">
        <w:rPr>
          <w:rFonts w:ascii="Times New Roman" w:hAnsi="Times New Roman" w:cs="Times New Roman"/>
          <w:b/>
          <w:sz w:val="24"/>
          <w:szCs w:val="24"/>
          <w:lang w:val="en-ID"/>
        </w:rPr>
        <w:tab/>
      </w:r>
      <w:r w:rsidRPr="008A50A2">
        <w:rPr>
          <w:rFonts w:ascii="Times New Roman" w:hAnsi="Times New Roman" w:cs="Times New Roman"/>
          <w:b/>
          <w:sz w:val="24"/>
          <w:szCs w:val="24"/>
          <w:lang w:val="en-ID"/>
        </w:rPr>
        <w:tab/>
      </w:r>
      <w:r w:rsidRPr="008A50A2">
        <w:rPr>
          <w:rFonts w:ascii="Times New Roman" w:hAnsi="Times New Roman" w:cs="Times New Roman"/>
          <w:b/>
          <w:sz w:val="24"/>
          <w:szCs w:val="24"/>
        </w:rPr>
        <w:t>83</w:t>
      </w:r>
    </w:p>
    <w:p w:rsidR="008A50A2" w:rsidRPr="008A50A2" w:rsidRDefault="008A50A2" w:rsidP="008A50A2">
      <w:pPr>
        <w:spacing w:after="0" w:line="240" w:lineRule="auto"/>
        <w:rPr>
          <w:rFonts w:ascii="Times New Roman" w:hAnsi="Times New Roman" w:cs="Times New Roman"/>
          <w:sz w:val="24"/>
          <w:szCs w:val="24"/>
        </w:rPr>
      </w:pPr>
      <w:r w:rsidRPr="008A50A2">
        <w:rPr>
          <w:rFonts w:ascii="Times New Roman" w:hAnsi="Times New Roman" w:cs="Times New Roman"/>
          <w:sz w:val="24"/>
          <w:szCs w:val="24"/>
        </w:rPr>
        <w:br w:type="page"/>
      </w:r>
    </w:p>
    <w:p w:rsidR="008A50A2" w:rsidRPr="008A50A2" w:rsidRDefault="008A50A2" w:rsidP="008A50A2">
      <w:pPr>
        <w:tabs>
          <w:tab w:val="left" w:pos="993"/>
          <w:tab w:val="left" w:pos="1418"/>
          <w:tab w:val="left" w:pos="1985"/>
          <w:tab w:val="right" w:leader="dot" w:pos="7371"/>
          <w:tab w:val="right" w:pos="7938"/>
        </w:tabs>
        <w:spacing w:after="0" w:line="360" w:lineRule="auto"/>
        <w:jc w:val="center"/>
        <w:rPr>
          <w:rFonts w:ascii="Times New Roman" w:hAnsi="Times New Roman" w:cs="Times New Roman"/>
          <w:b/>
          <w:sz w:val="24"/>
          <w:szCs w:val="24"/>
        </w:rPr>
      </w:pPr>
      <w:r w:rsidRPr="008A50A2">
        <w:rPr>
          <w:rFonts w:ascii="Times New Roman" w:hAnsi="Times New Roman" w:cs="Times New Roman"/>
          <w:b/>
          <w:sz w:val="24"/>
          <w:szCs w:val="24"/>
        </w:rPr>
        <w:lastRenderedPageBreak/>
        <w:t>DAFTAR TABEL</w:t>
      </w:r>
    </w:p>
    <w:p w:rsidR="008A50A2" w:rsidRPr="008A50A2" w:rsidRDefault="008A50A2" w:rsidP="008A50A2">
      <w:pPr>
        <w:tabs>
          <w:tab w:val="left" w:pos="993"/>
          <w:tab w:val="left" w:pos="1418"/>
          <w:tab w:val="left" w:pos="1985"/>
          <w:tab w:val="right" w:leader="dot" w:pos="7371"/>
          <w:tab w:val="right" w:pos="7938"/>
        </w:tabs>
        <w:spacing w:after="0" w:line="240" w:lineRule="auto"/>
        <w:jc w:val="center"/>
        <w:rPr>
          <w:rFonts w:ascii="Times New Roman" w:hAnsi="Times New Roman" w:cs="Times New Roman"/>
          <w:b/>
          <w:sz w:val="24"/>
          <w:szCs w:val="24"/>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rPr>
      </w:pPr>
      <w:r w:rsidRPr="008A50A2">
        <w:rPr>
          <w:rFonts w:ascii="Times New Roman" w:hAnsi="Times New Roman" w:cs="Times New Roman"/>
          <w:b/>
          <w:sz w:val="24"/>
          <w:szCs w:val="24"/>
        </w:rPr>
        <w:t>Tabel</w:t>
      </w:r>
      <w:r w:rsidRPr="008A50A2">
        <w:rPr>
          <w:rFonts w:ascii="Times New Roman" w:hAnsi="Times New Roman" w:cs="Times New Roman"/>
          <w:b/>
          <w:sz w:val="24"/>
          <w:szCs w:val="24"/>
        </w:rPr>
        <w:tab/>
        <w:t xml:space="preserve">                                        Judul                                                Halaman</w:t>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sz w:val="24"/>
          <w:szCs w:val="24"/>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t>3.1</w:t>
      </w:r>
      <w:r w:rsidRPr="008A50A2">
        <w:rPr>
          <w:rFonts w:ascii="Times New Roman" w:hAnsi="Times New Roman" w:cs="Times New Roman"/>
          <w:sz w:val="24"/>
          <w:szCs w:val="24"/>
        </w:rPr>
        <w:tab/>
        <w:t>Hasil Uji Validitas dan Reabilitas Variabel Budaya Organisasi</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t>45</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3.2 </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Hasil Uji Validitas dan Reabilitas Variabel Lingkungan Kerja</w:t>
      </w:r>
      <w:r w:rsidRPr="008A50A2">
        <w:rPr>
          <w:rFonts w:ascii="Times New Roman" w:hAnsi="Times New Roman" w:cs="Times New Roman"/>
          <w:i/>
          <w:sz w:val="24"/>
          <w:szCs w:val="24"/>
        </w:rPr>
        <w:tab/>
      </w:r>
      <w:r w:rsidRPr="008A50A2">
        <w:rPr>
          <w:rFonts w:ascii="Times New Roman" w:hAnsi="Times New Roman" w:cs="Times New Roman"/>
          <w:i/>
          <w:sz w:val="24"/>
          <w:szCs w:val="24"/>
        </w:rPr>
        <w:tab/>
      </w:r>
      <w:r w:rsidRPr="008A50A2">
        <w:rPr>
          <w:rFonts w:ascii="Times New Roman" w:hAnsi="Times New Roman" w:cs="Times New Roman"/>
          <w:sz w:val="24"/>
          <w:szCs w:val="24"/>
          <w:lang w:val="id-ID"/>
        </w:rPr>
        <w:t>46</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3.3 </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Hasil Uji Validitas dan Reabilitas Variabel Kinerja</w:t>
      </w:r>
      <w:r w:rsidRPr="008A50A2">
        <w:rPr>
          <w:rFonts w:ascii="Times New Roman" w:hAnsi="Times New Roman" w:cs="Times New Roman"/>
          <w:i/>
          <w:sz w:val="24"/>
          <w:szCs w:val="24"/>
        </w:rPr>
        <w:tab/>
      </w:r>
      <w:r w:rsidRPr="008A50A2">
        <w:rPr>
          <w:rFonts w:ascii="Times New Roman" w:hAnsi="Times New Roman" w:cs="Times New Roman"/>
          <w:i/>
          <w:sz w:val="24"/>
          <w:szCs w:val="24"/>
        </w:rPr>
        <w:tab/>
      </w:r>
      <w:r w:rsidRPr="008A50A2">
        <w:rPr>
          <w:rFonts w:ascii="Times New Roman" w:hAnsi="Times New Roman" w:cs="Times New Roman"/>
          <w:sz w:val="24"/>
          <w:szCs w:val="24"/>
          <w:lang w:val="id-ID"/>
        </w:rPr>
        <w:t>47</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t xml:space="preserve">3.4 </w:t>
      </w:r>
      <w:r w:rsidRPr="008A50A2">
        <w:rPr>
          <w:rFonts w:ascii="Times New Roman" w:hAnsi="Times New Roman" w:cs="Times New Roman"/>
          <w:sz w:val="24"/>
          <w:szCs w:val="24"/>
          <w:lang w:val="id-ID"/>
        </w:rPr>
        <w:tab/>
        <w:t>Aspek Pengukuran Variabel</w:t>
      </w:r>
      <w:r w:rsidRPr="008A50A2">
        <w:rPr>
          <w:rFonts w:ascii="Times New Roman" w:hAnsi="Times New Roman" w:cs="Times New Roman"/>
          <w:i/>
          <w:sz w:val="24"/>
          <w:szCs w:val="24"/>
        </w:rPr>
        <w:tab/>
      </w:r>
      <w:r w:rsidRPr="008A50A2">
        <w:rPr>
          <w:rFonts w:ascii="Times New Roman" w:hAnsi="Times New Roman" w:cs="Times New Roman"/>
          <w:i/>
          <w:sz w:val="24"/>
          <w:szCs w:val="24"/>
        </w:rPr>
        <w:tab/>
      </w:r>
      <w:r w:rsidRPr="008A50A2">
        <w:rPr>
          <w:rFonts w:ascii="Times New Roman" w:hAnsi="Times New Roman" w:cs="Times New Roman"/>
          <w:sz w:val="24"/>
          <w:szCs w:val="24"/>
          <w:lang w:val="id-ID"/>
        </w:rPr>
        <w:t>49</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left" w:pos="567"/>
          <w:tab w:val="right" w:leader="dot" w:pos="6663"/>
          <w:tab w:val="left" w:pos="7655"/>
          <w:tab w:val="right" w:pos="7938"/>
        </w:tabs>
        <w:spacing w:after="0" w:line="240" w:lineRule="auto"/>
        <w:ind w:left="910" w:right="1303" w:hanging="910"/>
        <w:jc w:val="both"/>
        <w:rPr>
          <w:rFonts w:ascii="Times New Roman" w:hAnsi="Times New Roman" w:cs="Times New Roman"/>
          <w:bCs/>
          <w:color w:val="000000"/>
          <w:sz w:val="24"/>
          <w:szCs w:val="24"/>
        </w:rPr>
      </w:pPr>
      <w:r w:rsidRPr="008A50A2">
        <w:rPr>
          <w:rFonts w:ascii="Times New Roman" w:hAnsi="Times New Roman" w:cs="Times New Roman"/>
          <w:bCs/>
          <w:color w:val="000000"/>
          <w:sz w:val="24"/>
          <w:szCs w:val="24"/>
          <w:lang w:val="en-ID"/>
        </w:rPr>
        <w:t xml:space="preserve">4.1 </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en-ID"/>
        </w:rPr>
        <w:t>Distibusi Frekuensi Karakteristik Responden  Berdasarkan Jenis  Kelamin</w:t>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id-ID"/>
        </w:rPr>
        <w:t>5</w:t>
      </w:r>
      <w:r w:rsidRPr="008A50A2">
        <w:rPr>
          <w:rFonts w:ascii="Times New Roman" w:hAnsi="Times New Roman" w:cs="Times New Roman"/>
          <w:bCs/>
          <w:color w:val="000000"/>
          <w:sz w:val="24"/>
          <w:szCs w:val="24"/>
        </w:rPr>
        <w:t>7</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lang w:val="en-ID"/>
        </w:rPr>
        <w:t xml:space="preserve">4.2 </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Distibusi Frekuensi Karakteristik Responden  Berdasarkan</w:t>
      </w:r>
      <w:r w:rsidRPr="008A50A2">
        <w:rPr>
          <w:rFonts w:ascii="Times New Roman" w:hAnsi="Times New Roman" w:cs="Times New Roman"/>
          <w:sz w:val="24"/>
          <w:szCs w:val="24"/>
        </w:rPr>
        <w:t>Umur</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ab/>
      </w:r>
      <w:r w:rsidRPr="008A50A2">
        <w:rPr>
          <w:rFonts w:ascii="Times New Roman" w:hAnsi="Times New Roman" w:cs="Times New Roman"/>
          <w:sz w:val="24"/>
          <w:szCs w:val="24"/>
          <w:lang w:val="id-ID"/>
        </w:rPr>
        <w:t>5</w:t>
      </w:r>
      <w:r w:rsidRPr="008A50A2">
        <w:rPr>
          <w:rFonts w:ascii="Times New Roman" w:hAnsi="Times New Roman" w:cs="Times New Roman"/>
          <w:sz w:val="24"/>
          <w:szCs w:val="24"/>
        </w:rPr>
        <w:t>8</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outlineLvl w:val="0"/>
        <w:rPr>
          <w:rFonts w:ascii="Times New Roman" w:hAnsi="Times New Roman" w:cs="Times New Roman"/>
          <w:sz w:val="24"/>
          <w:szCs w:val="24"/>
        </w:rPr>
      </w:pPr>
      <w:r w:rsidRPr="008A50A2">
        <w:rPr>
          <w:rFonts w:ascii="Times New Roman" w:hAnsi="Times New Roman" w:cs="Times New Roman"/>
          <w:sz w:val="24"/>
          <w:szCs w:val="24"/>
          <w:lang w:val="en-ID"/>
        </w:rPr>
        <w:t xml:space="preserve">4.3 </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Distibusi Frekuensi Karakteristik Responden  Berdasarkan</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lang w:val="id-ID"/>
        </w:rPr>
        <w:tab/>
      </w:r>
      <w:r w:rsidRPr="008A50A2">
        <w:rPr>
          <w:rFonts w:ascii="Times New Roman" w:hAnsi="Times New Roman" w:cs="Times New Roman"/>
          <w:sz w:val="24"/>
          <w:szCs w:val="24"/>
        </w:rPr>
        <w:t>Pendidikan Terakhir Responden</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58</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lang w:val="en-ID"/>
        </w:rPr>
        <w:t>4.4</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Distibusi Frekuensi Karakteristik Responden  Berdasarkan</w:t>
      </w:r>
      <w:r w:rsidRPr="008A50A2">
        <w:rPr>
          <w:rFonts w:ascii="Times New Roman" w:hAnsi="Times New Roman" w:cs="Times New Roman"/>
          <w:sz w:val="24"/>
          <w:szCs w:val="24"/>
        </w:rPr>
        <w:t xml:space="preserve"> </w:t>
      </w:r>
      <w:r w:rsidRPr="008A50A2">
        <w:rPr>
          <w:rFonts w:ascii="Times New Roman" w:hAnsi="Times New Roman" w:cs="Times New Roman"/>
          <w:sz w:val="24"/>
          <w:szCs w:val="24"/>
          <w:lang w:val="id-ID"/>
        </w:rPr>
        <w:t>J</w:t>
      </w:r>
      <w:r w:rsidRPr="008A50A2">
        <w:rPr>
          <w:rFonts w:ascii="Times New Roman" w:hAnsi="Times New Roman" w:cs="Times New Roman"/>
          <w:sz w:val="24"/>
          <w:szCs w:val="24"/>
          <w:lang w:val="en-ID"/>
        </w:rPr>
        <w:t>abata</w:t>
      </w:r>
      <w:r w:rsidRPr="008A50A2">
        <w:rPr>
          <w:rFonts w:ascii="Times New Roman" w:hAnsi="Times New Roman" w:cs="Times New Roman"/>
          <w:sz w:val="24"/>
          <w:szCs w:val="24"/>
          <w:lang w:val="id-ID"/>
        </w:rPr>
        <w:t>n</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lang w:val="en-ID"/>
        </w:rPr>
        <w:t>59</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4.5</w:t>
      </w:r>
      <w:r w:rsidRPr="008A50A2">
        <w:rPr>
          <w:rFonts w:ascii="Times New Roman" w:hAnsi="Times New Roman" w:cs="Times New Roman"/>
          <w:sz w:val="24"/>
          <w:szCs w:val="24"/>
          <w:lang w:val="en-ID"/>
        </w:rPr>
        <w:tab/>
      </w:r>
      <w:r w:rsidRPr="008A50A2">
        <w:rPr>
          <w:rFonts w:ascii="Times New Roman" w:hAnsi="Times New Roman" w:cs="Times New Roman"/>
          <w:bCs/>
          <w:color w:val="000000"/>
          <w:sz w:val="24"/>
          <w:szCs w:val="24"/>
          <w:lang w:val="en-ID"/>
        </w:rPr>
        <w:t xml:space="preserve">Distibusi Kategori Jawaban responden pada pernyataan </w:t>
      </w:r>
      <w:r w:rsidRPr="008A50A2">
        <w:rPr>
          <w:rFonts w:ascii="Times New Roman" w:hAnsi="Times New Roman" w:cs="Times New Roman"/>
          <w:noProof/>
          <w:sz w:val="24"/>
          <w:szCs w:val="24"/>
        </w:rPr>
        <w:t>Budaya</w:t>
      </w:r>
      <w:r w:rsidRPr="008A50A2">
        <w:rPr>
          <w:rFonts w:ascii="Times New Roman" w:hAnsi="Times New Roman" w:cs="Times New Roman"/>
          <w:bCs/>
          <w:color w:val="000000"/>
          <w:sz w:val="24"/>
          <w:szCs w:val="24"/>
          <w:lang w:val="en-ID"/>
        </w:rPr>
        <w:t xml:space="preserve"> </w:t>
      </w:r>
      <w:r w:rsidRPr="008A50A2">
        <w:rPr>
          <w:rFonts w:ascii="Times New Roman" w:hAnsi="Times New Roman" w:cs="Times New Roman"/>
          <w:noProof/>
          <w:sz w:val="24"/>
          <w:szCs w:val="24"/>
        </w:rPr>
        <w:t xml:space="preserve">Organisasi </w:t>
      </w:r>
      <w:r w:rsidRPr="008A50A2">
        <w:rPr>
          <w:rFonts w:ascii="Times New Roman" w:hAnsi="Times New Roman" w:cs="Times New Roman"/>
          <w:noProof/>
          <w:sz w:val="24"/>
          <w:szCs w:val="24"/>
        </w:rPr>
        <w:tab/>
      </w:r>
      <w:r w:rsidRPr="008A50A2">
        <w:rPr>
          <w:rFonts w:ascii="Times New Roman" w:hAnsi="Times New Roman" w:cs="Times New Roman"/>
          <w:noProof/>
          <w:sz w:val="24"/>
          <w:szCs w:val="24"/>
        </w:rPr>
        <w:tab/>
      </w:r>
      <w:r w:rsidRPr="008A50A2">
        <w:rPr>
          <w:rFonts w:ascii="Times New Roman" w:hAnsi="Times New Roman" w:cs="Times New Roman"/>
          <w:noProof/>
          <w:sz w:val="24"/>
          <w:szCs w:val="24"/>
          <w:lang w:val="id-ID"/>
        </w:rPr>
        <w:t>6</w:t>
      </w:r>
      <w:r w:rsidRPr="008A50A2">
        <w:rPr>
          <w:rFonts w:ascii="Times New Roman" w:hAnsi="Times New Roman" w:cs="Times New Roman"/>
          <w:noProof/>
          <w:sz w:val="24"/>
          <w:szCs w:val="24"/>
        </w:rPr>
        <w:t>0</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lang w:val="en-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lang w:val="en-ID"/>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rPr>
        <w:t xml:space="preserve">6 </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Distibusi Variabel Budaya Organisasi</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en-ID"/>
        </w:rPr>
        <w:t>61</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en-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lang w:val="id-ID"/>
        </w:rPr>
        <w:t>7</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 xml:space="preserve">Kategori Jawaban responden pada pernyataan </w:t>
      </w:r>
      <w:r w:rsidRPr="008A50A2">
        <w:rPr>
          <w:rFonts w:ascii="Times New Roman" w:eastAsia="Times New Roman" w:hAnsi="Times New Roman" w:cs="Times New Roman"/>
          <w:sz w:val="24"/>
          <w:szCs w:val="24"/>
        </w:rPr>
        <w:t>Lingkungan Kerja</w:t>
      </w:r>
      <w:r w:rsidRPr="008A50A2">
        <w:rPr>
          <w:rFonts w:ascii="Times New Roman" w:hAnsi="Times New Roman" w:cs="Times New Roman"/>
          <w:bCs/>
          <w:color w:val="000000"/>
          <w:sz w:val="24"/>
          <w:szCs w:val="24"/>
          <w:lang w:val="id-ID"/>
        </w:rPr>
        <w:tab/>
      </w:r>
      <w:r w:rsidRPr="008A50A2">
        <w:rPr>
          <w:rFonts w:ascii="Times New Roman" w:hAnsi="Times New Roman" w:cs="Times New Roman"/>
          <w:bCs/>
          <w:color w:val="000000"/>
          <w:sz w:val="24"/>
          <w:szCs w:val="24"/>
        </w:rPr>
        <w:tab/>
      </w:r>
      <w:r w:rsidRPr="008A50A2">
        <w:rPr>
          <w:rFonts w:ascii="Times New Roman" w:hAnsi="Times New Roman" w:cs="Times New Roman"/>
          <w:bCs/>
          <w:color w:val="000000"/>
          <w:sz w:val="24"/>
          <w:szCs w:val="24"/>
          <w:lang w:val="en-ID"/>
        </w:rPr>
        <w:t>6</w:t>
      </w:r>
      <w:r w:rsidRPr="008A50A2">
        <w:rPr>
          <w:rFonts w:ascii="Times New Roman" w:hAnsi="Times New Roman" w:cs="Times New Roman"/>
          <w:bCs/>
          <w:color w:val="000000"/>
          <w:sz w:val="24"/>
          <w:szCs w:val="24"/>
        </w:rPr>
        <w:t>2</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eastAsia="Times New Roman" w:hAnsi="Times New Roman" w:cs="Times New Roman"/>
          <w:sz w:val="24"/>
          <w:szCs w:val="24"/>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rPr>
        <w:t xml:space="preserve">8 </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 xml:space="preserve">Distibusi </w:t>
      </w:r>
      <w:r w:rsidRPr="008A50A2">
        <w:rPr>
          <w:rFonts w:ascii="Times New Roman" w:hAnsi="Times New Roman" w:cs="Times New Roman"/>
          <w:bCs/>
          <w:color w:val="000000"/>
          <w:sz w:val="24"/>
          <w:szCs w:val="24"/>
        </w:rPr>
        <w:t xml:space="preserve">Variabel </w:t>
      </w:r>
      <w:r w:rsidRPr="008A50A2">
        <w:rPr>
          <w:rFonts w:ascii="Times New Roman" w:eastAsia="Times New Roman" w:hAnsi="Times New Roman" w:cs="Times New Roman"/>
          <w:sz w:val="24"/>
          <w:szCs w:val="24"/>
        </w:rPr>
        <w:t>Lingkungan Kerja</w:t>
      </w:r>
      <w:r w:rsidRPr="008A50A2">
        <w:rPr>
          <w:rFonts w:ascii="Times New Roman" w:eastAsia="Times New Roman" w:hAnsi="Times New Roman" w:cs="Times New Roman"/>
          <w:sz w:val="24"/>
          <w:szCs w:val="24"/>
          <w:lang w:val="id-ID"/>
        </w:rPr>
        <w:tab/>
      </w:r>
      <w:r w:rsidRPr="008A50A2">
        <w:rPr>
          <w:rFonts w:ascii="Times New Roman" w:eastAsia="Times New Roman" w:hAnsi="Times New Roman" w:cs="Times New Roman"/>
          <w:sz w:val="24"/>
          <w:szCs w:val="24"/>
          <w:lang w:val="en-ID"/>
        </w:rPr>
        <w:tab/>
        <w:t>63</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en-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bCs/>
          <w:color w:val="000000"/>
          <w:sz w:val="24"/>
          <w:szCs w:val="24"/>
          <w:lang w:val="en-ID"/>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rPr>
        <w:t>9</w:t>
      </w:r>
      <w:r w:rsidRPr="008A50A2">
        <w:rPr>
          <w:rFonts w:ascii="Times New Roman" w:hAnsi="Times New Roman" w:cs="Times New Roman"/>
          <w:sz w:val="24"/>
          <w:szCs w:val="24"/>
        </w:rPr>
        <w:tab/>
      </w:r>
      <w:r w:rsidRPr="008A50A2">
        <w:rPr>
          <w:rFonts w:ascii="Times New Roman" w:hAnsi="Times New Roman" w:cs="Times New Roman"/>
          <w:bCs/>
          <w:color w:val="000000"/>
          <w:sz w:val="24"/>
          <w:szCs w:val="24"/>
          <w:lang w:val="en-ID"/>
        </w:rPr>
        <w:t xml:space="preserve">Distribusi Kategori Jawaban responden pada pernyataan </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eastAsia="Times New Roman" w:hAnsi="Times New Roman" w:cs="Times New Roman"/>
          <w:sz w:val="24"/>
          <w:szCs w:val="24"/>
          <w:lang w:val="id-ID"/>
        </w:rPr>
      </w:pPr>
      <w:r w:rsidRPr="008A50A2">
        <w:rPr>
          <w:rFonts w:ascii="Times New Roman" w:hAnsi="Times New Roman" w:cs="Times New Roman"/>
          <w:bCs/>
          <w:color w:val="000000"/>
          <w:sz w:val="24"/>
          <w:szCs w:val="24"/>
          <w:lang w:val="en-ID"/>
        </w:rPr>
        <w:tab/>
      </w:r>
      <w:r w:rsidRPr="008A50A2">
        <w:rPr>
          <w:rFonts w:ascii="Times New Roman" w:hAnsi="Times New Roman" w:cs="Times New Roman"/>
          <w:bCs/>
          <w:sz w:val="24"/>
          <w:szCs w:val="24"/>
        </w:rPr>
        <w:t>Kinerja</w:t>
      </w:r>
      <w:r w:rsidRPr="008A50A2">
        <w:rPr>
          <w:rFonts w:ascii="Times New Roman" w:hAnsi="Times New Roman" w:cs="Times New Roman"/>
          <w:bCs/>
          <w:sz w:val="24"/>
          <w:szCs w:val="24"/>
          <w:lang w:val="id-ID"/>
        </w:rPr>
        <w:t xml:space="preserve"> </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t>64</w:t>
      </w:r>
    </w:p>
    <w:p w:rsidR="008A50A2" w:rsidRPr="008A50A2" w:rsidRDefault="008A50A2" w:rsidP="008A50A2">
      <w:pPr>
        <w:tabs>
          <w:tab w:val="left" w:pos="567"/>
          <w:tab w:val="right" w:leader="dot" w:pos="6663"/>
          <w:tab w:val="right" w:pos="7088"/>
          <w:tab w:val="right" w:pos="7938"/>
        </w:tabs>
        <w:spacing w:after="0" w:line="240" w:lineRule="auto"/>
        <w:ind w:left="910" w:right="1303" w:hanging="910"/>
        <w:jc w:val="both"/>
        <w:rPr>
          <w:rFonts w:ascii="Times New Roman" w:hAnsi="Times New Roman" w:cs="Times New Roman"/>
          <w:bCs/>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noProof/>
          <w:spacing w:val="4"/>
          <w:sz w:val="24"/>
          <w:szCs w:val="24"/>
          <w:lang w:val="id-ID"/>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rPr>
        <w:t xml:space="preserve">10 </w:t>
      </w:r>
      <w:r w:rsidRPr="008A50A2">
        <w:rPr>
          <w:rFonts w:ascii="Times New Roman" w:hAnsi="Times New Roman" w:cs="Times New Roman"/>
          <w:sz w:val="24"/>
          <w:szCs w:val="24"/>
          <w:lang w:val="id-ID"/>
        </w:rPr>
        <w:tab/>
      </w:r>
      <w:r w:rsidRPr="008A50A2">
        <w:rPr>
          <w:rFonts w:ascii="Times New Roman" w:hAnsi="Times New Roman" w:cs="Times New Roman"/>
          <w:bCs/>
          <w:color w:val="000000"/>
          <w:sz w:val="24"/>
          <w:szCs w:val="24"/>
          <w:lang w:val="en-ID"/>
        </w:rPr>
        <w:t xml:space="preserve">Distibusi Variabel </w:t>
      </w:r>
      <w:r w:rsidRPr="008A50A2">
        <w:rPr>
          <w:rFonts w:ascii="Times New Roman" w:hAnsi="Times New Roman" w:cs="Times New Roman"/>
          <w:noProof/>
          <w:spacing w:val="4"/>
          <w:sz w:val="24"/>
          <w:szCs w:val="24"/>
        </w:rPr>
        <w:t>Kinerja Tenaga Kesehatan</w:t>
      </w:r>
      <w:r w:rsidRPr="008A50A2">
        <w:rPr>
          <w:rFonts w:ascii="Times New Roman" w:hAnsi="Times New Roman" w:cs="Times New Roman"/>
          <w:noProof/>
          <w:spacing w:val="4"/>
          <w:sz w:val="24"/>
          <w:szCs w:val="24"/>
        </w:rPr>
        <w:tab/>
      </w:r>
      <w:r w:rsidRPr="008A50A2">
        <w:rPr>
          <w:rFonts w:ascii="Times New Roman" w:hAnsi="Times New Roman" w:cs="Times New Roman"/>
          <w:noProof/>
          <w:spacing w:val="4"/>
          <w:sz w:val="24"/>
          <w:szCs w:val="24"/>
        </w:rPr>
        <w:tab/>
        <w:t>65</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noProof/>
          <w:spacing w:val="4"/>
          <w:sz w:val="24"/>
          <w:szCs w:val="24"/>
          <w:lang w:val="id-ID"/>
        </w:rPr>
      </w:pPr>
      <w:r w:rsidRPr="008A50A2">
        <w:rPr>
          <w:rFonts w:ascii="Times New Roman" w:hAnsi="Times New Roman" w:cs="Times New Roman"/>
          <w:noProof/>
          <w:spacing w:val="4"/>
          <w:sz w:val="24"/>
          <w:szCs w:val="24"/>
        </w:rPr>
        <w:t xml:space="preserve"> </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noProof/>
          <w:spacing w:val="4"/>
          <w:sz w:val="24"/>
          <w:szCs w:val="24"/>
          <w:lang w:val="id-ID"/>
        </w:rPr>
      </w:pPr>
      <w:r w:rsidRPr="008A50A2">
        <w:rPr>
          <w:rFonts w:ascii="Times New Roman" w:hAnsi="Times New Roman" w:cs="Times New Roman"/>
          <w:sz w:val="24"/>
          <w:szCs w:val="24"/>
        </w:rPr>
        <w:t>4.1</w:t>
      </w:r>
      <w:r w:rsidRPr="008A50A2">
        <w:rPr>
          <w:rFonts w:ascii="Times New Roman" w:hAnsi="Times New Roman" w:cs="Times New Roman"/>
          <w:sz w:val="24"/>
          <w:szCs w:val="24"/>
          <w:lang w:val="en-ID"/>
        </w:rPr>
        <w:t>1</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 xml:space="preserve">Tabulasi Silang Variabel Budaya Organisasi dengan </w:t>
      </w:r>
      <w:r w:rsidRPr="008A50A2">
        <w:rPr>
          <w:rFonts w:ascii="Times New Roman" w:hAnsi="Times New Roman" w:cs="Times New Roman"/>
          <w:noProof/>
          <w:spacing w:val="4"/>
          <w:sz w:val="24"/>
          <w:szCs w:val="24"/>
        </w:rPr>
        <w:t>Kinerja</w:t>
      </w:r>
      <w:r w:rsidRPr="008A50A2">
        <w:rPr>
          <w:rFonts w:ascii="Times New Roman" w:hAnsi="Times New Roman" w:cs="Times New Roman"/>
          <w:noProof/>
          <w:spacing w:val="4"/>
          <w:sz w:val="24"/>
          <w:szCs w:val="24"/>
        </w:rPr>
        <w:tab/>
      </w:r>
      <w:r w:rsidRPr="008A50A2">
        <w:rPr>
          <w:rFonts w:ascii="Times New Roman" w:hAnsi="Times New Roman" w:cs="Times New Roman"/>
          <w:noProof/>
          <w:spacing w:val="4"/>
          <w:sz w:val="24"/>
          <w:szCs w:val="24"/>
        </w:rPr>
        <w:tab/>
        <w:t>66</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noProof/>
          <w:spacing w:val="4"/>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noProof/>
          <w:spacing w:val="4"/>
          <w:sz w:val="24"/>
          <w:szCs w:val="24"/>
        </w:rPr>
      </w:pPr>
      <w:r w:rsidRPr="008A50A2">
        <w:rPr>
          <w:rFonts w:ascii="Times New Roman" w:hAnsi="Times New Roman" w:cs="Times New Roman"/>
          <w:sz w:val="24"/>
          <w:szCs w:val="24"/>
        </w:rPr>
        <w:t>4.1</w:t>
      </w:r>
      <w:r w:rsidRPr="008A50A2">
        <w:rPr>
          <w:rFonts w:ascii="Times New Roman" w:hAnsi="Times New Roman" w:cs="Times New Roman"/>
          <w:sz w:val="24"/>
          <w:szCs w:val="24"/>
          <w:lang w:val="en-ID"/>
        </w:rPr>
        <w:t>2</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 xml:space="preserve">Tabulasi Silang Variabel Lingkungan Kerja dengan </w:t>
      </w:r>
      <w:r w:rsidRPr="008A50A2">
        <w:rPr>
          <w:rFonts w:ascii="Times New Roman" w:hAnsi="Times New Roman" w:cs="Times New Roman"/>
          <w:noProof/>
          <w:spacing w:val="4"/>
          <w:sz w:val="24"/>
          <w:szCs w:val="24"/>
        </w:rPr>
        <w:t>Kinerja</w:t>
      </w:r>
      <w:r w:rsidRPr="008A50A2">
        <w:rPr>
          <w:rFonts w:ascii="Times New Roman" w:hAnsi="Times New Roman" w:cs="Times New Roman"/>
          <w:noProof/>
          <w:spacing w:val="4"/>
          <w:sz w:val="24"/>
          <w:szCs w:val="24"/>
        </w:rPr>
        <w:tab/>
      </w:r>
      <w:r w:rsidRPr="008A50A2">
        <w:rPr>
          <w:rFonts w:ascii="Times New Roman" w:hAnsi="Times New Roman" w:cs="Times New Roman"/>
          <w:noProof/>
          <w:spacing w:val="4"/>
          <w:sz w:val="24"/>
          <w:szCs w:val="24"/>
        </w:rPr>
        <w:tab/>
        <w:t>67</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lastRenderedPageBreak/>
        <w:t>4.1</w:t>
      </w:r>
      <w:r w:rsidRPr="008A50A2">
        <w:rPr>
          <w:rFonts w:ascii="Times New Roman" w:hAnsi="Times New Roman" w:cs="Times New Roman"/>
          <w:sz w:val="24"/>
          <w:szCs w:val="24"/>
          <w:lang w:val="en-ID"/>
        </w:rPr>
        <w:t>3</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Hasil Uji Bivariat</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68</w:t>
      </w:r>
    </w:p>
    <w:p w:rsidR="008A50A2" w:rsidRPr="008A50A2" w:rsidRDefault="008A50A2" w:rsidP="008A50A2">
      <w:pPr>
        <w:tabs>
          <w:tab w:val="right" w:leader="dot" w:pos="6663"/>
          <w:tab w:val="right" w:pos="7938"/>
        </w:tabs>
        <w:spacing w:after="0" w:line="240" w:lineRule="auto"/>
        <w:ind w:right="1303"/>
        <w:jc w:val="both"/>
        <w:rPr>
          <w:rFonts w:ascii="Times New Roman" w:hAnsi="Times New Roman" w:cs="Times New Roman"/>
          <w:sz w:val="24"/>
          <w:szCs w:val="24"/>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r w:rsidRPr="008A50A2">
        <w:rPr>
          <w:rFonts w:ascii="Times New Roman" w:hAnsi="Times New Roman" w:cs="Times New Roman"/>
          <w:sz w:val="24"/>
          <w:szCs w:val="24"/>
        </w:rPr>
        <w:t>4.1</w:t>
      </w:r>
      <w:r w:rsidRPr="008A50A2">
        <w:rPr>
          <w:rFonts w:ascii="Times New Roman" w:hAnsi="Times New Roman" w:cs="Times New Roman"/>
          <w:sz w:val="24"/>
          <w:szCs w:val="24"/>
          <w:lang w:val="en-ID"/>
        </w:rPr>
        <w:t>4</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Tabel </w:t>
      </w:r>
      <w:r w:rsidRPr="008A50A2">
        <w:rPr>
          <w:rFonts w:ascii="Times New Roman" w:hAnsi="Times New Roman" w:cs="Times New Roman"/>
          <w:sz w:val="24"/>
          <w:szCs w:val="24"/>
          <w:lang w:val="en-ID"/>
        </w:rPr>
        <w:t>R Square</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68</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rPr>
        <w:t>4.1</w:t>
      </w:r>
      <w:r w:rsidRPr="008A50A2">
        <w:rPr>
          <w:rFonts w:ascii="Times New Roman" w:hAnsi="Times New Roman" w:cs="Times New Roman"/>
          <w:sz w:val="24"/>
          <w:szCs w:val="24"/>
          <w:lang w:val="en-ID"/>
        </w:rPr>
        <w:t>5</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Tabel Uji Pembentukan Model</w:t>
      </w:r>
      <w:r w:rsidRPr="008A50A2">
        <w:rPr>
          <w:rFonts w:ascii="Times New Roman" w:hAnsi="Times New Roman" w:cs="Times New Roman"/>
          <w:sz w:val="24"/>
          <w:szCs w:val="24"/>
        </w:rPr>
        <w:tab/>
      </w:r>
      <w:r w:rsidRPr="008A50A2">
        <w:rPr>
          <w:rFonts w:ascii="Times New Roman" w:hAnsi="Times New Roman" w:cs="Times New Roman"/>
          <w:sz w:val="24"/>
          <w:szCs w:val="24"/>
        </w:rPr>
        <w:tab/>
        <w:t>69</w:t>
      </w: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lang w:val="id-ID"/>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rPr>
        <w:t>4.1</w:t>
      </w:r>
      <w:r w:rsidRPr="008A50A2">
        <w:rPr>
          <w:rFonts w:ascii="Times New Roman" w:hAnsi="Times New Roman" w:cs="Times New Roman"/>
          <w:sz w:val="24"/>
          <w:szCs w:val="24"/>
          <w:lang w:val="en-ID"/>
        </w:rPr>
        <w:t>6</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Tabel Uji Multivariat</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69</w:t>
      </w:r>
    </w:p>
    <w:p w:rsidR="008A50A2" w:rsidRPr="008A50A2" w:rsidRDefault="008A50A2" w:rsidP="008A50A2">
      <w:pPr>
        <w:tabs>
          <w:tab w:val="right" w:leader="dot" w:pos="6663"/>
          <w:tab w:val="right" w:pos="7938"/>
        </w:tabs>
        <w:spacing w:after="0" w:line="240" w:lineRule="auto"/>
        <w:ind w:right="1303"/>
        <w:jc w:val="both"/>
        <w:rPr>
          <w:rFonts w:ascii="Times New Roman" w:hAnsi="Times New Roman" w:cs="Times New Roman"/>
          <w:sz w:val="24"/>
          <w:szCs w:val="24"/>
        </w:rPr>
      </w:pPr>
    </w:p>
    <w:p w:rsidR="008A50A2" w:rsidRPr="008A50A2" w:rsidRDefault="008A50A2" w:rsidP="008A50A2">
      <w:pPr>
        <w:tabs>
          <w:tab w:val="right" w:leader="dot" w:pos="6663"/>
          <w:tab w:val="right" w:pos="7938"/>
        </w:tabs>
        <w:spacing w:after="0" w:line="240" w:lineRule="auto"/>
        <w:ind w:left="910" w:right="1303" w:hanging="910"/>
        <w:jc w:val="both"/>
        <w:rPr>
          <w:rFonts w:ascii="Times New Roman" w:hAnsi="Times New Roman" w:cs="Times New Roman"/>
          <w:sz w:val="24"/>
          <w:szCs w:val="24"/>
        </w:rPr>
      </w:pPr>
      <w:r w:rsidRPr="008A50A2">
        <w:rPr>
          <w:rFonts w:ascii="Times New Roman" w:hAnsi="Times New Roman" w:cs="Times New Roman"/>
          <w:sz w:val="24"/>
          <w:szCs w:val="24"/>
        </w:rPr>
        <w:t xml:space="preserve">4.17 </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Hasil Uji Interaksi</w:t>
      </w:r>
      <w:r w:rsidRPr="008A50A2">
        <w:rPr>
          <w:rFonts w:ascii="Times New Roman" w:hAnsi="Times New Roman" w:cs="Times New Roman"/>
          <w:sz w:val="24"/>
          <w:szCs w:val="24"/>
        </w:rPr>
        <w:tab/>
      </w:r>
      <w:r w:rsidRPr="008A50A2">
        <w:rPr>
          <w:rFonts w:ascii="Times New Roman" w:hAnsi="Times New Roman" w:cs="Times New Roman"/>
          <w:sz w:val="24"/>
          <w:szCs w:val="24"/>
        </w:rPr>
        <w:tab/>
        <w:t>70</w:t>
      </w:r>
    </w:p>
    <w:p w:rsidR="008A50A2" w:rsidRPr="008A50A2" w:rsidRDefault="008A50A2" w:rsidP="008A50A2">
      <w:pPr>
        <w:pStyle w:val="ListParagraph"/>
        <w:spacing w:after="0" w:line="360" w:lineRule="auto"/>
        <w:ind w:left="1276" w:hanging="1276"/>
        <w:jc w:val="both"/>
        <w:rPr>
          <w:rFonts w:ascii="Times New Roman" w:hAnsi="Times New Roman" w:cs="Times New Roman"/>
          <w:sz w:val="24"/>
          <w:szCs w:val="24"/>
          <w:lang w:val="en-ID"/>
        </w:rPr>
      </w:pP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p>
    <w:p w:rsidR="008A50A2" w:rsidRPr="008A50A2" w:rsidRDefault="008A50A2" w:rsidP="008A50A2">
      <w:pPr>
        <w:tabs>
          <w:tab w:val="right" w:leader="dot" w:pos="7371"/>
          <w:tab w:val="right" w:pos="7938"/>
        </w:tabs>
        <w:spacing w:after="0" w:line="240" w:lineRule="auto"/>
        <w:ind w:left="1418" w:hanging="1418"/>
        <w:jc w:val="both"/>
        <w:rPr>
          <w:rFonts w:ascii="Times New Roman" w:hAnsi="Times New Roman" w:cs="Times New Roman"/>
          <w:b/>
          <w:noProof/>
          <w:spacing w:val="4"/>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b/>
          <w:noProof/>
          <w:spacing w:val="4"/>
          <w:sz w:val="24"/>
          <w:szCs w:val="24"/>
          <w:lang w:val="id-ID"/>
        </w:rPr>
      </w:pPr>
      <w:r w:rsidRPr="008A50A2">
        <w:rPr>
          <w:rFonts w:ascii="Times New Roman" w:hAnsi="Times New Roman" w:cs="Times New Roman"/>
          <w:b/>
          <w:noProof/>
          <w:spacing w:val="4"/>
          <w:sz w:val="24"/>
          <w:szCs w:val="24"/>
          <w:lang w:val="id-ID"/>
        </w:rPr>
        <w:tab/>
      </w: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sz w:val="24"/>
          <w:szCs w:val="24"/>
          <w:lang w:val="id-ID"/>
        </w:rPr>
      </w:pPr>
    </w:p>
    <w:p w:rsidR="008A50A2" w:rsidRPr="008A50A2" w:rsidRDefault="008A50A2" w:rsidP="008A50A2">
      <w:pPr>
        <w:tabs>
          <w:tab w:val="left" w:pos="993"/>
          <w:tab w:val="left" w:pos="1418"/>
          <w:tab w:val="left" w:pos="1985"/>
          <w:tab w:val="right" w:leader="dot" w:pos="7371"/>
          <w:tab w:val="right" w:pos="7938"/>
        </w:tabs>
        <w:spacing w:after="0" w:line="240" w:lineRule="auto"/>
        <w:jc w:val="both"/>
        <w:rPr>
          <w:rFonts w:ascii="Times New Roman" w:hAnsi="Times New Roman" w:cs="Times New Roman"/>
          <w:sz w:val="24"/>
          <w:szCs w:val="24"/>
        </w:rPr>
      </w:pPr>
    </w:p>
    <w:p w:rsidR="008A50A2" w:rsidRPr="008A50A2" w:rsidRDefault="008A50A2" w:rsidP="008A50A2">
      <w:pPr>
        <w:spacing w:after="0" w:line="240" w:lineRule="auto"/>
        <w:jc w:val="center"/>
        <w:rPr>
          <w:rFonts w:ascii="Times New Roman" w:hAnsi="Times New Roman" w:cs="Times New Roman"/>
          <w:b/>
          <w:sz w:val="24"/>
          <w:szCs w:val="24"/>
        </w:rPr>
      </w:pPr>
    </w:p>
    <w:p w:rsidR="008A50A2" w:rsidRPr="008A50A2" w:rsidRDefault="008A50A2" w:rsidP="008A50A2">
      <w:pPr>
        <w:spacing w:after="0" w:line="240" w:lineRule="auto"/>
        <w:rPr>
          <w:rFonts w:ascii="Times New Roman" w:hAnsi="Times New Roman" w:cs="Times New Roman"/>
          <w:b/>
          <w:sz w:val="24"/>
          <w:szCs w:val="24"/>
        </w:rPr>
      </w:pPr>
      <w:r w:rsidRPr="008A50A2">
        <w:rPr>
          <w:rFonts w:ascii="Times New Roman" w:hAnsi="Times New Roman" w:cs="Times New Roman"/>
          <w:b/>
          <w:sz w:val="24"/>
          <w:szCs w:val="24"/>
        </w:rPr>
        <w:br w:type="page"/>
      </w:r>
    </w:p>
    <w:p w:rsidR="008A50A2" w:rsidRPr="008A50A2" w:rsidRDefault="008A50A2" w:rsidP="008A50A2">
      <w:pPr>
        <w:spacing w:after="0" w:line="240" w:lineRule="auto"/>
        <w:jc w:val="center"/>
        <w:rPr>
          <w:rFonts w:ascii="Times New Roman" w:hAnsi="Times New Roman" w:cs="Times New Roman"/>
          <w:b/>
          <w:sz w:val="24"/>
          <w:szCs w:val="24"/>
        </w:rPr>
      </w:pPr>
      <w:r w:rsidRPr="008A50A2">
        <w:rPr>
          <w:rFonts w:ascii="Times New Roman" w:hAnsi="Times New Roman" w:cs="Times New Roman"/>
          <w:b/>
          <w:sz w:val="24"/>
          <w:szCs w:val="24"/>
        </w:rPr>
        <w:lastRenderedPageBreak/>
        <w:t>DAFTAR GAMBAR</w:t>
      </w:r>
    </w:p>
    <w:p w:rsidR="008A50A2" w:rsidRPr="008A50A2" w:rsidRDefault="008A50A2" w:rsidP="008A50A2">
      <w:pPr>
        <w:spacing w:after="0" w:line="240" w:lineRule="auto"/>
        <w:jc w:val="right"/>
        <w:rPr>
          <w:rFonts w:ascii="Times New Roman" w:hAnsi="Times New Roman" w:cs="Times New Roman"/>
          <w:sz w:val="24"/>
          <w:szCs w:val="24"/>
        </w:rPr>
      </w:pPr>
    </w:p>
    <w:p w:rsidR="008A50A2" w:rsidRPr="008A50A2" w:rsidRDefault="008A50A2" w:rsidP="008A50A2">
      <w:pPr>
        <w:spacing w:after="0" w:line="240" w:lineRule="auto"/>
        <w:rPr>
          <w:rFonts w:ascii="Times New Roman" w:hAnsi="Times New Roman" w:cs="Times New Roman"/>
          <w:b/>
          <w:sz w:val="24"/>
          <w:szCs w:val="24"/>
        </w:rPr>
      </w:pPr>
      <w:r w:rsidRPr="008A50A2">
        <w:rPr>
          <w:rFonts w:ascii="Times New Roman" w:hAnsi="Times New Roman" w:cs="Times New Roman"/>
          <w:b/>
          <w:sz w:val="24"/>
          <w:szCs w:val="24"/>
        </w:rPr>
        <w:t>Gambar</w:t>
      </w:r>
      <w:r w:rsidRPr="008A50A2">
        <w:rPr>
          <w:rFonts w:ascii="Times New Roman" w:hAnsi="Times New Roman" w:cs="Times New Roman"/>
          <w:b/>
          <w:sz w:val="24"/>
          <w:szCs w:val="24"/>
        </w:rPr>
        <w:tab/>
        <w:t>Judul</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t xml:space="preserve">       Halaman</w:t>
      </w:r>
    </w:p>
    <w:p w:rsidR="008A50A2" w:rsidRPr="008A50A2" w:rsidRDefault="008A50A2" w:rsidP="008A50A2">
      <w:pPr>
        <w:tabs>
          <w:tab w:val="left" w:pos="1418"/>
          <w:tab w:val="right" w:leader="dot" w:pos="7371"/>
          <w:tab w:val="right" w:pos="7938"/>
        </w:tabs>
        <w:spacing w:after="0" w:line="240" w:lineRule="auto"/>
        <w:jc w:val="both"/>
        <w:rPr>
          <w:rFonts w:ascii="Times New Roman" w:hAnsi="Times New Roman" w:cs="Times New Roman"/>
          <w:bCs/>
          <w:sz w:val="24"/>
          <w:szCs w:val="24"/>
          <w:lang w:val="id-ID"/>
        </w:rPr>
      </w:pPr>
      <w:r w:rsidRPr="008A50A2">
        <w:rPr>
          <w:rFonts w:ascii="Times New Roman" w:hAnsi="Times New Roman" w:cs="Times New Roman"/>
          <w:bCs/>
          <w:sz w:val="24"/>
          <w:szCs w:val="24"/>
        </w:rPr>
        <w:t>2.</w:t>
      </w:r>
      <w:r w:rsidRPr="008A50A2">
        <w:rPr>
          <w:rFonts w:ascii="Times New Roman" w:hAnsi="Times New Roman" w:cs="Times New Roman"/>
          <w:bCs/>
          <w:sz w:val="24"/>
          <w:szCs w:val="24"/>
          <w:lang w:val="id-ID"/>
        </w:rPr>
        <w:t>1</w:t>
      </w:r>
      <w:r w:rsidRPr="008A50A2">
        <w:rPr>
          <w:rFonts w:ascii="Times New Roman" w:hAnsi="Times New Roman" w:cs="Times New Roman"/>
          <w:bCs/>
          <w:sz w:val="24"/>
          <w:szCs w:val="24"/>
        </w:rPr>
        <w:t xml:space="preserve"> </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rPr>
        <w:t>Landasan Teori Penelitian</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40</w:t>
      </w:r>
    </w:p>
    <w:p w:rsidR="008A50A2" w:rsidRPr="008A50A2" w:rsidRDefault="008A50A2" w:rsidP="008A50A2">
      <w:pPr>
        <w:tabs>
          <w:tab w:val="left" w:pos="1418"/>
          <w:tab w:val="right" w:leader="dot" w:pos="7371"/>
          <w:tab w:val="right" w:pos="7938"/>
        </w:tabs>
        <w:spacing w:after="0" w:line="240" w:lineRule="auto"/>
        <w:jc w:val="both"/>
        <w:rPr>
          <w:rFonts w:ascii="Times New Roman" w:hAnsi="Times New Roman" w:cs="Times New Roman"/>
          <w:b/>
          <w:sz w:val="24"/>
          <w:szCs w:val="24"/>
          <w:lang w:val="id-ID"/>
        </w:rPr>
      </w:pPr>
    </w:p>
    <w:p w:rsidR="008A50A2" w:rsidRPr="008A50A2" w:rsidRDefault="008A50A2" w:rsidP="008A50A2">
      <w:pPr>
        <w:tabs>
          <w:tab w:val="left" w:pos="1418"/>
          <w:tab w:val="right" w:leader="dot" w:pos="7371"/>
          <w:tab w:val="right" w:pos="7938"/>
        </w:tabs>
        <w:spacing w:after="0" w:line="240" w:lineRule="auto"/>
        <w:jc w:val="both"/>
        <w:rPr>
          <w:rFonts w:ascii="Times New Roman" w:hAnsi="Times New Roman" w:cs="Times New Roman"/>
          <w:bCs/>
          <w:sz w:val="24"/>
          <w:szCs w:val="24"/>
        </w:rPr>
      </w:pPr>
      <w:r w:rsidRPr="008A50A2">
        <w:rPr>
          <w:rFonts w:ascii="Times New Roman" w:hAnsi="Times New Roman" w:cs="Times New Roman"/>
          <w:bCs/>
          <w:sz w:val="24"/>
          <w:szCs w:val="24"/>
        </w:rPr>
        <w:t>2.</w:t>
      </w:r>
      <w:r w:rsidRPr="008A50A2">
        <w:rPr>
          <w:rFonts w:ascii="Times New Roman" w:hAnsi="Times New Roman" w:cs="Times New Roman"/>
          <w:bCs/>
          <w:sz w:val="24"/>
          <w:szCs w:val="24"/>
          <w:lang w:val="id-ID"/>
        </w:rPr>
        <w:t>2</w:t>
      </w:r>
      <w:r w:rsidRPr="008A50A2">
        <w:rPr>
          <w:rFonts w:ascii="Times New Roman" w:hAnsi="Times New Roman" w:cs="Times New Roman"/>
          <w:bCs/>
          <w:sz w:val="24"/>
          <w:szCs w:val="24"/>
        </w:rPr>
        <w:t xml:space="preserve"> </w:t>
      </w:r>
      <w:r w:rsidRPr="008A50A2">
        <w:rPr>
          <w:rFonts w:ascii="Times New Roman" w:hAnsi="Times New Roman" w:cs="Times New Roman"/>
          <w:bCs/>
          <w:sz w:val="24"/>
          <w:szCs w:val="24"/>
          <w:lang w:val="id-ID"/>
        </w:rPr>
        <w:tab/>
      </w:r>
      <w:r w:rsidRPr="008A50A2">
        <w:rPr>
          <w:rFonts w:ascii="Times New Roman" w:hAnsi="Times New Roman" w:cs="Times New Roman"/>
          <w:bCs/>
          <w:sz w:val="24"/>
          <w:szCs w:val="24"/>
        </w:rPr>
        <w:t>Kerangka Konsep Penelitian</w:t>
      </w:r>
      <w:r w:rsidRPr="008A50A2">
        <w:rPr>
          <w:rFonts w:ascii="Times New Roman" w:hAnsi="Times New Roman" w:cs="Times New Roman"/>
          <w:bCs/>
          <w:sz w:val="24"/>
          <w:szCs w:val="24"/>
        </w:rPr>
        <w:tab/>
      </w:r>
      <w:r w:rsidRPr="008A50A2">
        <w:rPr>
          <w:rFonts w:ascii="Times New Roman" w:hAnsi="Times New Roman" w:cs="Times New Roman"/>
          <w:bCs/>
          <w:sz w:val="24"/>
          <w:szCs w:val="24"/>
        </w:rPr>
        <w:tab/>
      </w:r>
      <w:r w:rsidRPr="008A50A2">
        <w:rPr>
          <w:rFonts w:ascii="Times New Roman" w:hAnsi="Times New Roman" w:cs="Times New Roman"/>
          <w:bCs/>
          <w:sz w:val="24"/>
          <w:szCs w:val="24"/>
          <w:lang w:val="id-ID"/>
        </w:rPr>
        <w:t>41</w:t>
      </w:r>
    </w:p>
    <w:p w:rsidR="008A50A2" w:rsidRPr="008A50A2" w:rsidRDefault="008A50A2" w:rsidP="008A50A2">
      <w:pPr>
        <w:tabs>
          <w:tab w:val="left" w:pos="1276"/>
          <w:tab w:val="right" w:leader="dot" w:pos="7371"/>
          <w:tab w:val="right" w:pos="7938"/>
        </w:tabs>
        <w:spacing w:after="0" w:line="240" w:lineRule="auto"/>
        <w:jc w:val="both"/>
        <w:rPr>
          <w:rFonts w:ascii="Times New Roman" w:hAnsi="Times New Roman" w:cs="Times New Roman"/>
          <w:bCs/>
          <w:sz w:val="24"/>
          <w:szCs w:val="24"/>
        </w:rPr>
      </w:pPr>
    </w:p>
    <w:p w:rsidR="008A50A2" w:rsidRPr="008A50A2" w:rsidRDefault="008A50A2" w:rsidP="008A50A2">
      <w:pPr>
        <w:tabs>
          <w:tab w:val="left" w:pos="1276"/>
          <w:tab w:val="right" w:leader="dot" w:pos="7371"/>
          <w:tab w:val="right" w:pos="7938"/>
        </w:tabs>
        <w:spacing w:after="0" w:line="240" w:lineRule="auto"/>
        <w:jc w:val="both"/>
        <w:rPr>
          <w:rFonts w:ascii="Times New Roman" w:hAnsi="Times New Roman" w:cs="Times New Roman"/>
          <w:bCs/>
          <w:sz w:val="24"/>
          <w:szCs w:val="24"/>
        </w:rPr>
      </w:pPr>
    </w:p>
    <w:p w:rsidR="008A50A2" w:rsidRPr="008A50A2" w:rsidRDefault="008A50A2" w:rsidP="008A50A2">
      <w:pPr>
        <w:tabs>
          <w:tab w:val="left" w:pos="1276"/>
          <w:tab w:val="right" w:leader="dot" w:pos="7371"/>
          <w:tab w:val="right" w:pos="7938"/>
        </w:tabs>
        <w:spacing w:after="0" w:line="240" w:lineRule="auto"/>
        <w:jc w:val="both"/>
        <w:rPr>
          <w:rFonts w:ascii="Times New Roman" w:hAnsi="Times New Roman" w:cs="Times New Roman"/>
          <w:bCs/>
          <w:sz w:val="24"/>
          <w:szCs w:val="24"/>
        </w:rPr>
      </w:pPr>
    </w:p>
    <w:p w:rsidR="008A50A2" w:rsidRPr="008A50A2" w:rsidRDefault="008A50A2" w:rsidP="008A50A2">
      <w:pPr>
        <w:tabs>
          <w:tab w:val="left" w:pos="1276"/>
          <w:tab w:val="right" w:leader="dot" w:pos="7371"/>
          <w:tab w:val="right" w:pos="7938"/>
        </w:tabs>
        <w:spacing w:after="0" w:line="240" w:lineRule="auto"/>
        <w:jc w:val="both"/>
        <w:rPr>
          <w:rFonts w:ascii="Times New Roman" w:hAnsi="Times New Roman" w:cs="Times New Roman"/>
          <w:bCs/>
          <w:sz w:val="24"/>
          <w:szCs w:val="24"/>
        </w:rPr>
      </w:pPr>
    </w:p>
    <w:p w:rsidR="008A50A2" w:rsidRPr="008A50A2" w:rsidRDefault="008A50A2" w:rsidP="008A50A2">
      <w:pPr>
        <w:spacing w:after="0"/>
        <w:rPr>
          <w:rFonts w:ascii="Times New Roman" w:hAnsi="Times New Roman" w:cs="Times New Roman"/>
          <w:b/>
          <w:sz w:val="24"/>
          <w:szCs w:val="24"/>
        </w:rPr>
      </w:pPr>
      <w:r w:rsidRPr="008A50A2">
        <w:rPr>
          <w:rFonts w:ascii="Times New Roman" w:hAnsi="Times New Roman" w:cs="Times New Roman"/>
          <w:b/>
          <w:sz w:val="24"/>
          <w:szCs w:val="24"/>
        </w:rPr>
        <w:br w:type="page"/>
      </w:r>
    </w:p>
    <w:p w:rsidR="008A50A2" w:rsidRPr="008A50A2" w:rsidRDefault="008A50A2" w:rsidP="008A50A2">
      <w:pPr>
        <w:spacing w:after="0" w:line="240" w:lineRule="auto"/>
        <w:jc w:val="center"/>
        <w:rPr>
          <w:rFonts w:ascii="Times New Roman" w:hAnsi="Times New Roman" w:cs="Times New Roman"/>
          <w:b/>
          <w:sz w:val="24"/>
          <w:szCs w:val="24"/>
        </w:rPr>
      </w:pPr>
      <w:r w:rsidRPr="008A50A2">
        <w:rPr>
          <w:rFonts w:ascii="Times New Roman" w:hAnsi="Times New Roman" w:cs="Times New Roman"/>
          <w:b/>
          <w:sz w:val="24"/>
          <w:szCs w:val="24"/>
        </w:rPr>
        <w:lastRenderedPageBreak/>
        <w:t>DAFTAR LAMPIRAN</w:t>
      </w:r>
    </w:p>
    <w:p w:rsidR="008A50A2" w:rsidRPr="008A50A2" w:rsidRDefault="008A50A2" w:rsidP="008A50A2">
      <w:pPr>
        <w:spacing w:after="0" w:line="240" w:lineRule="auto"/>
        <w:jc w:val="center"/>
        <w:rPr>
          <w:rFonts w:ascii="Times New Roman" w:hAnsi="Times New Roman" w:cs="Times New Roman"/>
          <w:b/>
          <w:sz w:val="24"/>
          <w:szCs w:val="24"/>
          <w:lang w:val="id-ID"/>
        </w:rPr>
      </w:pPr>
    </w:p>
    <w:p w:rsidR="008A50A2" w:rsidRDefault="008A50A2" w:rsidP="008A50A2">
      <w:pPr>
        <w:spacing w:after="0" w:line="240" w:lineRule="auto"/>
        <w:rPr>
          <w:rFonts w:ascii="Times New Roman" w:hAnsi="Times New Roman" w:cs="Times New Roman"/>
          <w:b/>
          <w:sz w:val="24"/>
          <w:szCs w:val="24"/>
        </w:rPr>
      </w:pPr>
      <w:r w:rsidRPr="008A50A2">
        <w:rPr>
          <w:rFonts w:ascii="Times New Roman" w:hAnsi="Times New Roman" w:cs="Times New Roman"/>
          <w:b/>
          <w:sz w:val="24"/>
          <w:szCs w:val="24"/>
        </w:rPr>
        <w:t>Lampiran</w:t>
      </w:r>
      <w:r w:rsidRPr="008A50A2">
        <w:rPr>
          <w:rFonts w:ascii="Times New Roman" w:hAnsi="Times New Roman" w:cs="Times New Roman"/>
          <w:b/>
          <w:sz w:val="24"/>
          <w:szCs w:val="24"/>
        </w:rPr>
        <w:tab/>
        <w:t xml:space="preserve">                       Judul</w:t>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r>
      <w:r w:rsidRPr="008A50A2">
        <w:rPr>
          <w:rFonts w:ascii="Times New Roman" w:hAnsi="Times New Roman" w:cs="Times New Roman"/>
          <w:b/>
          <w:sz w:val="24"/>
          <w:szCs w:val="24"/>
        </w:rPr>
        <w:tab/>
        <w:t xml:space="preserve">        Halaman</w:t>
      </w:r>
    </w:p>
    <w:p w:rsidR="008A50A2" w:rsidRPr="008A50A2" w:rsidRDefault="008A50A2" w:rsidP="008A50A2">
      <w:pPr>
        <w:spacing w:after="0" w:line="240" w:lineRule="auto"/>
        <w:rPr>
          <w:rFonts w:ascii="Times New Roman" w:hAnsi="Times New Roman" w:cs="Times New Roman"/>
          <w:b/>
          <w:sz w:val="24"/>
          <w:szCs w:val="24"/>
        </w:rPr>
      </w:pPr>
    </w:p>
    <w:p w:rsidR="008A50A2" w:rsidRPr="008A50A2" w:rsidRDefault="008A50A2" w:rsidP="008A50A2">
      <w:pPr>
        <w:tabs>
          <w:tab w:val="left" w:leader="dot" w:pos="6804"/>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1</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Kuesioner Penelitian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rPr>
        <w:t>83</w:t>
      </w:r>
    </w:p>
    <w:p w:rsidR="008A50A2" w:rsidRPr="008A50A2" w:rsidRDefault="008A50A2" w:rsidP="008A50A2">
      <w:pPr>
        <w:tabs>
          <w:tab w:val="left" w:leader="dot" w:pos="6804"/>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2</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Data uji validitas dan reablititas </w:t>
      </w:r>
      <w:r w:rsidRPr="008A50A2">
        <w:rPr>
          <w:rFonts w:ascii="Times New Roman" w:hAnsi="Times New Roman" w:cs="Times New Roman"/>
          <w:sz w:val="24"/>
          <w:szCs w:val="24"/>
        </w:rPr>
        <w:tab/>
      </w:r>
      <w:r w:rsidRPr="008A50A2">
        <w:rPr>
          <w:rFonts w:ascii="Times New Roman" w:hAnsi="Times New Roman" w:cs="Times New Roman"/>
          <w:sz w:val="24"/>
          <w:szCs w:val="24"/>
        </w:rPr>
        <w:tab/>
        <w:t>87</w:t>
      </w:r>
    </w:p>
    <w:p w:rsidR="008A50A2" w:rsidRPr="008A50A2" w:rsidRDefault="008A50A2" w:rsidP="008A50A2">
      <w:pPr>
        <w:tabs>
          <w:tab w:val="left" w:leader="dot" w:pos="6804"/>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3</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Data Tabulasi Jawaban Responden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rPr>
        <w:t>88</w:t>
      </w:r>
    </w:p>
    <w:p w:rsidR="008A50A2" w:rsidRPr="008A50A2" w:rsidRDefault="008A50A2" w:rsidP="008A50A2">
      <w:pPr>
        <w:tabs>
          <w:tab w:val="left" w:leader="dot" w:pos="6804"/>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4</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 xml:space="preserve">Hasil </w:t>
      </w:r>
      <w:r w:rsidRPr="008A50A2">
        <w:rPr>
          <w:rFonts w:ascii="Times New Roman" w:hAnsi="Times New Roman" w:cs="Times New Roman"/>
          <w:sz w:val="24"/>
          <w:szCs w:val="24"/>
        </w:rPr>
        <w:t>Uji Validitas Reabilitas</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rPr>
        <w:t>90</w:t>
      </w:r>
    </w:p>
    <w:p w:rsidR="008A50A2" w:rsidRPr="008A50A2" w:rsidRDefault="008A50A2" w:rsidP="008A50A2">
      <w:pPr>
        <w:tabs>
          <w:tab w:val="left" w:leader="dot" w:pos="6804"/>
          <w:tab w:val="left" w:pos="7513"/>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5</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Karakteristik Responden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rPr>
        <w:tab/>
        <w:t>99</w:t>
      </w:r>
    </w:p>
    <w:p w:rsidR="008A50A2" w:rsidRPr="008A50A2" w:rsidRDefault="008A50A2" w:rsidP="008A50A2">
      <w:pPr>
        <w:tabs>
          <w:tab w:val="left" w:leader="dot" w:pos="6804"/>
          <w:tab w:val="left" w:pos="7513"/>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6</w:t>
      </w:r>
      <w:r w:rsidRPr="008A50A2">
        <w:rPr>
          <w:rFonts w:ascii="Times New Roman" w:hAnsi="Times New Roman" w:cs="Times New Roman"/>
          <w:sz w:val="24"/>
          <w:szCs w:val="24"/>
          <w:lang w:val="id-ID"/>
        </w:rPr>
        <w:tab/>
      </w:r>
      <w:r w:rsidRPr="008A50A2">
        <w:rPr>
          <w:rFonts w:ascii="Times New Roman" w:hAnsi="Times New Roman" w:cs="Times New Roman"/>
          <w:sz w:val="24"/>
          <w:szCs w:val="24"/>
        </w:rPr>
        <w:t xml:space="preserve">Jawaban Responden Per Variabel </w:t>
      </w:r>
      <w:r w:rsidRPr="008A50A2">
        <w:rPr>
          <w:rFonts w:ascii="Times New Roman" w:hAnsi="Times New Roman" w:cs="Times New Roman"/>
          <w:sz w:val="24"/>
          <w:szCs w:val="24"/>
        </w:rPr>
        <w:tab/>
      </w:r>
      <w:r w:rsidRPr="008A50A2">
        <w:rPr>
          <w:rFonts w:ascii="Times New Roman" w:hAnsi="Times New Roman" w:cs="Times New Roman"/>
          <w:sz w:val="24"/>
          <w:szCs w:val="24"/>
        </w:rPr>
        <w:tab/>
      </w:r>
      <w:r w:rsidRPr="008A50A2">
        <w:rPr>
          <w:rFonts w:ascii="Times New Roman" w:hAnsi="Times New Roman" w:cs="Times New Roman"/>
          <w:sz w:val="24"/>
          <w:szCs w:val="24"/>
        </w:rPr>
        <w:tab/>
        <w:t>101</w:t>
      </w:r>
    </w:p>
    <w:p w:rsidR="008A50A2" w:rsidRPr="008A50A2" w:rsidRDefault="008A50A2" w:rsidP="008A50A2">
      <w:pPr>
        <w:tabs>
          <w:tab w:val="left" w:leader="dot" w:pos="6804"/>
          <w:tab w:val="right" w:pos="7938"/>
        </w:tabs>
        <w:spacing w:after="0" w:line="360" w:lineRule="auto"/>
        <w:ind w:left="1316" w:hanging="1316"/>
        <w:rPr>
          <w:rFonts w:ascii="Times New Roman" w:hAnsi="Times New Roman" w:cs="Times New Roman"/>
          <w:sz w:val="24"/>
          <w:szCs w:val="24"/>
          <w:lang w:val="id-ID"/>
        </w:rPr>
      </w:pPr>
      <w:r w:rsidRPr="008A50A2">
        <w:rPr>
          <w:rFonts w:ascii="Times New Roman" w:hAnsi="Times New Roman" w:cs="Times New Roman"/>
          <w:sz w:val="24"/>
          <w:szCs w:val="24"/>
          <w:lang w:val="en-ID"/>
        </w:rPr>
        <w:t>7</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 xml:space="preserve">Uji </w:t>
      </w:r>
      <w:r w:rsidRPr="008A50A2">
        <w:rPr>
          <w:rFonts w:ascii="Times New Roman" w:hAnsi="Times New Roman" w:cs="Times New Roman"/>
          <w:sz w:val="24"/>
          <w:szCs w:val="24"/>
        </w:rPr>
        <w:t xml:space="preserve">Bivariat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 xml:space="preserve">       </w:t>
      </w:r>
      <w:r w:rsidRPr="008A50A2">
        <w:rPr>
          <w:rFonts w:ascii="Times New Roman" w:hAnsi="Times New Roman" w:cs="Times New Roman"/>
          <w:sz w:val="24"/>
          <w:szCs w:val="24"/>
        </w:rPr>
        <w:tab/>
        <w:t>105</w:t>
      </w:r>
    </w:p>
    <w:p w:rsidR="008A50A2" w:rsidRPr="008A50A2" w:rsidRDefault="008A50A2" w:rsidP="008A50A2">
      <w:pPr>
        <w:tabs>
          <w:tab w:val="left" w:leader="dot" w:pos="6804"/>
          <w:tab w:val="left" w:pos="7513"/>
          <w:tab w:val="right" w:pos="7938"/>
        </w:tabs>
        <w:spacing w:after="0" w:line="360" w:lineRule="auto"/>
        <w:ind w:left="1316" w:hanging="1316"/>
        <w:rPr>
          <w:rFonts w:ascii="Times New Roman" w:hAnsi="Times New Roman" w:cs="Times New Roman"/>
          <w:sz w:val="24"/>
          <w:szCs w:val="24"/>
        </w:rPr>
      </w:pPr>
      <w:r w:rsidRPr="008A50A2">
        <w:rPr>
          <w:rFonts w:ascii="Times New Roman" w:hAnsi="Times New Roman" w:cs="Times New Roman"/>
          <w:sz w:val="24"/>
          <w:szCs w:val="24"/>
          <w:lang w:val="en-ID"/>
        </w:rPr>
        <w:t>8</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 xml:space="preserve">Uji </w:t>
      </w:r>
      <w:r w:rsidRPr="008A50A2">
        <w:rPr>
          <w:rFonts w:ascii="Times New Roman" w:hAnsi="Times New Roman" w:cs="Times New Roman"/>
          <w:sz w:val="24"/>
          <w:szCs w:val="24"/>
        </w:rPr>
        <w:t xml:space="preserve">Multivariat </w:t>
      </w:r>
      <w:r w:rsidRPr="008A50A2">
        <w:rPr>
          <w:rFonts w:ascii="Times New Roman" w:hAnsi="Times New Roman" w:cs="Times New Roman"/>
          <w:sz w:val="24"/>
          <w:szCs w:val="24"/>
        </w:rPr>
        <w:tab/>
      </w:r>
      <w:r w:rsidRPr="008A50A2">
        <w:rPr>
          <w:rFonts w:ascii="Times New Roman" w:hAnsi="Times New Roman" w:cs="Times New Roman"/>
          <w:sz w:val="24"/>
          <w:szCs w:val="24"/>
          <w:lang w:val="id-ID"/>
        </w:rPr>
        <w:tab/>
      </w:r>
      <w:r w:rsidRPr="008A50A2">
        <w:rPr>
          <w:rFonts w:ascii="Times New Roman" w:hAnsi="Times New Roman" w:cs="Times New Roman"/>
          <w:sz w:val="24"/>
          <w:szCs w:val="24"/>
        </w:rPr>
        <w:tab/>
        <w:t>107</w:t>
      </w:r>
    </w:p>
    <w:p w:rsidR="008A50A2" w:rsidRPr="008A50A2" w:rsidRDefault="008A50A2" w:rsidP="008A50A2">
      <w:pPr>
        <w:tabs>
          <w:tab w:val="left" w:leader="dot" w:pos="6804"/>
          <w:tab w:val="left" w:pos="7513"/>
          <w:tab w:val="right" w:pos="7938"/>
        </w:tabs>
        <w:spacing w:after="0" w:line="360" w:lineRule="auto"/>
        <w:ind w:left="1316" w:hanging="1316"/>
        <w:rPr>
          <w:rFonts w:ascii="Times New Roman" w:hAnsi="Times New Roman" w:cs="Times New Roman"/>
          <w:sz w:val="24"/>
          <w:szCs w:val="24"/>
        </w:rPr>
      </w:pPr>
      <w:r w:rsidRPr="008A50A2">
        <w:rPr>
          <w:rFonts w:ascii="Times New Roman" w:hAnsi="Times New Roman" w:cs="Times New Roman"/>
          <w:sz w:val="24"/>
          <w:szCs w:val="24"/>
          <w:lang w:val="en-ID"/>
        </w:rPr>
        <w:t>9</w:t>
      </w:r>
      <w:r w:rsidRPr="008A50A2">
        <w:rPr>
          <w:rFonts w:ascii="Times New Roman" w:hAnsi="Times New Roman" w:cs="Times New Roman"/>
          <w:sz w:val="24"/>
          <w:szCs w:val="24"/>
          <w:lang w:val="id-ID"/>
        </w:rPr>
        <w:tab/>
      </w:r>
      <w:r w:rsidRPr="008A50A2">
        <w:rPr>
          <w:rFonts w:ascii="Times New Roman" w:hAnsi="Times New Roman" w:cs="Times New Roman"/>
          <w:sz w:val="24"/>
          <w:szCs w:val="24"/>
          <w:lang w:val="en-ID"/>
        </w:rPr>
        <w:t>Dokumentasi</w:t>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r>
      <w:r w:rsidRPr="008A50A2">
        <w:rPr>
          <w:rFonts w:ascii="Times New Roman" w:hAnsi="Times New Roman" w:cs="Times New Roman"/>
          <w:sz w:val="24"/>
          <w:szCs w:val="24"/>
          <w:lang w:val="en-ID"/>
        </w:rPr>
        <w:tab/>
        <w:t>109</w:t>
      </w:r>
    </w:p>
    <w:p w:rsidR="008A50A2" w:rsidRPr="008A50A2" w:rsidRDefault="008A50A2" w:rsidP="008A50A2">
      <w:pPr>
        <w:tabs>
          <w:tab w:val="left" w:pos="1276"/>
          <w:tab w:val="right" w:leader="dot" w:pos="7371"/>
          <w:tab w:val="left" w:pos="7513"/>
          <w:tab w:val="right" w:pos="7938"/>
        </w:tabs>
        <w:spacing w:after="0" w:line="240" w:lineRule="auto"/>
        <w:ind w:left="1560" w:hanging="1560"/>
        <w:jc w:val="both"/>
        <w:rPr>
          <w:rFonts w:ascii="Times New Roman" w:hAnsi="Times New Roman" w:cs="Times New Roman"/>
          <w:sz w:val="24"/>
          <w:szCs w:val="24"/>
          <w:lang w:val="en-ID"/>
        </w:rPr>
      </w:pPr>
    </w:p>
    <w:p w:rsidR="008A50A2" w:rsidRPr="008A50A2" w:rsidRDefault="008A50A2" w:rsidP="008A50A2">
      <w:pPr>
        <w:spacing w:after="0"/>
        <w:rPr>
          <w:rFonts w:ascii="Times New Roman" w:hAnsi="Times New Roman" w:cs="Times New Roman"/>
          <w:sz w:val="24"/>
          <w:szCs w:val="24"/>
        </w:rPr>
      </w:pPr>
    </w:p>
    <w:p w:rsidR="008A50A2" w:rsidRPr="008A50A2" w:rsidRDefault="008A50A2" w:rsidP="008A50A2">
      <w:pPr>
        <w:spacing w:after="0"/>
        <w:rPr>
          <w:rFonts w:ascii="Times New Roman" w:hAnsi="Times New Roman" w:cs="Times New Roman"/>
          <w:sz w:val="24"/>
          <w:szCs w:val="24"/>
        </w:rPr>
      </w:pPr>
    </w:p>
    <w:p w:rsidR="008A50A2" w:rsidRDefault="008A50A2">
      <w:pPr>
        <w:rPr>
          <w:rFonts w:ascii="Times New Roman" w:hAnsi="Times New Roman" w:cs="Times New Roman"/>
          <w:b/>
          <w:spacing w:val="4"/>
          <w:sz w:val="24"/>
          <w:szCs w:val="24"/>
        </w:rPr>
      </w:pPr>
      <w:r>
        <w:rPr>
          <w:rFonts w:ascii="Times New Roman" w:hAnsi="Times New Roman" w:cs="Times New Roman"/>
          <w:b/>
          <w:spacing w:val="4"/>
          <w:sz w:val="24"/>
          <w:szCs w:val="24"/>
        </w:rPr>
        <w:br w:type="page"/>
      </w:r>
    </w:p>
    <w:p w:rsidR="008A50A2" w:rsidRDefault="008A50A2" w:rsidP="001F47EC">
      <w:pPr>
        <w:spacing w:after="0" w:line="480" w:lineRule="auto"/>
        <w:jc w:val="center"/>
        <w:rPr>
          <w:rFonts w:ascii="Times New Roman" w:hAnsi="Times New Roman" w:cs="Times New Roman"/>
          <w:b/>
          <w:spacing w:val="4"/>
          <w:sz w:val="24"/>
          <w:szCs w:val="24"/>
        </w:rPr>
        <w:sectPr w:rsidR="008A50A2" w:rsidSect="008A50A2">
          <w:footerReference w:type="default" r:id="rId15"/>
          <w:pgSz w:w="11906" w:h="16838" w:code="9"/>
          <w:pgMar w:top="2268" w:right="1701" w:bottom="1701" w:left="2268" w:header="709" w:footer="709" w:gutter="0"/>
          <w:pgNumType w:fmt="lowerRoman" w:start="1"/>
          <w:cols w:space="708"/>
          <w:titlePg/>
          <w:docGrid w:linePitch="360"/>
        </w:sectPr>
      </w:pPr>
    </w:p>
    <w:p w:rsidR="00854E98" w:rsidRPr="00333CD0" w:rsidRDefault="00854E98" w:rsidP="001F47EC">
      <w:pPr>
        <w:spacing w:after="0" w:line="480" w:lineRule="auto"/>
        <w:jc w:val="center"/>
        <w:rPr>
          <w:rFonts w:ascii="Times New Roman" w:hAnsi="Times New Roman" w:cs="Times New Roman"/>
          <w:b/>
          <w:spacing w:val="4"/>
          <w:sz w:val="24"/>
          <w:szCs w:val="24"/>
        </w:rPr>
      </w:pPr>
      <w:r w:rsidRPr="00333CD0">
        <w:rPr>
          <w:rFonts w:ascii="Times New Roman" w:hAnsi="Times New Roman" w:cs="Times New Roman"/>
          <w:b/>
          <w:spacing w:val="4"/>
          <w:sz w:val="24"/>
          <w:szCs w:val="24"/>
        </w:rPr>
        <w:lastRenderedPageBreak/>
        <w:t>BAB I</w:t>
      </w:r>
    </w:p>
    <w:p w:rsidR="00854E98" w:rsidRPr="00333CD0" w:rsidRDefault="00854E98" w:rsidP="001F47EC">
      <w:pPr>
        <w:spacing w:after="0" w:line="480" w:lineRule="auto"/>
        <w:jc w:val="center"/>
        <w:rPr>
          <w:rFonts w:ascii="Times New Roman" w:hAnsi="Times New Roman" w:cs="Times New Roman"/>
          <w:b/>
          <w:spacing w:val="4"/>
          <w:sz w:val="24"/>
          <w:szCs w:val="24"/>
        </w:rPr>
      </w:pPr>
      <w:r w:rsidRPr="00333CD0">
        <w:rPr>
          <w:rFonts w:ascii="Times New Roman" w:hAnsi="Times New Roman" w:cs="Times New Roman"/>
          <w:b/>
          <w:spacing w:val="4"/>
          <w:sz w:val="24"/>
          <w:szCs w:val="24"/>
        </w:rPr>
        <w:t>PENDAHULUAN</w:t>
      </w:r>
    </w:p>
    <w:p w:rsidR="00854E98" w:rsidRPr="00333CD0" w:rsidRDefault="00854E98" w:rsidP="00FB3153">
      <w:pPr>
        <w:spacing w:after="0" w:line="240" w:lineRule="auto"/>
        <w:rPr>
          <w:rFonts w:ascii="Times New Roman" w:hAnsi="Times New Roman" w:cs="Times New Roman"/>
          <w:b/>
          <w:spacing w:val="4"/>
          <w:sz w:val="24"/>
          <w:szCs w:val="24"/>
        </w:rPr>
      </w:pPr>
    </w:p>
    <w:p w:rsidR="00854E98" w:rsidRPr="00333CD0" w:rsidRDefault="00854E98" w:rsidP="00854E98">
      <w:pPr>
        <w:spacing w:after="0" w:line="480" w:lineRule="auto"/>
        <w:rPr>
          <w:rFonts w:ascii="Times New Roman" w:hAnsi="Times New Roman" w:cs="Times New Roman"/>
          <w:b/>
          <w:spacing w:val="4"/>
          <w:sz w:val="24"/>
          <w:szCs w:val="24"/>
        </w:rPr>
      </w:pPr>
      <w:r w:rsidRPr="00333CD0">
        <w:rPr>
          <w:rFonts w:ascii="Times New Roman" w:hAnsi="Times New Roman" w:cs="Times New Roman"/>
          <w:b/>
          <w:spacing w:val="4"/>
          <w:sz w:val="24"/>
          <w:szCs w:val="24"/>
        </w:rPr>
        <w:t xml:space="preserve">1.1 Latar Belakang </w:t>
      </w:r>
    </w:p>
    <w:p w:rsidR="00854E98" w:rsidRPr="00C25F3F" w:rsidRDefault="00854E98" w:rsidP="00854E98">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 xml:space="preserve">Puskesmas merupakan </w:t>
      </w:r>
      <w:r w:rsidRPr="00333CD0">
        <w:rPr>
          <w:rFonts w:ascii="Times New Roman" w:eastAsia="Times New Roman" w:hAnsi="Times New Roman" w:cs="Times New Roman"/>
          <w:sz w:val="24"/>
          <w:szCs w:val="24"/>
          <w:lang w:val="id-ID"/>
        </w:rPr>
        <w:t>salah satu jenis fasilitas pela</w:t>
      </w:r>
      <w:r w:rsidR="00C25F3F">
        <w:rPr>
          <w:rFonts w:ascii="Times New Roman" w:eastAsia="Times New Roman" w:hAnsi="Times New Roman" w:cs="Times New Roman"/>
          <w:sz w:val="24"/>
          <w:szCs w:val="24"/>
          <w:lang w:val="id-ID"/>
        </w:rPr>
        <w:t>yanan kesehatan tingkat pertama</w:t>
      </w:r>
      <w:r w:rsidRPr="00333CD0">
        <w:rPr>
          <w:rFonts w:ascii="Times New Roman" w:eastAsia="Times New Roman" w:hAnsi="Times New Roman" w:cs="Times New Roman"/>
          <w:sz w:val="24"/>
          <w:szCs w:val="24"/>
          <w:lang w:val="id-ID"/>
        </w:rPr>
        <w:t xml:space="preserve">memiliki peranan penting dalam sistem kesehatan nasional, khususnya subsistem upaya kesehatan. </w:t>
      </w:r>
      <w:r w:rsidRPr="00333CD0">
        <w:rPr>
          <w:rFonts w:ascii="Times New Roman" w:eastAsia="Times New Roman" w:hAnsi="Times New Roman" w:cs="Times New Roman"/>
          <w:sz w:val="24"/>
          <w:szCs w:val="24"/>
        </w:rPr>
        <w:t xml:space="preserve">Puskesmas sebagai pusat pelayanan kesehatan </w:t>
      </w:r>
      <w:r w:rsidRPr="00333CD0">
        <w:rPr>
          <w:rFonts w:ascii="Times New Roman" w:eastAsia="Times New Roman" w:hAnsi="Times New Roman" w:cs="Times New Roman"/>
          <w:sz w:val="24"/>
          <w:szCs w:val="24"/>
          <w:lang w:val="id-ID"/>
        </w:rPr>
        <w:t>menyelenggarakan upaya kesehatan masyarakat dan upaya kesehatan perseorangan tingkat pertama, dengan lebih mengutamakan upaya promotif dan preventif, untuk mencapai derajat kesehatan masyarakat yang setinggi-ting</w:t>
      </w:r>
      <w:r w:rsidR="00983C2D" w:rsidRPr="00333CD0">
        <w:rPr>
          <w:rFonts w:ascii="Times New Roman" w:eastAsia="Times New Roman" w:hAnsi="Times New Roman" w:cs="Times New Roman"/>
          <w:sz w:val="24"/>
          <w:szCs w:val="24"/>
          <w:lang w:val="id-ID"/>
        </w:rPr>
        <w:t xml:space="preserve">ginya di wilayah kerjanya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{"citationItems":[{"id":"ITEM-1","itemData":{"author":[{"dropping-particle":"","family":"Indonesia","given":"Menteri Kesehatan Republik","non-dropping-particle":"","parse-names":false,"suffix":""}],"id":"ITEM-1","issued":{"date-parts":[["2014"]]},"title":"Permenkes No 75 Tahun 2014 tentang Pusat Kesehatan Masyarakat","type":"report"},"uris":["http://www.mendeley.com/documents/?uuid=ef64b0db-c0ca-42a2-b114-50a911549584"]}],"mendeley":{"formattedCitation":"(1)","plainTextFormattedCitation":"(1)","previouslyFormattedCitation":"(1)"},"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(1)</w:t>
      </w:r>
      <w:r w:rsidR="004E20F0">
        <w:rPr>
          <w:rFonts w:ascii="Times New Roman" w:eastAsia="Times New Roman" w:hAnsi="Times New Roman" w:cs="Times New Roman"/>
          <w:sz w:val="24"/>
          <w:szCs w:val="24"/>
          <w:lang w:val="id-ID"/>
        </w:rPr>
        <w:fldChar w:fldCharType="end"/>
      </w:r>
      <w:r w:rsidR="00C25F3F">
        <w:rPr>
          <w:rFonts w:ascii="Times New Roman" w:eastAsia="Times New Roman" w:hAnsi="Times New Roman" w:cs="Times New Roman"/>
          <w:sz w:val="24"/>
          <w:szCs w:val="24"/>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Puskesmas memiliki berbagai jenis sumber daya manusia disesuaikan dengan berbagai jenis pelayanan yang harus diberikan kepada masyarakat yang membutuhkannya</w:t>
      </w:r>
      <w:r w:rsidRPr="00333CD0">
        <w:rPr>
          <w:rFonts w:ascii="Times New Roman" w:eastAsia="Times New Roman" w:hAnsi="Times New Roman" w:cs="Times New Roman"/>
          <w:sz w:val="24"/>
          <w:szCs w:val="24"/>
          <w:lang w:val="id-ID"/>
        </w:rPr>
        <w:t>.</w:t>
      </w:r>
      <w:r w:rsidRPr="00333CD0">
        <w:rPr>
          <w:rFonts w:ascii="Times New Roman" w:eastAsia="Times New Roman" w:hAnsi="Times New Roman" w:cs="Times New Roman"/>
          <w:sz w:val="24"/>
          <w:szCs w:val="24"/>
        </w:rPr>
        <w:t xml:space="preserve"> Dengan semakin meningkatnya kesadaran masyarakat maka tuntutan pelayanan kesehatan yang bermutu juga semakin meningkat da</w:t>
      </w:r>
      <w:r w:rsidR="00FE2E60" w:rsidRPr="00333CD0">
        <w:rPr>
          <w:rFonts w:ascii="Times New Roman" w:eastAsia="Times New Roman" w:hAnsi="Times New Roman" w:cs="Times New Roman"/>
          <w:sz w:val="24"/>
          <w:szCs w:val="24"/>
        </w:rPr>
        <w:t xml:space="preserve">n ini berarti tenaga kesehatan </w:t>
      </w:r>
      <w:r w:rsidR="00FE2E60" w:rsidRPr="00333CD0">
        <w:rPr>
          <w:rFonts w:ascii="Times New Roman" w:eastAsia="Times New Roman" w:hAnsi="Times New Roman" w:cs="Times New Roman"/>
          <w:sz w:val="24"/>
          <w:szCs w:val="24"/>
          <w:lang w:val="id-ID"/>
        </w:rPr>
        <w:t>p</w:t>
      </w:r>
      <w:r w:rsidRPr="00333CD0">
        <w:rPr>
          <w:rFonts w:ascii="Times New Roman" w:eastAsia="Times New Roman" w:hAnsi="Times New Roman" w:cs="Times New Roman"/>
          <w:sz w:val="24"/>
          <w:szCs w:val="24"/>
        </w:rPr>
        <w:t>uskesmas juga dituntut untuk selalu meningkatkan pengetahuan dan keterampilan dan sikap kerjanya agar dapat memberikan pelayanan yang sebaik-baiknya kepada masyarakat atau dengan perkataan lain segenap pegawai Puskesmas dituntut agar</w:t>
      </w:r>
      <w:r w:rsidR="00983C2D" w:rsidRPr="00333CD0">
        <w:rPr>
          <w:rFonts w:ascii="Times New Roman" w:eastAsia="Times New Roman" w:hAnsi="Times New Roman" w:cs="Times New Roman"/>
          <w:sz w:val="24"/>
          <w:szCs w:val="24"/>
        </w:rPr>
        <w:t xml:space="preserve"> selalu meningkatkan kinerjanya</w:t>
      </w:r>
      <w:r w:rsidR="00983C2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{"citationItems":[{"id":"ITEM-1","itemData":{"author":[{"dropping-particle":"","family":"Djestawana","given":"I Gusti Gede","non-dropping-particle":"","parse-names":false,"suffix":""}],"container-title":"Jurnal Kesehaan Masyarakat Nasional,","id":"ITEM-1","issued":{"date-parts":[["2012"]]},"title":"Pengaruh Pengembangan Organiasi, Kepemimpinan, Jenjang Karir Terhadap Kepuasan Kerja dan Kinerja Puskesmas, STIKes Bina Usada Bali","type":"article-journal","volume":"Volume 6 N"},"uris":["http://www.mendeley.com/documents/?uuid=0c6faf63-50d0-42e6-b24f-cb3c8f501624"]}],"mendeley":{"formattedCitation":"(2)","plainTextFormattedCitation":"(2)","previouslyFormattedCitation":"(2)"},"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(2)</w:t>
      </w:r>
      <w:r w:rsidR="004E20F0">
        <w:rPr>
          <w:rFonts w:ascii="Times New Roman" w:eastAsia="Times New Roman" w:hAnsi="Times New Roman" w:cs="Times New Roman"/>
          <w:sz w:val="24"/>
          <w:szCs w:val="24"/>
          <w:lang w:val="id-ID"/>
        </w:rPr>
        <w:fldChar w:fldCharType="end"/>
      </w:r>
      <w:r w:rsidR="00983C2D" w:rsidRPr="00333CD0">
        <w:rPr>
          <w:rFonts w:ascii="Times New Roman" w:eastAsia="Times New Roman" w:hAnsi="Times New Roman" w:cs="Times New Roman"/>
          <w:sz w:val="24"/>
          <w:szCs w:val="24"/>
          <w:lang w:val="id-ID"/>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Oleh karena itu, peningkatan kinerja sumber daya manusia (SDM) merupakan hal yang</w:t>
      </w:r>
      <w:r w:rsidR="0027399D" w:rsidRPr="00333CD0">
        <w:rPr>
          <w:rFonts w:ascii="Times New Roman" w:eastAsia="Times New Roman" w:hAnsi="Times New Roman" w:cs="Times New Roman"/>
          <w:sz w:val="24"/>
          <w:szCs w:val="24"/>
        </w:rPr>
        <w:t xml:space="preserve"> sangat penting di dalam usaha </w:t>
      </w:r>
      <w:r w:rsidR="0027399D" w:rsidRPr="00333CD0">
        <w:rPr>
          <w:rFonts w:ascii="Times New Roman" w:eastAsia="Times New Roman" w:hAnsi="Times New Roman" w:cs="Times New Roman"/>
          <w:sz w:val="24"/>
          <w:szCs w:val="24"/>
          <w:lang w:val="id-ID"/>
        </w:rPr>
        <w:t>m</w:t>
      </w:r>
      <w:r w:rsidRPr="00333CD0">
        <w:rPr>
          <w:rFonts w:ascii="Times New Roman" w:eastAsia="Times New Roman" w:hAnsi="Times New Roman" w:cs="Times New Roman"/>
          <w:sz w:val="24"/>
          <w:szCs w:val="24"/>
        </w:rPr>
        <w:t xml:space="preserve">emperbaiki pelayanan kepada masyarakat, sehingga perlu diupayakan secara terus menerus dan berkesinambungan dalam menghadapi tuntutan masyarakat. Untuk menentukan hal ini perlu dicari faktor-faktor yang mempengaruhi kinerja pegawai. Sumber </w:t>
      </w:r>
      <w:r w:rsidRPr="00333CD0">
        <w:rPr>
          <w:rFonts w:ascii="Times New Roman" w:eastAsia="Times New Roman" w:hAnsi="Times New Roman" w:cs="Times New Roman"/>
          <w:sz w:val="24"/>
          <w:szCs w:val="24"/>
        </w:rPr>
        <w:lastRenderedPageBreak/>
        <w:t>daya manusia memegang peranan penting yang sangat penting d</w:t>
      </w:r>
      <w:r w:rsidR="00FE2E60" w:rsidRPr="00333CD0">
        <w:rPr>
          <w:rFonts w:ascii="Times New Roman" w:eastAsia="Times New Roman" w:hAnsi="Times New Roman" w:cs="Times New Roman"/>
          <w:sz w:val="24"/>
          <w:szCs w:val="24"/>
        </w:rPr>
        <w:t>alam mewuju</w:t>
      </w:r>
      <w:r w:rsidR="00FE2E60" w:rsidRPr="00333CD0">
        <w:rPr>
          <w:rFonts w:ascii="Times New Roman" w:eastAsia="Times New Roman" w:hAnsi="Times New Roman" w:cs="Times New Roman"/>
          <w:sz w:val="24"/>
          <w:szCs w:val="24"/>
          <w:lang w:val="id-ID"/>
        </w:rPr>
        <w:t>d</w:t>
      </w:r>
      <w:r w:rsidRPr="00333CD0">
        <w:rPr>
          <w:rFonts w:ascii="Times New Roman" w:eastAsia="Times New Roman" w:hAnsi="Times New Roman" w:cs="Times New Roman"/>
          <w:sz w:val="24"/>
          <w:szCs w:val="24"/>
        </w:rPr>
        <w:t xml:space="preserve">kan organisasi yang ideal, </w:t>
      </w:r>
      <w:r w:rsidR="00983C2D" w:rsidRPr="00333CD0">
        <w:rPr>
          <w:rFonts w:ascii="Times New Roman" w:eastAsia="Times New Roman" w:hAnsi="Times New Roman" w:cs="Times New Roman"/>
          <w:sz w:val="24"/>
          <w:szCs w:val="24"/>
        </w:rPr>
        <w:t>dan perlu mendapatkan perhatian</w:t>
      </w:r>
      <w:r w:rsidR="00983C2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{"citationItems":[{"id":"ITEM-1","itemData":{"author":[{"dropping-particle":"","family":"Ramadhani","given":"NR","non-dropping-particle":"","parse-names":false,"suffix":""}],"container-title":"jurnal","id":"ITEM-1","issued":{"date-parts":[["2014"]]},"title":"Pengaruh Pelaksanaan Good Governance terhadap Kinerja Pegawai pada Dinas Kesejahteraan dan Sosial Provinsi Sumatera Utara","type":"article-journal"},"uris":["http://www.mendeley.com/documents/?uuid=0b11fdb7-2874-462b-bb6e-a1e31656d7b0"]}],"mendeley":{"formattedCitation":"(3)","plainTextFormattedCitation":"(3)","previouslyFormattedCitation":"(3)"},"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(3)</w:t>
      </w:r>
      <w:r w:rsidR="004E20F0">
        <w:rPr>
          <w:rFonts w:ascii="Times New Roman" w:eastAsia="Times New Roman" w:hAnsi="Times New Roman" w:cs="Times New Roman"/>
          <w:sz w:val="24"/>
          <w:szCs w:val="24"/>
          <w:lang w:val="id-ID"/>
        </w:rPr>
        <w:fldChar w:fldCharType="end"/>
      </w:r>
      <w:r w:rsidR="00983C2D" w:rsidRPr="00333CD0">
        <w:rPr>
          <w:rFonts w:ascii="Times New Roman" w:eastAsia="Times New Roman" w:hAnsi="Times New Roman" w:cs="Times New Roman"/>
          <w:sz w:val="24"/>
          <w:szCs w:val="24"/>
          <w:lang w:val="id-ID"/>
        </w:rPr>
        <w:t>.</w:t>
      </w:r>
    </w:p>
    <w:p w:rsidR="00983C2D"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Kinerja diistilahkan sebagai prestasi kerja (</w:t>
      </w:r>
      <w:r w:rsidRPr="00333CD0">
        <w:rPr>
          <w:rFonts w:ascii="Times New Roman" w:eastAsia="Times New Roman" w:hAnsi="Times New Roman" w:cs="Times New Roman"/>
          <w:i/>
          <w:sz w:val="24"/>
          <w:szCs w:val="24"/>
        </w:rPr>
        <w:t>job performance</w:t>
      </w:r>
      <w:r w:rsidRPr="00333CD0">
        <w:rPr>
          <w:rFonts w:ascii="Times New Roman" w:eastAsia="Times New Roman" w:hAnsi="Times New Roman" w:cs="Times New Roman"/>
          <w:sz w:val="24"/>
          <w:szCs w:val="24"/>
        </w:rPr>
        <w:t>), dalam arti yang lebih luas yaitu hasil kerja secara kualitas, kuantitas dan ketepatan waktu yang dicapai oleh seorang pegawai dalam melaksanakan tugasnya sesuai tanggung jawab yang diberikan. Hampir semua pengukuran kinerja pegawai mempertimbangkan kuantitas, kualitas dan ke</w:t>
      </w:r>
      <w:r w:rsidR="00983C2D" w:rsidRPr="00333CD0">
        <w:rPr>
          <w:rFonts w:ascii="Times New Roman" w:eastAsia="Times New Roman" w:hAnsi="Times New Roman" w:cs="Times New Roman"/>
          <w:sz w:val="24"/>
          <w:szCs w:val="24"/>
        </w:rPr>
        <w:t>tepatan waktu dalam bekerja</w:t>
      </w:r>
      <w:r w:rsidR="00983C2D" w:rsidRPr="00333CD0">
        <w:rPr>
          <w:rFonts w:ascii="Times New Roman" w:eastAsia="Times New Roman" w:hAnsi="Times New Roman" w:cs="Times New Roman"/>
          <w:sz w:val="24"/>
          <w:szCs w:val="24"/>
          <w:lang w:val="id-ID"/>
        </w:rPr>
        <w:t>.</w:t>
      </w:r>
    </w:p>
    <w:p w:rsidR="00854E98" w:rsidRPr="00333CD0" w:rsidRDefault="00854E98" w:rsidP="00983C2D">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Kinerja tenaga kesehatan meliputi dokter, perawat, bidan, gizi, farmasi, serta komponen lai</w:t>
      </w:r>
      <w:r w:rsidR="00FE2E60" w:rsidRPr="00333CD0">
        <w:rPr>
          <w:rFonts w:ascii="Times New Roman" w:eastAsia="Times New Roman" w:hAnsi="Times New Roman" w:cs="Times New Roman"/>
          <w:sz w:val="24"/>
          <w:szCs w:val="24"/>
        </w:rPr>
        <w:t xml:space="preserve">nnya yang berada di lingkungan </w:t>
      </w:r>
      <w:r w:rsidR="00FE2E60" w:rsidRPr="00333CD0">
        <w:rPr>
          <w:rFonts w:ascii="Times New Roman" w:eastAsia="Times New Roman" w:hAnsi="Times New Roman" w:cs="Times New Roman"/>
          <w:sz w:val="24"/>
          <w:szCs w:val="24"/>
          <w:lang w:val="id-ID"/>
        </w:rPr>
        <w:t>p</w:t>
      </w:r>
      <w:r w:rsidRPr="00333CD0">
        <w:rPr>
          <w:rFonts w:ascii="Times New Roman" w:eastAsia="Times New Roman" w:hAnsi="Times New Roman" w:cs="Times New Roman"/>
          <w:sz w:val="24"/>
          <w:szCs w:val="24"/>
        </w:rPr>
        <w:t xml:space="preserve">uskesmas sangat penting untuk mewujudkan pelayanan yang berkualitas sesuai dengan tujuan Kementerian Kesehatan Republik Indonesia. Puskesmas membutuhkan pegawai yang bersemangat serta tim kerja yang terarah dan terpadu untuk menghasilkan prestasi </w:t>
      </w:r>
    </w:p>
    <w:p w:rsidR="00854E98" w:rsidRPr="00333CD0" w:rsidRDefault="00854E98" w:rsidP="00854E98">
      <w:pPr>
        <w:spacing w:after="0" w:line="480" w:lineRule="auto"/>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kerja terbaik</w:t>
      </w:r>
      <w:r w:rsidR="00983C2D" w:rsidRPr="00333CD0">
        <w:rPr>
          <w:rFonts w:ascii="Times New Roman" w:eastAsia="Times New Roman" w:hAnsi="Times New Roman" w:cs="Times New Roman"/>
          <w:sz w:val="24"/>
          <w:szCs w:val="24"/>
          <w:lang w:val="id-ID"/>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 xml:space="preserve">Dalam upaya meningkatkan kinerja pegawai maka diperlukan Sumber </w:t>
      </w:r>
      <w:r w:rsidR="005D3278" w:rsidRPr="00333CD0">
        <w:rPr>
          <w:rFonts w:ascii="Times New Roman" w:eastAsia="Times New Roman" w:hAnsi="Times New Roman" w:cs="Times New Roman"/>
          <w:sz w:val="24"/>
          <w:szCs w:val="24"/>
        </w:rPr>
        <w:t>Daya Manusia</w:t>
      </w:r>
      <w:r w:rsidRPr="00333CD0">
        <w:rPr>
          <w:rFonts w:ascii="Times New Roman" w:eastAsia="Times New Roman" w:hAnsi="Times New Roman" w:cs="Times New Roman"/>
          <w:sz w:val="24"/>
          <w:szCs w:val="24"/>
        </w:rPr>
        <w:t xml:space="preserve"> </w:t>
      </w:r>
      <w:r w:rsidR="005D3278" w:rsidRPr="00333CD0">
        <w:rPr>
          <w:rFonts w:ascii="Times New Roman" w:eastAsia="Times New Roman" w:hAnsi="Times New Roman" w:cs="Times New Roman"/>
          <w:sz w:val="24"/>
          <w:szCs w:val="24"/>
        </w:rPr>
        <w:t xml:space="preserve">(SDM) </w:t>
      </w:r>
      <w:r w:rsidRPr="00333CD0">
        <w:rPr>
          <w:rFonts w:ascii="Times New Roman" w:eastAsia="Times New Roman" w:hAnsi="Times New Roman" w:cs="Times New Roman"/>
          <w:sz w:val="24"/>
          <w:szCs w:val="24"/>
        </w:rPr>
        <w:t>yang dapat bekerja secara efisien melaksanakan tugasnya. Hal ini bertujuan untuk menghemat waktu dalam pelaksanaan tugasnya dan meningkatkan disiplin kerja bagi seorang pegawai terutama tentang cara pegawai melakukan pekerjaanya sehingga hasil yang dicapai sesuai dengan pekerjaan yang dilakukan. Selain itu, diperlukan pegawai yang disiplin, bersemangat dan bertanggun</w:t>
      </w:r>
      <w:r w:rsidR="00983C2D" w:rsidRPr="00333CD0">
        <w:rPr>
          <w:rFonts w:ascii="Times New Roman" w:eastAsia="Times New Roman" w:hAnsi="Times New Roman" w:cs="Times New Roman"/>
          <w:sz w:val="24"/>
          <w:szCs w:val="24"/>
        </w:rPr>
        <w:t>g jawab dengan penuh pengabdian</w:t>
      </w:r>
      <w:r w:rsidR="00983C2D" w:rsidRPr="00333CD0">
        <w:rPr>
          <w:rFonts w:ascii="Times New Roman" w:eastAsia="Times New Roman" w:hAnsi="Times New Roman" w:cs="Times New Roman"/>
          <w:sz w:val="24"/>
          <w:szCs w:val="24"/>
          <w:lang w:val="id-ID"/>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Faktor yang mempengaruhi kinerja pegawai antara lain adalah budaya organisasi. Budaya organisa</w:t>
      </w:r>
      <w:r w:rsidR="00925C70" w:rsidRPr="00333CD0">
        <w:rPr>
          <w:rFonts w:ascii="Times New Roman" w:eastAsia="Times New Roman" w:hAnsi="Times New Roman" w:cs="Times New Roman"/>
          <w:sz w:val="24"/>
          <w:szCs w:val="24"/>
        </w:rPr>
        <w:t>si merupakan suatu sistem nilai,</w:t>
      </w:r>
      <w:r w:rsidRPr="00333CD0">
        <w:rPr>
          <w:rFonts w:ascii="Times New Roman" w:eastAsia="Times New Roman" w:hAnsi="Times New Roman" w:cs="Times New Roman"/>
          <w:sz w:val="24"/>
          <w:szCs w:val="24"/>
        </w:rPr>
        <w:t xml:space="preserve"> kepercayaan dan kebiasaan dalam suatu organisasi yang saling berinteraksi dengan struktur sistem </w:t>
      </w:r>
      <w:r w:rsidRPr="00333CD0">
        <w:rPr>
          <w:rFonts w:ascii="Times New Roman" w:eastAsia="Times New Roman" w:hAnsi="Times New Roman" w:cs="Times New Roman"/>
          <w:sz w:val="24"/>
          <w:szCs w:val="24"/>
        </w:rPr>
        <w:lastRenderedPageBreak/>
        <w:t>formalnya untuk norma-norma perilaku organisasi. Organisasi dengan budaya yang kuat membuat individu memiliki kecenderungan untuk mengikuti arah dan ta</w:t>
      </w:r>
      <w:r w:rsidR="00925C70" w:rsidRPr="00333CD0">
        <w:rPr>
          <w:rFonts w:ascii="Times New Roman" w:eastAsia="Times New Roman" w:hAnsi="Times New Roman" w:cs="Times New Roman"/>
          <w:sz w:val="24"/>
          <w:szCs w:val="24"/>
        </w:rPr>
        <w:t xml:space="preserve">rget tertentu. Oleh karena itu </w:t>
      </w:r>
      <w:r w:rsidRPr="00333CD0">
        <w:rPr>
          <w:rFonts w:ascii="Times New Roman" w:eastAsia="Times New Roman" w:hAnsi="Times New Roman" w:cs="Times New Roman"/>
          <w:sz w:val="24"/>
          <w:szCs w:val="24"/>
        </w:rPr>
        <w:t xml:space="preserve"> budaya diharapakan memberikan konstribusi untuk mengoptim</w:t>
      </w:r>
      <w:r w:rsidR="00983C2D" w:rsidRPr="00333CD0">
        <w:rPr>
          <w:rFonts w:ascii="Times New Roman" w:eastAsia="Times New Roman" w:hAnsi="Times New Roman" w:cs="Times New Roman"/>
          <w:sz w:val="24"/>
          <w:szCs w:val="24"/>
        </w:rPr>
        <w:t>alkan kinerja pegawai.</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Budaya organisasi menjadi efe</w:t>
      </w:r>
      <w:r w:rsidR="00925C70" w:rsidRPr="00333CD0">
        <w:rPr>
          <w:rFonts w:ascii="Times New Roman" w:eastAsia="Times New Roman" w:hAnsi="Times New Roman" w:cs="Times New Roman"/>
          <w:sz w:val="24"/>
          <w:szCs w:val="24"/>
        </w:rPr>
        <w:t>ktif bila mampu mendukung misi,</w:t>
      </w:r>
      <w:r w:rsidRPr="00333CD0">
        <w:rPr>
          <w:rFonts w:ascii="Times New Roman" w:eastAsia="Times New Roman" w:hAnsi="Times New Roman" w:cs="Times New Roman"/>
          <w:sz w:val="24"/>
          <w:szCs w:val="24"/>
        </w:rPr>
        <w:t xml:space="preserve"> tujuan dan strategi organisasi. Budaya yang konsisten dengan strategi dapat meningkatkan komitmen pegawai dalam organisasi. Budaya organisasi dapat berfungsi secara optimal maka budaya organisasi yang kuat harus diciptakan, dipelihara, dan diperkuat bahkan diubah oleh manajemen. Pembenahan kinerja pegawai negeri haruslah berorientasi terhadap Pembenahan budaya kerja, sehingga akan tercipta aparatur pemerintah yang professional dan produktif. Agar berfungsi secara optimal budaya organisasi harus diciptakan</w:t>
      </w:r>
      <w:r w:rsidR="00925C70" w:rsidRPr="00333CD0">
        <w:rPr>
          <w:rFonts w:ascii="Times New Roman" w:eastAsia="Times New Roman" w:hAnsi="Times New Roman" w:cs="Times New Roman"/>
          <w:sz w:val="24"/>
          <w:szCs w:val="24"/>
        </w:rPr>
        <w:t>, dipelihara, dan diperkuat bah</w:t>
      </w:r>
      <w:r w:rsidR="00983C2D" w:rsidRPr="00333CD0">
        <w:rPr>
          <w:rFonts w:ascii="Times New Roman" w:eastAsia="Times New Roman" w:hAnsi="Times New Roman" w:cs="Times New Roman"/>
          <w:sz w:val="24"/>
          <w:szCs w:val="24"/>
        </w:rPr>
        <w:t>kan diubah oleh manajemen.</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Budaya organisasi merupakan suatu kekuatan sosial yang tidak tampak yang dapat menggerakkan orang-orang dalam suatu organisasi untuk melakukan aktivitas kerja. Secara tidak langsung tiap-tiap orang di dalam organisasi mempelajari budaya yang berlaku dalam organisasinya. Apalagi sebagai orang baru supaya dapat dite</w:t>
      </w:r>
      <w:r w:rsidR="00DE480F" w:rsidRPr="00333CD0">
        <w:rPr>
          <w:rFonts w:ascii="Times New Roman" w:eastAsia="Times New Roman" w:hAnsi="Times New Roman" w:cs="Times New Roman"/>
          <w:sz w:val="24"/>
          <w:szCs w:val="24"/>
        </w:rPr>
        <w:t>rima di lingkungan tempat kerja</w:t>
      </w:r>
      <w:r w:rsidRPr="00333CD0">
        <w:rPr>
          <w:rFonts w:ascii="Times New Roman" w:eastAsia="Times New Roman" w:hAnsi="Times New Roman" w:cs="Times New Roman"/>
          <w:sz w:val="24"/>
          <w:szCs w:val="24"/>
        </w:rPr>
        <w:t xml:space="preserve"> </w:t>
      </w:r>
      <w:r w:rsidR="00DE480F" w:rsidRPr="00333CD0">
        <w:rPr>
          <w:rFonts w:ascii="Times New Roman" w:eastAsia="Times New Roman" w:hAnsi="Times New Roman" w:cs="Times New Roman"/>
          <w:sz w:val="24"/>
          <w:szCs w:val="24"/>
        </w:rPr>
        <w:t>haruslah</w:t>
      </w:r>
      <w:r w:rsidRPr="00333CD0">
        <w:rPr>
          <w:rFonts w:ascii="Times New Roman" w:eastAsia="Times New Roman" w:hAnsi="Times New Roman" w:cs="Times New Roman"/>
          <w:sz w:val="24"/>
          <w:szCs w:val="24"/>
        </w:rPr>
        <w:t xml:space="preserve"> berusaha mempelajari apa yang dilarang dan apa yang diwajibkan, apa yang baik dan apa yang buruk, apa yang benar dan apa yang salah; dan apa yang dilakukan dan apa yang tidak boleh dilakukan di dalam organisasi tempat bekerja </w:t>
      </w:r>
      <w:r w:rsidR="00B04800" w:rsidRPr="00333CD0">
        <w:rPr>
          <w:rFonts w:ascii="Times New Roman" w:eastAsia="Times New Roman" w:hAnsi="Times New Roman" w:cs="Times New Roman"/>
          <w:sz w:val="24"/>
          <w:szCs w:val="24"/>
          <w:lang w:val="id-ID"/>
        </w:rPr>
        <w:t>itu</w:t>
      </w:r>
      <w:r w:rsidR="00C25F3F">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C25F3F">
        <w:rPr>
          <w:rFonts w:ascii="Times New Roman" w:eastAsia="Times New Roman" w:hAnsi="Times New Roman" w:cs="Times New Roman"/>
          <w:sz w:val="24"/>
          <w:szCs w:val="24"/>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C25F3F" w:rsidRPr="00C25F3F">
        <w:rPr>
          <w:rFonts w:ascii="Times New Roman" w:eastAsia="Times New Roman" w:hAnsi="Times New Roman" w:cs="Times New Roman"/>
          <w:noProof/>
          <w:sz w:val="24"/>
          <w:szCs w:val="24"/>
        </w:rPr>
        <w:t>(4)</w:t>
      </w:r>
      <w:r w:rsidR="004E20F0">
        <w:rPr>
          <w:rFonts w:ascii="Times New Roman" w:eastAsia="Times New Roman" w:hAnsi="Times New Roman" w:cs="Times New Roman"/>
          <w:sz w:val="24"/>
          <w:szCs w:val="24"/>
        </w:rPr>
        <w:fldChar w:fldCharType="end"/>
      </w:r>
      <w:r w:rsidR="00B04800" w:rsidRPr="00333CD0">
        <w:rPr>
          <w:rFonts w:ascii="Times New Roman" w:eastAsia="Times New Roman" w:hAnsi="Times New Roman" w:cs="Times New Roman"/>
          <w:sz w:val="24"/>
          <w:szCs w:val="24"/>
          <w:lang w:val="id-ID"/>
        </w:rPr>
        <w:t>.</w:t>
      </w:r>
    </w:p>
    <w:p w:rsidR="00854E98" w:rsidRPr="00333CD0" w:rsidRDefault="00854E98" w:rsidP="00BF1E1B">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Dalam </w:t>
      </w:r>
      <w:r w:rsidRPr="00333CD0">
        <w:rPr>
          <w:rFonts w:ascii="Times New Roman" w:eastAsia="Times New Roman" w:hAnsi="Times New Roman" w:cs="Times New Roman"/>
          <w:sz w:val="24"/>
          <w:szCs w:val="24"/>
        </w:rPr>
        <w:t xml:space="preserve">suatu organisasi, sukses berbasis perubahan tidak mudah terjadi kecuali tersedia budaya organisasi sebagai penggerak dan pengendali perubahan. </w:t>
      </w:r>
      <w:r w:rsidRPr="00333CD0">
        <w:rPr>
          <w:rFonts w:ascii="Times New Roman" w:eastAsia="Times New Roman" w:hAnsi="Times New Roman" w:cs="Times New Roman"/>
          <w:sz w:val="24"/>
          <w:szCs w:val="24"/>
        </w:rPr>
        <w:lastRenderedPageBreak/>
        <w:t>Budaya organisasi berfungsi sebagai mekanisme pemuat maksa dan kendala yang memandu sikap dan perilaku anggotanya, serta aturan set permainan. Agar berfungsi secara optimal budaya organisasi harus diciptakan, dipelihara, dan diperkuat bahkan diubah oleh manajemen. Jadi, dapat disimpulkan bahwa budaya organisasi mensosialisasikan dan menginternalisasi pada para anggot</w:t>
      </w:r>
      <w:r w:rsidR="00983C2D" w:rsidRPr="00333CD0">
        <w:rPr>
          <w:rFonts w:ascii="Times New Roman" w:eastAsia="Times New Roman" w:hAnsi="Times New Roman" w:cs="Times New Roman"/>
          <w:sz w:val="24"/>
          <w:szCs w:val="24"/>
        </w:rPr>
        <w:t>a organisasi</w:t>
      </w:r>
      <w:r w:rsidR="00983C2D" w:rsidRPr="00333CD0">
        <w:rPr>
          <w:rFonts w:ascii="Times New Roman" w:eastAsia="Times New Roman" w:hAnsi="Times New Roman" w:cs="Times New Roman"/>
          <w:sz w:val="24"/>
          <w:szCs w:val="24"/>
          <w:lang w:val="id-ID"/>
        </w:rPr>
        <w:t>.</w:t>
      </w:r>
    </w:p>
    <w:p w:rsidR="00854E98" w:rsidRPr="00C25F3F" w:rsidRDefault="00854E98" w:rsidP="00854E98">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Budaya organisasi yang kuat dapat mendukung tujuan-tujuan perusahaan, sebaliknya yang lemah atau negatif  menghambat atau bertentangan dengan tujuan-tujuan organisasi. Budaya organisasi menurut pandangan ini memberikan desain konseptual yang berisi standar untuk mengambil suatu keputusan mengenai apa yang harus dilakukan dan bagaimana melaksanakannya. Jadi budaya organisasi benar-benar dikelola sebagai alat manajemen yang akan berpengaruh dan menjadi pendorong bagi pegawai untuk berperilaku positi</w:t>
      </w:r>
      <w:r w:rsidR="00983C2D" w:rsidRPr="00333CD0">
        <w:rPr>
          <w:rFonts w:ascii="Times New Roman" w:eastAsia="Times New Roman" w:hAnsi="Times New Roman" w:cs="Times New Roman"/>
          <w:sz w:val="24"/>
          <w:szCs w:val="24"/>
        </w:rPr>
        <w:t>f, dedikatif, dan produktif</w:t>
      </w:r>
      <w:r w:rsidR="00983C2D" w:rsidRPr="00333CD0">
        <w:rPr>
          <w:rFonts w:ascii="Times New Roman" w:eastAsia="Times New Roman" w:hAnsi="Times New Roman" w:cs="Times New Roman"/>
          <w:sz w:val="24"/>
          <w:szCs w:val="24"/>
          <w:lang w:val="id-ID"/>
        </w:rPr>
        <w:t xml:space="preserve"> </w:t>
      </w:r>
      <w:r w:rsidR="00C25F3F">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C25F3F">
        <w:rPr>
          <w:rFonts w:ascii="Times New Roman" w:eastAsia="Times New Roman" w:hAnsi="Times New Roman" w:cs="Times New Roman"/>
          <w:sz w:val="24"/>
          <w:szCs w:val="24"/>
        </w:rPr>
        <w:instrText>ADDIN CSL_CITATION {"citationItems":[{"id":"ITEM-1","itemData":{"author":[{"dropping-particle":"","family":"Sudiro","given":"Achmad","non-dropping-particle":"","parse-names":false,"suffix":""}],"id":"ITEM-1","issued":{"date-parts":[["2011"]]},"publisher":"UB. Press","publisher-place":"Malang","title":"Perencanaan Sumber Daya Manusia","type":"book"},"uris":["http://www.mendeley.com/documents/?uuid=cbc776e6-6a70-4ddc-a311-db6559cf053c"]}],"mendeley":{"formattedCitation":"(5)","plainTextFormattedCitation":"(5)","previouslyFormattedCitation":"(5)"},"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C25F3F" w:rsidRPr="00C25F3F">
        <w:rPr>
          <w:rFonts w:ascii="Times New Roman" w:eastAsia="Times New Roman" w:hAnsi="Times New Roman" w:cs="Times New Roman"/>
          <w:noProof/>
          <w:sz w:val="24"/>
          <w:szCs w:val="24"/>
        </w:rPr>
        <w:t>(5)</w:t>
      </w:r>
      <w:r w:rsidR="004E20F0">
        <w:rPr>
          <w:rFonts w:ascii="Times New Roman" w:eastAsia="Times New Roman" w:hAnsi="Times New Roman" w:cs="Times New Roman"/>
          <w:sz w:val="24"/>
          <w:szCs w:val="24"/>
        </w:rPr>
        <w:fldChar w:fldCharType="end"/>
      </w:r>
      <w:r w:rsidR="00C25F3F">
        <w:rPr>
          <w:rFonts w:ascii="Times New Roman" w:eastAsia="Times New Roman" w:hAnsi="Times New Roman" w:cs="Times New Roman"/>
          <w:sz w:val="24"/>
          <w:szCs w:val="24"/>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Nilai-nilai budaya itu sebenarnya tidak tampak, tetapi kekuatan yang mendorong perilaku untuk menghasilkan efektivitas kinerja karyawannya. Budaya yang kuat dan positif sangat berpengaruh terhadap perilaku dan efektivitas kinerja organisasi. Berubahnya perilaku individu secara luas berdasarkan Budaya  Organisasi  dan tata nilai yang dianut, akan menyatukan bagi pandangan para  anggotanya dan mengakibatkan terjadinya implementasi perubahan budaya.  Dalam prakteknya, seringkali dilupakan fungsi dan peran tata nilai (</w:t>
      </w:r>
      <w:r w:rsidRPr="00333CD0">
        <w:rPr>
          <w:rFonts w:ascii="Times New Roman" w:eastAsia="Times New Roman" w:hAnsi="Times New Roman" w:cs="Times New Roman"/>
          <w:i/>
          <w:sz w:val="24"/>
          <w:szCs w:val="24"/>
        </w:rPr>
        <w:t>values</w:t>
      </w:r>
      <w:r w:rsidRPr="00333CD0">
        <w:rPr>
          <w:rFonts w:ascii="Times New Roman" w:eastAsia="Times New Roman" w:hAnsi="Times New Roman" w:cs="Times New Roman"/>
          <w:sz w:val="24"/>
          <w:szCs w:val="24"/>
        </w:rPr>
        <w:t>) para individu dan keyakinan (</w:t>
      </w:r>
      <w:r w:rsidRPr="00333CD0">
        <w:rPr>
          <w:rFonts w:ascii="Times New Roman" w:eastAsia="Times New Roman" w:hAnsi="Times New Roman" w:cs="Times New Roman"/>
          <w:i/>
          <w:sz w:val="24"/>
          <w:szCs w:val="24"/>
        </w:rPr>
        <w:t>beliefs</w:t>
      </w:r>
      <w:r w:rsidRPr="00333CD0">
        <w:rPr>
          <w:rFonts w:ascii="Times New Roman" w:eastAsia="Times New Roman" w:hAnsi="Times New Roman" w:cs="Times New Roman"/>
          <w:sz w:val="24"/>
          <w:szCs w:val="24"/>
        </w:rPr>
        <w:t>) sebagai dimensi atau faktor yang mendasari. Organisasi dengan budaya yang kuat membuat individu memiliki  kecenderungan untuk mengikuti arah dan target tertent</w:t>
      </w:r>
      <w:r w:rsidR="00983C2D" w:rsidRPr="00333CD0">
        <w:rPr>
          <w:rFonts w:ascii="Times New Roman" w:eastAsia="Times New Roman" w:hAnsi="Times New Roman" w:cs="Times New Roman"/>
          <w:sz w:val="24"/>
          <w:szCs w:val="24"/>
        </w:rPr>
        <w:t>u</w:t>
      </w:r>
      <w:r w:rsidR="00983C2D" w:rsidRPr="00333CD0">
        <w:rPr>
          <w:rFonts w:ascii="Times New Roman" w:eastAsia="Times New Roman" w:hAnsi="Times New Roman" w:cs="Times New Roman"/>
          <w:sz w:val="24"/>
          <w:szCs w:val="24"/>
          <w:lang w:val="id-ID"/>
        </w:rPr>
        <w:t>.</w:t>
      </w:r>
    </w:p>
    <w:p w:rsidR="00854E98" w:rsidRPr="00C25F3F" w:rsidRDefault="00854E98" w:rsidP="00854E98">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lastRenderedPageBreak/>
        <w:tab/>
        <w:t>Upaya peningkatan kinerja tenaga kesehatan harus juga didukung dengan kondisi lingkungan kerja yang baik. Yang dimaksud dengan lingkungan kerja sendiri itu adalah segala sesuatu yang ada disekitar para pekerja yang dapat mempengaruhi dirinya dalam menjalankan tugas-tugas yang diembankan. Lingkungan kerja dalam suatu organisasi  sangat penting untuk diperhatikan manajemennya. Meskipun lingkungan kerja tidak melaksanakan proses produksi dalam suatu perusahaan, namun lingkungan kerja mempunyai pengaruh langsung terhadap para pegawai yang mel</w:t>
      </w:r>
      <w:r w:rsidR="00983C2D" w:rsidRPr="00333CD0">
        <w:rPr>
          <w:rFonts w:ascii="Times New Roman" w:eastAsia="Times New Roman" w:hAnsi="Times New Roman" w:cs="Times New Roman"/>
          <w:sz w:val="24"/>
          <w:szCs w:val="24"/>
        </w:rPr>
        <w:t>akukan proses produksi tersebut</w:t>
      </w:r>
      <w:r w:rsidR="00983C2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{"citationItems":[{"id":"ITEM-1","itemData":{"author":[{"dropping-particle":"","family":"Siti Kurnia Rahayu, Lilis Puspitawati","given":"Sri DewiAnggadini","non-dropping-particle":"","parse-names":false,"suffix":""}],"container-title":"Majalah Ilmiah UNIKOM, Vol.12 No. 2","id":"ITEM-1","issued":{"date-parts":[["0"]]},"title":"Analisis Budaya 62 Organisasi PadaPengembangan Sistem Informasi Di Unikom","type":"article-journal","volume":"Vol.12 No."},"uris":["http://www.mendeley.com/documents/?uuid=d21ea3e8-a59a-4914-b0ea-2cfceced2302"]}],"mendeley":{"formattedCitation":"(6)","plainTextFormattedCitation":"(6)","previouslyFormattedCitation":"(6)"},"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(6)</w:t>
      </w:r>
      <w:r w:rsidR="004E20F0">
        <w:rPr>
          <w:rFonts w:ascii="Times New Roman" w:eastAsia="Times New Roman" w:hAnsi="Times New Roman" w:cs="Times New Roman"/>
          <w:sz w:val="24"/>
          <w:szCs w:val="24"/>
          <w:lang w:val="id-ID"/>
        </w:rPr>
        <w:fldChar w:fldCharType="end"/>
      </w:r>
      <w:r w:rsidR="00C25F3F">
        <w:rPr>
          <w:rFonts w:ascii="Times New Roman" w:eastAsia="Times New Roman" w:hAnsi="Times New Roman" w:cs="Times New Roman"/>
          <w:sz w:val="24"/>
          <w:szCs w:val="24"/>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Lin</w:t>
      </w:r>
      <w:r w:rsidR="002D2498" w:rsidRPr="00333CD0">
        <w:rPr>
          <w:rFonts w:ascii="Times New Roman" w:eastAsia="Times New Roman" w:hAnsi="Times New Roman" w:cs="Times New Roman"/>
          <w:sz w:val="24"/>
          <w:szCs w:val="24"/>
        </w:rPr>
        <w:t>gkungan kerja adalah suasana di</w:t>
      </w:r>
      <w:r w:rsidRPr="00333CD0">
        <w:rPr>
          <w:rFonts w:ascii="Times New Roman" w:eastAsia="Times New Roman" w:hAnsi="Times New Roman" w:cs="Times New Roman"/>
          <w:sz w:val="24"/>
          <w:szCs w:val="24"/>
        </w:rPr>
        <w:t>mana pegawai melakukan aktivitas kerjanya setiap hari. Lingkungan kerja yang kondusif memberikan rasa aman dan memungkinkan pegawai untuk dapat bekerja optimal. Jika pegawai menyenangi lingkungan kerja di mana dia bekerja, maka pegawai tersebut akan betah di tempat kerjanya dan menggunakan waktu kerja secara efektif namun sebaliknya lingkungan kerja yang tidak memadai</w:t>
      </w:r>
      <w:r w:rsidR="0027399D" w:rsidRPr="00333CD0">
        <w:rPr>
          <w:rFonts w:ascii="Times New Roman" w:eastAsia="Times New Roman" w:hAnsi="Times New Roman" w:cs="Times New Roman"/>
          <w:sz w:val="24"/>
          <w:szCs w:val="24"/>
        </w:rPr>
        <w:t xml:space="preserve"> akan dapat menurunkan kinerja </w:t>
      </w:r>
      <w:r w:rsidR="0027399D" w:rsidRPr="00333CD0">
        <w:rPr>
          <w:rFonts w:ascii="Times New Roman" w:eastAsia="Times New Roman" w:hAnsi="Times New Roman" w:cs="Times New Roman"/>
          <w:sz w:val="24"/>
          <w:szCs w:val="24"/>
          <w:lang w:val="id-ID"/>
        </w:rPr>
        <w:t>p</w:t>
      </w:r>
      <w:r w:rsidR="00983C2D" w:rsidRPr="00333CD0">
        <w:rPr>
          <w:rFonts w:ascii="Times New Roman" w:eastAsia="Times New Roman" w:hAnsi="Times New Roman" w:cs="Times New Roman"/>
          <w:sz w:val="24"/>
          <w:szCs w:val="24"/>
        </w:rPr>
        <w:t>egawai</w:t>
      </w:r>
      <w:r w:rsidR="00983C2D" w:rsidRPr="00333CD0">
        <w:rPr>
          <w:rFonts w:ascii="Times New Roman" w:eastAsia="Times New Roman" w:hAnsi="Times New Roman" w:cs="Times New Roman"/>
          <w:sz w:val="24"/>
          <w:szCs w:val="24"/>
          <w:lang w:val="id-ID"/>
        </w:rPr>
        <w:t>.</w:t>
      </w:r>
    </w:p>
    <w:p w:rsidR="00854E98" w:rsidRPr="00C25F3F" w:rsidRDefault="00854E98" w:rsidP="00854E98">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Lingkungan kerja yang baik dapat mendukung pelaksanaan kerja sehingga pegawai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tenaga kesehatan memiliki semangat bekerja dan meningkatkan kinerja pegawai. Secara umum, kinerja adalah hasil kerja yang dicapai oleh seseorang pegawai/tenaga kesehatan dalam melaksanakan tugas yang dibebankan kepadanya. Kinerja merupakan prestasi kerja yang dihasilkan oleh pegawai/tenaga kesehatan sesuai dengan peran dan tugas yang diembannnya dalam instansi. Lebih lanjut, kinerja merupakan tindakan atau pelaksanaan tugas yang dapat diukur dalam ukuran kinerja seca</w:t>
      </w:r>
      <w:r w:rsidR="002D2498" w:rsidRPr="00333CD0">
        <w:rPr>
          <w:rFonts w:ascii="Times New Roman" w:eastAsia="Times New Roman" w:hAnsi="Times New Roman" w:cs="Times New Roman"/>
          <w:sz w:val="24"/>
          <w:szCs w:val="24"/>
        </w:rPr>
        <w:t xml:space="preserve">ra umum, diantaranya meliputi </w:t>
      </w:r>
      <w:r w:rsidRPr="00333CD0">
        <w:rPr>
          <w:rFonts w:ascii="Times New Roman" w:eastAsia="Times New Roman" w:hAnsi="Times New Roman" w:cs="Times New Roman"/>
          <w:sz w:val="24"/>
          <w:szCs w:val="24"/>
        </w:rPr>
        <w:t>kualitas kerja, kuantitas kerja, pengetahuan tentang p</w:t>
      </w:r>
      <w:r w:rsidR="00983C2D" w:rsidRPr="00333CD0">
        <w:rPr>
          <w:rFonts w:ascii="Times New Roman" w:eastAsia="Times New Roman" w:hAnsi="Times New Roman" w:cs="Times New Roman"/>
          <w:sz w:val="24"/>
          <w:szCs w:val="24"/>
        </w:rPr>
        <w:t>ekerjaan, dan perencanaan kerja</w:t>
      </w:r>
      <w:r w:rsidR="00983C2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{"citationItems":[{"id":"ITEM-1","itemData":{"author":[{"dropping-particle":"","family":"Saleha","given":"","non-dropping-particle":"","parse-names":false,"suffix":""}],"id":"ITEM-1","issued":{"date-parts":[["2016"]]},"title":"Pengaruh Lingkungan Kerja, Etos Kerja dan Budaya Kerja Terhadap Kinerja Pegawai pada Dinas Bina Marga Propinsi Sulawesi Tengah. Program Studi Magister Manajemen Pasca sarjana Universitas Tadulako.","type":"thesis"},"uris":["http://www.mendeley.com/documents/?uuid=3b491d03-fcc6-44cd-aed1-e5c7637c6471"]}],"mendeley":{"formattedCitation":"(7)","plainTextFormattedCitation":"(7)","previouslyFormattedCitation":"(7)"},"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(7)</w:t>
      </w:r>
      <w:r w:rsidR="004E20F0">
        <w:rPr>
          <w:rFonts w:ascii="Times New Roman" w:eastAsia="Times New Roman" w:hAnsi="Times New Roman" w:cs="Times New Roman"/>
          <w:sz w:val="24"/>
          <w:szCs w:val="24"/>
          <w:lang w:val="id-ID"/>
        </w:rPr>
        <w:fldChar w:fldCharType="end"/>
      </w:r>
      <w:r w:rsidR="00C25F3F">
        <w:rPr>
          <w:rFonts w:ascii="Times New Roman" w:eastAsia="Times New Roman" w:hAnsi="Times New Roman" w:cs="Times New Roman"/>
          <w:sz w:val="24"/>
          <w:szCs w:val="24"/>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lastRenderedPageBreak/>
        <w:tab/>
      </w:r>
      <w:r w:rsidRPr="00333CD0">
        <w:rPr>
          <w:rFonts w:ascii="Times New Roman" w:eastAsia="Times New Roman" w:hAnsi="Times New Roman" w:cs="Times New Roman"/>
          <w:sz w:val="24"/>
          <w:szCs w:val="24"/>
        </w:rPr>
        <w:t>Pemerintah telah banyak melakukan kegiataan seperti mengadakan pendidikan dan pelatihan kepada pegawai negeri khususnya pegawai Puskesmas, menaikkan gaji dan tunjangannya, memberikan penghargaan, hukuman dan lain sebagainya dengan harapan peningkatan kinerja pegawai negeri. Namun peningkatan kinerja para pegawai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tenaga kesehatan belum juga menampakkan h</w:t>
      </w:r>
      <w:r w:rsidR="00430AF3" w:rsidRPr="00333CD0">
        <w:rPr>
          <w:rFonts w:ascii="Times New Roman" w:eastAsia="Times New Roman" w:hAnsi="Times New Roman" w:cs="Times New Roman"/>
          <w:sz w:val="24"/>
          <w:szCs w:val="24"/>
        </w:rPr>
        <w:t>asil yang memuaskan. Meski</w:t>
      </w:r>
      <w:r w:rsidRPr="00333CD0">
        <w:rPr>
          <w:rFonts w:ascii="Times New Roman" w:eastAsia="Times New Roman" w:hAnsi="Times New Roman" w:cs="Times New Roman"/>
          <w:sz w:val="24"/>
          <w:szCs w:val="24"/>
        </w:rPr>
        <w:t>pun di beberapa daerah kinerja pegawai telah dilakukan dengan baik, tetapi masih banyak juga daerah yang pegawai belum mampu bekerja secara professional. Hal ini dapat dilihat masih banyak pegawai yang melanggar peraturan dalam melaksanakan tugas dan fungs</w:t>
      </w:r>
      <w:r w:rsidR="00983C2D" w:rsidRPr="00333CD0">
        <w:rPr>
          <w:rFonts w:ascii="Times New Roman" w:eastAsia="Times New Roman" w:hAnsi="Times New Roman" w:cs="Times New Roman"/>
          <w:sz w:val="24"/>
          <w:szCs w:val="24"/>
        </w:rPr>
        <w:t>inya sebagai pelayan masyarakat</w:t>
      </w:r>
      <w:r w:rsidR="00983C2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25F3F">
        <w:rPr>
          <w:rFonts w:ascii="Times New Roman" w:eastAsia="Times New Roman" w:hAnsi="Times New Roman" w:cs="Times New Roman"/>
          <w:sz w:val="24"/>
          <w:szCs w:val="24"/>
          <w:lang w:val="id-ID"/>
        </w:rPr>
        <w:instrText>ADDIN CSL_CITATION {"citationItems":[{"id":"ITEM-1","itemData":{"author":[{"dropping-particle":"","family":"Ramadhani","given":"NR","non-dropping-particle":"","parse-names":false,"suffix":""}],"container-title":"jurnal","id":"ITEM-1","issued":{"date-parts":[["2014"]]},"title":"Pengaruh Pelaksanaan Good Governance terhadap Kinerja Pegawai pada Dinas Kesejahteraan dan Sosial Provinsi Sumatera Utara","type":"article-journal"},"uris":["http://www.mendeley.com/documents/?uuid=0b11fdb7-2874-462b-bb6e-a1e31656d7b0"]}],"mendeley":{"formattedCitation":"(3)","plainTextFormattedCitation":"(3)","previouslyFormattedCitation":"(3)"},"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25F3F" w:rsidRPr="00C25F3F">
        <w:rPr>
          <w:rFonts w:ascii="Times New Roman" w:eastAsia="Times New Roman" w:hAnsi="Times New Roman" w:cs="Times New Roman"/>
          <w:noProof/>
          <w:sz w:val="24"/>
          <w:szCs w:val="24"/>
          <w:lang w:val="id-ID"/>
        </w:rPr>
        <w:t>(3)</w:t>
      </w:r>
      <w:r w:rsidR="004E20F0">
        <w:rPr>
          <w:rFonts w:ascii="Times New Roman" w:eastAsia="Times New Roman" w:hAnsi="Times New Roman" w:cs="Times New Roman"/>
          <w:sz w:val="24"/>
          <w:szCs w:val="24"/>
          <w:lang w:val="id-ID"/>
        </w:rPr>
        <w:fldChar w:fldCharType="end"/>
      </w:r>
      <w:r w:rsidR="00983C2D" w:rsidRPr="00333CD0">
        <w:rPr>
          <w:rFonts w:ascii="Times New Roman" w:eastAsia="Times New Roman" w:hAnsi="Times New Roman" w:cs="Times New Roman"/>
          <w:sz w:val="24"/>
          <w:szCs w:val="24"/>
          <w:lang w:val="id-ID"/>
        </w:rPr>
        <w:t>.</w:t>
      </w:r>
    </w:p>
    <w:p w:rsidR="00854E98" w:rsidRPr="00333CD0" w:rsidRDefault="00854E98" w:rsidP="00854E98">
      <w:pPr>
        <w:spacing w:after="0" w:line="480" w:lineRule="auto"/>
        <w:jc w:val="both"/>
        <w:rPr>
          <w:rFonts w:ascii="Times New Roman" w:eastAsia="Times New Roman" w:hAnsi="Times New Roman" w:cs="Times New Roman"/>
          <w:sz w:val="24"/>
          <w:szCs w:val="24"/>
          <w:lang w:val="en-ID"/>
        </w:rPr>
      </w:pPr>
      <w:r w:rsidRPr="00333CD0">
        <w:rPr>
          <w:rFonts w:ascii="Times New Roman" w:eastAsia="Times New Roman" w:hAnsi="Times New Roman" w:cs="Times New Roman"/>
          <w:sz w:val="24"/>
          <w:szCs w:val="24"/>
          <w:lang w:val="id-ID"/>
        </w:rPr>
        <w:tab/>
        <w:t xml:space="preserve">Begitu juga dengan yang terjadi di Puskesmas Gambir Baru Kabupaten Asahan, </w:t>
      </w:r>
      <w:r w:rsidRPr="00333CD0">
        <w:rPr>
          <w:rFonts w:ascii="Times New Roman" w:eastAsia="Times New Roman" w:hAnsi="Times New Roman" w:cs="Times New Roman"/>
          <w:sz w:val="24"/>
          <w:szCs w:val="24"/>
        </w:rPr>
        <w:t xml:space="preserve">Survei awal yang </w:t>
      </w:r>
      <w:r w:rsidRPr="00333CD0">
        <w:rPr>
          <w:rFonts w:ascii="Times New Roman" w:eastAsia="Times New Roman" w:hAnsi="Times New Roman" w:cs="Times New Roman"/>
          <w:sz w:val="24"/>
          <w:szCs w:val="24"/>
          <w:lang w:val="id-ID"/>
        </w:rPr>
        <w:t>pene</w:t>
      </w:r>
      <w:r w:rsidR="0027399D" w:rsidRPr="00333CD0">
        <w:rPr>
          <w:rFonts w:ascii="Times New Roman" w:eastAsia="Times New Roman" w:hAnsi="Times New Roman" w:cs="Times New Roman"/>
          <w:sz w:val="24"/>
          <w:szCs w:val="24"/>
          <w:lang w:val="id-ID"/>
        </w:rPr>
        <w:t>l</w:t>
      </w:r>
      <w:r w:rsidRPr="00333CD0">
        <w:rPr>
          <w:rFonts w:ascii="Times New Roman" w:eastAsia="Times New Roman" w:hAnsi="Times New Roman" w:cs="Times New Roman"/>
          <w:sz w:val="24"/>
          <w:szCs w:val="24"/>
          <w:lang w:val="id-ID"/>
        </w:rPr>
        <w:t>iti</w:t>
      </w:r>
      <w:r w:rsidRPr="00333CD0">
        <w:rPr>
          <w:rFonts w:ascii="Times New Roman" w:eastAsia="Times New Roman" w:hAnsi="Times New Roman" w:cs="Times New Roman"/>
          <w:sz w:val="24"/>
          <w:szCs w:val="24"/>
        </w:rPr>
        <w:t xml:space="preserve"> lakukan di Puskesmas Gambir Baru Kabupaten Asahan ditemukan bukti ya</w:t>
      </w:r>
      <w:r w:rsidR="00CE181F" w:rsidRPr="00333CD0">
        <w:rPr>
          <w:rFonts w:ascii="Times New Roman" w:eastAsia="Times New Roman" w:hAnsi="Times New Roman" w:cs="Times New Roman"/>
          <w:sz w:val="24"/>
          <w:szCs w:val="24"/>
        </w:rPr>
        <w:t>ng terlihat di lapangan seperti</w:t>
      </w:r>
      <w:r w:rsidRPr="00333CD0">
        <w:rPr>
          <w:rFonts w:ascii="Times New Roman" w:eastAsia="Times New Roman" w:hAnsi="Times New Roman" w:cs="Times New Roman"/>
          <w:sz w:val="24"/>
          <w:szCs w:val="24"/>
        </w:rPr>
        <w:t xml:space="preserve"> pada hari biasa hanya beberapa pegawai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tenaga kesehatan yang datang tidak tepat waktu, saat jam kerja sering pegawai tidak ditemukan di tempat kerja. D</w:t>
      </w:r>
      <w:r w:rsidRPr="00333CD0">
        <w:rPr>
          <w:rFonts w:ascii="Times New Roman" w:eastAsia="Times New Roman" w:hAnsi="Times New Roman" w:cs="Times New Roman"/>
          <w:sz w:val="24"/>
          <w:szCs w:val="24"/>
          <w:lang w:val="id-ID"/>
        </w:rPr>
        <w:t xml:space="preserve">ari data kehadiran pegawai ditemukan masih banyak yang persentase tingkat kehadirannya masih dibawah 75%, padahal </w:t>
      </w:r>
      <w:r w:rsidR="00CE181F" w:rsidRPr="00333CD0">
        <w:rPr>
          <w:rFonts w:ascii="Times New Roman" w:eastAsia="Times New Roman" w:hAnsi="Times New Roman" w:cs="Times New Roman"/>
          <w:sz w:val="24"/>
          <w:szCs w:val="24"/>
          <w:lang w:val="en-ID"/>
        </w:rPr>
        <w:t>sama-</w:t>
      </w:r>
      <w:r w:rsidRPr="00333CD0">
        <w:rPr>
          <w:rFonts w:ascii="Times New Roman" w:eastAsia="Times New Roman" w:hAnsi="Times New Roman" w:cs="Times New Roman"/>
          <w:sz w:val="24"/>
          <w:szCs w:val="24"/>
          <w:lang w:val="en-ID"/>
        </w:rPr>
        <w:t xml:space="preserve">sama kita ketahui bahwa </w:t>
      </w:r>
      <w:r w:rsidRPr="00333CD0">
        <w:rPr>
          <w:rFonts w:ascii="Times New Roman" w:eastAsia="Times New Roman" w:hAnsi="Times New Roman" w:cs="Times New Roman"/>
          <w:sz w:val="24"/>
          <w:szCs w:val="24"/>
          <w:lang w:val="id-ID"/>
        </w:rPr>
        <w:t>kehadiran berindikasi dan sangat mempengaruhi terhadap kinerja dari pegawai.</w:t>
      </w:r>
      <w:r w:rsidRPr="00333CD0">
        <w:rPr>
          <w:rFonts w:ascii="Times New Roman" w:eastAsia="Times New Roman" w:hAnsi="Times New Roman" w:cs="Times New Roman"/>
          <w:sz w:val="24"/>
          <w:szCs w:val="24"/>
          <w:lang w:val="en-ID"/>
        </w:rPr>
        <w:t xml:space="preserve"> </w:t>
      </w:r>
    </w:p>
    <w:p w:rsidR="00854E98" w:rsidRPr="00333CD0" w:rsidRDefault="00854E98" w:rsidP="00854E98">
      <w:pPr>
        <w:spacing w:after="0" w:line="480" w:lineRule="auto"/>
        <w:ind w:firstLine="720"/>
        <w:jc w:val="both"/>
        <w:rPr>
          <w:rFonts w:ascii="Times New Roman" w:eastAsia="Times New Roman" w:hAnsi="Times New Roman" w:cs="Times New Roman"/>
          <w:sz w:val="24"/>
          <w:szCs w:val="24"/>
          <w:lang w:val="en-ID"/>
        </w:rPr>
      </w:pPr>
      <w:r w:rsidRPr="00333CD0">
        <w:rPr>
          <w:rFonts w:ascii="Times New Roman" w:eastAsia="Times New Roman" w:hAnsi="Times New Roman" w:cs="Times New Roman"/>
          <w:sz w:val="24"/>
          <w:szCs w:val="24"/>
        </w:rPr>
        <w:t xml:space="preserve">Kemudian banyak masyarakat yang mengeluhkan sulitnya memperoleh pelayanan </w:t>
      </w:r>
      <w:r w:rsidRPr="00333CD0">
        <w:rPr>
          <w:rFonts w:ascii="Times New Roman" w:eastAsia="Times New Roman" w:hAnsi="Times New Roman" w:cs="Times New Roman"/>
          <w:sz w:val="24"/>
          <w:szCs w:val="24"/>
          <w:lang w:val="id-ID"/>
        </w:rPr>
        <w:t xml:space="preserve">yang optimal </w:t>
      </w:r>
      <w:r w:rsidRPr="00333CD0">
        <w:rPr>
          <w:rFonts w:ascii="Times New Roman" w:eastAsia="Times New Roman" w:hAnsi="Times New Roman" w:cs="Times New Roman"/>
          <w:sz w:val="24"/>
          <w:szCs w:val="24"/>
        </w:rPr>
        <w:t>dari pegawai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 xml:space="preserve">tenaga kesehatan. Pasien banyak mengeluhkan mengenai pemberian pelayanan yang masih kurang sesuai dengan yang diharapkan oleh pasien. Seperti keramahan petugas pelayanan terhadap </w:t>
      </w:r>
      <w:r w:rsidRPr="00333CD0">
        <w:rPr>
          <w:rFonts w:ascii="Times New Roman" w:eastAsia="Times New Roman" w:hAnsi="Times New Roman" w:cs="Times New Roman"/>
          <w:sz w:val="24"/>
          <w:szCs w:val="24"/>
        </w:rPr>
        <w:lastRenderedPageBreak/>
        <w:t>pasien, pasien beharap agar petugas pelayanan dapat lebih ramah lagi agar pasien merasa lebih nyaman saat dilayani.</w:t>
      </w:r>
    </w:p>
    <w:p w:rsidR="00854E98" w:rsidRPr="00333CD0" w:rsidRDefault="00854E98" w:rsidP="00854E98">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ab/>
        <w:t>Selain itu, jika dilihat dari data statistik pasien yang dilayani di Puskesmas Gambir Baru Kabupaten Asahan dari tahun 2015 sampai 2017 terus mengalami penurunan. Pada tahun 2015 jumlah pasien yang ditangani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memanfaatkan fasilitas kesehatan berjumlah 40.887 orang, di tahun 2016 jumlah pasien yang ditangani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memanfaatkan fasilitas kesehatan berjumlah   35.456 .orang, dan pada tahun 2017 jumlah pasien yang ditangani</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w:t>
      </w:r>
      <w:r w:rsidR="0027399D"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lang w:val="id-ID"/>
        </w:rPr>
        <w:t>memanfaatkan fasilitas kesehatan berjumlah</w:t>
      </w:r>
      <w:r w:rsidR="0027399D" w:rsidRPr="00333CD0">
        <w:rPr>
          <w:rFonts w:ascii="Times New Roman" w:eastAsia="Times New Roman" w:hAnsi="Times New Roman" w:cs="Times New Roman"/>
          <w:sz w:val="24"/>
          <w:szCs w:val="24"/>
          <w:lang w:val="id-ID"/>
        </w:rPr>
        <w:t xml:space="preserve"> 30.771 orang. Dari d</w:t>
      </w:r>
      <w:r w:rsidRPr="00333CD0">
        <w:rPr>
          <w:rFonts w:ascii="Times New Roman" w:eastAsia="Times New Roman" w:hAnsi="Times New Roman" w:cs="Times New Roman"/>
          <w:sz w:val="24"/>
          <w:szCs w:val="24"/>
          <w:lang w:val="id-ID"/>
        </w:rPr>
        <w:t xml:space="preserve">ata jumlah pasien yang dilayani dari tahun 2015 sampai 2017 yang terus menurun dapat kita lihat juga bahwa ada terjadinya masalah  kinerja pegawai di Puskesmas Gambir Baru Kabupaten Asahan.  </w:t>
      </w:r>
    </w:p>
    <w:p w:rsidR="0027399D" w:rsidRPr="00C25F3F" w:rsidRDefault="00854E98" w:rsidP="00854E98">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id-ID"/>
        </w:rPr>
        <w:tab/>
        <w:t>Berdasarkan hasil penelitian yang dilakukan oleh Fahreza dan kawan-kawan yang berjudul Pengaruh Motivasi Kerja, Lingkungan Kerja, Dan Budaya Organisasi Terhadap Kinerja Karyawan Dan Dampaknya Pada Kinerja Bank Aceh Syariah Di Kota Banda Aceh, yang menggunakan variabel budaya organisasi dan lingkungan kerja dalam penelitiannya menyatakan bahwa variabel budaya organisasi dan lingkungan kerja berpengaruh secara positif dan signifikan terhadap kinerja b</w:t>
      </w:r>
      <w:r w:rsidR="00983C2D" w:rsidRPr="00333CD0">
        <w:rPr>
          <w:rFonts w:ascii="Times New Roman" w:eastAsia="Times New Roman" w:hAnsi="Times New Roman" w:cs="Times New Roman"/>
          <w:sz w:val="24"/>
          <w:szCs w:val="24"/>
          <w:lang w:val="id-ID"/>
        </w:rPr>
        <w:t>aik secara parsial dan simultan</w:t>
      </w:r>
      <w:r w:rsidR="00C25F3F">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F049B6">
        <w:rPr>
          <w:rFonts w:ascii="Times New Roman" w:eastAsia="Times New Roman" w:hAnsi="Times New Roman" w:cs="Times New Roman"/>
          <w:sz w:val="24"/>
          <w:szCs w:val="24"/>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C25F3F" w:rsidRPr="00C25F3F">
        <w:rPr>
          <w:rFonts w:ascii="Times New Roman" w:eastAsia="Times New Roman" w:hAnsi="Times New Roman" w:cs="Times New Roman"/>
          <w:noProof/>
          <w:sz w:val="24"/>
          <w:szCs w:val="24"/>
        </w:rPr>
        <w:t>(8)</w:t>
      </w:r>
      <w:r w:rsidR="004E20F0">
        <w:rPr>
          <w:rFonts w:ascii="Times New Roman" w:eastAsia="Times New Roman" w:hAnsi="Times New Roman" w:cs="Times New Roman"/>
          <w:sz w:val="24"/>
          <w:szCs w:val="24"/>
        </w:rPr>
        <w:fldChar w:fldCharType="end"/>
      </w:r>
      <w:r w:rsidR="00C25F3F">
        <w:rPr>
          <w:rFonts w:ascii="Times New Roman" w:eastAsia="Times New Roman" w:hAnsi="Times New Roman" w:cs="Times New Roman"/>
          <w:sz w:val="24"/>
          <w:szCs w:val="24"/>
        </w:rPr>
        <w:t>.</w:t>
      </w:r>
    </w:p>
    <w:p w:rsidR="00854E98" w:rsidRPr="00F049B6" w:rsidRDefault="00854E98" w:rsidP="0027399D">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id-ID"/>
        </w:rPr>
        <w:t>Senada dengan penelitian yang dilakukan oleh Deni dan kawan kawan  yang berjudul Pengaruh budaya organisasi dan Lingkungan Kerja terhadap Kinerja Pegawai juga menyatakan budaya organisasi dan lingkungan kerja berpengaruh positif signifikan terhadap kinerja pegawai</w:t>
      </w:r>
      <w:r w:rsidR="00F049B6">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F049B6">
        <w:rPr>
          <w:rFonts w:ascii="Times New Roman" w:eastAsia="Times New Roman" w:hAnsi="Times New Roman" w:cs="Times New Roman"/>
          <w:sz w:val="24"/>
          <w:szCs w:val="24"/>
        </w:rPr>
        <w:instrText>ADDIN CSL_CITATION {"citationItems":[{"id":"ITEM-1","itemData":{"DOI":"10.29264/jkin.v14i2.2480","ISSN":"1907-3011","abstract":"Penelitian ini bertujuan untuk menguji apakah budaya organisasi dan lingkungan Kerja berpengaruh terhadap kinerja pegawai. Variabel bebas dalam penelitian ini adalah budaya organisasi dan lingkungan kerja sementara variabel terikat adalah kinerja pegawai.  Penelitian ini dilakukan pada pegawai Puskesmas Sebulu II yang terdiri dari 52 responden. Jenis penelitian yang digunakan adalah penelitian kuantitatif. Metode pengumpulan data menggunakan kuesioner.  Analisis data menggunakan regresi linear berganda. Hasil penelitian menunjukan bahwa budaya organisasi dan lingkungan kerja berpengaruh positif signifikan terhadap kinerja pegawai.","author":[{"dropping-particle":"","family":"Sulistiawan","given":"Deni","non-dropping-particle":"","parse-names":false,"suffix":""},{"dropping-particle":"","family":"Riadi","given":"Sukisno Selamet","non-dropping-particle":"","parse-names":false,"suffix":""},{"dropping-particle":"","family":"Maria","given":"Siti","non-dropping-particle":"","parse-names":false,"suffix":""}],"container-title":"Kinerja","id":"ITEM-1","issue":"2","issued":{"date-parts":[["2018"]]},"page":"61","title":"Pengaruh budaya organisasi dan lingkungan kerja terhadap kinerja pegawai","type":"article-journal","volume":"14"},"uris":["http://www.mendeley.com/documents/?uuid=43c9ff40-74f0-45c5-95aa-9dd30e08f3cf"]}],"mendeley":{"formattedCitation":"(9)","plainTextFormattedCitation":"(9)","previouslyFormattedCitation":"(9)"},"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F049B6" w:rsidRPr="00F049B6">
        <w:rPr>
          <w:rFonts w:ascii="Times New Roman" w:eastAsia="Times New Roman" w:hAnsi="Times New Roman" w:cs="Times New Roman"/>
          <w:noProof/>
          <w:sz w:val="24"/>
          <w:szCs w:val="24"/>
        </w:rPr>
        <w:t>(9)</w:t>
      </w:r>
      <w:r w:rsidR="004E20F0">
        <w:rPr>
          <w:rFonts w:ascii="Times New Roman" w:eastAsia="Times New Roman" w:hAnsi="Times New Roman" w:cs="Times New Roman"/>
          <w:sz w:val="24"/>
          <w:szCs w:val="24"/>
        </w:rPr>
        <w:fldChar w:fldCharType="end"/>
      </w:r>
      <w:r w:rsidR="00F049B6">
        <w:rPr>
          <w:rFonts w:ascii="Times New Roman" w:eastAsia="Times New Roman" w:hAnsi="Times New Roman" w:cs="Times New Roman"/>
          <w:sz w:val="24"/>
          <w:szCs w:val="24"/>
        </w:rPr>
        <w:t>.</w:t>
      </w:r>
    </w:p>
    <w:p w:rsidR="0027399D" w:rsidRPr="00F049B6" w:rsidRDefault="00854E98" w:rsidP="00FB3153">
      <w:pPr>
        <w:spacing w:after="0" w:line="456"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id-ID"/>
        </w:rPr>
        <w:lastRenderedPageBreak/>
        <w:tab/>
        <w:t xml:space="preserve">Sementara dari hasil penelitian yang dilakukan oleh </w:t>
      </w:r>
      <w:r w:rsidRPr="00333CD0">
        <w:rPr>
          <w:rFonts w:ascii="Times New Roman" w:hAnsi="Times New Roman" w:cs="Times New Roman"/>
          <w:sz w:val="24"/>
          <w:szCs w:val="24"/>
        </w:rPr>
        <w:t xml:space="preserve">Arianto dengan judul penelitian </w:t>
      </w:r>
      <w:r w:rsidRPr="00333CD0">
        <w:rPr>
          <w:rFonts w:ascii="Times New Roman" w:eastAsia="Times New Roman" w:hAnsi="Times New Roman" w:cs="Times New Roman"/>
          <w:sz w:val="24"/>
          <w:szCs w:val="24"/>
        </w:rPr>
        <w:t>Pengaruh Kedisiplinan, Lingkungan Kerja Dan Budaya Kerja Terhadap Kinerja Tenaga Pengajar</w:t>
      </w:r>
      <w:r w:rsidR="00FE2E60" w:rsidRPr="00333CD0">
        <w:rPr>
          <w:rFonts w:ascii="Times New Roman" w:hAnsi="Times New Roman" w:cs="Times New Roman"/>
          <w:sz w:val="24"/>
          <w:szCs w:val="24"/>
          <w:lang w:val="id-ID"/>
        </w:rPr>
        <w:t xml:space="preserve">. </w:t>
      </w:r>
      <w:r w:rsidRPr="00333CD0">
        <w:rPr>
          <w:rFonts w:ascii="Times New Roman" w:eastAsia="Times New Roman" w:hAnsi="Times New Roman" w:cs="Times New Roman"/>
          <w:sz w:val="24"/>
          <w:szCs w:val="24"/>
        </w:rPr>
        <w:t>Hasil penelitian ini menunjukkan bahwa lingkungan kerja tidak berpengaruh terhadap kinerja, budaya kerja berpengaruh positif terhadap kinerja tenaga pengajar</w:t>
      </w:r>
      <w:r w:rsidR="00F049B6">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F049B6">
        <w:rPr>
          <w:rFonts w:ascii="Times New Roman" w:eastAsia="Times New Roman" w:hAnsi="Times New Roman" w:cs="Times New Roman"/>
          <w:sz w:val="24"/>
          <w:szCs w:val="24"/>
        </w:rPr>
        <w:instrText>ADDIN CSL_CITATION {"citationItems":[{"id":"ITEM-1","itemData":{"author":[{"dropping-particle":"","family":"Arianto","given":"","non-dropping-particle":"","parse-names":false,"suffix":""}],"container-title":"Jurnal Economia, Volume 9, Nomor 2","id":"ITEM-1","issued":{"date-parts":[["2013"]]},"title":"Pengaruh Kedisiplinan, Lingkungan Kerja Dan Budaya Kerja Terhadap Kinerja Tenaga Pengajar","type":"article-journal","volume":"Volume 9, "},"uris":["http://www.mendeley.com/documents/?uuid=e222ffe4-9cbb-4710-bd50-c1d4bb3eeacd"]}],"mendeley":{"formattedCitation":"(10)","plainTextFormattedCitation":"(10)","previouslyFormattedCitation":"(10)"},"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F049B6" w:rsidRPr="00F049B6">
        <w:rPr>
          <w:rFonts w:ascii="Times New Roman" w:eastAsia="Times New Roman" w:hAnsi="Times New Roman" w:cs="Times New Roman"/>
          <w:noProof/>
          <w:sz w:val="24"/>
          <w:szCs w:val="24"/>
        </w:rPr>
        <w:t>(10)</w:t>
      </w:r>
      <w:r w:rsidR="004E20F0">
        <w:rPr>
          <w:rFonts w:ascii="Times New Roman" w:eastAsia="Times New Roman" w:hAnsi="Times New Roman" w:cs="Times New Roman"/>
          <w:sz w:val="24"/>
          <w:szCs w:val="24"/>
        </w:rPr>
        <w:fldChar w:fldCharType="end"/>
      </w:r>
      <w:r w:rsidR="00F049B6">
        <w:rPr>
          <w:rFonts w:ascii="Times New Roman" w:eastAsia="Times New Roman" w:hAnsi="Times New Roman" w:cs="Times New Roman"/>
          <w:sz w:val="24"/>
          <w:szCs w:val="24"/>
        </w:rPr>
        <w:t>.</w:t>
      </w:r>
    </w:p>
    <w:p w:rsidR="00854E98" w:rsidRPr="00333CD0" w:rsidRDefault="00854E98" w:rsidP="00FB3153">
      <w:pPr>
        <w:spacing w:after="0" w:line="456"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Sedangkan menurut penelitian Vita yang berjudul Pengaruh Gaya Kepemimpinan, Budaya Organisasi, Dan Lingkungan Kerja Terhadap Kinerja Guru Dan Karyawan Pada Yayasan Tri Asih Jakarta menyatakan bahwa budaya organisasi tidak memiliki pengaruh yang positif d</w:t>
      </w:r>
      <w:r w:rsidR="00983C2D" w:rsidRPr="00333CD0">
        <w:rPr>
          <w:rFonts w:ascii="Times New Roman" w:eastAsia="Times New Roman" w:hAnsi="Times New Roman" w:cs="Times New Roman"/>
          <w:sz w:val="24"/>
          <w:szCs w:val="24"/>
          <w:lang w:val="id-ID"/>
        </w:rPr>
        <w:t xml:space="preserve">an signifikan terhadap kinerja </w:t>
      </w:r>
      <w:r w:rsidR="0027399D"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1267FD">
        <w:rPr>
          <w:rFonts w:ascii="Times New Roman" w:eastAsia="Times New Roman" w:hAnsi="Times New Roman" w:cs="Times New Roman"/>
          <w:sz w:val="24"/>
          <w:szCs w:val="24"/>
          <w:lang w:val="id-ID"/>
        </w:rPr>
        <w:instrText>ADDIN CSL_CITATION {"citationItems":[{"id":"ITEM-1","itemData":{"abstract":"Penelitian bertujuan untuk mengetahui pengaruh gaya kepemimpinan, budaya organisasi, dan lingkungan kerja terhadap kinerja guru dan karyawan pada Yayasan Tri Asih Jakarta. Variabel independen dalam penelitian ini adalah gaya kepemimpinan, budaya organisasi, dan lingkungan kerja, sedangkan variabel dependennya yaitu kinerja. Pengujian hipotesis dilakukan dengan menyebar kuesioner sebanyak 82 guru dan karyawan Yayasan Tri Asih Jakarta. Analisis yang digunakan yaitu uji validitas, uji reliabilitas dengan bantuan program SPSS versi 16 menggunakan analisis regresi linier berganda. Penelitian menggunakan uji regresi linier berganda untuk melihat pengaruh gaya kepemimpinan, budaya organisasi, dan lingkungan kerja terhadap kinerja yaitu dengan menganalisis pengaruh ketiga varibel X terhadap kinerja (Y). Hasilnya, ditemukan bahwa gaya kepemimpinan dan budaya organisasi tidak memiliki pengaruh yang positif dan signifikan terhadap kinerja. Sedangkan lingkungan kerja memiliki hubungan yang positif dan signifikan terhadap kinerja.","author":[{"dropping-particle":"","family":"Vita","given":"Bernadine","non-dropping-particle":"","parse-names":false,"suffix":""}],"id":"ITEM-1","issued":{"date-parts":[["2015"]]},"page":"1-14","title":"Pengaruh gaya kepemimpinan, budaya organisasi, dan lingkungan kerja terhadap kinerja guru dan karyawan pada yayasan tri asih jakarta","type":"article-journal"},"uris":["http://www.mendeley.com/documents/?uuid=f919b976-4d1a-4ed6-a9a0-cf8d03d2f17e"]}],"mendeley":{"formattedCitation":"(11)","plainTextFormattedCitation":"(11)","previouslyFormattedCitation":"(11)"},"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F049B6" w:rsidRPr="00F049B6">
        <w:rPr>
          <w:rFonts w:ascii="Times New Roman" w:eastAsia="Times New Roman" w:hAnsi="Times New Roman" w:cs="Times New Roman"/>
          <w:noProof/>
          <w:sz w:val="24"/>
          <w:szCs w:val="24"/>
          <w:lang w:val="id-ID"/>
        </w:rPr>
        <w:t>(11)</w:t>
      </w:r>
      <w:r w:rsidR="004E20F0">
        <w:rPr>
          <w:rFonts w:ascii="Times New Roman" w:eastAsia="Times New Roman" w:hAnsi="Times New Roman" w:cs="Times New Roman"/>
          <w:sz w:val="24"/>
          <w:szCs w:val="24"/>
          <w:lang w:val="id-ID"/>
        </w:rPr>
        <w:fldChar w:fldCharType="end"/>
      </w:r>
      <w:r w:rsidR="00983C2D" w:rsidRPr="00333CD0">
        <w:rPr>
          <w:rFonts w:ascii="Times New Roman" w:eastAsia="Times New Roman" w:hAnsi="Times New Roman" w:cs="Times New Roman"/>
          <w:sz w:val="24"/>
          <w:szCs w:val="24"/>
          <w:lang w:val="id-ID"/>
        </w:rPr>
        <w:t>.</w:t>
      </w:r>
      <w:r w:rsidRPr="00333CD0">
        <w:rPr>
          <w:rFonts w:ascii="Times New Roman" w:eastAsia="Times New Roman" w:hAnsi="Times New Roman" w:cs="Times New Roman"/>
          <w:sz w:val="24"/>
          <w:szCs w:val="24"/>
          <w:lang w:val="id-ID"/>
        </w:rPr>
        <w:t xml:space="preserve"> </w:t>
      </w:r>
    </w:p>
    <w:p w:rsidR="00854E98" w:rsidRPr="00333CD0" w:rsidRDefault="00854E98" w:rsidP="00FB3153">
      <w:pPr>
        <w:spacing w:after="0" w:line="456"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r>
      <w:r w:rsidRPr="00333CD0">
        <w:rPr>
          <w:rFonts w:ascii="Times New Roman" w:eastAsia="Times New Roman" w:hAnsi="Times New Roman" w:cs="Times New Roman"/>
          <w:sz w:val="24"/>
          <w:szCs w:val="24"/>
          <w:lang w:val="id-ID"/>
        </w:rPr>
        <w:t>Dari beberapa hasil penelitian diatas dapat kita lihat bahwa ada hasil yang tidak konsisten terhadap variabel yang diteliti. Sebagai contoh pada penelitian Fahreza dan kawan-kawan yang menyatakan bahwa variabel budaya organisasi dan lingkungan kerja berpengaruh secara positif dan signifikan terhadap kinerja</w:t>
      </w:r>
      <w:r w:rsidR="001267FD">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1267FD">
        <w:rPr>
          <w:rFonts w:ascii="Times New Roman" w:eastAsia="Times New Roman" w:hAnsi="Times New Roman" w:cs="Times New Roman"/>
          <w:sz w:val="24"/>
          <w:szCs w:val="24"/>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1267FD" w:rsidRPr="001267FD">
        <w:rPr>
          <w:rFonts w:ascii="Times New Roman" w:eastAsia="Times New Roman" w:hAnsi="Times New Roman" w:cs="Times New Roman"/>
          <w:noProof/>
          <w:sz w:val="24"/>
          <w:szCs w:val="24"/>
        </w:rPr>
        <w:t>(8)</w:t>
      </w:r>
      <w:r w:rsidR="004E20F0">
        <w:rPr>
          <w:rFonts w:ascii="Times New Roman" w:eastAsia="Times New Roman" w:hAnsi="Times New Roman" w:cs="Times New Roman"/>
          <w:sz w:val="24"/>
          <w:szCs w:val="24"/>
        </w:rPr>
        <w:fldChar w:fldCharType="end"/>
      </w:r>
      <w:r w:rsidR="00D5517B" w:rsidRPr="00333CD0">
        <w:rPr>
          <w:rFonts w:ascii="Times New Roman" w:eastAsia="Times New Roman" w:hAnsi="Times New Roman" w:cs="Times New Roman"/>
          <w:sz w:val="24"/>
          <w:szCs w:val="24"/>
        </w:rPr>
        <w:t>.</w:t>
      </w:r>
      <w:r w:rsidR="001267FD">
        <w:rPr>
          <w:rFonts w:ascii="Times New Roman" w:eastAsia="Times New Roman" w:hAnsi="Times New Roman" w:cs="Times New Roman"/>
          <w:sz w:val="24"/>
          <w:szCs w:val="24"/>
        </w:rPr>
        <w:t xml:space="preserve"> </w:t>
      </w:r>
      <w:r w:rsidR="00D5517B" w:rsidRPr="00333CD0">
        <w:rPr>
          <w:rFonts w:ascii="Times New Roman" w:eastAsia="Times New Roman" w:hAnsi="Times New Roman" w:cs="Times New Roman"/>
          <w:sz w:val="24"/>
          <w:szCs w:val="24"/>
        </w:rPr>
        <w:t>S</w:t>
      </w:r>
      <w:r w:rsidRPr="00333CD0">
        <w:rPr>
          <w:rFonts w:ascii="Times New Roman" w:eastAsia="Times New Roman" w:hAnsi="Times New Roman" w:cs="Times New Roman"/>
          <w:sz w:val="24"/>
          <w:szCs w:val="24"/>
          <w:lang w:val="id-ID"/>
        </w:rPr>
        <w:t xml:space="preserve">ementara penelitian </w:t>
      </w:r>
      <w:r w:rsidRPr="00333CD0">
        <w:rPr>
          <w:rFonts w:ascii="Times New Roman" w:hAnsi="Times New Roman" w:cs="Times New Roman"/>
          <w:sz w:val="24"/>
          <w:szCs w:val="24"/>
        </w:rPr>
        <w:t xml:space="preserve">Arianto </w:t>
      </w:r>
      <w:r w:rsidRPr="00333CD0">
        <w:rPr>
          <w:rFonts w:ascii="Times New Roman" w:hAnsi="Times New Roman" w:cs="Times New Roman"/>
          <w:sz w:val="24"/>
          <w:szCs w:val="24"/>
          <w:lang w:val="id-ID"/>
        </w:rPr>
        <w:t xml:space="preserve">menyatakan bahwa </w:t>
      </w:r>
      <w:r w:rsidRPr="00333CD0">
        <w:rPr>
          <w:rFonts w:ascii="Times New Roman" w:eastAsia="Times New Roman" w:hAnsi="Times New Roman" w:cs="Times New Roman"/>
          <w:sz w:val="24"/>
          <w:szCs w:val="24"/>
        </w:rPr>
        <w:t>lingkungan kerja tidak berpengaruh terhadap kinerja</w:t>
      </w:r>
      <w:r w:rsidR="001267FD">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1267FD">
        <w:rPr>
          <w:rFonts w:ascii="Times New Roman" w:eastAsia="Times New Roman" w:hAnsi="Times New Roman" w:cs="Times New Roman"/>
          <w:sz w:val="24"/>
          <w:szCs w:val="24"/>
        </w:rPr>
        <w:instrText>ADDIN CSL_CITATION {"citationItems":[{"id":"ITEM-1","itemData":{"author":[{"dropping-particle":"","family":"Arianto","given":"","non-dropping-particle":"","parse-names":false,"suffix":""}],"container-title":"Jurnal Economia, Volume 9, Nomor 2","id":"ITEM-1","issued":{"date-parts":[["2013"]]},"title":"Pengaruh Kedisiplinan, Lingkungan Kerja Dan Budaya Kerja Terhadap Kinerja Tenaga Pengajar","type":"article-journal","volume":"Volume 9, "},"uris":["http://www.mendeley.com/documents/?uuid=e222ffe4-9cbb-4710-bd50-c1d4bb3eeacd"]}],"mendeley":{"formattedCitation":"(10)","plainTextFormattedCitation":"(10)","previouslyFormattedCitation":"(10)"},"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1267FD" w:rsidRPr="001267FD">
        <w:rPr>
          <w:rFonts w:ascii="Times New Roman" w:eastAsia="Times New Roman" w:hAnsi="Times New Roman" w:cs="Times New Roman"/>
          <w:noProof/>
          <w:sz w:val="24"/>
          <w:szCs w:val="24"/>
        </w:rPr>
        <w:t>(10)</w:t>
      </w:r>
      <w:r w:rsidR="004E20F0">
        <w:rPr>
          <w:rFonts w:ascii="Times New Roman" w:eastAsia="Times New Roman" w:hAnsi="Times New Roman" w:cs="Times New Roman"/>
          <w:sz w:val="24"/>
          <w:szCs w:val="24"/>
        </w:rPr>
        <w:fldChar w:fldCharType="end"/>
      </w:r>
      <w:r w:rsidR="00D5517B" w:rsidRPr="00333CD0">
        <w:rPr>
          <w:rFonts w:ascii="Times New Roman" w:eastAsia="Times New Roman" w:hAnsi="Times New Roman" w:cs="Times New Roman"/>
          <w:sz w:val="24"/>
          <w:szCs w:val="24"/>
        </w:rPr>
        <w:t>.</w:t>
      </w:r>
      <w:r w:rsidR="00D5517B" w:rsidRPr="00333CD0">
        <w:rPr>
          <w:rFonts w:ascii="Times New Roman" w:hAnsi="Times New Roman" w:cs="Times New Roman"/>
          <w:sz w:val="24"/>
          <w:szCs w:val="24"/>
        </w:rPr>
        <w:t xml:space="preserve"> D</w:t>
      </w:r>
      <w:r w:rsidR="00D5517B" w:rsidRPr="00333CD0">
        <w:rPr>
          <w:rFonts w:ascii="Times New Roman" w:eastAsia="Times New Roman" w:hAnsi="Times New Roman" w:cs="Times New Roman"/>
          <w:sz w:val="24"/>
          <w:szCs w:val="24"/>
          <w:lang w:val="id-ID"/>
        </w:rPr>
        <w:t>an pada penelitian</w:t>
      </w:r>
      <w:r w:rsidR="00D5517B" w:rsidRPr="00333CD0">
        <w:rPr>
          <w:rFonts w:ascii="Times New Roman" w:eastAsia="Times New Roman" w:hAnsi="Times New Roman" w:cs="Times New Roman"/>
          <w:sz w:val="24"/>
          <w:szCs w:val="24"/>
        </w:rPr>
        <w:t xml:space="preserve"> </w:t>
      </w:r>
      <w:r w:rsidRPr="00333CD0">
        <w:rPr>
          <w:rFonts w:ascii="Times New Roman" w:eastAsia="Times New Roman" w:hAnsi="Times New Roman" w:cs="Times New Roman"/>
          <w:sz w:val="24"/>
          <w:szCs w:val="24"/>
          <w:lang w:val="id-ID"/>
        </w:rPr>
        <w:t>Vita bahwa budaya organisasi tidak memiliki pengaruh yang positif dan signifikan terhadap kinerja</w:t>
      </w:r>
      <w:r w:rsidR="001267FD">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686622">
        <w:rPr>
          <w:rFonts w:ascii="Times New Roman" w:eastAsia="Times New Roman" w:hAnsi="Times New Roman" w:cs="Times New Roman"/>
          <w:sz w:val="24"/>
          <w:szCs w:val="24"/>
        </w:rPr>
        <w:instrText>ADDIN CSL_CITATION {"citationItems":[{"id":"ITEM-1","itemData":{"abstract":"Penelitian bertujuan untuk mengetahui pengaruh gaya kepemimpinan, budaya organisasi, dan lingkungan kerja terhadap kinerja guru dan karyawan pada Yayasan Tri Asih Jakarta. Variabel independen dalam penelitian ini adalah gaya kepemimpinan, budaya organisasi, dan lingkungan kerja, sedangkan variabel dependennya yaitu kinerja. Pengujian hipotesis dilakukan dengan menyebar kuesioner sebanyak 82 guru dan karyawan Yayasan Tri Asih Jakarta. Analisis yang digunakan yaitu uji validitas, uji reliabilitas dengan bantuan program SPSS versi 16 menggunakan analisis regresi linier berganda. Penelitian menggunakan uji regresi linier berganda untuk melihat pengaruh gaya kepemimpinan, budaya organisasi, dan lingkungan kerja terhadap kinerja yaitu dengan menganalisis pengaruh ketiga varibel X terhadap kinerja (Y). Hasilnya, ditemukan bahwa gaya kepemimpinan dan budaya organisasi tidak memiliki pengaruh yang positif dan signifikan terhadap kinerja. Sedangkan lingkungan kerja memiliki hubungan yang positif dan signifikan terhadap kinerja.","author":[{"dropping-particle":"","family":"Vita","given":"Bernadine","non-dropping-particle":"","parse-names":false,"suffix":""}],"id":"ITEM-1","issued":{"date-parts":[["2015"]]},"page":"1-14","title":"Pengaruh gaya kepemimpinan, budaya organisasi, dan lingkungan kerja terhadap kinerja guru dan karyawan pada yayasan tri asih jakarta","type":"article-journal"},"uris":["http://www.mendeley.com/documents/?uuid=f919b976-4d1a-4ed6-a9a0-cf8d03d2f17e"]}],"mendeley":{"formattedCitation":"(11)","plainTextFormattedCitation":"(11)","previouslyFormattedCitation":"(11)"},"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1267FD" w:rsidRPr="001267FD">
        <w:rPr>
          <w:rFonts w:ascii="Times New Roman" w:eastAsia="Times New Roman" w:hAnsi="Times New Roman" w:cs="Times New Roman"/>
          <w:noProof/>
          <w:sz w:val="24"/>
          <w:szCs w:val="24"/>
        </w:rPr>
        <w:t>(11)</w:t>
      </w:r>
      <w:r w:rsidR="004E20F0">
        <w:rPr>
          <w:rFonts w:ascii="Times New Roman" w:eastAsia="Times New Roman" w:hAnsi="Times New Roman" w:cs="Times New Roman"/>
          <w:sz w:val="24"/>
          <w:szCs w:val="24"/>
        </w:rPr>
        <w:fldChar w:fldCharType="end"/>
      </w:r>
      <w:r w:rsidRPr="00333CD0">
        <w:rPr>
          <w:rFonts w:ascii="Times New Roman" w:eastAsia="Times New Roman" w:hAnsi="Times New Roman" w:cs="Times New Roman"/>
          <w:sz w:val="24"/>
          <w:szCs w:val="24"/>
          <w:lang w:val="id-ID"/>
        </w:rPr>
        <w:t>.</w:t>
      </w:r>
    </w:p>
    <w:p w:rsidR="00854E98" w:rsidRPr="00333CD0" w:rsidRDefault="00854E98" w:rsidP="00FB3153">
      <w:pPr>
        <w:spacing w:after="0" w:line="456" w:lineRule="auto"/>
        <w:jc w:val="both"/>
        <w:rPr>
          <w:rFonts w:ascii="Times New Roman" w:hAnsi="Times New Roman" w:cs="Times New Roman"/>
          <w:b/>
          <w:spacing w:val="4"/>
          <w:sz w:val="24"/>
          <w:szCs w:val="24"/>
        </w:rPr>
      </w:pPr>
      <w:r w:rsidRPr="00333CD0">
        <w:rPr>
          <w:rFonts w:ascii="Times New Roman" w:eastAsia="Times New Roman" w:hAnsi="Times New Roman" w:cs="Times New Roman"/>
          <w:sz w:val="24"/>
          <w:szCs w:val="24"/>
          <w:lang w:val="id-ID"/>
        </w:rPr>
        <w:tab/>
        <w:t xml:space="preserve">Hal ini lah yang melatar belakangi peneliti untuk melakukan penelitian dengan menggunakan variabel bebas </w:t>
      </w:r>
      <w:r w:rsidRPr="00333CD0">
        <w:rPr>
          <w:rFonts w:ascii="Times New Roman" w:hAnsi="Times New Roman" w:cs="Times New Roman"/>
          <w:noProof/>
          <w:sz w:val="24"/>
          <w:szCs w:val="24"/>
          <w:lang w:eastAsia="id-ID"/>
        </w:rPr>
        <w:t>budaya organisasi dan lingkungan kerja</w:t>
      </w:r>
      <w:r w:rsidRPr="00333CD0">
        <w:rPr>
          <w:rFonts w:ascii="Times New Roman" w:hAnsi="Times New Roman" w:cs="Times New Roman"/>
          <w:noProof/>
          <w:sz w:val="24"/>
          <w:szCs w:val="24"/>
          <w:lang w:val="id-ID" w:eastAsia="id-ID"/>
        </w:rPr>
        <w:t xml:space="preserve">. Bertitik tolak dari latar belakang yang ada peneliti tertarik untuk melakukan penelitian yang berjudul “ </w:t>
      </w:r>
      <w:r w:rsidRPr="00333CD0">
        <w:rPr>
          <w:rFonts w:ascii="Times New Roman" w:hAnsi="Times New Roman" w:cs="Times New Roman"/>
          <w:b/>
          <w:noProof/>
          <w:sz w:val="24"/>
          <w:szCs w:val="24"/>
          <w:lang w:eastAsia="id-ID"/>
        </w:rPr>
        <w:t>Pengaruh Budaya Organisasi Dan Lingkungan Kerja</w:t>
      </w:r>
      <w:r w:rsidRPr="00333CD0">
        <w:rPr>
          <w:rFonts w:ascii="Times New Roman" w:hAnsi="Times New Roman" w:cs="Times New Roman"/>
          <w:b/>
          <w:noProof/>
          <w:spacing w:val="4"/>
          <w:sz w:val="24"/>
          <w:szCs w:val="24"/>
          <w:lang w:eastAsia="id-ID"/>
        </w:rPr>
        <w:t xml:space="preserve"> Terhadap Kinerja Tenaga Kesehatan</w:t>
      </w:r>
      <w:r w:rsidRPr="00333CD0">
        <w:rPr>
          <w:rFonts w:ascii="Times New Roman" w:hAnsi="Times New Roman" w:cs="Times New Roman"/>
          <w:b/>
          <w:spacing w:val="4"/>
          <w:sz w:val="24"/>
          <w:szCs w:val="24"/>
        </w:rPr>
        <w:t xml:space="preserve"> Di Puskesmas Gambir Baru Kabupaten Asahan</w:t>
      </w:r>
      <w:r w:rsidRPr="00333CD0">
        <w:rPr>
          <w:rFonts w:ascii="Times New Roman" w:hAnsi="Times New Roman" w:cs="Times New Roman"/>
          <w:b/>
          <w:spacing w:val="4"/>
          <w:sz w:val="24"/>
          <w:szCs w:val="24"/>
          <w:lang w:val="id-ID"/>
        </w:rPr>
        <w:t xml:space="preserve"> Tahun 2018 “</w:t>
      </w:r>
      <w:r w:rsidR="002A75D9" w:rsidRPr="00333CD0">
        <w:rPr>
          <w:rFonts w:ascii="Times New Roman" w:hAnsi="Times New Roman" w:cs="Times New Roman"/>
          <w:b/>
          <w:spacing w:val="4"/>
          <w:sz w:val="24"/>
          <w:szCs w:val="24"/>
        </w:rPr>
        <w:t>.</w:t>
      </w:r>
    </w:p>
    <w:p w:rsidR="00854E98" w:rsidRPr="00333CD0" w:rsidRDefault="00854E98" w:rsidP="00BF1E1B">
      <w:pPr>
        <w:tabs>
          <w:tab w:val="left" w:pos="426"/>
        </w:tabs>
        <w:spacing w:before="160" w:after="0" w:line="480" w:lineRule="auto"/>
        <w:jc w:val="both"/>
        <w:rPr>
          <w:rFonts w:ascii="Times New Roman" w:hAnsi="Times New Roman" w:cs="Times New Roman"/>
          <w:b/>
          <w:bCs/>
          <w:spacing w:val="4"/>
          <w:sz w:val="24"/>
          <w:szCs w:val="24"/>
          <w:lang w:val="id-ID"/>
        </w:rPr>
      </w:pPr>
      <w:r w:rsidRPr="00333CD0">
        <w:rPr>
          <w:rFonts w:ascii="Times New Roman" w:hAnsi="Times New Roman" w:cs="Times New Roman"/>
          <w:b/>
          <w:bCs/>
          <w:spacing w:val="4"/>
          <w:sz w:val="24"/>
          <w:szCs w:val="24"/>
          <w:lang w:val="id-ID"/>
        </w:rPr>
        <w:lastRenderedPageBreak/>
        <w:t>1.2.</w:t>
      </w:r>
      <w:r w:rsidRPr="00333CD0">
        <w:rPr>
          <w:rFonts w:ascii="Times New Roman" w:hAnsi="Times New Roman" w:cs="Times New Roman"/>
          <w:b/>
          <w:bCs/>
          <w:spacing w:val="4"/>
          <w:sz w:val="24"/>
          <w:szCs w:val="24"/>
          <w:lang w:val="id-ID"/>
        </w:rPr>
        <w:tab/>
        <w:t>Perumusan Masalah</w:t>
      </w:r>
    </w:p>
    <w:p w:rsidR="00854E98" w:rsidRPr="00333CD0" w:rsidRDefault="00854E98" w:rsidP="00854E98">
      <w:pPr>
        <w:spacing w:after="0" w:line="480" w:lineRule="auto"/>
        <w:ind w:firstLine="720"/>
        <w:jc w:val="both"/>
        <w:rPr>
          <w:rFonts w:ascii="Times New Roman" w:hAnsi="Times New Roman" w:cs="Times New Roman"/>
          <w:spacing w:val="4"/>
          <w:sz w:val="24"/>
          <w:szCs w:val="24"/>
          <w:lang w:val="en-ID"/>
        </w:rPr>
      </w:pPr>
      <w:r w:rsidRPr="00333CD0">
        <w:rPr>
          <w:rFonts w:ascii="Times New Roman" w:hAnsi="Times New Roman" w:cs="Times New Roman"/>
          <w:spacing w:val="4"/>
          <w:sz w:val="24"/>
          <w:szCs w:val="24"/>
          <w:lang w:val="id-ID"/>
        </w:rPr>
        <w:t xml:space="preserve">Berdasarkan </w:t>
      </w:r>
      <w:r w:rsidRPr="00333CD0">
        <w:rPr>
          <w:rFonts w:ascii="Times New Roman" w:hAnsi="Times New Roman" w:cs="Times New Roman"/>
          <w:spacing w:val="4"/>
          <w:sz w:val="24"/>
          <w:szCs w:val="24"/>
          <w:lang w:val="en-ID"/>
        </w:rPr>
        <w:t xml:space="preserve">uraian </w:t>
      </w:r>
      <w:r w:rsidRPr="00333CD0">
        <w:rPr>
          <w:rFonts w:ascii="Times New Roman" w:hAnsi="Times New Roman" w:cs="Times New Roman"/>
          <w:spacing w:val="4"/>
          <w:sz w:val="24"/>
          <w:szCs w:val="24"/>
          <w:lang w:val="id-ID"/>
        </w:rPr>
        <w:t>latar belakang di</w:t>
      </w:r>
      <w:r w:rsidRPr="00333CD0">
        <w:rPr>
          <w:rFonts w:ascii="Times New Roman" w:hAnsi="Times New Roman" w:cs="Times New Roman"/>
          <w:spacing w:val="4"/>
          <w:sz w:val="24"/>
          <w:szCs w:val="24"/>
        </w:rPr>
        <w:t xml:space="preserve"> </w:t>
      </w:r>
      <w:r w:rsidRPr="00333CD0">
        <w:rPr>
          <w:rFonts w:ascii="Times New Roman" w:hAnsi="Times New Roman" w:cs="Times New Roman"/>
          <w:spacing w:val="4"/>
          <w:sz w:val="24"/>
          <w:szCs w:val="24"/>
          <w:lang w:val="id-ID"/>
        </w:rPr>
        <w:t xml:space="preserve">atas, perumusan masalah penelitian ini adalah </w:t>
      </w:r>
      <w:r w:rsidRPr="00333CD0">
        <w:rPr>
          <w:rFonts w:ascii="Times New Roman" w:hAnsi="Times New Roman" w:cs="Times New Roman"/>
          <w:spacing w:val="4"/>
          <w:sz w:val="24"/>
          <w:szCs w:val="24"/>
          <w:lang w:val="en-ID"/>
        </w:rPr>
        <w:t xml:space="preserve">: </w:t>
      </w:r>
      <w:r w:rsidRPr="00333CD0">
        <w:rPr>
          <w:rFonts w:ascii="Times New Roman" w:hAnsi="Times New Roman" w:cs="Times New Roman"/>
          <w:spacing w:val="4"/>
          <w:sz w:val="24"/>
          <w:szCs w:val="24"/>
        </w:rPr>
        <w:t xml:space="preserve">Apakah Budaya Organisasi dan Lingkungan Kerja Berpengaruh Terhadap Kinerja Tenaga Kesehatan </w:t>
      </w:r>
      <w:r w:rsidRPr="00333CD0">
        <w:rPr>
          <w:rFonts w:ascii="Times New Roman" w:hAnsi="Times New Roman" w:cs="Times New Roman"/>
          <w:spacing w:val="4"/>
          <w:sz w:val="24"/>
          <w:szCs w:val="24"/>
          <w:lang w:val="id-ID"/>
        </w:rPr>
        <w:t>Di Puskesmas Gambir Baru Kabupaten Asahan</w:t>
      </w:r>
      <w:r w:rsidR="007945F2">
        <w:rPr>
          <w:rFonts w:ascii="Times New Roman" w:hAnsi="Times New Roman" w:cs="Times New Roman"/>
          <w:spacing w:val="4"/>
          <w:sz w:val="24"/>
          <w:szCs w:val="24"/>
          <w:lang w:val="id-ID"/>
        </w:rPr>
        <w:t xml:space="preserve"> </w:t>
      </w:r>
      <w:r w:rsidRPr="00333CD0">
        <w:rPr>
          <w:rFonts w:ascii="Times New Roman" w:eastAsia="Times New Roman" w:hAnsi="Times New Roman" w:cs="Times New Roman"/>
          <w:sz w:val="24"/>
          <w:szCs w:val="24"/>
        </w:rPr>
        <w:t>?</w:t>
      </w:r>
    </w:p>
    <w:p w:rsidR="00854E98" w:rsidRPr="00333CD0" w:rsidRDefault="00854E98" w:rsidP="00854E98">
      <w:pPr>
        <w:spacing w:before="160" w:after="0" w:line="480" w:lineRule="auto"/>
        <w:rPr>
          <w:rFonts w:ascii="Times New Roman" w:hAnsi="Times New Roman" w:cs="Times New Roman"/>
          <w:b/>
          <w:bCs/>
          <w:spacing w:val="4"/>
          <w:sz w:val="24"/>
          <w:szCs w:val="24"/>
        </w:rPr>
      </w:pPr>
      <w:r w:rsidRPr="00333CD0">
        <w:rPr>
          <w:rFonts w:ascii="Times New Roman" w:hAnsi="Times New Roman" w:cs="Times New Roman"/>
          <w:b/>
          <w:bCs/>
          <w:spacing w:val="4"/>
          <w:sz w:val="24"/>
          <w:szCs w:val="24"/>
        </w:rPr>
        <w:t>1.3. Tujuan Penelitian</w:t>
      </w:r>
    </w:p>
    <w:p w:rsidR="00854E98" w:rsidRPr="00333CD0" w:rsidRDefault="008026A3" w:rsidP="0051165F">
      <w:pPr>
        <w:numPr>
          <w:ilvl w:val="0"/>
          <w:numId w:val="3"/>
        </w:numPr>
        <w:spacing w:after="0" w:line="480" w:lineRule="auto"/>
        <w:ind w:left="426"/>
        <w:jc w:val="both"/>
        <w:rPr>
          <w:rFonts w:ascii="Times New Roman" w:hAnsi="Times New Roman" w:cs="Times New Roman"/>
          <w:bCs/>
          <w:sz w:val="24"/>
          <w:szCs w:val="24"/>
        </w:rPr>
      </w:pPr>
      <w:r w:rsidRPr="00333CD0">
        <w:rPr>
          <w:rFonts w:ascii="Times New Roman" w:hAnsi="Times New Roman" w:cs="Times New Roman"/>
          <w:bCs/>
          <w:sz w:val="24"/>
          <w:szCs w:val="24"/>
        </w:rPr>
        <w:t>Untuk mengetahui pengaruh budaya organ</w:t>
      </w:r>
      <w:r w:rsidRPr="00333CD0">
        <w:rPr>
          <w:rFonts w:ascii="Times New Roman" w:hAnsi="Times New Roman" w:cs="Times New Roman"/>
          <w:bCs/>
          <w:sz w:val="24"/>
          <w:szCs w:val="24"/>
          <w:lang w:val="id-ID"/>
        </w:rPr>
        <w:t>i</w:t>
      </w:r>
      <w:r w:rsidRPr="00333CD0">
        <w:rPr>
          <w:rFonts w:ascii="Times New Roman" w:hAnsi="Times New Roman" w:cs="Times New Roman"/>
          <w:bCs/>
          <w:sz w:val="24"/>
          <w:szCs w:val="24"/>
        </w:rPr>
        <w:t>sasi terhadap kinerja tenaga kesehatan</w:t>
      </w:r>
      <w:r w:rsidR="00854E98" w:rsidRPr="00333CD0">
        <w:rPr>
          <w:rFonts w:ascii="Times New Roman" w:hAnsi="Times New Roman" w:cs="Times New Roman"/>
          <w:bCs/>
          <w:sz w:val="24"/>
          <w:szCs w:val="24"/>
        </w:rPr>
        <w:t xml:space="preserve"> di Puskesmas Gambir Baru Kabupaten Asahan</w:t>
      </w:r>
      <w:r w:rsidR="00854E98" w:rsidRPr="00333CD0">
        <w:rPr>
          <w:rFonts w:ascii="Times New Roman" w:hAnsi="Times New Roman" w:cs="Times New Roman"/>
          <w:bCs/>
          <w:sz w:val="24"/>
          <w:szCs w:val="24"/>
          <w:lang w:val="id-ID"/>
        </w:rPr>
        <w:t>.</w:t>
      </w:r>
    </w:p>
    <w:p w:rsidR="00854E98" w:rsidRPr="00333CD0" w:rsidRDefault="008026A3" w:rsidP="0051165F">
      <w:pPr>
        <w:numPr>
          <w:ilvl w:val="0"/>
          <w:numId w:val="3"/>
        </w:numPr>
        <w:spacing w:after="0" w:line="480" w:lineRule="auto"/>
        <w:ind w:left="426"/>
        <w:jc w:val="both"/>
        <w:rPr>
          <w:rFonts w:ascii="Times New Roman" w:hAnsi="Times New Roman" w:cs="Times New Roman"/>
          <w:bCs/>
          <w:sz w:val="24"/>
          <w:szCs w:val="24"/>
        </w:rPr>
      </w:pPr>
      <w:r w:rsidRPr="00333CD0">
        <w:rPr>
          <w:rFonts w:ascii="Times New Roman" w:hAnsi="Times New Roman" w:cs="Times New Roman"/>
          <w:bCs/>
          <w:sz w:val="24"/>
          <w:szCs w:val="24"/>
        </w:rPr>
        <w:t>Untuk mengetahui pengaruh lingkungan kerja terhadap kinerja tenaga kesehat</w:t>
      </w:r>
      <w:r w:rsidR="00854E98" w:rsidRPr="00333CD0">
        <w:rPr>
          <w:rFonts w:ascii="Times New Roman" w:hAnsi="Times New Roman" w:cs="Times New Roman"/>
          <w:bCs/>
          <w:sz w:val="24"/>
          <w:szCs w:val="24"/>
        </w:rPr>
        <w:t>an di Puskesmas Gambir Baru Kabupaten Asahan</w:t>
      </w:r>
      <w:r w:rsidR="00854E98" w:rsidRPr="00333CD0">
        <w:rPr>
          <w:rFonts w:ascii="Times New Roman" w:hAnsi="Times New Roman" w:cs="Times New Roman"/>
          <w:bCs/>
          <w:sz w:val="24"/>
          <w:szCs w:val="24"/>
          <w:lang w:val="id-ID"/>
        </w:rPr>
        <w:t>.</w:t>
      </w:r>
    </w:p>
    <w:p w:rsidR="00854E98" w:rsidRPr="00333CD0" w:rsidRDefault="008026A3" w:rsidP="0051165F">
      <w:pPr>
        <w:numPr>
          <w:ilvl w:val="0"/>
          <w:numId w:val="3"/>
        </w:numPr>
        <w:spacing w:after="0" w:line="480" w:lineRule="auto"/>
        <w:ind w:left="426"/>
        <w:jc w:val="both"/>
        <w:rPr>
          <w:rFonts w:ascii="Times New Roman" w:hAnsi="Times New Roman" w:cs="Times New Roman"/>
          <w:bCs/>
          <w:sz w:val="24"/>
          <w:szCs w:val="24"/>
        </w:rPr>
      </w:pPr>
      <w:r w:rsidRPr="00333CD0">
        <w:rPr>
          <w:rFonts w:ascii="Times New Roman" w:hAnsi="Times New Roman" w:cs="Times New Roman"/>
          <w:sz w:val="24"/>
          <w:szCs w:val="24"/>
        </w:rPr>
        <w:t>Untuk mengetahui faktor yang paling dominan yang mempengaruhi</w:t>
      </w:r>
      <w:r w:rsidR="00854E98" w:rsidRPr="00333CD0">
        <w:rPr>
          <w:rFonts w:ascii="Times New Roman" w:hAnsi="Times New Roman" w:cs="Times New Roman"/>
          <w:bCs/>
          <w:sz w:val="24"/>
          <w:szCs w:val="24"/>
        </w:rPr>
        <w:t xml:space="preserve"> </w:t>
      </w:r>
      <w:r w:rsidRPr="00333CD0">
        <w:rPr>
          <w:rFonts w:ascii="Times New Roman" w:hAnsi="Times New Roman" w:cs="Times New Roman"/>
          <w:bCs/>
          <w:sz w:val="24"/>
          <w:szCs w:val="24"/>
        </w:rPr>
        <w:t>terhadap kinerja tenaga kesehatan</w:t>
      </w:r>
      <w:r w:rsidR="00854E98" w:rsidRPr="00333CD0">
        <w:rPr>
          <w:rFonts w:ascii="Times New Roman" w:hAnsi="Times New Roman" w:cs="Times New Roman"/>
          <w:bCs/>
          <w:sz w:val="24"/>
          <w:szCs w:val="24"/>
        </w:rPr>
        <w:t xml:space="preserve"> di Puskesmas Gambir Baru Kabupaten Asahan</w:t>
      </w:r>
      <w:r w:rsidR="00854E98" w:rsidRPr="00333CD0">
        <w:rPr>
          <w:rFonts w:ascii="Times New Roman" w:hAnsi="Times New Roman" w:cs="Times New Roman"/>
          <w:bCs/>
          <w:sz w:val="24"/>
          <w:szCs w:val="24"/>
          <w:lang w:val="id-ID"/>
        </w:rPr>
        <w:t>.</w:t>
      </w:r>
    </w:p>
    <w:p w:rsidR="00854E98" w:rsidRPr="00333CD0" w:rsidRDefault="00854E98" w:rsidP="00854E98">
      <w:pPr>
        <w:spacing w:before="160" w:after="0" w:line="480" w:lineRule="auto"/>
        <w:rPr>
          <w:rFonts w:ascii="Times New Roman" w:hAnsi="Times New Roman" w:cs="Times New Roman"/>
          <w:b/>
          <w:bCs/>
          <w:spacing w:val="4"/>
          <w:sz w:val="24"/>
          <w:szCs w:val="24"/>
        </w:rPr>
      </w:pPr>
      <w:r w:rsidRPr="00333CD0">
        <w:rPr>
          <w:rFonts w:ascii="Times New Roman" w:hAnsi="Times New Roman" w:cs="Times New Roman"/>
          <w:b/>
          <w:bCs/>
          <w:spacing w:val="4"/>
          <w:sz w:val="24"/>
          <w:szCs w:val="24"/>
        </w:rPr>
        <w:t>1.4. Manfaat Penelitian</w:t>
      </w:r>
    </w:p>
    <w:p w:rsidR="00854E98" w:rsidRPr="00333CD0" w:rsidRDefault="00854E98" w:rsidP="00854E98">
      <w:pPr>
        <w:spacing w:after="0" w:line="480" w:lineRule="auto"/>
        <w:jc w:val="both"/>
        <w:rPr>
          <w:rFonts w:ascii="Times New Roman" w:hAnsi="Times New Roman" w:cs="Times New Roman"/>
          <w:spacing w:val="4"/>
          <w:sz w:val="24"/>
          <w:szCs w:val="24"/>
          <w:lang w:val="id-ID"/>
        </w:rPr>
      </w:pPr>
      <w:r w:rsidRPr="00333CD0">
        <w:rPr>
          <w:rFonts w:ascii="Times New Roman" w:hAnsi="Times New Roman" w:cs="Times New Roman"/>
          <w:spacing w:val="4"/>
          <w:sz w:val="24"/>
          <w:szCs w:val="24"/>
        </w:rPr>
        <w:tab/>
        <w:t>Berdasarkan tujuan penelitian, maka manfaat penelitian ini sebagai berikut :</w:t>
      </w:r>
    </w:p>
    <w:p w:rsidR="00854E98" w:rsidRPr="00333CD0" w:rsidRDefault="00854E98" w:rsidP="00854E98">
      <w:pPr>
        <w:tabs>
          <w:tab w:val="left" w:pos="2268"/>
        </w:tabs>
        <w:spacing w:after="0" w:line="480" w:lineRule="auto"/>
        <w:ind w:left="695"/>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Hasil penelitian ini diharapkan dapat memberikan manfaat antara lain :</w:t>
      </w:r>
    </w:p>
    <w:p w:rsidR="00854E98" w:rsidRPr="00333CD0" w:rsidRDefault="00854E98" w:rsidP="0051165F">
      <w:pPr>
        <w:numPr>
          <w:ilvl w:val="0"/>
          <w:numId w:val="1"/>
        </w:numPr>
        <w:tabs>
          <w:tab w:val="left" w:pos="426"/>
          <w:tab w:val="left" w:pos="2268"/>
        </w:tabs>
        <w:spacing w:after="0" w:line="480" w:lineRule="auto"/>
        <w:ind w:left="426" w:hanging="426"/>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Bagi Puskesmas Gambir Baru Kabupaten Asahan yang menjadi objek penelitian, sebagai informasi yang dapat dijadikan bahan evaluasi untuk  meningkatkan kinerja </w:t>
      </w:r>
      <w:r w:rsidRPr="00333CD0">
        <w:rPr>
          <w:rFonts w:ascii="Times New Roman" w:hAnsi="Times New Roman" w:cs="Times New Roman"/>
          <w:noProof/>
          <w:spacing w:val="4"/>
          <w:sz w:val="24"/>
          <w:szCs w:val="24"/>
          <w:lang w:eastAsia="id-ID"/>
        </w:rPr>
        <w:t>tenaga kesehatan</w:t>
      </w:r>
      <w:r w:rsidRPr="00333CD0">
        <w:rPr>
          <w:rFonts w:ascii="Times New Roman" w:hAnsi="Times New Roman" w:cs="Times New Roman"/>
          <w:spacing w:val="4"/>
          <w:sz w:val="24"/>
          <w:szCs w:val="24"/>
        </w:rPr>
        <w:t xml:space="preserve"> di Puskesmas Gambir Baru Kabupaten Asahan</w:t>
      </w:r>
      <w:r w:rsidRPr="00333CD0">
        <w:rPr>
          <w:rFonts w:ascii="Times New Roman" w:eastAsia="Times New Roman" w:hAnsi="Times New Roman" w:cs="Times New Roman"/>
          <w:sz w:val="24"/>
          <w:szCs w:val="24"/>
        </w:rPr>
        <w:t>.</w:t>
      </w:r>
    </w:p>
    <w:p w:rsidR="00854E98" w:rsidRPr="00333CD0" w:rsidRDefault="00854E98" w:rsidP="0051165F">
      <w:pPr>
        <w:numPr>
          <w:ilvl w:val="0"/>
          <w:numId w:val="1"/>
        </w:numPr>
        <w:tabs>
          <w:tab w:val="left" w:pos="426"/>
          <w:tab w:val="left" w:pos="2268"/>
        </w:tabs>
        <w:spacing w:after="0" w:line="480" w:lineRule="auto"/>
        <w:ind w:left="426" w:hanging="426"/>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Bagi Peneliti, menambah pengalaman, pemahaman dan kemampuan intelektual dalam pengembangan ilmu pengetahuan terutama dalam </w:t>
      </w:r>
      <w:r w:rsidRPr="00333CD0">
        <w:rPr>
          <w:rFonts w:ascii="Times New Roman" w:eastAsia="Times New Roman" w:hAnsi="Times New Roman" w:cs="Times New Roman"/>
          <w:sz w:val="24"/>
          <w:szCs w:val="24"/>
        </w:rPr>
        <w:lastRenderedPageBreak/>
        <w:t xml:space="preserve">mengidentifikasi faktor-faktor yang mempengaruhi kinerja </w:t>
      </w:r>
      <w:r w:rsidRPr="00333CD0">
        <w:rPr>
          <w:rFonts w:ascii="Times New Roman" w:hAnsi="Times New Roman" w:cs="Times New Roman"/>
          <w:noProof/>
          <w:spacing w:val="4"/>
          <w:sz w:val="24"/>
          <w:szCs w:val="24"/>
          <w:lang w:eastAsia="id-ID"/>
        </w:rPr>
        <w:t>tenaga kesehatan</w:t>
      </w:r>
      <w:r w:rsidRPr="00333CD0">
        <w:rPr>
          <w:rFonts w:ascii="Times New Roman" w:hAnsi="Times New Roman" w:cs="Times New Roman"/>
          <w:spacing w:val="4"/>
          <w:sz w:val="24"/>
          <w:szCs w:val="24"/>
        </w:rPr>
        <w:t xml:space="preserve"> di Puskesmas Gambir Baru Kabupaten Asahan.</w:t>
      </w:r>
    </w:p>
    <w:p w:rsidR="00A74D5E" w:rsidRPr="00333CD0" w:rsidRDefault="00854E98" w:rsidP="0051165F">
      <w:pPr>
        <w:pStyle w:val="ListParagraph"/>
        <w:numPr>
          <w:ilvl w:val="0"/>
          <w:numId w:val="1"/>
        </w:numPr>
        <w:tabs>
          <w:tab w:val="left" w:pos="851"/>
        </w:tabs>
        <w:autoSpaceDE w:val="0"/>
        <w:autoSpaceDN w:val="0"/>
        <w:adjustRightInd w:val="0"/>
        <w:spacing w:after="0" w:line="480" w:lineRule="auto"/>
        <w:ind w:left="426" w:hanging="426"/>
        <w:jc w:val="both"/>
        <w:rPr>
          <w:rFonts w:ascii="Times New Roman" w:hAnsi="Times New Roman" w:cs="Times New Roman"/>
          <w:sz w:val="24"/>
          <w:szCs w:val="24"/>
        </w:rPr>
      </w:pPr>
      <w:r w:rsidRPr="00333CD0">
        <w:rPr>
          <w:rFonts w:ascii="Times New Roman" w:eastAsia="Times New Roman" w:hAnsi="Times New Roman" w:cs="Times New Roman"/>
          <w:sz w:val="24"/>
          <w:szCs w:val="24"/>
        </w:rPr>
        <w:t>Memberikan kontribusi kepada pengembangan ilmu kesehatan masyarakat dengan menambah referensi bagi peneliti selanjutnya.</w:t>
      </w:r>
    </w:p>
    <w:p w:rsidR="00A74D5E" w:rsidRPr="00333CD0" w:rsidRDefault="00A74D5E"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rPr>
      </w:pPr>
    </w:p>
    <w:p w:rsidR="00440F9C" w:rsidRPr="00333CD0" w:rsidRDefault="00440F9C"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rPr>
      </w:pPr>
    </w:p>
    <w:p w:rsidR="00FB3153" w:rsidRDefault="00FB3153"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rPr>
      </w:pPr>
    </w:p>
    <w:p w:rsidR="00FB3153" w:rsidRPr="00FB3153" w:rsidRDefault="00FB3153"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rPr>
      </w:pPr>
    </w:p>
    <w:p w:rsidR="00333CD0" w:rsidRPr="00CD3BCC" w:rsidRDefault="008A50A2" w:rsidP="00FB3153">
      <w:pPr>
        <w:spacing w:after="0" w:line="480" w:lineRule="auto"/>
        <w:jc w:val="center"/>
        <w:rPr>
          <w:rFonts w:ascii="Times New Roman" w:hAnsi="Times New Roman" w:cs="Times New Roman"/>
          <w:b/>
          <w:spacing w:val="4"/>
          <w:sz w:val="24"/>
          <w:szCs w:val="24"/>
        </w:rPr>
      </w:pPr>
      <w:r>
        <w:rPr>
          <w:rFonts w:ascii="Times New Roman" w:hAnsi="Times New Roman" w:cs="Times New Roman"/>
          <w:b/>
          <w:noProof/>
          <w:spacing w:val="4"/>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4827270</wp:posOffset>
                </wp:positionH>
                <wp:positionV relativeFrom="paragraph">
                  <wp:posOffset>-1076325</wp:posOffset>
                </wp:positionV>
                <wp:extent cx="276225" cy="247650"/>
                <wp:effectExtent l="0" t="1905" r="0" b="0"/>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557C" id="Rectangle 17" o:spid="_x0000_s1026" style="position:absolute;margin-left:380.1pt;margin-top:-84.75pt;width:21.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" fillcolor="white [3212]" stroked="f" strokecolor="#9bbb59 [3206]" strokeweight="1pt">
                <v:stroke dashstyle="dash"/>
                <v:shadow color="#868686"/>
              </v:rect>
            </w:pict>
          </mc:Fallback>
        </mc:AlternateContent>
      </w:r>
      <w:r w:rsidR="00333CD0" w:rsidRPr="00CD3BCC">
        <w:rPr>
          <w:rFonts w:ascii="Times New Roman" w:hAnsi="Times New Roman" w:cs="Times New Roman"/>
          <w:b/>
          <w:spacing w:val="4"/>
          <w:sz w:val="24"/>
          <w:szCs w:val="24"/>
        </w:rPr>
        <w:t>BAB II</w:t>
      </w:r>
    </w:p>
    <w:p w:rsidR="00333CD0" w:rsidRPr="00333CD0" w:rsidRDefault="00333CD0" w:rsidP="00FB3153">
      <w:pPr>
        <w:spacing w:after="0" w:line="480" w:lineRule="auto"/>
        <w:jc w:val="center"/>
        <w:rPr>
          <w:rFonts w:ascii="Times New Roman" w:hAnsi="Times New Roman" w:cs="Times New Roman"/>
          <w:b/>
          <w:spacing w:val="4"/>
          <w:sz w:val="24"/>
          <w:szCs w:val="24"/>
        </w:rPr>
      </w:pPr>
      <w:r w:rsidRPr="00333CD0">
        <w:rPr>
          <w:rFonts w:ascii="Times New Roman" w:hAnsi="Times New Roman" w:cs="Times New Roman"/>
          <w:b/>
          <w:spacing w:val="4"/>
          <w:sz w:val="24"/>
          <w:szCs w:val="24"/>
        </w:rPr>
        <w:t>TINJAUAN PUSTAKA</w:t>
      </w:r>
    </w:p>
    <w:p w:rsidR="00333CD0" w:rsidRPr="00333CD0" w:rsidRDefault="00333CD0" w:rsidP="00FB3153">
      <w:pPr>
        <w:spacing w:after="0" w:line="240" w:lineRule="auto"/>
        <w:jc w:val="both"/>
        <w:rPr>
          <w:rFonts w:ascii="Times New Roman" w:hAnsi="Times New Roman" w:cs="Times New Roman"/>
          <w:b/>
          <w:spacing w:val="4"/>
          <w:sz w:val="24"/>
          <w:szCs w:val="24"/>
          <w:lang w:val="id-ID"/>
        </w:rPr>
      </w:pPr>
    </w:p>
    <w:p w:rsidR="00333CD0" w:rsidRPr="00333CD0" w:rsidRDefault="00333CD0" w:rsidP="00FB3153">
      <w:pPr>
        <w:spacing w:after="0" w:line="480" w:lineRule="auto"/>
        <w:jc w:val="both"/>
        <w:rPr>
          <w:rFonts w:ascii="Times New Roman" w:hAnsi="Times New Roman" w:cs="Times New Roman"/>
          <w:b/>
          <w:spacing w:val="4"/>
          <w:sz w:val="24"/>
          <w:szCs w:val="24"/>
          <w:lang w:val="id-ID"/>
        </w:rPr>
      </w:pPr>
      <w:r w:rsidRPr="00333CD0">
        <w:rPr>
          <w:rFonts w:ascii="Times New Roman" w:hAnsi="Times New Roman" w:cs="Times New Roman"/>
          <w:b/>
          <w:spacing w:val="4"/>
          <w:sz w:val="24"/>
          <w:szCs w:val="24"/>
          <w:lang w:val="id-ID"/>
        </w:rPr>
        <w:t xml:space="preserve">2.1. Tinjauan Penelitian Terdahulu </w:t>
      </w:r>
    </w:p>
    <w:p w:rsidR="00333CD0" w:rsidRPr="00333CD0" w:rsidRDefault="00333CD0" w:rsidP="00FB3153">
      <w:pPr>
        <w:spacing w:after="0" w:line="480" w:lineRule="auto"/>
        <w:jc w:val="both"/>
        <w:rPr>
          <w:rFonts w:ascii="Times New Roman" w:eastAsia="Times New Roman" w:hAnsi="Times New Roman" w:cs="Times New Roman"/>
          <w:sz w:val="24"/>
          <w:szCs w:val="24"/>
          <w:lang w:val="en-ID" w:eastAsia="id-ID"/>
        </w:rPr>
      </w:pPr>
      <w:r w:rsidRPr="00333CD0">
        <w:rPr>
          <w:rFonts w:ascii="Times New Roman" w:eastAsia="Times New Roman" w:hAnsi="Times New Roman" w:cs="Times New Roman"/>
          <w:sz w:val="24"/>
          <w:szCs w:val="24"/>
          <w:lang w:val="id-ID" w:eastAsia="id-ID"/>
        </w:rPr>
        <w:tab/>
        <w:t xml:space="preserve">Penelitian ini dilakukan tidak terlepas dari hasil penelitian-penelitian terdahulu yang pernah dilakukan sebagai bahan perbandingan dan kajian. Adapun hasil-hasil penelitian yang dijadikan perbandingan tidak terlepas dari topik penelitian yaitu mengenai faktor yang mempengaruhi </w:t>
      </w:r>
      <w:r w:rsidRPr="00333CD0">
        <w:rPr>
          <w:rFonts w:ascii="Times New Roman" w:eastAsia="Times New Roman" w:hAnsi="Times New Roman" w:cs="Times New Roman"/>
          <w:sz w:val="24"/>
          <w:szCs w:val="24"/>
          <w:lang w:val="en-ID" w:eastAsia="id-ID"/>
        </w:rPr>
        <w:t>kinerja pegawai</w:t>
      </w:r>
      <w:r w:rsidRPr="00333CD0">
        <w:rPr>
          <w:rFonts w:ascii="Times New Roman" w:eastAsia="Times New Roman" w:hAnsi="Times New Roman" w:cs="Times New Roman"/>
          <w:sz w:val="24"/>
          <w:szCs w:val="24"/>
          <w:lang w:val="id-ID" w:eastAsia="id-ID"/>
        </w:rPr>
        <w:t>.</w:t>
      </w:r>
    </w:p>
    <w:p w:rsidR="00333CD0" w:rsidRPr="00686622" w:rsidRDefault="00333CD0" w:rsidP="00333CD0">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en-ID" w:eastAsia="id-ID"/>
        </w:rPr>
        <w:tab/>
        <w:t>P</w:t>
      </w:r>
      <w:r w:rsidRPr="00333CD0">
        <w:rPr>
          <w:rFonts w:ascii="Times New Roman" w:eastAsia="Times New Roman" w:hAnsi="Times New Roman" w:cs="Times New Roman"/>
          <w:sz w:val="24"/>
          <w:szCs w:val="24"/>
          <w:lang w:val="id-ID"/>
        </w:rPr>
        <w:t xml:space="preserve">enelitian yang dilakukan oleh Fahreza dan kawan-kawan </w:t>
      </w:r>
      <w:r w:rsidRPr="00333CD0">
        <w:rPr>
          <w:rFonts w:ascii="Times New Roman" w:eastAsia="Times New Roman" w:hAnsi="Times New Roman" w:cs="Times New Roman"/>
          <w:sz w:val="24"/>
          <w:szCs w:val="24"/>
          <w:lang w:val="en-ID"/>
        </w:rPr>
        <w:t xml:space="preserve">dengan </w:t>
      </w:r>
      <w:r w:rsidRPr="00333CD0">
        <w:rPr>
          <w:rFonts w:ascii="Times New Roman" w:eastAsia="Times New Roman" w:hAnsi="Times New Roman" w:cs="Times New Roman"/>
          <w:sz w:val="24"/>
          <w:szCs w:val="24"/>
          <w:lang w:val="id-ID"/>
        </w:rPr>
        <w:t>judul Pengaruh Motivasi Kerja, Lingkungan Kerja, Dan Budaya Organisasi Terhadap Kinerja Karyawan Dan Dampaknya Pada Kinerja Bank Aceh Syariah Di Kota Banda Aceh</w:t>
      </w:r>
      <w:r w:rsidRPr="00333CD0">
        <w:rPr>
          <w:rFonts w:ascii="Times New Roman" w:eastAsia="Times New Roman" w:hAnsi="Times New Roman" w:cs="Times New Roman"/>
          <w:sz w:val="24"/>
          <w:szCs w:val="24"/>
          <w:lang w:val="en-ID"/>
        </w:rPr>
        <w:t xml:space="preserve">. Penelitian kuantitatif yang menggunakan kuesioner sebagai alat ukur  ini dilakukan di </w:t>
      </w:r>
      <w:r w:rsidRPr="00333CD0">
        <w:rPr>
          <w:rFonts w:ascii="Times New Roman" w:eastAsia="Times New Roman" w:hAnsi="Times New Roman" w:cs="Times New Roman"/>
          <w:sz w:val="24"/>
          <w:szCs w:val="24"/>
          <w:lang w:val="id-ID"/>
        </w:rPr>
        <w:t xml:space="preserve"> Bank Aceh Syariah Di Kota Banda Aceh</w:t>
      </w:r>
      <w:r w:rsidRPr="00333CD0">
        <w:rPr>
          <w:rFonts w:ascii="Times New Roman" w:eastAsia="Times New Roman" w:hAnsi="Times New Roman" w:cs="Times New Roman"/>
          <w:sz w:val="24"/>
          <w:szCs w:val="24"/>
          <w:lang w:val="en-ID"/>
        </w:rPr>
        <w:t xml:space="preserve">. Penelitian </w:t>
      </w:r>
      <w:r w:rsidRPr="00333CD0">
        <w:rPr>
          <w:rFonts w:ascii="Times New Roman" w:eastAsia="Times New Roman" w:hAnsi="Times New Roman" w:cs="Times New Roman"/>
          <w:sz w:val="24"/>
          <w:szCs w:val="24"/>
          <w:lang w:val="id-ID"/>
        </w:rPr>
        <w:t>yang menggunakan variabel Pengaruh Motivasi Kerja, Lingkungan Kerja, Dan Budaya Organisasi dalam penelitiannya menyatakan bahwa Motivasi kerja, lingkungan kerja, dan</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lang w:val="id-ID"/>
        </w:rPr>
        <w:t>budaya organisasi baik secara parsial maupun secara simultan berpengaruh signifikan dan positif terhadap kinerja</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lang w:val="id-ID"/>
        </w:rPr>
        <w:t xml:space="preserve">karyawan Bank Aceh Syariah di Kota Banda Aceh </w:t>
      </w:r>
      <w:r w:rsidR="004E20F0">
        <w:rPr>
          <w:rFonts w:ascii="Times New Roman" w:eastAsia="Times New Roman" w:hAnsi="Times New Roman" w:cs="Times New Roman"/>
          <w:sz w:val="24"/>
          <w:szCs w:val="24"/>
          <w:lang w:val="id-ID"/>
        </w:rPr>
        <w:fldChar w:fldCharType="begin" w:fldLock="1"/>
      </w:r>
      <w:r w:rsidR="00686622">
        <w:rPr>
          <w:rFonts w:ascii="Times New Roman" w:eastAsia="Times New Roman" w:hAnsi="Times New Roman" w:cs="Times New Roman"/>
          <w:sz w:val="24"/>
          <w:szCs w:val="24"/>
          <w:lang w:val="id-ID"/>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686622" w:rsidRPr="00686622">
        <w:rPr>
          <w:rFonts w:ascii="Times New Roman" w:eastAsia="Times New Roman" w:hAnsi="Times New Roman" w:cs="Times New Roman"/>
          <w:noProof/>
          <w:sz w:val="24"/>
          <w:szCs w:val="24"/>
          <w:lang w:val="id-ID"/>
        </w:rPr>
        <w:t>(8)</w:t>
      </w:r>
      <w:r w:rsidR="004E20F0">
        <w:rPr>
          <w:rFonts w:ascii="Times New Roman" w:eastAsia="Times New Roman" w:hAnsi="Times New Roman" w:cs="Times New Roman"/>
          <w:sz w:val="24"/>
          <w:szCs w:val="24"/>
          <w:lang w:val="id-ID"/>
        </w:rPr>
        <w:fldChar w:fldCharType="end"/>
      </w:r>
      <w:r w:rsidR="00686622">
        <w:rPr>
          <w:rFonts w:ascii="Times New Roman" w:eastAsia="Times New Roman" w:hAnsi="Times New Roman" w:cs="Times New Roman"/>
          <w:sz w:val="24"/>
          <w:szCs w:val="24"/>
        </w:rPr>
        <w:t>.</w:t>
      </w:r>
    </w:p>
    <w:p w:rsidR="00333CD0" w:rsidRPr="00333CD0" w:rsidRDefault="008A50A2" w:rsidP="00333CD0">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2247265</wp:posOffset>
                </wp:positionH>
                <wp:positionV relativeFrom="paragraph">
                  <wp:posOffset>2495550</wp:posOffset>
                </wp:positionV>
                <wp:extent cx="438150" cy="304800"/>
                <wp:effectExtent l="1270" t="127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33280F" w:rsidRDefault="00016348" w:rsidP="0033280F">
                            <w:pPr>
                              <w:jc w:val="center"/>
                              <w:rPr>
                                <w:rFonts w:ascii="Times New Roman" w:hAnsi="Times New Roman" w:cs="Times New Roman"/>
                                <w:sz w:val="24"/>
                                <w:szCs w:val="24"/>
                                <w:lang w:val="id-ID"/>
                              </w:rPr>
                            </w:pPr>
                            <w:r w:rsidRPr="0033280F">
                              <w:rPr>
                                <w:rFonts w:ascii="Times New Roman" w:hAnsi="Times New Roman" w:cs="Times New Roman"/>
                                <w:sz w:val="24"/>
                                <w:szCs w:val="24"/>
                                <w:lang w:val="id-ID"/>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76.95pt;margin-top:196.5pt;width:34.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" stroked="f">
                <v:textbox>
                  <w:txbxContent>
                    <w:p w:rsidR="00016348" w:rsidRPr="0033280F" w:rsidRDefault="00016348" w:rsidP="0033280F">
                      <w:pPr>
                        <w:jc w:val="center"/>
                        <w:rPr>
                          <w:rFonts w:ascii="Times New Roman" w:hAnsi="Times New Roman" w:cs="Times New Roman"/>
                          <w:sz w:val="24"/>
                          <w:szCs w:val="24"/>
                          <w:lang w:val="id-ID"/>
                        </w:rPr>
                      </w:pPr>
                      <w:r w:rsidRPr="0033280F">
                        <w:rPr>
                          <w:rFonts w:ascii="Times New Roman" w:hAnsi="Times New Roman" w:cs="Times New Roman"/>
                          <w:sz w:val="24"/>
                          <w:szCs w:val="24"/>
                          <w:lang w:val="id-ID"/>
                        </w:rPr>
                        <w:t>11</w:t>
                      </w:r>
                    </w:p>
                  </w:txbxContent>
                </v:textbox>
              </v:shape>
            </w:pict>
          </mc:Fallback>
        </mc:AlternateContent>
      </w:r>
      <w:r w:rsidR="00333CD0" w:rsidRPr="00333CD0">
        <w:rPr>
          <w:rFonts w:ascii="Times New Roman" w:eastAsia="Times New Roman" w:hAnsi="Times New Roman" w:cs="Times New Roman"/>
          <w:sz w:val="24"/>
          <w:szCs w:val="24"/>
          <w:lang w:val="en-ID"/>
        </w:rPr>
        <w:t xml:space="preserve">Selanjutnya penelitian </w:t>
      </w:r>
      <w:r w:rsidR="00333CD0" w:rsidRPr="00333CD0">
        <w:rPr>
          <w:rFonts w:ascii="Times New Roman" w:eastAsia="Times New Roman" w:hAnsi="Times New Roman" w:cs="Times New Roman"/>
          <w:sz w:val="24"/>
          <w:szCs w:val="24"/>
          <w:lang w:val="id-ID"/>
        </w:rPr>
        <w:t>Vita yang berjudul Pengaruh Gaya Kepemimpinan, Budaya Organisasi, Dan Lingkungan Kerja Terhadap Kinerja Guru Dan Karyawan Pada Yayasan Tri Asih Jakarta</w:t>
      </w:r>
      <w:r w:rsidR="00333CD0" w:rsidRPr="00333CD0">
        <w:rPr>
          <w:rFonts w:ascii="Times New Roman" w:eastAsia="Times New Roman" w:hAnsi="Times New Roman" w:cs="Times New Roman"/>
          <w:sz w:val="24"/>
          <w:szCs w:val="24"/>
          <w:lang w:val="en-ID"/>
        </w:rPr>
        <w:t xml:space="preserve">. </w:t>
      </w:r>
      <w:r w:rsidR="00333CD0" w:rsidRPr="00333CD0">
        <w:rPr>
          <w:rFonts w:ascii="Times New Roman" w:eastAsia="Times New Roman" w:hAnsi="Times New Roman" w:cs="Times New Roman"/>
          <w:sz w:val="24"/>
          <w:szCs w:val="24"/>
          <w:lang w:val="id-ID"/>
        </w:rPr>
        <w:t xml:space="preserve"> </w:t>
      </w:r>
      <w:r w:rsidR="00333CD0" w:rsidRPr="00333CD0">
        <w:rPr>
          <w:rFonts w:ascii="Times New Roman" w:hAnsi="Times New Roman" w:cs="Times New Roman"/>
          <w:sz w:val="24"/>
          <w:szCs w:val="24"/>
        </w:rPr>
        <w:t xml:space="preserve">Penelitian yang dilakukan di </w:t>
      </w:r>
      <w:r w:rsidR="00333CD0" w:rsidRPr="00333CD0">
        <w:rPr>
          <w:rFonts w:ascii="Times New Roman" w:eastAsia="Times New Roman" w:hAnsi="Times New Roman" w:cs="Times New Roman"/>
          <w:sz w:val="24"/>
          <w:szCs w:val="24"/>
          <w:lang w:val="id-ID"/>
        </w:rPr>
        <w:t>Yayasan Tri Asih Jakarta</w:t>
      </w:r>
      <w:r w:rsidR="00333CD0" w:rsidRPr="00333CD0">
        <w:rPr>
          <w:rFonts w:ascii="Times New Roman" w:hAnsi="Times New Roman" w:cs="Times New Roman"/>
          <w:sz w:val="24"/>
          <w:szCs w:val="24"/>
        </w:rPr>
        <w:t xml:space="preserve"> ini adalah penelitian kuantitatif dengan menggunakan kuesioner sebagai alat ukurnya. Dari hasil penelitiannya Vita </w:t>
      </w:r>
      <w:r w:rsidR="00333CD0" w:rsidRPr="00333CD0">
        <w:rPr>
          <w:rFonts w:ascii="Times New Roman" w:eastAsia="Times New Roman" w:hAnsi="Times New Roman" w:cs="Times New Roman"/>
          <w:sz w:val="24"/>
          <w:szCs w:val="24"/>
          <w:lang w:val="id-ID"/>
        </w:rPr>
        <w:t>menyatakan bahwa gaya</w:t>
      </w:r>
      <w:r w:rsidR="00333CD0" w:rsidRPr="00333CD0">
        <w:rPr>
          <w:rFonts w:ascii="Times New Roman" w:eastAsia="Times New Roman" w:hAnsi="Times New Roman" w:cs="Times New Roman"/>
          <w:sz w:val="24"/>
          <w:szCs w:val="24"/>
          <w:lang w:val="en-ID"/>
        </w:rPr>
        <w:t xml:space="preserve"> </w:t>
      </w:r>
      <w:r w:rsidR="00333CD0" w:rsidRPr="00333CD0">
        <w:rPr>
          <w:rFonts w:ascii="Times New Roman" w:eastAsia="Times New Roman" w:hAnsi="Times New Roman" w:cs="Times New Roman"/>
          <w:sz w:val="24"/>
          <w:szCs w:val="24"/>
          <w:lang w:val="id-ID"/>
        </w:rPr>
        <w:t xml:space="preserve">kepemimpinan dan budaya organisasi tidak memiliki pengaruh yang positif dan </w:t>
      </w:r>
      <w:r w:rsidR="00333CD0" w:rsidRPr="00333CD0">
        <w:rPr>
          <w:rFonts w:ascii="Times New Roman" w:eastAsia="Times New Roman" w:hAnsi="Times New Roman" w:cs="Times New Roman"/>
          <w:sz w:val="24"/>
          <w:szCs w:val="24"/>
          <w:lang w:val="id-ID"/>
        </w:rPr>
        <w:lastRenderedPageBreak/>
        <w:t>signifikan</w:t>
      </w:r>
      <w:r w:rsidR="00333CD0" w:rsidRPr="00333CD0">
        <w:rPr>
          <w:rFonts w:ascii="Times New Roman" w:eastAsia="Times New Roman" w:hAnsi="Times New Roman" w:cs="Times New Roman"/>
          <w:sz w:val="24"/>
          <w:szCs w:val="24"/>
          <w:lang w:val="en-ID"/>
        </w:rPr>
        <w:t xml:space="preserve"> </w:t>
      </w:r>
      <w:r w:rsidR="00333CD0" w:rsidRPr="00333CD0">
        <w:rPr>
          <w:rFonts w:ascii="Times New Roman" w:eastAsia="Times New Roman" w:hAnsi="Times New Roman" w:cs="Times New Roman"/>
          <w:sz w:val="24"/>
          <w:szCs w:val="24"/>
          <w:lang w:val="id-ID"/>
        </w:rPr>
        <w:t>terhadap kinerja. Sedangkan lingkungan kerja memiliki hubungan yang positif dan signifikan</w:t>
      </w:r>
      <w:r w:rsidR="00333CD0" w:rsidRPr="00333CD0">
        <w:rPr>
          <w:rFonts w:ascii="Times New Roman" w:eastAsia="Times New Roman" w:hAnsi="Times New Roman" w:cs="Times New Roman"/>
          <w:sz w:val="24"/>
          <w:szCs w:val="24"/>
          <w:lang w:val="en-ID"/>
        </w:rPr>
        <w:t xml:space="preserve"> </w:t>
      </w:r>
      <w:r w:rsidR="00333CD0" w:rsidRPr="00333CD0">
        <w:rPr>
          <w:rFonts w:ascii="Times New Roman" w:eastAsia="Times New Roman" w:hAnsi="Times New Roman" w:cs="Times New Roman"/>
          <w:sz w:val="24"/>
          <w:szCs w:val="24"/>
          <w:lang w:val="id-ID"/>
        </w:rPr>
        <w:t xml:space="preserve">terhadap kinerja </w:t>
      </w:r>
      <w:r w:rsidR="004E20F0">
        <w:rPr>
          <w:rFonts w:ascii="Times New Roman" w:eastAsia="Times New Roman" w:hAnsi="Times New Roman" w:cs="Times New Roman"/>
          <w:sz w:val="24"/>
          <w:szCs w:val="24"/>
          <w:lang w:val="id-ID"/>
        </w:rPr>
        <w:fldChar w:fldCharType="begin" w:fldLock="1"/>
      </w:r>
      <w:r w:rsidR="00121910">
        <w:rPr>
          <w:rFonts w:ascii="Times New Roman" w:eastAsia="Times New Roman" w:hAnsi="Times New Roman" w:cs="Times New Roman"/>
          <w:sz w:val="24"/>
          <w:szCs w:val="24"/>
          <w:lang w:val="id-ID"/>
        </w:rPr>
        <w:instrText>ADDIN CSL_CITATION {"citationItems":[{"id":"ITEM-1","itemData":{"abstract":"Penelitian bertujuan untuk mengetahui pengaruh gaya kepemimpinan, budaya organisasi, dan lingkungan kerja terhadap kinerja guru dan karyawan pada Yayasan Tri Asih Jakarta. Variabel independen dalam penelitian ini adalah gaya kepemimpinan, budaya organisasi, dan lingkungan kerja, sedangkan variabel dependennya yaitu kinerja. Pengujian hipotesis dilakukan dengan menyebar kuesioner sebanyak 82 guru dan karyawan Yayasan Tri Asih Jakarta. Analisis yang digunakan yaitu uji validitas, uji reliabilitas dengan bantuan program SPSS versi 16 menggunakan analisis regresi linier berganda. Penelitian menggunakan uji regresi linier berganda untuk melihat pengaruh gaya kepemimpinan, budaya organisasi, dan lingkungan kerja terhadap kinerja yaitu dengan menganalisis pengaruh ketiga varibel X terhadap kinerja (Y). Hasilnya, ditemukan bahwa gaya kepemimpinan dan budaya organisasi tidak memiliki pengaruh yang positif dan signifikan terhadap kinerja. Sedangkan lingkungan kerja memiliki hubungan yang positif dan signifikan terhadap kinerja.","author":[{"dropping-particle":"","family":"Vita","given":"Bernadine","non-dropping-particle":"","parse-names":false,"suffix":""}],"id":"ITEM-1","issued":{"date-parts":[["2015"]]},"page":"1-14","title":"Pengaruh gaya kepemimpinan, budaya organisasi, dan lingkungan kerja terhadap kinerja guru dan karyawan pada yayasan tri asih jakarta","type":"article-journal"},"uris":["http://www.mendeley.com/documents/?uuid=f919b976-4d1a-4ed6-a9a0-cf8d03d2f17e"]}],"mendeley":{"formattedCitation":"(11)","plainTextFormattedCitation":"(11)","previouslyFormattedCitation":"(11)"},"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686622" w:rsidRPr="00686622">
        <w:rPr>
          <w:rFonts w:ascii="Times New Roman" w:eastAsia="Times New Roman" w:hAnsi="Times New Roman" w:cs="Times New Roman"/>
          <w:noProof/>
          <w:sz w:val="24"/>
          <w:szCs w:val="24"/>
          <w:lang w:val="id-ID"/>
        </w:rPr>
        <w:t>(11)</w:t>
      </w:r>
      <w:r w:rsidR="004E20F0">
        <w:rPr>
          <w:rFonts w:ascii="Times New Roman" w:eastAsia="Times New Roman" w:hAnsi="Times New Roman" w:cs="Times New Roman"/>
          <w:sz w:val="24"/>
          <w:szCs w:val="24"/>
          <w:lang w:val="id-ID"/>
        </w:rPr>
        <w:fldChar w:fldCharType="end"/>
      </w:r>
      <w:r w:rsidR="00333CD0" w:rsidRPr="00333CD0">
        <w:rPr>
          <w:rFonts w:ascii="Times New Roman" w:eastAsia="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eastAsia="Times New Roman" w:hAnsi="Times New Roman" w:cs="Times New Roman"/>
          <w:sz w:val="24"/>
          <w:szCs w:val="24"/>
        </w:rPr>
        <w:t xml:space="preserve">Penelitian Kurniati dan Iswara berjudul Pengaruh Stres Kerja, Lingkungan Kerja, dan Budaya Organisasi Terhadap Kinerja Dosen. </w:t>
      </w:r>
      <w:r w:rsidRPr="00333CD0">
        <w:rPr>
          <w:rFonts w:ascii="Times New Roman" w:hAnsi="Times New Roman" w:cs="Times New Roman"/>
          <w:sz w:val="24"/>
          <w:szCs w:val="24"/>
          <w:lang w:val="en-ID"/>
        </w:rPr>
        <w:t xml:space="preserve">Penelitian ini dilakukan </w:t>
      </w:r>
      <w:r w:rsidRPr="00333CD0">
        <w:rPr>
          <w:rFonts w:ascii="Times New Roman" w:hAnsi="Times New Roman" w:cs="Times New Roman"/>
          <w:sz w:val="24"/>
          <w:szCs w:val="24"/>
          <w:lang w:val="id-ID"/>
        </w:rPr>
        <w:t xml:space="preserve">di kota Batam </w:t>
      </w:r>
      <w:r w:rsidRPr="00333CD0">
        <w:rPr>
          <w:rFonts w:ascii="Times New Roman" w:hAnsi="Times New Roman" w:cs="Times New Roman"/>
          <w:sz w:val="24"/>
          <w:szCs w:val="24"/>
          <w:lang w:val="en-ID"/>
        </w:rPr>
        <w:t>dan j</w:t>
      </w:r>
      <w:r w:rsidRPr="00333CD0">
        <w:rPr>
          <w:rFonts w:ascii="Times New Roman" w:hAnsi="Times New Roman" w:cs="Times New Roman"/>
          <w:sz w:val="24"/>
          <w:szCs w:val="24"/>
          <w:lang w:val="id-ID"/>
        </w:rPr>
        <w:t>enis penelitian yang digunakan adalah penelitian kuantitatif</w:t>
      </w:r>
      <w:r w:rsidRPr="00333CD0">
        <w:rPr>
          <w:rFonts w:ascii="Times New Roman" w:hAnsi="Times New Roman" w:cs="Times New Roman"/>
          <w:sz w:val="24"/>
          <w:szCs w:val="24"/>
          <w:lang w:val="en-ID"/>
        </w:rPr>
        <w:t xml:space="preserve"> dengan m</w:t>
      </w:r>
      <w:r w:rsidRPr="00333CD0">
        <w:rPr>
          <w:rFonts w:ascii="Times New Roman" w:hAnsi="Times New Roman" w:cs="Times New Roman"/>
          <w:sz w:val="24"/>
          <w:szCs w:val="24"/>
          <w:lang w:val="id-ID"/>
        </w:rPr>
        <w:t>etode pengumpulan data menggunakan kuesioner</w:t>
      </w:r>
      <w:r w:rsidRPr="00333CD0">
        <w:rPr>
          <w:rFonts w:ascii="Times New Roman" w:hAnsi="Times New Roman" w:cs="Times New Roman"/>
          <w:sz w:val="24"/>
          <w:szCs w:val="24"/>
          <w:lang w:val="en-ID"/>
        </w:rPr>
        <w:t>. Hasil penelitian menyatakan bahwa terdapat pengaruh negatif dan signifikan stres kerja terhadap kinerja terdapat pengaruh positif dan signifikan antara lingkungan kerja terhadap kinerja terdapat pengaruh positif dan signifikan antara budaya organisasi terhadap kinerja</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CA0128">
        <w:rPr>
          <w:rFonts w:ascii="Times New Roman" w:hAnsi="Times New Roman" w:cs="Times New Roman"/>
          <w:sz w:val="24"/>
          <w:szCs w:val="24"/>
          <w:lang w:val="id-ID"/>
        </w:rPr>
        <w:instrText>ADDIN CSL_CITATION {"citationItems":[{"id":"ITEM-1","itemData":{"author":[{"dropping-particle":"","family":"Kurniati","given":"Merlin","non-dropping-particle":"","parse-names":false,"suffix":""},{"dropping-particle":"","family":"Widyo","given":"Prastyo","non-dropping-particle":"","parse-names":false,"suffix":""}],"id":"ITEM-1","issued":{"date-parts":[["2012"]]},"title":"Pengaruh Stres Kerja , Lingkungan Kerja , dan Budaya","type":"article-journal"},"uris":["http://www.mendeley.com/documents/?uuid=7795e5a6-bf88-4240-be3f-ddc4c1ca85e8"]}],"mendeley":{"formattedCitation":"(12)","plainTextFormattedCitation":"(12)","previouslyFormattedCitation":"(12)"},"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121910" w:rsidRPr="00121910">
        <w:rPr>
          <w:rFonts w:ascii="Times New Roman" w:hAnsi="Times New Roman" w:cs="Times New Roman"/>
          <w:noProof/>
          <w:sz w:val="24"/>
          <w:szCs w:val="24"/>
          <w:lang w:val="id-ID"/>
        </w:rPr>
        <w:t>(12)</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en-ID"/>
        </w:rPr>
        <w:t xml:space="preserve">Penelitian </w:t>
      </w:r>
      <w:r w:rsidRPr="00333CD0">
        <w:rPr>
          <w:rFonts w:ascii="Times New Roman" w:hAnsi="Times New Roman" w:cs="Times New Roman"/>
          <w:sz w:val="24"/>
          <w:szCs w:val="24"/>
        </w:rPr>
        <w:t>Deni dan kawan-kawan</w:t>
      </w:r>
      <w:r w:rsidRPr="00333CD0">
        <w:rPr>
          <w:rFonts w:ascii="Times New Roman" w:eastAsia="Times New Roman" w:hAnsi="Times New Roman" w:cs="Times New Roman"/>
          <w:sz w:val="24"/>
          <w:szCs w:val="24"/>
          <w:lang w:val="en-ID"/>
        </w:rPr>
        <w:t xml:space="preserve"> berjudul </w:t>
      </w:r>
      <w:r w:rsidRPr="00333CD0">
        <w:rPr>
          <w:rFonts w:ascii="Times New Roman" w:hAnsi="Times New Roman" w:cs="Times New Roman"/>
          <w:sz w:val="24"/>
          <w:szCs w:val="24"/>
        </w:rPr>
        <w:t>Pengaruh budaya organisasi dan Lingkungan Kerja terhadap Kinerja Pegawai</w:t>
      </w:r>
      <w:r w:rsidRPr="00333CD0">
        <w:rPr>
          <w:rFonts w:ascii="Times New Roman" w:eastAsia="Times New Roman" w:hAnsi="Times New Roman" w:cs="Times New Roman"/>
          <w:sz w:val="24"/>
          <w:szCs w:val="24"/>
        </w:rPr>
        <w:t>. Jenis penelitian yang digunakan adalah penelitian kuantitatif dan dilakukan di  Puskesmas Sebulu II. Metode pengumpulan data menggunakan kuesioner. Hasil penelitian menunjukan bahwa budaya organisasi dan lingkungan kerja berpengaruh positif signifikan terhadap kinerja pegawai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217E52">
        <w:rPr>
          <w:rFonts w:ascii="Times New Roman" w:eastAsia="Times New Roman" w:hAnsi="Times New Roman" w:cs="Times New Roman"/>
          <w:sz w:val="24"/>
          <w:szCs w:val="24"/>
          <w:lang w:val="id-ID"/>
        </w:rPr>
        <w:instrText>ADDIN CSL_CITATION {"citationItems":[{"id":"ITEM-1","itemData":{"DOI":"10.29264/jkin.v14i2.2480","ISSN":"1907-3011","abstract":"Penelitian ini bertujuan untuk menguji apakah budaya organisasi dan lingkungan Kerja berpengaruh terhadap kinerja pegawai. Variabel bebas dalam penelitian ini adalah budaya organisasi dan lingkungan kerja sementara variabel terikat adalah kinerja pegawai.  Penelitian ini dilakukan pada pegawai Puskesmas Sebulu II yang terdiri dari 52 responden. Jenis penelitian yang digunakan adalah penelitian kuantitatif. Metode pengumpulan data menggunakan kuesioner.  Analisis data menggunakan regresi linear berganda. Hasil penelitian menunjukan bahwa budaya organisasi dan lingkungan kerja berpengaruh positif signifikan terhadap kinerja pegawai.","author":[{"dropping-particle":"","family":"Sulistiawan","given":"Deni","non-dropping-particle":"","parse-names":false,"suffix":""},{"dropping-particle":"","family":"Riadi","given":"Sukisno Selamet","non-dropping-particle":"","parse-names":false,"suffix":""},{"dropping-particle":"","family":"Maria","given":"Siti","non-dropping-particle":"","parse-names":false,"suffix":""}],"container-title":"Kinerja","id":"ITEM-1","issue":"2","issued":{"date-parts":[["2018"]]},"page":"61","title":"Pengaruh budaya organisasi dan lingkungan kerja terhadap kinerja pegawai","type":"article-journal","volume":"14"},"uris":["http://www.mendeley.com/documents/?uuid=43c9ff40-74f0-45c5-95aa-9dd30e08f3cf"]}],"mendeley":{"formattedCitation":"(9)","plainTextFormattedCitation":"(9)","previouslyFormattedCitation":"(9)"},"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CA0128" w:rsidRPr="00CA0128">
        <w:rPr>
          <w:rFonts w:ascii="Times New Roman" w:eastAsia="Times New Roman" w:hAnsi="Times New Roman" w:cs="Times New Roman"/>
          <w:noProof/>
          <w:sz w:val="24"/>
          <w:szCs w:val="24"/>
          <w:lang w:val="id-ID"/>
        </w:rPr>
        <w:t>(9)</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eastAsia="id-ID"/>
        </w:rPr>
      </w:pPr>
      <w:r w:rsidRPr="00333CD0">
        <w:rPr>
          <w:rFonts w:ascii="Times New Roman" w:eastAsia="Times New Roman" w:hAnsi="Times New Roman" w:cs="Times New Roman"/>
          <w:sz w:val="24"/>
          <w:szCs w:val="24"/>
          <w:lang w:val="en-ID" w:eastAsia="id-ID"/>
        </w:rPr>
        <w:t xml:space="preserve">Penelitian Djuremi dan kawan-kawan dengan judul Pengaruh Lingkungan Kerja, Budaya Organisasi, Dan Kepemimpinan Terhadap Kinerja Pegawai Pada Dinas Pasar Kota Semarang. Penelitian yang dilakukan di Dinas Pasar Kota Semarang ini merupakan penelitian kuantitatif dengan metode pengumpulan data menggunakan kuesioner. Hasil penelitian menunjukkan bahwa terdapat pengaruh yang positif dan signifikan antara lingkungan kerja terhadap kinerja pegawai, terdapat pengaruh yang positif dan signifikan antara budaya organisasi terhadap </w:t>
      </w:r>
      <w:r w:rsidRPr="00333CD0">
        <w:rPr>
          <w:rFonts w:ascii="Times New Roman" w:eastAsia="Times New Roman" w:hAnsi="Times New Roman" w:cs="Times New Roman"/>
          <w:sz w:val="24"/>
          <w:szCs w:val="24"/>
          <w:lang w:val="en-ID" w:eastAsia="id-ID"/>
        </w:rPr>
        <w:lastRenderedPageBreak/>
        <w:t>kinerja pegawai, terdapat pengaruh yang positif dan signifikan antara kepemimpinan terhadap kinerja pegawai</w:t>
      </w:r>
      <w:r w:rsidRPr="00333CD0">
        <w:rPr>
          <w:rFonts w:ascii="Times New Roman" w:eastAsia="Times New Roman" w:hAnsi="Times New Roman" w:cs="Times New Roman"/>
          <w:sz w:val="24"/>
          <w:szCs w:val="24"/>
          <w:lang w:val="id-ID" w:eastAsia="id-ID"/>
        </w:rPr>
        <w:t>,</w:t>
      </w:r>
      <w:r w:rsidRPr="00333CD0">
        <w:rPr>
          <w:rFonts w:ascii="Times New Roman" w:eastAsia="Times New Roman" w:hAnsi="Times New Roman" w:cs="Times New Roman"/>
          <w:sz w:val="24"/>
          <w:szCs w:val="24"/>
          <w:lang w:val="en-ID" w:eastAsia="id-ID"/>
        </w:rPr>
        <w:t xml:space="preserve"> lingkungan kerja, budaya organisasi dan kepemimpinan berpengaruh positif dan signifikan terhadap kinerja pegawai</w:t>
      </w:r>
      <w:r w:rsidRPr="00333CD0">
        <w:rPr>
          <w:rFonts w:ascii="Times New Roman" w:eastAsia="Times New Roman" w:hAnsi="Times New Roman" w:cs="Times New Roman"/>
          <w:sz w:val="24"/>
          <w:szCs w:val="24"/>
          <w:lang w:val="id-ID" w:eastAsia="id-ID"/>
        </w:rPr>
        <w:t xml:space="preserve"> </w:t>
      </w:r>
      <w:r w:rsidR="004E20F0">
        <w:rPr>
          <w:rFonts w:ascii="Times New Roman" w:eastAsia="Times New Roman" w:hAnsi="Times New Roman" w:cs="Times New Roman"/>
          <w:sz w:val="24"/>
          <w:szCs w:val="24"/>
          <w:lang w:val="id-ID" w:eastAsia="id-ID"/>
        </w:rPr>
        <w:fldChar w:fldCharType="begin" w:fldLock="1"/>
      </w:r>
      <w:r w:rsidR="00217E52">
        <w:rPr>
          <w:rFonts w:ascii="Times New Roman" w:eastAsia="Times New Roman" w:hAnsi="Times New Roman" w:cs="Times New Roman"/>
          <w:sz w:val="24"/>
          <w:szCs w:val="24"/>
          <w:lang w:val="id-ID" w:eastAsia="id-ID"/>
        </w:rPr>
        <w:instrText>ADDIN CSL_CITATION {"citationItems":[{"id":"ITEM-1","itemData":{"ISBN":"00178012","PMID":"25027689","abstract":"This study aimed to analyze the influence of the work environment , organizational culture and leadership to employee performance Semarang City Market Agency .The sample in this study were 60 respondents using the sampling technique is accidental sampling is sampling at Semarang City Market Agency employee who happened to be found by the researchers . Methods of data analysis using multiple linear regression.The results showed that ( 1 ) there are significant positive and significant correlation between the work environment to employee performance , ( 2 ) there are significant positive and significant correlation between organizational culture on employee performance , ( 3 ) there are significant positive and significant correlation between leadership on employee performance ; ( 4 ) work environment , organizational culture and leadership and significant positive effect on employee performance .","author":[{"dropping-particle":"","family":"Djuremi","given":"","non-dropping-particle":"","parse-names":false,"suffix":""},{"dropping-particle":"","family":"Hasiolan","given":"Leonardo Budi","non-dropping-particle":"","parse-names":false,"suffix":""},{"dropping-particle":"","family":"Minarsih","given":"Maria Magdalena","non-dropping-particle":"","parse-names":false,"suffix":""}],"container-title":"Journal of Management","id":"ITEM-1","issue":"2","issued":{"date-parts":[["2016"]]},"page":"1-14","title":"Pengaruh Lingkungan Kerja, Budaya Organisasi dan Kepemimpinan Terhadap Kinerja Pegawai Pada Dinas Pasar Kota Semarang","type":"article-journal","volume":"2"},"uris":["http://www.mendeley.com/documents/?uuid=ae371fe4-58be-4c44-931c-6f85ddb6c2d5"]}],"mendeley":{"formattedCitation":"(13)","plainTextFormattedCitation":"(13)","previouslyFormattedCitation":"(13)"},"properties":{"noteIndex":0},"schema":"https://github.com/citation-style-language/schema/raw/master/csl-citation.json"}</w:instrText>
      </w:r>
      <w:r w:rsidR="004E20F0">
        <w:rPr>
          <w:rFonts w:ascii="Times New Roman" w:eastAsia="Times New Roman" w:hAnsi="Times New Roman" w:cs="Times New Roman"/>
          <w:sz w:val="24"/>
          <w:szCs w:val="24"/>
          <w:lang w:val="id-ID" w:eastAsia="id-ID"/>
        </w:rPr>
        <w:fldChar w:fldCharType="separate"/>
      </w:r>
      <w:r w:rsidR="00217E52" w:rsidRPr="00217E52">
        <w:rPr>
          <w:rFonts w:ascii="Times New Roman" w:eastAsia="Times New Roman" w:hAnsi="Times New Roman" w:cs="Times New Roman"/>
          <w:noProof/>
          <w:sz w:val="24"/>
          <w:szCs w:val="24"/>
          <w:lang w:val="id-ID" w:eastAsia="id-ID"/>
        </w:rPr>
        <w:t>(13)</w:t>
      </w:r>
      <w:r w:rsidR="004E20F0">
        <w:rPr>
          <w:rFonts w:ascii="Times New Roman" w:eastAsia="Times New Roman" w:hAnsi="Times New Roman" w:cs="Times New Roman"/>
          <w:sz w:val="24"/>
          <w:szCs w:val="24"/>
          <w:lang w:val="id-ID" w:eastAsia="id-ID"/>
        </w:rPr>
        <w:fldChar w:fldCharType="end"/>
      </w:r>
      <w:r w:rsidRPr="00333CD0">
        <w:rPr>
          <w:rFonts w:ascii="Times New Roman" w:eastAsia="Times New Roman" w:hAnsi="Times New Roman" w:cs="Times New Roman"/>
          <w:sz w:val="24"/>
          <w:szCs w:val="24"/>
          <w:lang w:val="id-ID" w:eastAsia="id-ID"/>
        </w:rPr>
        <w:t>.</w:t>
      </w:r>
    </w:p>
    <w:p w:rsidR="00333CD0" w:rsidRPr="00333CD0" w:rsidRDefault="00333CD0" w:rsidP="00333CD0">
      <w:pPr>
        <w:spacing w:after="0" w:line="48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ab/>
      </w:r>
      <w:r w:rsidRPr="00333CD0">
        <w:rPr>
          <w:rFonts w:ascii="Times New Roman" w:hAnsi="Times New Roman" w:cs="Times New Roman"/>
          <w:sz w:val="24"/>
          <w:szCs w:val="24"/>
          <w:lang w:val="id-ID"/>
        </w:rPr>
        <w:t xml:space="preserve">Berdasarkan hasil penelitian yang dilakukan </w:t>
      </w:r>
      <w:r w:rsidRPr="00333CD0">
        <w:rPr>
          <w:rFonts w:ascii="Times New Roman" w:hAnsi="Times New Roman" w:cs="Times New Roman"/>
          <w:sz w:val="24"/>
          <w:szCs w:val="24"/>
        </w:rPr>
        <w:t xml:space="preserve">Saleha </w:t>
      </w:r>
      <w:r w:rsidRPr="00333CD0">
        <w:rPr>
          <w:rFonts w:ascii="Times New Roman" w:eastAsia="Times New Roman" w:hAnsi="Times New Roman" w:cs="Times New Roman"/>
          <w:sz w:val="24"/>
          <w:szCs w:val="24"/>
        </w:rPr>
        <w:t xml:space="preserve">dengan judul penelitian Pengaruh Lingkungan Kerja, Etos Kerja dan Budaya Kerja Terhadap Kinerja Pegawai pada Dinas Bina Marga Propinsi Sulawesi Tengah. Penelitian yang dilakukan di Dinas Bina Marga Propinsi Sulawesi Tengah merupakan penelitian kuantitatif  dan metode pengumpulan data menggunakan kuesioner. hasil penelitian yang dilakukan </w:t>
      </w:r>
      <w:r w:rsidRPr="00333CD0">
        <w:rPr>
          <w:rFonts w:ascii="Times New Roman" w:hAnsi="Times New Roman" w:cs="Times New Roman"/>
          <w:sz w:val="24"/>
          <w:szCs w:val="24"/>
        </w:rPr>
        <w:t>Saleha</w:t>
      </w:r>
      <w:r w:rsidRPr="00333CD0">
        <w:rPr>
          <w:rFonts w:ascii="Times New Roman" w:eastAsia="Times New Roman" w:hAnsi="Times New Roman" w:cs="Times New Roman"/>
          <w:sz w:val="24"/>
          <w:szCs w:val="24"/>
        </w:rPr>
        <w:t xml:space="preserve"> yaitu Lingkungan kerja, etos kerja dan budaya kerja secara simultan berpengaruh signifikan terhadap kinerja pegawai Dinas Bina Marga  Propinsi Sulawesi Tengah. Lingkungan kerja berpengaruh signifikan terhadap kinerja pegawai Dinas Bina Marga Propinsi Sulawesi Tengah. Etos kerja berpengaruh signifikan terhadap kinerja pegawai Dinas Bina Marga Propinsi Sulawesi Tengah. Budaya kerja berpengaruh signifikan terhadap kinerja  pegawai Dinas Bina Marga Propinsi Sulawesi Tengah</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186F62">
        <w:rPr>
          <w:rFonts w:ascii="Times New Roman" w:eastAsia="Times New Roman" w:hAnsi="Times New Roman" w:cs="Times New Roman"/>
          <w:sz w:val="24"/>
          <w:szCs w:val="24"/>
          <w:lang w:val="id-ID"/>
        </w:rPr>
        <w:instrText>ADDIN CSL_CITATION {"citationItems":[{"id":"ITEM-1","itemData":{"author":[{"dropping-particle":"","family":"Saleha","given":"","non-dropping-particle":"","parse-names":false,"suffix":""}],"id":"ITEM-1","issued":{"date-parts":[["2016"]]},"title":"Pengaruh Lingkungan Kerja, Etos Kerja dan Budaya Kerja Terhadap Kinerja Pegawai pada Dinas Bina Marga Propinsi Sulawesi Tengah. Program Studi Magister Manajemen Pasca sarjana Universitas Tadulako.","type":"thesis"},"uris":["http://www.mendeley.com/documents/?uuid=3b491d03-fcc6-44cd-aed1-e5c7637c6471"]}],"mendeley":{"formattedCitation":"(7)","plainTextFormattedCitation":"(7)","previouslyFormattedCitation":"(7)"},"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217E52" w:rsidRPr="00217E52">
        <w:rPr>
          <w:rFonts w:ascii="Times New Roman" w:eastAsia="Times New Roman" w:hAnsi="Times New Roman" w:cs="Times New Roman"/>
          <w:noProof/>
          <w:sz w:val="24"/>
          <w:szCs w:val="24"/>
          <w:lang w:val="id-ID"/>
        </w:rPr>
        <w:t>(7)</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en-ID"/>
        </w:rPr>
        <w:t>Penelitian  Pratiwi berjudul Pengaruh Lingkungan Kerja Dan Budaya Organisasi Terhadap Kinerja Karyawan PT. Bank Riau Kepri Capem Duri. Jenis penelitian yang digunakan adalah penelitian kuantitatif dengan metode pengumpulan data menggunakan kuesioner ini dilakukan di PT. Bank Riau Kepri Cabang Pembantu Duri. Hasil dalam penelitian ini Pratiwi</w:t>
      </w:r>
      <w:r w:rsidRPr="00333CD0">
        <w:rPr>
          <w:rFonts w:ascii="Times New Roman" w:hAnsi="Times New Roman" w:cs="Times New Roman"/>
          <w:sz w:val="24"/>
          <w:szCs w:val="24"/>
        </w:rPr>
        <w:t xml:space="preserve"> menyatakan bahwa </w:t>
      </w:r>
      <w:r w:rsidRPr="00333CD0">
        <w:rPr>
          <w:rFonts w:ascii="Times New Roman" w:eastAsia="Times New Roman" w:hAnsi="Times New Roman" w:cs="Times New Roman"/>
          <w:sz w:val="24"/>
          <w:szCs w:val="24"/>
          <w:lang w:val="en-ID"/>
        </w:rPr>
        <w:t xml:space="preserve">Lingkungan Kerja berpengaruh terhadap kinerja Karyawan, Budaya Organisasi berpengaruh terhadap kinerja Karyawan pada PT. Bank Riau Kepri Cabang Pembantu Duri, variabel Lingkungan Kerja dan Budaya Organisasi, secara </w:t>
      </w:r>
      <w:r w:rsidRPr="00333CD0">
        <w:rPr>
          <w:rFonts w:ascii="Times New Roman" w:eastAsia="Times New Roman" w:hAnsi="Times New Roman" w:cs="Times New Roman"/>
          <w:sz w:val="24"/>
          <w:szCs w:val="24"/>
          <w:lang w:val="en-ID"/>
        </w:rPr>
        <w:lastRenderedPageBreak/>
        <w:t>bersama-sama berpengaruh dan signifikan terhadap kinerja Karyawan pada PT. Bank Riau Kepri Cabang Pembantu Duri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DD6A56">
        <w:rPr>
          <w:rFonts w:ascii="Times New Roman" w:eastAsia="Times New Roman" w:hAnsi="Times New Roman" w:cs="Times New Roman"/>
          <w:sz w:val="24"/>
          <w:szCs w:val="24"/>
          <w:lang w:val="id-ID"/>
        </w:rPr>
        <w:instrText>ADDIN CSL_CITATION {"citationItems":[{"id":"ITEM-1","itemData":{"author":[{"dropping-particle":"","family":"Pratiwi","given":"Amelia","non-dropping-particle":"","parse-names":false,"suffix":""}],"id":"ITEM-1","issue":"2","issued":{"date-parts":[["0"]]},"title":"Work Environment and Organizational Culture influence on Employee Performance Group. Bank Riau Kepri Capem Duri","type":"article-journal","volume":"1"},"uris":["http://www.mendeley.com/documents/?uuid=d64ee7b4-041c-4380-8a23-c0b1a70b95d6"]}],"mendeley":{"formattedCitation":"(14)","plainTextFormattedCitation":"(14)","previouslyFormattedCitation":"(14)"},"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186F62" w:rsidRPr="00186F62">
        <w:rPr>
          <w:rFonts w:ascii="Times New Roman" w:eastAsia="Times New Roman" w:hAnsi="Times New Roman" w:cs="Times New Roman"/>
          <w:noProof/>
          <w:sz w:val="24"/>
          <w:szCs w:val="24"/>
          <w:lang w:val="id-ID"/>
        </w:rPr>
        <w:t>(14)</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DD6A56" w:rsidRDefault="00333CD0" w:rsidP="00333CD0">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id-ID"/>
        </w:rPr>
        <w:t>Selanjutnya penelitian Susetyo</w:t>
      </w:r>
      <w:r w:rsidRPr="00333CD0">
        <w:rPr>
          <w:rFonts w:ascii="Times New Roman" w:eastAsia="Times New Roman" w:hAnsi="Times New Roman" w:cs="Times New Roman"/>
          <w:sz w:val="24"/>
          <w:szCs w:val="24"/>
          <w:lang w:val="en-ID"/>
        </w:rPr>
        <w:t xml:space="preserve"> dan kawan-kawan yang berjudul Pengaruh Budaya Organisasi Dan Lingkungan Kerja Terhadap Kepuasan Kerja Dan Kinerja Karyawan Pada PT. Bank Muamalat Indonesia Divisi Konsumer Area Cabang Surabaya. Penelitian ini dilakukan di PT. Bank Muamalat Indonesia Cabang Surabaya merupakan penelitian kuantitatif dengan metode pengumpulan data menggunakan kuesioner. Hasil dalam penelitian ini menunjukkan bahwa variabel budaya organisasi dan lingkungan kerja memiliki pengaruh yang signifikan terhadap kepuasan kerja karyawan. Selain itu variabel budaya organisasi dan lingkungan kerja juga terbukti bepengaruh signifikan terhadap kinerja karyawan. Demikian halnya dengan kepuasan kerja yang juga ditemukan memiliki pengaruh signfikan terhadap kinerja karyawan PT. Bank Muamalat Indonesia Divisi Konsumer Area Cabang Surabaya</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0C3E8C">
        <w:rPr>
          <w:rFonts w:ascii="Times New Roman" w:eastAsia="Times New Roman" w:hAnsi="Times New Roman" w:cs="Times New Roman"/>
          <w:sz w:val="24"/>
          <w:szCs w:val="24"/>
          <w:lang w:val="id-ID"/>
        </w:rPr>
        <w:instrText>ADDIN CSL_CITATION {"citationItems":[{"id":"ITEM-1","itemData":{"author":[{"dropping-particle":"","family":"Susetyo","given":"Widyanto Eko","non-dropping-particle":"","parse-names":false,"suffix":""},{"dropping-particle":"","family":"Kusmaningtyas","given":"AMiartuti","non-dropping-particle":"","parse-names":false,"suffix":""},{"dropping-particle":"","family":"Tjahjono","given":"Hendro","non-dropping-particle":"","parse-names":false,"suffix":""}],"container-title":"Jurnal Ilmu Ekonomi &amp; Manajemen","id":"ITEM-1","issue":"1","issued":{"date-parts":[["2014"]]},"page":"83-93","title":"Kerja Dan Kinerja Karyawan Pada PT . Bank Muamalat Indonesia Divisi Konsumer Area Cabang Surabaya","type":"article-journal","volume":"1"},"uris":["http://www.mendeley.com/documents/?uuid=e610ff2d-a98d-40dd-b2f0-7785fd1517c8"]}],"mendeley":{"formattedCitation":"(15)","plainTextFormattedCitation":"(15)","previouslyFormattedCitation":"(15)"},"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DD6A56" w:rsidRPr="00DD6A56">
        <w:rPr>
          <w:rFonts w:ascii="Times New Roman" w:eastAsia="Times New Roman" w:hAnsi="Times New Roman" w:cs="Times New Roman"/>
          <w:noProof/>
          <w:sz w:val="24"/>
          <w:szCs w:val="24"/>
          <w:lang w:val="id-ID"/>
        </w:rPr>
        <w:t>(15)</w:t>
      </w:r>
      <w:r w:rsidR="004E20F0">
        <w:rPr>
          <w:rFonts w:ascii="Times New Roman" w:eastAsia="Times New Roman" w:hAnsi="Times New Roman" w:cs="Times New Roman"/>
          <w:sz w:val="24"/>
          <w:szCs w:val="24"/>
          <w:lang w:val="id-ID"/>
        </w:rPr>
        <w:fldChar w:fldCharType="end"/>
      </w:r>
      <w:r w:rsidR="00DD6A56">
        <w:rPr>
          <w:rFonts w:ascii="Times New Roman" w:eastAsia="Times New Roman" w:hAnsi="Times New Roman" w:cs="Times New Roman"/>
          <w:sz w:val="24"/>
          <w:szCs w:val="24"/>
        </w:rPr>
        <w:t>.</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Sementara </w:t>
      </w:r>
      <w:r w:rsidRPr="00333CD0">
        <w:rPr>
          <w:rFonts w:ascii="Times New Roman" w:hAnsi="Times New Roman" w:cs="Times New Roman"/>
          <w:sz w:val="24"/>
          <w:szCs w:val="24"/>
        </w:rPr>
        <w:t xml:space="preserve">Arianto melakukan penelitian dengan judul </w:t>
      </w:r>
      <w:r w:rsidRPr="00333CD0">
        <w:rPr>
          <w:rFonts w:ascii="Times New Roman" w:eastAsia="Times New Roman" w:hAnsi="Times New Roman" w:cs="Times New Roman"/>
          <w:sz w:val="24"/>
          <w:szCs w:val="24"/>
        </w:rPr>
        <w:t>Pengaruh Kedisiplinan, Lingkungan Kerja Dan Budaya Kerja Terhadap Kinerja Tenaga Pengajar</w:t>
      </w:r>
      <w:r w:rsidRPr="00333CD0">
        <w:rPr>
          <w:rFonts w:ascii="Times New Roman" w:hAnsi="Times New Roman" w:cs="Times New Roman"/>
          <w:sz w:val="24"/>
          <w:szCs w:val="24"/>
        </w:rPr>
        <w:t xml:space="preserve">. Jenis penelitian yang digunakan adalah penelitian kuantitatif dengan menggunakan kuesioner sebagai alat ukur dan dilakukan di Yaspenlub Demak. </w:t>
      </w:r>
      <w:r w:rsidRPr="00333CD0">
        <w:rPr>
          <w:rFonts w:ascii="Times New Roman" w:eastAsia="Times New Roman" w:hAnsi="Times New Roman" w:cs="Times New Roman"/>
          <w:sz w:val="24"/>
          <w:szCs w:val="24"/>
        </w:rPr>
        <w:t>Hasil penelitian ini menunjukkan bahwa kedisiplinan kerja tidak berpengaruh terhadap kinerja, lingkungan kerja tidak berpengaruh terhadap kinerja, budaya kerja berpengaruh positif terhadap kinerja tenaga pengajar, dan secara bersama-sama kedisiplinan kerja, lingkungan kerja dan budaya kerja berpengaruh positif terhadap kinerja tenaga pengajar</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0C3E8C">
        <w:rPr>
          <w:rFonts w:ascii="Times New Roman" w:eastAsia="Times New Roman" w:hAnsi="Times New Roman" w:cs="Times New Roman"/>
          <w:sz w:val="24"/>
          <w:szCs w:val="24"/>
          <w:lang w:val="id-ID"/>
        </w:rPr>
        <w:instrText>ADDIN CSL_CITATION {"citationItems":[{"id":"ITEM-1","itemData":{"author":[{"dropping-particle":"","family":"Arianto","given":"","non-dropping-particle":"","parse-names":false,"suffix":""}],"container-title":"Jurnal Economia, Volume 9, Nomor 2","id":"ITEM-1","issued":{"date-parts":[["2013"]]},"title":"Pengaruh Kedisiplinan, Lingkungan Kerja Dan Budaya Kerja Terhadap Kinerja Tenaga Pengajar","type":"article-journal","volume":"Volume 9, "},"uris":["http://www.mendeley.com/documents/?uuid=e222ffe4-9cbb-4710-bd50-c1d4bb3eeacd"]}],"mendeley":{"formattedCitation":"(10)","plainTextFormattedCitation":"(10)","previouslyFormattedCitation":"(10)"},"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0C3E8C" w:rsidRPr="000C3E8C">
        <w:rPr>
          <w:rFonts w:ascii="Times New Roman" w:eastAsia="Times New Roman" w:hAnsi="Times New Roman" w:cs="Times New Roman"/>
          <w:noProof/>
          <w:sz w:val="24"/>
          <w:szCs w:val="24"/>
          <w:lang w:val="id-ID"/>
        </w:rPr>
        <w:t>(10)</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0C3E8C" w:rsidRDefault="00333CD0" w:rsidP="00333CD0">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en-ID"/>
        </w:rPr>
        <w:lastRenderedPageBreak/>
        <w:t>Penelitian Harlina berjudul Pengaruh Budaya Organisasi Dan Lingkungan Kerja Terhadap Kinerja Pegawai STAIN Kerinci Dengan Kepuasan Kerja Sebagai Variabel Intervening. Penelitian Kuantitatif ini dilakukan di STAIN Kerinci dan menggunakan kuesioner sebagai alat pengumpulan data. Hasil penelitian ini menyatakan bahwa Budaya organisasi dan lingkungan kerja berpengaruh secara langsung terhadap kepuasan kerja. Budaya organisasi, lingkungan kerja dan kepuasan kerja berpengaruh secara langsung terhadap kinerja. Budaya organisasi dan lingkungan kerja berpengaruh secara tidak langsung terhadap kinerja pegawai melalui kepuasan kerja sebagai variabel intervening. Tidak terdapat perbedaan kinerja dosen dengan kinerja pegawai STAIN Kerinci secara berarti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C13107">
        <w:rPr>
          <w:rFonts w:ascii="Times New Roman" w:eastAsia="Times New Roman" w:hAnsi="Times New Roman" w:cs="Times New Roman"/>
          <w:sz w:val="24"/>
          <w:szCs w:val="24"/>
          <w:lang w:val="id-ID"/>
        </w:rPr>
        <w:instrText>ADDIN CSL_CITATION {"citationItems":[{"id":"ITEM-1","itemData":{"author":[{"dropping-particle":"","family":"Harlina","given":"Dewi","non-dropping-particle":"","parse-names":false,"suffix":""},{"dropping-particle":"","family":"Chan","given":"Syafrizal","non-dropping-particle":"","parse-names":false,"suffix":""}],"id":"ITEM-1","issued":{"date-parts":[["2013"]]},"title":"Terhadap Kinerja Pegawai Stain Kerinci Dengan","type":"article-journal"},"uris":["http://www.mendeley.com/documents/?uuid=2fb7c5c5-1b59-46f5-87d4-48593404e2b2"]}],"mendeley":{"formattedCitation":"(16)","plainTextFormattedCitation":"(16)","previouslyFormattedCitation":"(16)"},"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0C3E8C" w:rsidRPr="000C3E8C">
        <w:rPr>
          <w:rFonts w:ascii="Times New Roman" w:eastAsia="Times New Roman" w:hAnsi="Times New Roman" w:cs="Times New Roman"/>
          <w:noProof/>
          <w:sz w:val="24"/>
          <w:szCs w:val="24"/>
          <w:lang w:val="id-ID"/>
        </w:rPr>
        <w:t>(16)</w:t>
      </w:r>
      <w:r w:rsidR="004E20F0">
        <w:rPr>
          <w:rFonts w:ascii="Times New Roman" w:eastAsia="Times New Roman" w:hAnsi="Times New Roman" w:cs="Times New Roman"/>
          <w:sz w:val="24"/>
          <w:szCs w:val="24"/>
          <w:lang w:val="id-ID"/>
        </w:rPr>
        <w:fldChar w:fldCharType="end"/>
      </w:r>
      <w:r w:rsidR="000C3E8C">
        <w:rPr>
          <w:rFonts w:ascii="Times New Roman" w:eastAsia="Times New Roman" w:hAnsi="Times New Roman" w:cs="Times New Roman"/>
          <w:sz w:val="24"/>
          <w:szCs w:val="24"/>
        </w:rPr>
        <w:t>.</w:t>
      </w:r>
    </w:p>
    <w:p w:rsidR="00333CD0" w:rsidRPr="00333CD0" w:rsidRDefault="00333CD0" w:rsidP="00333CD0">
      <w:pPr>
        <w:spacing w:after="0" w:line="480" w:lineRule="auto"/>
        <w:ind w:firstLine="720"/>
        <w:jc w:val="both"/>
        <w:rPr>
          <w:rFonts w:ascii="Times New Roman" w:eastAsia="Times New Roman" w:hAnsi="Times New Roman" w:cs="Times New Roman"/>
          <w:b/>
          <w:spacing w:val="4"/>
          <w:sz w:val="24"/>
          <w:szCs w:val="24"/>
          <w:lang w:val="id-ID"/>
        </w:rPr>
      </w:pPr>
      <w:r w:rsidRPr="00333CD0">
        <w:rPr>
          <w:rFonts w:ascii="Times New Roman" w:hAnsi="Times New Roman" w:cs="Times New Roman"/>
          <w:sz w:val="24"/>
          <w:szCs w:val="24"/>
        </w:rPr>
        <w:t>Berdasarkan hasil dari beberapa penelitian terdahulu yang telah dipaparkan diatas pada umumnya variabel bebas yang dalam hal ini adalah budaya organisasi dan lingkungan kerja berpengaruh terhadap kinerja pegawai.   Berdasarkan referensi penelitian terdahulu diatas, pada penelitian ini peneliti juga menetapkan variabel budaya organisasi dan lingkungan</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kerja sebagai variabel bebas.</w:t>
      </w:r>
    </w:p>
    <w:p w:rsidR="00333CD0" w:rsidRPr="00333CD0" w:rsidRDefault="00333CD0" w:rsidP="00333CD0">
      <w:pPr>
        <w:spacing w:before="160" w:after="0" w:line="480" w:lineRule="auto"/>
        <w:rPr>
          <w:rFonts w:ascii="Times New Roman" w:eastAsia="Times New Roman" w:hAnsi="Times New Roman" w:cs="Times New Roman"/>
          <w:b/>
          <w:sz w:val="24"/>
          <w:szCs w:val="24"/>
        </w:rPr>
      </w:pPr>
      <w:r w:rsidRPr="00333CD0">
        <w:rPr>
          <w:rFonts w:ascii="Times New Roman" w:eastAsia="Times New Roman" w:hAnsi="Times New Roman" w:cs="Times New Roman"/>
          <w:b/>
          <w:sz w:val="24"/>
          <w:szCs w:val="24"/>
        </w:rPr>
        <w:t xml:space="preserve">2.2. </w:t>
      </w:r>
      <w:r w:rsidR="001F47EC">
        <w:rPr>
          <w:rFonts w:ascii="Times New Roman" w:eastAsia="Times New Roman" w:hAnsi="Times New Roman" w:cs="Times New Roman"/>
          <w:b/>
          <w:sz w:val="24"/>
          <w:szCs w:val="24"/>
        </w:rPr>
        <w:tab/>
      </w:r>
      <w:r w:rsidRPr="00333CD0">
        <w:rPr>
          <w:rFonts w:ascii="Times New Roman" w:eastAsia="Times New Roman" w:hAnsi="Times New Roman" w:cs="Times New Roman"/>
          <w:b/>
          <w:sz w:val="24"/>
          <w:szCs w:val="24"/>
        </w:rPr>
        <w:t>Telaah Teori</w:t>
      </w:r>
    </w:p>
    <w:p w:rsidR="00333CD0" w:rsidRPr="00333CD0" w:rsidRDefault="00333CD0" w:rsidP="001F47EC">
      <w:pPr>
        <w:spacing w:after="0" w:line="480" w:lineRule="auto"/>
        <w:ind w:left="720" w:hanging="720"/>
        <w:rPr>
          <w:rFonts w:ascii="Times New Roman" w:eastAsia="Times New Roman" w:hAnsi="Times New Roman" w:cs="Times New Roman"/>
          <w:b/>
          <w:sz w:val="24"/>
          <w:szCs w:val="24"/>
        </w:rPr>
      </w:pPr>
      <w:r w:rsidRPr="00333CD0">
        <w:rPr>
          <w:rFonts w:ascii="Times New Roman" w:eastAsia="Times New Roman" w:hAnsi="Times New Roman" w:cs="Times New Roman"/>
          <w:b/>
          <w:sz w:val="24"/>
          <w:szCs w:val="24"/>
        </w:rPr>
        <w:t xml:space="preserve">2.2.1. </w:t>
      </w:r>
      <w:r w:rsidR="00FB3153">
        <w:rPr>
          <w:rFonts w:ascii="Times New Roman" w:eastAsia="Times New Roman" w:hAnsi="Times New Roman" w:cs="Times New Roman"/>
          <w:b/>
          <w:sz w:val="24"/>
          <w:szCs w:val="24"/>
        </w:rPr>
        <w:tab/>
      </w:r>
      <w:r w:rsidRPr="00333CD0">
        <w:rPr>
          <w:rFonts w:ascii="Times New Roman" w:eastAsia="Times New Roman" w:hAnsi="Times New Roman" w:cs="Times New Roman"/>
          <w:b/>
          <w:sz w:val="24"/>
          <w:szCs w:val="24"/>
        </w:rPr>
        <w:t>Kinerja Pegawai/Tenaga Kesehatan</w:t>
      </w:r>
    </w:p>
    <w:p w:rsidR="00FB3153" w:rsidRDefault="00333CD0" w:rsidP="00FB3153">
      <w:pPr>
        <w:spacing w:after="0" w:line="480" w:lineRule="auto"/>
        <w:rPr>
          <w:rFonts w:ascii="Times New Roman" w:eastAsia="Times New Roman" w:hAnsi="Times New Roman" w:cs="Times New Roman"/>
          <w:b/>
          <w:sz w:val="24"/>
          <w:szCs w:val="24"/>
        </w:rPr>
      </w:pPr>
      <w:r w:rsidRPr="00333CD0">
        <w:rPr>
          <w:rFonts w:ascii="Times New Roman" w:eastAsia="Times New Roman" w:hAnsi="Times New Roman" w:cs="Times New Roman"/>
          <w:b/>
          <w:sz w:val="24"/>
          <w:szCs w:val="24"/>
        </w:rPr>
        <w:t xml:space="preserve">2.2.1.1. Pengertian Kinerja </w:t>
      </w:r>
    </w:p>
    <w:p w:rsidR="00333CD0" w:rsidRPr="00FB3153" w:rsidRDefault="00333CD0" w:rsidP="00FB3153">
      <w:pPr>
        <w:spacing w:after="0" w:line="480" w:lineRule="auto"/>
        <w:ind w:firstLine="720"/>
        <w:jc w:val="both"/>
        <w:rPr>
          <w:rFonts w:ascii="Times New Roman" w:eastAsia="Times New Roman" w:hAnsi="Times New Roman" w:cs="Times New Roman"/>
          <w:b/>
          <w:sz w:val="24"/>
          <w:szCs w:val="24"/>
        </w:rPr>
      </w:pPr>
      <w:r w:rsidRPr="00333CD0">
        <w:rPr>
          <w:rFonts w:ascii="Times New Roman" w:hAnsi="Times New Roman" w:cs="Times New Roman"/>
          <w:sz w:val="24"/>
          <w:szCs w:val="24"/>
          <w:lang w:val="id-ID"/>
        </w:rPr>
        <w:t xml:space="preserve">Kinerja pegawai dengan kata lain adalah sumber daya manusia, merupakan istilah yang berasal dari kata </w:t>
      </w:r>
      <w:r w:rsidRPr="00333CD0">
        <w:rPr>
          <w:rFonts w:ascii="Times New Roman" w:hAnsi="Times New Roman" w:cs="Times New Roman"/>
          <w:i/>
          <w:sz w:val="24"/>
          <w:szCs w:val="24"/>
          <w:lang w:val="id-ID"/>
        </w:rPr>
        <w:t>Job Performance</w:t>
      </w:r>
      <w:r w:rsidRPr="00333CD0">
        <w:rPr>
          <w:rFonts w:ascii="Times New Roman" w:hAnsi="Times New Roman" w:cs="Times New Roman"/>
          <w:sz w:val="24"/>
          <w:szCs w:val="24"/>
          <w:lang w:val="id-ID"/>
        </w:rPr>
        <w:t xml:space="preserve"> atau </w:t>
      </w:r>
      <w:r w:rsidRPr="00333CD0">
        <w:rPr>
          <w:rFonts w:ascii="Times New Roman" w:hAnsi="Times New Roman" w:cs="Times New Roman"/>
          <w:i/>
          <w:sz w:val="24"/>
          <w:szCs w:val="24"/>
          <w:lang w:val="id-ID"/>
        </w:rPr>
        <w:t>Actual Performance</w:t>
      </w:r>
      <w:r w:rsidRPr="00333CD0">
        <w:rPr>
          <w:rFonts w:ascii="Times New Roman" w:hAnsi="Times New Roman" w:cs="Times New Roman"/>
          <w:sz w:val="24"/>
          <w:szCs w:val="24"/>
          <w:lang w:val="id-ID"/>
        </w:rPr>
        <w:t>, yaitu suatu prestasi kerja atau prestasi yang sesungguhnya akan dicapai oleh pegawai.</w:t>
      </w:r>
      <w:r w:rsidRPr="00333CD0">
        <w:rPr>
          <w:rFonts w:ascii="Times New Roman" w:hAnsi="Times New Roman" w:cs="Times New Roman"/>
          <w:i/>
          <w:sz w:val="24"/>
          <w:szCs w:val="24"/>
          <w:lang w:val="id-ID"/>
        </w:rPr>
        <w:t xml:space="preserve"> </w:t>
      </w:r>
      <w:r w:rsidRPr="00333CD0">
        <w:rPr>
          <w:rFonts w:ascii="Times New Roman" w:hAnsi="Times New Roman" w:cs="Times New Roman"/>
          <w:sz w:val="24"/>
          <w:szCs w:val="24"/>
          <w:lang w:val="id-ID"/>
        </w:rPr>
        <w:t xml:space="preserve">Pengertian kinerja dijelaskan Tika dalam bukunya yang </w:t>
      </w:r>
      <w:r w:rsidRPr="00333CD0">
        <w:rPr>
          <w:rFonts w:ascii="Times New Roman" w:hAnsi="Times New Roman" w:cs="Times New Roman"/>
          <w:sz w:val="24"/>
          <w:szCs w:val="24"/>
          <w:lang w:val="id-ID"/>
        </w:rPr>
        <w:lastRenderedPageBreak/>
        <w:t>berjudul Budaya Organisasi dan Peningkatan Kinerja</w:t>
      </w:r>
      <w:r w:rsidRPr="00333CD0">
        <w:rPr>
          <w:rFonts w:ascii="Times New Roman" w:hAnsi="Times New Roman" w:cs="Times New Roman"/>
          <w:i/>
          <w:sz w:val="24"/>
          <w:szCs w:val="24"/>
          <w:lang w:val="id-ID"/>
        </w:rPr>
        <w:t>,</w:t>
      </w:r>
      <w:r w:rsidRPr="00333CD0">
        <w:rPr>
          <w:rFonts w:ascii="Times New Roman" w:hAnsi="Times New Roman" w:cs="Times New Roman"/>
          <w:sz w:val="24"/>
          <w:szCs w:val="24"/>
          <w:lang w:val="id-ID"/>
        </w:rPr>
        <w:t xml:space="preserve"> yaitu: Kinerja adalah hasil-hasil fungsi pekerjaan ( kegiatan seseorang ) atau kelompok dalam suatu organisasi yang dipengaruhi oleh berbagai faktor untuk mencapai tujuan organisasi dalam periode waktu tertentu</w:t>
      </w:r>
      <w:r w:rsidR="00C13107">
        <w:rPr>
          <w:rFonts w:ascii="Times New Roman" w:hAnsi="Times New Roman" w:cs="Times New Roman"/>
          <w:sz w:val="24"/>
          <w:szCs w:val="24"/>
        </w:rPr>
        <w:t xml:space="preserve"> </w:t>
      </w:r>
      <w:r w:rsidR="004E20F0">
        <w:rPr>
          <w:rFonts w:ascii="Times New Roman" w:hAnsi="Times New Roman" w:cs="Times New Roman"/>
          <w:sz w:val="24"/>
          <w:szCs w:val="24"/>
        </w:rPr>
        <w:fldChar w:fldCharType="begin" w:fldLock="1"/>
      </w:r>
      <w:r w:rsidR="00C13107">
        <w:rPr>
          <w:rFonts w:ascii="Times New Roman" w:hAnsi="Times New Roman" w:cs="Times New Roman"/>
          <w:sz w:val="24"/>
          <w:szCs w:val="24"/>
        </w:rPr>
        <w:instrText>ADDIN CSL_CITATION {"citationItems":[{"id":"ITEM-1","itemData":{"author":[{"dropping-particle":"","family":"Pabundu Tika","given":"Moh","non-dropping-particle":"","parse-names":false,"suffix":""}],"id":"ITEM-1","issued":{"date-parts":[["2012"]]},"publisher":"Bumi Aksara","publisher-place":"jakarta","title":"Budaya Organisasi dan Peningkatan Kinerja Organisasi","type":"book"},"uris":["http://www.mendeley.com/documents/?uuid=b2631b80-84ed-4507-a32b-f92cd276724c"]}],"mendeley":{"formattedCitation":"(17)","plainTextFormattedCitation":"(17)","previouslyFormattedCitation":"(17)"},"properties":{"noteIndex":0},"schema":"https://github.com/citation-style-language/schema/raw/master/csl-citation.json"}</w:instrText>
      </w:r>
      <w:r w:rsidR="004E20F0">
        <w:rPr>
          <w:rFonts w:ascii="Times New Roman" w:hAnsi="Times New Roman" w:cs="Times New Roman"/>
          <w:sz w:val="24"/>
          <w:szCs w:val="24"/>
        </w:rPr>
        <w:fldChar w:fldCharType="separate"/>
      </w:r>
      <w:r w:rsidR="00C13107" w:rsidRPr="00C13107">
        <w:rPr>
          <w:rFonts w:ascii="Times New Roman" w:hAnsi="Times New Roman" w:cs="Times New Roman"/>
          <w:noProof/>
          <w:sz w:val="24"/>
          <w:szCs w:val="24"/>
        </w:rPr>
        <w:t>(17)</w:t>
      </w:r>
      <w:r w:rsidR="004E20F0">
        <w:rPr>
          <w:rFonts w:ascii="Times New Roman" w:hAnsi="Times New Roman" w:cs="Times New Roman"/>
          <w:sz w:val="24"/>
          <w:szCs w:val="24"/>
        </w:rPr>
        <w:fldChar w:fldCharType="end"/>
      </w:r>
      <w:r w:rsidR="00C13107">
        <w:rPr>
          <w:rFonts w:ascii="Times New Roman" w:hAnsi="Times New Roman" w:cs="Times New Roman"/>
          <w:sz w:val="24"/>
          <w:szCs w:val="24"/>
        </w:rPr>
        <w:t>.</w:t>
      </w:r>
    </w:p>
    <w:p w:rsidR="00333CD0" w:rsidRPr="00C13107" w:rsidRDefault="00333CD0" w:rsidP="00333CD0">
      <w:pPr>
        <w:tabs>
          <w:tab w:val="left" w:pos="5940"/>
        </w:tabs>
        <w:spacing w:after="0" w:line="480" w:lineRule="auto"/>
        <w:ind w:firstLine="720"/>
        <w:jc w:val="both"/>
        <w:rPr>
          <w:rFonts w:ascii="Times New Roman" w:hAnsi="Times New Roman" w:cs="Times New Roman"/>
          <w:sz w:val="24"/>
          <w:szCs w:val="24"/>
        </w:rPr>
      </w:pPr>
      <w:r w:rsidRPr="00333CD0">
        <w:rPr>
          <w:rFonts w:ascii="Times New Roman" w:hAnsi="Times New Roman" w:cs="Times New Roman"/>
          <w:sz w:val="24"/>
          <w:szCs w:val="24"/>
          <w:shd w:val="clear" w:color="auto" w:fill="FFFFFF"/>
        </w:rPr>
        <w:t>Sementara Robbins mendefinisikan kinerja yaitu suatu hasil yang dicapai oleh pegawai dalam pekerjaanya menurut kriteria tertentu yang berlaku untuk suatu pekerjaan</w:t>
      </w:r>
      <w:r w:rsidRPr="00333CD0">
        <w:rPr>
          <w:rFonts w:ascii="Times New Roman" w:hAnsi="Times New Roman" w:cs="Times New Roman"/>
          <w:sz w:val="24"/>
          <w:szCs w:val="24"/>
          <w:shd w:val="clear" w:color="auto" w:fill="FFFFFF"/>
          <w:lang w:val="id-ID"/>
        </w:rPr>
        <w:t xml:space="preserve"> </w:t>
      </w:r>
      <w:r w:rsidR="004E20F0">
        <w:rPr>
          <w:rFonts w:ascii="Times New Roman" w:hAnsi="Times New Roman" w:cs="Times New Roman"/>
          <w:sz w:val="24"/>
          <w:szCs w:val="24"/>
          <w:shd w:val="clear" w:color="auto" w:fill="FFFFFF"/>
          <w:lang w:val="id-ID"/>
        </w:rPr>
        <w:fldChar w:fldCharType="begin" w:fldLock="1"/>
      </w:r>
      <w:r w:rsidR="00C13107">
        <w:rPr>
          <w:rFonts w:ascii="Times New Roman" w:hAnsi="Times New Roman" w:cs="Times New Roman"/>
          <w:sz w:val="24"/>
          <w:szCs w:val="24"/>
          <w:shd w:val="clear" w:color="auto" w:fill="FFFFFF"/>
          <w:lang w:val="id-ID"/>
        </w:rPr>
        <w:instrText>ADDIN CSL_CITATION {"citationItems":[{"id":"ITEM-1","itemData":{"author":[{"dropping-particle":"","family":"Robbins","given":"S","non-dropping-particle":"","parse-names":false,"suffix":""}],"id":"ITEM-1","issued":{"date-parts":[["2008"]]},"publisher":"Prenhallindo","publisher-place":"jakarta","title":"Perilaku Organisasi, Jilid I dan II, alih Bahasa :Hadyana Pujaatmaja","type":"book"},"uris":["http://www.mendeley.com/documents/?uuid=784b9a67-a8ce-4e54-ad44-22c5e2676bb0"]}],"mendeley":{"formattedCitation":"(18)","plainTextFormattedCitation":"(18)","previouslyFormattedCitation":"(18)"},"properties":{"noteIndex":0},"schema":"https://github.com/citation-style-language/schema/raw/master/csl-citation.json"}</w:instrText>
      </w:r>
      <w:r w:rsidR="004E20F0">
        <w:rPr>
          <w:rFonts w:ascii="Times New Roman" w:hAnsi="Times New Roman" w:cs="Times New Roman"/>
          <w:sz w:val="24"/>
          <w:szCs w:val="24"/>
          <w:shd w:val="clear" w:color="auto" w:fill="FFFFFF"/>
          <w:lang w:val="id-ID"/>
        </w:rPr>
        <w:fldChar w:fldCharType="separate"/>
      </w:r>
      <w:r w:rsidR="00C13107" w:rsidRPr="00C13107">
        <w:rPr>
          <w:rFonts w:ascii="Times New Roman" w:hAnsi="Times New Roman" w:cs="Times New Roman"/>
          <w:noProof/>
          <w:sz w:val="24"/>
          <w:szCs w:val="24"/>
          <w:shd w:val="clear" w:color="auto" w:fill="FFFFFF"/>
          <w:lang w:val="id-ID"/>
        </w:rPr>
        <w:t>(18)</w:t>
      </w:r>
      <w:r w:rsidR="004E20F0">
        <w:rPr>
          <w:rFonts w:ascii="Times New Roman" w:hAnsi="Times New Roman" w:cs="Times New Roman"/>
          <w:sz w:val="24"/>
          <w:szCs w:val="24"/>
          <w:shd w:val="clear" w:color="auto" w:fill="FFFFFF"/>
          <w:lang w:val="id-ID"/>
        </w:rPr>
        <w:fldChar w:fldCharType="end"/>
      </w:r>
      <w:r w:rsidR="00C13107">
        <w:rPr>
          <w:rFonts w:ascii="Times New Roman" w:hAnsi="Times New Roman" w:cs="Times New Roman"/>
          <w:sz w:val="24"/>
          <w:szCs w:val="24"/>
          <w:shd w:val="clear" w:color="auto" w:fill="FFFFFF"/>
        </w:rPr>
        <w:t>.</w:t>
      </w:r>
    </w:p>
    <w:p w:rsidR="00333CD0" w:rsidRPr="00C13107" w:rsidRDefault="00333CD0" w:rsidP="00333CD0">
      <w:pPr>
        <w:tabs>
          <w:tab w:val="left" w:pos="5940"/>
        </w:tabs>
        <w:spacing w:after="0" w:line="480" w:lineRule="auto"/>
        <w:ind w:firstLine="720"/>
        <w:jc w:val="both"/>
        <w:rPr>
          <w:rFonts w:ascii="Times New Roman" w:hAnsi="Times New Roman" w:cs="Times New Roman"/>
          <w:sz w:val="24"/>
          <w:szCs w:val="24"/>
        </w:rPr>
      </w:pPr>
      <w:r w:rsidRPr="00333CD0">
        <w:rPr>
          <w:rFonts w:ascii="Times New Roman" w:hAnsi="Times New Roman" w:cs="Times New Roman"/>
          <w:sz w:val="24"/>
          <w:szCs w:val="24"/>
          <w:lang w:val="id-ID"/>
        </w:rPr>
        <w:t>Kinerja sangat erat kaitannya dengan hasil dari seorang pegawai. Pengertian pegawai menurut Musanef</w:t>
      </w:r>
      <w:r w:rsidRPr="00333CD0">
        <w:rPr>
          <w:rFonts w:ascii="Times New Roman" w:hAnsi="Times New Roman" w:cs="Times New Roman"/>
          <w:sz w:val="24"/>
          <w:szCs w:val="24"/>
          <w:lang w:val="en-ID"/>
        </w:rPr>
        <w:t xml:space="preserve"> </w:t>
      </w:r>
      <w:r w:rsidRPr="00333CD0">
        <w:rPr>
          <w:rFonts w:ascii="Times New Roman" w:hAnsi="Times New Roman" w:cs="Times New Roman"/>
          <w:sz w:val="24"/>
          <w:szCs w:val="24"/>
          <w:lang w:val="id-ID"/>
        </w:rPr>
        <w:t>dalam bukunya yang berjudul Manajemen Kepegawaian di Indonesia</w:t>
      </w:r>
      <w:r w:rsidRPr="00333CD0">
        <w:rPr>
          <w:rFonts w:ascii="Times New Roman" w:hAnsi="Times New Roman" w:cs="Times New Roman"/>
          <w:i/>
          <w:sz w:val="24"/>
          <w:szCs w:val="24"/>
          <w:lang w:val="id-ID"/>
        </w:rPr>
        <w:t xml:space="preserve"> </w:t>
      </w:r>
      <w:r w:rsidRPr="00333CD0">
        <w:rPr>
          <w:rFonts w:ascii="Times New Roman" w:hAnsi="Times New Roman" w:cs="Times New Roman"/>
          <w:sz w:val="24"/>
          <w:szCs w:val="24"/>
          <w:lang w:val="id-ID"/>
        </w:rPr>
        <w:t xml:space="preserve">yaitu pegawai adalah orang-orang yang bekerja pada suatu organisasi, pada instansi pemerintahan maupun pada organisasi  ataupun pada usaha-usaha sosial dengan memperoleh suatu balasan jasa tertentu </w:t>
      </w:r>
      <w:r w:rsidR="004E20F0">
        <w:rPr>
          <w:rFonts w:ascii="Times New Roman" w:hAnsi="Times New Roman" w:cs="Times New Roman"/>
          <w:sz w:val="24"/>
          <w:szCs w:val="24"/>
          <w:lang w:val="id-ID"/>
        </w:rPr>
        <w:fldChar w:fldCharType="begin" w:fldLock="1"/>
      </w:r>
      <w:r w:rsidR="005B1965">
        <w:rPr>
          <w:rFonts w:ascii="Times New Roman" w:hAnsi="Times New Roman" w:cs="Times New Roman"/>
          <w:sz w:val="24"/>
          <w:szCs w:val="24"/>
          <w:lang w:val="id-ID"/>
        </w:rPr>
        <w:instrText>ADDIN CSL_CITATION {"citationItems":[{"id":"ITEM-1","itemData":{"author":[{"dropping-particle":"","family":"Musanef","given":"","non-dropping-particle":"","parse-names":false,"suffix":""}],"id":"ITEM-1","issued":{"date-parts":[["2008"]]},"publisher":"GunungAgung","publisher-place":"jakarta","title":"Manajemen Kepegawaian di Indonesia","type":"book"},"uris":["http://www.mendeley.com/documents/?uuid=d3a24020-5fc2-492e-acf9-ccea2e0d1a70"]}],"mendeley":{"formattedCitation":"(19)","plainTextFormattedCitation":"(19)","previouslyFormattedCitation":"(19)"},"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C13107" w:rsidRPr="00C13107">
        <w:rPr>
          <w:rFonts w:ascii="Times New Roman" w:hAnsi="Times New Roman" w:cs="Times New Roman"/>
          <w:noProof/>
          <w:sz w:val="24"/>
          <w:szCs w:val="24"/>
          <w:lang w:val="id-ID"/>
        </w:rPr>
        <w:t>(19)</w:t>
      </w:r>
      <w:r w:rsidR="004E20F0">
        <w:rPr>
          <w:rFonts w:ascii="Times New Roman" w:hAnsi="Times New Roman" w:cs="Times New Roman"/>
          <w:sz w:val="24"/>
          <w:szCs w:val="24"/>
          <w:lang w:val="id-ID"/>
        </w:rPr>
        <w:fldChar w:fldCharType="end"/>
      </w:r>
      <w:r w:rsidR="00C13107">
        <w:rPr>
          <w:rFonts w:ascii="Times New Roman" w:hAnsi="Times New Roman" w:cs="Times New Roman"/>
          <w:sz w:val="24"/>
          <w:szCs w:val="24"/>
        </w:rPr>
        <w:t>.</w:t>
      </w:r>
    </w:p>
    <w:p w:rsidR="00333CD0" w:rsidRPr="00333CD0" w:rsidRDefault="00333CD0" w:rsidP="00333CD0">
      <w:pPr>
        <w:tabs>
          <w:tab w:val="left" w:pos="5940"/>
        </w:tabs>
        <w:spacing w:after="0" w:line="480" w:lineRule="auto"/>
        <w:ind w:firstLine="720"/>
        <w:jc w:val="both"/>
        <w:rPr>
          <w:rFonts w:ascii="Times New Roman" w:hAnsi="Times New Roman" w:cs="Times New Roman"/>
          <w:sz w:val="24"/>
          <w:szCs w:val="24"/>
          <w:lang w:val="en-ID"/>
        </w:rPr>
      </w:pPr>
      <w:r w:rsidRPr="00333CD0">
        <w:rPr>
          <w:rFonts w:ascii="Times New Roman" w:hAnsi="Times New Roman" w:cs="Times New Roman"/>
          <w:sz w:val="24"/>
          <w:szCs w:val="24"/>
          <w:lang w:val="id-ID"/>
        </w:rPr>
        <w:t xml:space="preserve">Berdasarkan definisi tersebut, maka peneliti menyimpulkan bahwa kinerja pegawai yaitu hasil dari seseorang atau kelompok berdasarkan tugas dan fungsinya dalam rangka mencapai tujuan dari sebuah organisasi. </w:t>
      </w:r>
    </w:p>
    <w:p w:rsidR="00333CD0" w:rsidRPr="00333CD0" w:rsidRDefault="00333CD0" w:rsidP="00333CD0">
      <w:pPr>
        <w:tabs>
          <w:tab w:val="left" w:pos="5940"/>
        </w:tabs>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Fungsi pekerjaan adalah pelaksanaan hasil pekerjaan atau kegiatan seseorang atau kelompok yang menjadi wewenang dan tanggung jawabnya dalam suatu organisasi. Sedangkan faktor-faktor yang mempengaruhi hasil pekerjaan atau prestasi kerja seseorang terdiri dari faktor intern dan ekstern </w:t>
      </w:r>
      <w:r w:rsidR="004E20F0">
        <w:rPr>
          <w:rFonts w:ascii="Times New Roman" w:hAnsi="Times New Roman" w:cs="Times New Roman"/>
          <w:sz w:val="24"/>
          <w:szCs w:val="24"/>
          <w:lang w:val="id-ID"/>
        </w:rPr>
        <w:fldChar w:fldCharType="begin" w:fldLock="1"/>
      </w:r>
      <w:r w:rsidR="005B1965">
        <w:rPr>
          <w:rFonts w:ascii="Times New Roman" w:hAnsi="Times New Roman" w:cs="Times New Roman"/>
          <w:sz w:val="24"/>
          <w:szCs w:val="24"/>
          <w:lang w:val="id-ID"/>
        </w:rPr>
        <w:instrText>ADDIN CSL_CITATION {"citationItems":[{"id":"ITEM-1","itemData":{"author":[{"dropping-particle":"","family":"Musanef","given":"","non-dropping-particle":"","parse-names":false,"suffix":""}],"id":"ITEM-1","issued":{"date-parts":[["2008"]]},"publisher":"GunungAgung","publisher-place":"jakarta","title":"Manajemen Kepegawaian di Indonesia","type":"book"},"uris":["http://www.mendeley.com/documents/?uuid=d3a24020-5fc2-492e-acf9-ccea2e0d1a70"]}],"mendeley":{"formattedCitation":"(19)","plainTextFormattedCitation":"(19)","previouslyFormattedCitation":"(19)"},"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5B1965" w:rsidRPr="005B1965">
        <w:rPr>
          <w:rFonts w:ascii="Times New Roman" w:hAnsi="Times New Roman" w:cs="Times New Roman"/>
          <w:noProof/>
          <w:sz w:val="24"/>
          <w:szCs w:val="24"/>
          <w:lang w:val="id-ID"/>
        </w:rPr>
        <w:t>(19)</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tabs>
          <w:tab w:val="left" w:pos="5940"/>
        </w:tabs>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Pegawai dalam sebuah lembaga perlu untuk dievaluasi seperti yang dikemukakan oleh Bernardin dan Russel yang dikutip Tika dalam bukunya yang berjudul Budaya Organisasi dan Peningkatan Kinerja, yaitu:  kinerja adalah </w:t>
      </w:r>
      <w:r w:rsidRPr="00333CD0">
        <w:rPr>
          <w:rFonts w:ascii="Times New Roman" w:hAnsi="Times New Roman" w:cs="Times New Roman"/>
          <w:sz w:val="24"/>
          <w:szCs w:val="24"/>
          <w:lang w:val="id-ID"/>
        </w:rPr>
        <w:lastRenderedPageBreak/>
        <w:t xml:space="preserve">sebagai pencatatan hasil-hasil yang diperoleh dari fungsi-fungsi pekerjaan atau kegiatan tertentu selama kurun waktu tertentu </w:t>
      </w:r>
      <w:r w:rsidR="004E20F0">
        <w:rPr>
          <w:rFonts w:ascii="Times New Roman" w:hAnsi="Times New Roman" w:cs="Times New Roman"/>
          <w:sz w:val="24"/>
          <w:szCs w:val="24"/>
          <w:lang w:val="id-ID"/>
        </w:rPr>
        <w:fldChar w:fldCharType="begin" w:fldLock="1"/>
      </w:r>
      <w:r w:rsidR="0073564F">
        <w:rPr>
          <w:rFonts w:ascii="Times New Roman" w:hAnsi="Times New Roman" w:cs="Times New Roman"/>
          <w:sz w:val="24"/>
          <w:szCs w:val="24"/>
          <w:lang w:val="id-ID"/>
        </w:rPr>
        <w:instrText>ADDIN CSL_CITATION {"citationItems":[{"id":"ITEM-1","itemData":{"author":[{"dropping-particle":"","family":"Pabundu Tika","given":"Moh","non-dropping-particle":"","parse-names":false,"suffix":""}],"id":"ITEM-1","issued":{"date-parts":[["2012"]]},"publisher":"Bumi Aksara","publisher-place":"jakarta","title":"Budaya Organisasi dan Peningkatan Kinerja Organisasi","type":"book"},"uris":["http://www.mendeley.com/documents/?uuid=b2631b80-84ed-4507-a32b-f92cd276724c"]}],"mendeley":{"formattedCitation":"(17)","plainTextFormattedCitation":"(17)","previouslyFormattedCitation":"(17)"},"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5B1965" w:rsidRPr="005B1965">
        <w:rPr>
          <w:rFonts w:ascii="Times New Roman" w:hAnsi="Times New Roman" w:cs="Times New Roman"/>
          <w:noProof/>
          <w:sz w:val="24"/>
          <w:szCs w:val="24"/>
          <w:lang w:val="id-ID"/>
        </w:rPr>
        <w:t>(17)</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tabs>
          <w:tab w:val="left" w:pos="5940"/>
        </w:tabs>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Dari definisi kinerja di atas, dapat diketahui bahwa pegawai melakukan pekerjaan dan menghasilkan sesuatu. Unsur-unsur yang terdapat dalam kinerja terdiri dari:</w:t>
      </w:r>
    </w:p>
    <w:p w:rsidR="00333CD0" w:rsidRPr="00333CD0" w:rsidRDefault="00333CD0" w:rsidP="00FB3153">
      <w:pPr>
        <w:numPr>
          <w:ilvl w:val="0"/>
          <w:numId w:val="11"/>
        </w:numPr>
        <w:tabs>
          <w:tab w:val="clear" w:pos="1500"/>
          <w:tab w:val="left" w:pos="1134"/>
          <w:tab w:val="left" w:pos="5940"/>
        </w:tabs>
        <w:spacing w:after="0" w:line="480" w:lineRule="auto"/>
        <w:ind w:left="828" w:hanging="414"/>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Hasil-hasil fungsi pekerjaan.</w:t>
      </w:r>
    </w:p>
    <w:p w:rsidR="00333CD0" w:rsidRPr="00333CD0" w:rsidRDefault="00333CD0" w:rsidP="00FB3153">
      <w:pPr>
        <w:numPr>
          <w:ilvl w:val="0"/>
          <w:numId w:val="11"/>
        </w:numPr>
        <w:tabs>
          <w:tab w:val="clear" w:pos="1500"/>
          <w:tab w:val="left" w:pos="1134"/>
          <w:tab w:val="left" w:pos="5940"/>
        </w:tabs>
        <w:spacing w:after="0" w:line="480" w:lineRule="auto"/>
        <w:ind w:left="828" w:hanging="414"/>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Faktor-faktor yang berpengaruh terhadap prestasi pegawai seperti : motivasi, kecakapan, persepsi peranan, dan sebagainya.</w:t>
      </w:r>
    </w:p>
    <w:p w:rsidR="00333CD0" w:rsidRPr="00333CD0" w:rsidRDefault="00333CD0" w:rsidP="00FB3153">
      <w:pPr>
        <w:numPr>
          <w:ilvl w:val="0"/>
          <w:numId w:val="11"/>
        </w:numPr>
        <w:tabs>
          <w:tab w:val="clear" w:pos="1500"/>
          <w:tab w:val="left" w:pos="1134"/>
          <w:tab w:val="left" w:pos="5940"/>
        </w:tabs>
        <w:spacing w:after="0" w:line="480" w:lineRule="auto"/>
        <w:ind w:left="828" w:hanging="414"/>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Pencapaian tujuan organisasi.</w:t>
      </w:r>
    </w:p>
    <w:p w:rsidR="00333CD0" w:rsidRPr="00333CD0" w:rsidRDefault="00333CD0" w:rsidP="00FB3153">
      <w:pPr>
        <w:numPr>
          <w:ilvl w:val="0"/>
          <w:numId w:val="11"/>
        </w:numPr>
        <w:tabs>
          <w:tab w:val="clear" w:pos="1500"/>
          <w:tab w:val="left" w:pos="1134"/>
          <w:tab w:val="left" w:pos="5940"/>
        </w:tabs>
        <w:spacing w:after="0" w:line="480" w:lineRule="auto"/>
        <w:ind w:left="828" w:hanging="414"/>
        <w:jc w:val="both"/>
        <w:rPr>
          <w:rFonts w:ascii="Times New Roman" w:hAnsi="Times New Roman" w:cs="Times New Roman"/>
          <w:i/>
          <w:sz w:val="24"/>
          <w:szCs w:val="24"/>
          <w:lang w:val="id-ID"/>
        </w:rPr>
      </w:pPr>
      <w:r w:rsidRPr="00333CD0">
        <w:rPr>
          <w:rFonts w:ascii="Times New Roman" w:hAnsi="Times New Roman" w:cs="Times New Roman"/>
          <w:sz w:val="24"/>
          <w:szCs w:val="24"/>
          <w:lang w:val="id-ID"/>
        </w:rPr>
        <w:t xml:space="preserve">Periode waktu tertentu </w:t>
      </w:r>
      <w:r w:rsidR="004E20F0">
        <w:rPr>
          <w:rFonts w:ascii="Times New Roman" w:hAnsi="Times New Roman" w:cs="Times New Roman"/>
          <w:sz w:val="24"/>
          <w:szCs w:val="24"/>
          <w:lang w:val="id-ID"/>
        </w:rPr>
        <w:fldChar w:fldCharType="begin" w:fldLock="1"/>
      </w:r>
      <w:r w:rsidR="00241BE5">
        <w:rPr>
          <w:rFonts w:ascii="Times New Roman" w:hAnsi="Times New Roman" w:cs="Times New Roman"/>
          <w:sz w:val="24"/>
          <w:szCs w:val="24"/>
          <w:lang w:val="id-ID"/>
        </w:rPr>
        <w:instrText>ADDIN CSL_CITATION {"citationItems":[{"id":"ITEM-1","itemData":{"author":[{"dropping-particle":"","family":"Musanef","given":"","non-dropping-particle":"","parse-names":false,"suffix":""}],"id":"ITEM-1","issued":{"date-parts":[["2008"]]},"publisher":"GunungAgung","publisher-place":"jakarta","title":"Manajemen Kepegawaian di Indonesia","type":"book"},"uris":["http://www.mendeley.com/documents/?uuid=d3a24020-5fc2-492e-acf9-ccea2e0d1a70"]}],"mendeley":{"formattedCitation":"(19)","plainTextFormattedCitation":"(19)","previouslyFormattedCitation":"(19)"},"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73564F" w:rsidRPr="0073564F">
        <w:rPr>
          <w:rFonts w:ascii="Times New Roman" w:hAnsi="Times New Roman" w:cs="Times New Roman"/>
          <w:noProof/>
          <w:sz w:val="24"/>
          <w:szCs w:val="24"/>
          <w:lang w:val="id-ID"/>
        </w:rPr>
        <w:t>(19)</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FB3153">
      <w:pPr>
        <w:tabs>
          <w:tab w:val="left" w:pos="5940"/>
        </w:tabs>
        <w:spacing w:after="0" w:line="480" w:lineRule="auto"/>
        <w:jc w:val="both"/>
        <w:rPr>
          <w:rFonts w:ascii="Times New Roman" w:hAnsi="Times New Roman" w:cs="Times New Roman"/>
          <w:b/>
          <w:sz w:val="24"/>
          <w:szCs w:val="24"/>
          <w:lang w:val="id-ID"/>
        </w:rPr>
      </w:pPr>
      <w:r w:rsidRPr="00333CD0">
        <w:rPr>
          <w:rFonts w:ascii="Times New Roman" w:hAnsi="Times New Roman" w:cs="Times New Roman"/>
          <w:b/>
          <w:sz w:val="24"/>
          <w:szCs w:val="24"/>
          <w:lang w:val="id-ID"/>
        </w:rPr>
        <w:t>2.</w:t>
      </w:r>
      <w:r w:rsidRPr="00333CD0">
        <w:rPr>
          <w:rFonts w:ascii="Times New Roman" w:hAnsi="Times New Roman" w:cs="Times New Roman"/>
          <w:b/>
          <w:sz w:val="24"/>
          <w:szCs w:val="24"/>
        </w:rPr>
        <w:t>2</w:t>
      </w:r>
      <w:r w:rsidRPr="00333CD0">
        <w:rPr>
          <w:rFonts w:ascii="Times New Roman" w:hAnsi="Times New Roman" w:cs="Times New Roman"/>
          <w:b/>
          <w:sz w:val="24"/>
          <w:szCs w:val="24"/>
          <w:lang w:val="id-ID"/>
        </w:rPr>
        <w:t>.1.2</w:t>
      </w:r>
      <w:r w:rsidRPr="00333CD0">
        <w:rPr>
          <w:rFonts w:ascii="Times New Roman" w:hAnsi="Times New Roman" w:cs="Times New Roman"/>
          <w:b/>
          <w:sz w:val="24"/>
          <w:szCs w:val="24"/>
          <w:lang w:val="en-ID"/>
        </w:rPr>
        <w:t>.</w:t>
      </w:r>
      <w:r w:rsidRPr="00333CD0">
        <w:rPr>
          <w:rFonts w:ascii="Times New Roman" w:hAnsi="Times New Roman" w:cs="Times New Roman"/>
          <w:b/>
          <w:sz w:val="24"/>
          <w:szCs w:val="24"/>
          <w:lang w:val="id-ID"/>
        </w:rPr>
        <w:t xml:space="preserve"> Faktor-Faktor Kinerja Pegawai</w:t>
      </w:r>
    </w:p>
    <w:p w:rsidR="00333CD0" w:rsidRPr="00333CD0" w:rsidRDefault="00333CD0" w:rsidP="00FB3153">
      <w:pPr>
        <w:tabs>
          <w:tab w:val="left" w:pos="5940"/>
        </w:tabs>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Setiap pegawai memiliki kinerja yang berbeda-beda antara yang satu dengan yang lainnya. Kinerja pegawai itu dipengaruhi oleh dua faktor, yaitu:  </w:t>
      </w:r>
    </w:p>
    <w:p w:rsidR="00333CD0" w:rsidRPr="00333CD0" w:rsidRDefault="00333CD0" w:rsidP="0051165F">
      <w:pPr>
        <w:numPr>
          <w:ilvl w:val="0"/>
          <w:numId w:val="13"/>
        </w:numPr>
        <w:tabs>
          <w:tab w:val="clear" w:pos="1500"/>
          <w:tab w:val="left" w:pos="1078"/>
          <w:tab w:val="left" w:pos="594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 intern : terdiri dari kecerdasan, keterampilan, kestabilan emosi, motivasi, persepsi peran, kondisi keluarga, kondisi fisik, dan karakteristik kelompok kerja.</w:t>
      </w:r>
    </w:p>
    <w:p w:rsidR="00333CD0" w:rsidRPr="00333CD0" w:rsidRDefault="00333CD0" w:rsidP="0051165F">
      <w:pPr>
        <w:numPr>
          <w:ilvl w:val="0"/>
          <w:numId w:val="13"/>
        </w:numPr>
        <w:tabs>
          <w:tab w:val="clear" w:pos="1500"/>
          <w:tab w:val="left" w:pos="1078"/>
          <w:tab w:val="left" w:pos="594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Faktor ekstern : terdiri dari peraturan ketenagakerjaan, keinginan pelanggan, pesaing, nilai-nilai sosial, serikat buruh, kondisi ekonomi, perubahan lokasi kerja dan kondisi pasar </w:t>
      </w:r>
      <w:r w:rsidR="004E20F0">
        <w:rPr>
          <w:rFonts w:ascii="Times New Roman" w:hAnsi="Times New Roman" w:cs="Times New Roman"/>
          <w:sz w:val="24"/>
          <w:szCs w:val="24"/>
          <w:lang w:val="id-ID"/>
        </w:rPr>
        <w:fldChar w:fldCharType="begin" w:fldLock="1"/>
      </w:r>
      <w:r w:rsidR="000B134D">
        <w:rPr>
          <w:rFonts w:ascii="Times New Roman" w:hAnsi="Times New Roman" w:cs="Times New Roman"/>
          <w:sz w:val="24"/>
          <w:szCs w:val="24"/>
          <w:lang w:val="id-ID"/>
        </w:rPr>
        <w:instrText>ADDIN CSL_CITATION {"citationItems":[{"id":"ITEM-1","itemData":{"author":[{"dropping-particle":"","family":"Indonesia","given":"Menteri Kesehatan Republik","non-dropping-particle":"","parse-names":false,"suffix":""}],"id":"ITEM-1","issued":{"date-parts":[["2014"]]},"title":"Permenkes No 75 Tahun 2014 tentang Pusat Kesehatan Masyarakat","type":"report"},"uris":["http://www.mendeley.com/documents/?uuid=ef64b0db-c0ca-42a2-b114-50a911549584"]}],"mendeley":{"formattedCitation":"(1)","plainTextFormattedCitation":"(1)","previouslyFormattedCitation":"(1)"},"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241BE5" w:rsidRPr="00241BE5">
        <w:rPr>
          <w:rFonts w:ascii="Times New Roman" w:hAnsi="Times New Roman" w:cs="Times New Roman"/>
          <w:noProof/>
          <w:sz w:val="24"/>
          <w:szCs w:val="24"/>
          <w:lang w:val="id-ID"/>
        </w:rPr>
        <w:t>(1)</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Berdasarkan yang dikemukakan Tika, faktor intern lebih cenderung pada setiap individu pegawai. Faktor intern yang ada di setiap pegawai dapat dimulai dari diri masing-masing pegawai dan dibarengi dengan dukungan dari lembaga tempat bekerja. Sedangkan faktor ekstern merupakan dari faktor pendukung </w:t>
      </w:r>
      <w:r w:rsidRPr="00333CD0">
        <w:rPr>
          <w:rFonts w:ascii="Times New Roman" w:hAnsi="Times New Roman" w:cs="Times New Roman"/>
          <w:sz w:val="24"/>
          <w:szCs w:val="24"/>
          <w:lang w:val="id-ID"/>
        </w:rPr>
        <w:lastRenderedPageBreak/>
        <w:t xml:space="preserve">pegawai dalam bekerja. Pegawai  dapat memiliki kinerja yang baik apabila faktor intern dan ekstern dapat sejalan dengan baik </w:t>
      </w:r>
      <w:r w:rsidR="004E20F0">
        <w:rPr>
          <w:rFonts w:ascii="Times New Roman" w:hAnsi="Times New Roman" w:cs="Times New Roman"/>
          <w:sz w:val="24"/>
          <w:szCs w:val="24"/>
          <w:lang w:val="id-ID"/>
        </w:rPr>
        <w:fldChar w:fldCharType="begin" w:fldLock="1"/>
      </w:r>
      <w:r w:rsidR="000B134D">
        <w:rPr>
          <w:rFonts w:ascii="Times New Roman" w:hAnsi="Times New Roman" w:cs="Times New Roman"/>
          <w:sz w:val="24"/>
          <w:szCs w:val="24"/>
          <w:lang w:val="id-ID"/>
        </w:rPr>
        <w:instrText>ADDIN CSL_CITATION {"citationItems":[{"id":"ITEM-1","itemData":{"author":[{"dropping-particle":"","family":"Pabundu Tika","given":"Moh","non-dropping-particle":"","parse-names":false,"suffix":""}],"id":"ITEM-1","issued":{"date-parts":[["2012"]]},"publisher":"Bumi Aksara","publisher-place":"jakarta","title":"Budaya Organisasi dan Peningkatan Kinerja Organisasi","type":"book"},"uris":["http://www.mendeley.com/documents/?uuid=b2631b80-84ed-4507-a32b-f92cd276724c"]}],"mendeley":{"formattedCitation":"(17)","plainTextFormattedCitation":"(17)","previouslyFormattedCitation":"(17)"},"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0B134D" w:rsidRPr="000B134D">
        <w:rPr>
          <w:rFonts w:ascii="Times New Roman" w:hAnsi="Times New Roman" w:cs="Times New Roman"/>
          <w:noProof/>
          <w:sz w:val="24"/>
          <w:szCs w:val="24"/>
          <w:lang w:val="id-ID"/>
        </w:rPr>
        <w:t>(17)</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Kinerja juga dipengaruhi oleh  faktor kemampuan (</w:t>
      </w:r>
      <w:r w:rsidRPr="00333CD0">
        <w:rPr>
          <w:rFonts w:ascii="Times New Roman" w:hAnsi="Times New Roman" w:cs="Times New Roman"/>
          <w:i/>
          <w:sz w:val="24"/>
          <w:szCs w:val="24"/>
          <w:lang w:val="id-ID"/>
        </w:rPr>
        <w:t>ability</w:t>
      </w:r>
      <w:r w:rsidRPr="00333CD0">
        <w:rPr>
          <w:rFonts w:ascii="Times New Roman" w:hAnsi="Times New Roman" w:cs="Times New Roman"/>
          <w:sz w:val="24"/>
          <w:szCs w:val="24"/>
          <w:lang w:val="id-ID"/>
        </w:rPr>
        <w:t>) dan faktor motivasi (</w:t>
      </w:r>
      <w:r w:rsidRPr="00333CD0">
        <w:rPr>
          <w:rFonts w:ascii="Times New Roman" w:hAnsi="Times New Roman" w:cs="Times New Roman"/>
          <w:i/>
          <w:sz w:val="24"/>
          <w:szCs w:val="24"/>
          <w:lang w:val="id-ID"/>
        </w:rPr>
        <w:t>motivation</w:t>
      </w:r>
      <w:r w:rsidRPr="00333CD0">
        <w:rPr>
          <w:rFonts w:ascii="Times New Roman" w:hAnsi="Times New Roman" w:cs="Times New Roman"/>
          <w:sz w:val="24"/>
          <w:szCs w:val="24"/>
          <w:lang w:val="id-ID"/>
        </w:rPr>
        <w:t>). Hal ini sesuai dengan pendapat Keith Davis yang dikutip Mangkunegara dalam bukunya Evaluasi Kinerja SDM, merumuskan bahwa:</w:t>
      </w:r>
    </w:p>
    <w:p w:rsidR="00333CD0" w:rsidRPr="00333CD0" w:rsidRDefault="00333CD0" w:rsidP="0051165F">
      <w:pPr>
        <w:numPr>
          <w:ilvl w:val="0"/>
          <w:numId w:val="15"/>
        </w:numPr>
        <w:tabs>
          <w:tab w:val="clear" w:pos="1500"/>
          <w:tab w:val="left" w:pos="900"/>
        </w:tabs>
        <w:spacing w:after="0" w:line="480" w:lineRule="auto"/>
        <w:ind w:left="108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Human performance = ability + motivation</w:t>
      </w:r>
    </w:p>
    <w:p w:rsidR="00333CD0" w:rsidRPr="00333CD0" w:rsidRDefault="00333CD0" w:rsidP="0051165F">
      <w:pPr>
        <w:numPr>
          <w:ilvl w:val="0"/>
          <w:numId w:val="15"/>
        </w:numPr>
        <w:tabs>
          <w:tab w:val="clear" w:pos="1500"/>
          <w:tab w:val="left" w:pos="900"/>
        </w:tabs>
        <w:spacing w:after="0" w:line="480" w:lineRule="auto"/>
        <w:ind w:left="108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Motivation = attitude + situation</w:t>
      </w:r>
    </w:p>
    <w:p w:rsidR="00333CD0" w:rsidRPr="00333CD0" w:rsidRDefault="00333CD0" w:rsidP="0051165F">
      <w:pPr>
        <w:numPr>
          <w:ilvl w:val="0"/>
          <w:numId w:val="15"/>
        </w:numPr>
        <w:tabs>
          <w:tab w:val="clear" w:pos="1500"/>
          <w:tab w:val="left" w:pos="900"/>
        </w:tabs>
        <w:spacing w:after="0" w:line="480" w:lineRule="auto"/>
        <w:ind w:left="108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Ability = knowledge + skill</w:t>
      </w:r>
      <w:r w:rsidRPr="00333CD0">
        <w:rPr>
          <w:rFonts w:ascii="Times New Roman" w:hAnsi="Times New Roman" w:cs="Times New Roman"/>
          <w:i/>
          <w:sz w:val="24"/>
          <w:szCs w:val="24"/>
        </w:rPr>
        <w:t>.</w:t>
      </w:r>
      <w:r w:rsidR="004E20F0">
        <w:rPr>
          <w:rFonts w:ascii="Times New Roman" w:hAnsi="Times New Roman" w:cs="Times New Roman"/>
          <w:sz w:val="24"/>
          <w:szCs w:val="24"/>
        </w:rPr>
        <w:fldChar w:fldCharType="begin" w:fldLock="1"/>
      </w:r>
      <w:r w:rsidR="009B674A">
        <w:rPr>
          <w:rFonts w:ascii="Times New Roman" w:hAnsi="Times New Roman" w:cs="Times New Roman"/>
          <w:sz w:val="24"/>
          <w:szCs w:val="24"/>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hAnsi="Times New Roman" w:cs="Times New Roman"/>
          <w:sz w:val="24"/>
          <w:szCs w:val="24"/>
        </w:rPr>
        <w:fldChar w:fldCharType="separate"/>
      </w:r>
      <w:r w:rsidR="00DE11C6" w:rsidRPr="00DE11C6">
        <w:rPr>
          <w:rFonts w:ascii="Times New Roman" w:hAnsi="Times New Roman" w:cs="Times New Roman"/>
          <w:noProof/>
          <w:sz w:val="24"/>
          <w:szCs w:val="24"/>
        </w:rPr>
        <w:t>(4)</w:t>
      </w:r>
      <w:r w:rsidR="004E20F0">
        <w:rPr>
          <w:rFonts w:ascii="Times New Roman" w:hAnsi="Times New Roman" w:cs="Times New Roman"/>
          <w:sz w:val="24"/>
          <w:szCs w:val="24"/>
        </w:rPr>
        <w:fldChar w:fldCharType="end"/>
      </w:r>
    </w:p>
    <w:p w:rsidR="00333CD0" w:rsidRPr="00333CD0" w:rsidRDefault="00333CD0" w:rsidP="001F47EC">
      <w:pPr>
        <w:spacing w:after="0" w:line="456" w:lineRule="auto"/>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ab/>
      </w:r>
      <w:r w:rsidRPr="00333CD0">
        <w:rPr>
          <w:rFonts w:ascii="Times New Roman" w:hAnsi="Times New Roman" w:cs="Times New Roman"/>
          <w:sz w:val="24"/>
          <w:szCs w:val="24"/>
        </w:rPr>
        <w:t xml:space="preserve">Berdasarkan uraian </w:t>
      </w:r>
      <w:r w:rsidRPr="00333CD0">
        <w:rPr>
          <w:rFonts w:ascii="Times New Roman" w:hAnsi="Times New Roman" w:cs="Times New Roman"/>
          <w:sz w:val="24"/>
          <w:szCs w:val="24"/>
          <w:lang w:val="id-ID"/>
        </w:rPr>
        <w:t xml:space="preserve">definisi di atas dapat dijelaskan bahwa pencapaian kinerja dipengaruhi oleh kemampuan dan motivasi pegawai. Sedangkan motivasi pegawai dipengaruhi oleh sikap pimpinan dan kondisi tempat kerja pegawai. Kemudian bahwa kemampuan pegawai itu sendiri dipengaruhi oleh pengetahuan dan keterampilan pegawai dalam bekerja.  </w:t>
      </w:r>
    </w:p>
    <w:p w:rsidR="00333CD0" w:rsidRPr="00333CD0" w:rsidRDefault="00333CD0" w:rsidP="001F47EC">
      <w:pPr>
        <w:spacing w:after="0" w:line="456" w:lineRule="auto"/>
        <w:ind w:firstLine="720"/>
        <w:jc w:val="both"/>
        <w:rPr>
          <w:rFonts w:ascii="Times New Roman" w:hAnsi="Times New Roman" w:cs="Times New Roman"/>
          <w:sz w:val="24"/>
          <w:szCs w:val="24"/>
        </w:rPr>
      </w:pPr>
      <w:r w:rsidRPr="00333CD0">
        <w:rPr>
          <w:rFonts w:ascii="Times New Roman" w:hAnsi="Times New Roman" w:cs="Times New Roman"/>
          <w:sz w:val="24"/>
          <w:szCs w:val="24"/>
        </w:rPr>
        <w:t xml:space="preserve">Faktor </w:t>
      </w:r>
      <w:r w:rsidRPr="00333CD0">
        <w:rPr>
          <w:rFonts w:ascii="Times New Roman" w:hAnsi="Times New Roman" w:cs="Times New Roman"/>
          <w:sz w:val="24"/>
          <w:szCs w:val="24"/>
          <w:lang w:val="id-ID"/>
        </w:rPr>
        <w:t xml:space="preserve">pengaruh  kinerja </w:t>
      </w:r>
      <w:r w:rsidRPr="00333CD0">
        <w:rPr>
          <w:rFonts w:ascii="Times New Roman" w:hAnsi="Times New Roman" w:cs="Times New Roman"/>
          <w:sz w:val="24"/>
          <w:szCs w:val="24"/>
        </w:rPr>
        <w:t xml:space="preserve">tenaga kesehatan </w:t>
      </w:r>
      <w:r w:rsidRPr="00333CD0">
        <w:rPr>
          <w:rFonts w:ascii="Times New Roman" w:hAnsi="Times New Roman" w:cs="Times New Roman"/>
          <w:sz w:val="24"/>
          <w:szCs w:val="24"/>
          <w:lang w:val="id-ID"/>
        </w:rPr>
        <w:t>yaitu</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 xml:space="preserve">: </w:t>
      </w:r>
    </w:p>
    <w:p w:rsidR="00333CD0" w:rsidRPr="00333CD0" w:rsidRDefault="00333CD0" w:rsidP="001F47EC">
      <w:pPr>
        <w:numPr>
          <w:ilvl w:val="0"/>
          <w:numId w:val="9"/>
        </w:numPr>
        <w:tabs>
          <w:tab w:val="clear" w:pos="6660"/>
          <w:tab w:val="left" w:pos="1036"/>
          <w:tab w:val="left" w:pos="1386"/>
        </w:tabs>
        <w:spacing w:after="0" w:line="456" w:lineRule="auto"/>
        <w:ind w:hanging="594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 individual :</w:t>
      </w:r>
    </w:p>
    <w:p w:rsidR="00333CD0" w:rsidRPr="00333CD0" w:rsidRDefault="00333CD0" w:rsidP="00FB3153">
      <w:pPr>
        <w:numPr>
          <w:ilvl w:val="1"/>
          <w:numId w:val="8"/>
        </w:numPr>
        <w:tabs>
          <w:tab w:val="clear" w:pos="1500"/>
          <w:tab w:val="num" w:pos="-160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Kemampuan dan keahlian</w:t>
      </w:r>
    </w:p>
    <w:p w:rsidR="00333CD0" w:rsidRPr="00333CD0" w:rsidRDefault="00333CD0" w:rsidP="00FB3153">
      <w:pPr>
        <w:numPr>
          <w:ilvl w:val="1"/>
          <w:numId w:val="8"/>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Latar belakang</w:t>
      </w:r>
    </w:p>
    <w:p w:rsidR="00333CD0" w:rsidRPr="00333CD0" w:rsidRDefault="00333CD0" w:rsidP="00FB3153">
      <w:pPr>
        <w:numPr>
          <w:ilvl w:val="1"/>
          <w:numId w:val="8"/>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Demografi</w:t>
      </w:r>
    </w:p>
    <w:p w:rsidR="00333CD0" w:rsidRPr="00333CD0" w:rsidRDefault="00333CD0" w:rsidP="001F47EC">
      <w:pPr>
        <w:numPr>
          <w:ilvl w:val="0"/>
          <w:numId w:val="9"/>
        </w:numPr>
        <w:tabs>
          <w:tab w:val="clear" w:pos="6660"/>
          <w:tab w:val="left" w:pos="952"/>
          <w:tab w:val="left" w:pos="1036"/>
          <w:tab w:val="left" w:pos="1386"/>
        </w:tabs>
        <w:spacing w:after="0" w:line="456" w:lineRule="auto"/>
        <w:ind w:hanging="594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 psikologis :</w:t>
      </w:r>
    </w:p>
    <w:p w:rsidR="00333CD0" w:rsidRPr="00333CD0" w:rsidRDefault="00333CD0" w:rsidP="00FB3153">
      <w:pPr>
        <w:numPr>
          <w:ilvl w:val="0"/>
          <w:numId w:val="10"/>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Persepsi </w:t>
      </w:r>
    </w:p>
    <w:p w:rsidR="00333CD0" w:rsidRPr="00333CD0" w:rsidRDefault="00333CD0" w:rsidP="00FB3153">
      <w:pPr>
        <w:numPr>
          <w:ilvl w:val="0"/>
          <w:numId w:val="10"/>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Attitude</w:t>
      </w:r>
    </w:p>
    <w:p w:rsidR="00333CD0" w:rsidRPr="00333CD0" w:rsidRDefault="00333CD0" w:rsidP="00FB3153">
      <w:pPr>
        <w:numPr>
          <w:ilvl w:val="0"/>
          <w:numId w:val="10"/>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Personality</w:t>
      </w:r>
    </w:p>
    <w:p w:rsidR="00333CD0" w:rsidRPr="00333CD0" w:rsidRDefault="00333CD0" w:rsidP="00FB3153">
      <w:pPr>
        <w:numPr>
          <w:ilvl w:val="0"/>
          <w:numId w:val="10"/>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 xml:space="preserve">Pembelajaran </w:t>
      </w:r>
    </w:p>
    <w:p w:rsidR="00333CD0" w:rsidRPr="00333CD0" w:rsidRDefault="00333CD0" w:rsidP="00FB3153">
      <w:pPr>
        <w:numPr>
          <w:ilvl w:val="0"/>
          <w:numId w:val="10"/>
        </w:numPr>
        <w:tabs>
          <w:tab w:val="clear" w:pos="1500"/>
          <w:tab w:val="num" w:pos="-1244"/>
          <w:tab w:val="left" w:pos="1036"/>
          <w:tab w:val="left" w:pos="1080"/>
          <w:tab w:val="left" w:pos="1386"/>
        </w:tabs>
        <w:spacing w:after="0" w:line="456"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Motivasi</w:t>
      </w:r>
    </w:p>
    <w:p w:rsidR="00333CD0" w:rsidRPr="00333CD0" w:rsidRDefault="00333CD0" w:rsidP="0051165F">
      <w:pPr>
        <w:numPr>
          <w:ilvl w:val="0"/>
          <w:numId w:val="9"/>
        </w:numPr>
        <w:tabs>
          <w:tab w:val="clear" w:pos="6660"/>
          <w:tab w:val="left" w:pos="1036"/>
          <w:tab w:val="left" w:pos="1386"/>
        </w:tabs>
        <w:spacing w:after="0" w:line="480" w:lineRule="auto"/>
        <w:ind w:hanging="5940"/>
        <w:jc w:val="both"/>
        <w:rPr>
          <w:rFonts w:ascii="Times New Roman" w:hAnsi="Times New Roman" w:cs="Times New Roman"/>
          <w:sz w:val="24"/>
          <w:szCs w:val="24"/>
          <w:lang w:val="id-ID"/>
        </w:rPr>
      </w:pPr>
      <w:r w:rsidRPr="00333CD0">
        <w:rPr>
          <w:rFonts w:ascii="Times New Roman" w:hAnsi="Times New Roman" w:cs="Times New Roman"/>
          <w:sz w:val="24"/>
          <w:szCs w:val="24"/>
        </w:rPr>
        <w:lastRenderedPageBreak/>
        <w:t xml:space="preserve"> </w:t>
      </w:r>
      <w:r w:rsidRPr="00333CD0">
        <w:rPr>
          <w:rFonts w:ascii="Times New Roman" w:hAnsi="Times New Roman" w:cs="Times New Roman"/>
          <w:sz w:val="24"/>
          <w:szCs w:val="24"/>
          <w:lang w:val="id-ID"/>
        </w:rPr>
        <w:t>Faktor organisasi :</w:t>
      </w:r>
    </w:p>
    <w:p w:rsidR="00333CD0" w:rsidRPr="00333CD0" w:rsidRDefault="00333CD0" w:rsidP="00FB3153">
      <w:pPr>
        <w:numPr>
          <w:ilvl w:val="0"/>
          <w:numId w:val="2"/>
        </w:numPr>
        <w:tabs>
          <w:tab w:val="clear" w:pos="1500"/>
          <w:tab w:val="num" w:pos="-1244"/>
          <w:tab w:val="left" w:pos="1036"/>
          <w:tab w:val="left" w:pos="1080"/>
          <w:tab w:val="left" w:pos="1386"/>
        </w:tabs>
        <w:spacing w:after="0" w:line="480"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Sumber daya</w:t>
      </w:r>
    </w:p>
    <w:p w:rsidR="00333CD0" w:rsidRPr="00333CD0" w:rsidRDefault="00333CD0" w:rsidP="00FB3153">
      <w:pPr>
        <w:numPr>
          <w:ilvl w:val="0"/>
          <w:numId w:val="2"/>
        </w:numPr>
        <w:tabs>
          <w:tab w:val="clear" w:pos="1500"/>
          <w:tab w:val="num" w:pos="-1244"/>
          <w:tab w:val="left" w:pos="1036"/>
          <w:tab w:val="left" w:pos="1080"/>
          <w:tab w:val="left" w:pos="1386"/>
        </w:tabs>
        <w:spacing w:after="0" w:line="480"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Kepemimpinan </w:t>
      </w:r>
    </w:p>
    <w:p w:rsidR="00333CD0" w:rsidRPr="00333CD0" w:rsidRDefault="00333CD0" w:rsidP="00FB3153">
      <w:pPr>
        <w:numPr>
          <w:ilvl w:val="0"/>
          <w:numId w:val="2"/>
        </w:numPr>
        <w:tabs>
          <w:tab w:val="clear" w:pos="1500"/>
          <w:tab w:val="num" w:pos="-1244"/>
          <w:tab w:val="left" w:pos="1036"/>
          <w:tab w:val="left" w:pos="1080"/>
          <w:tab w:val="left" w:pos="1386"/>
        </w:tabs>
        <w:spacing w:after="0" w:line="480"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Penghargaan </w:t>
      </w:r>
    </w:p>
    <w:p w:rsidR="00333CD0" w:rsidRPr="00333CD0" w:rsidRDefault="00333CD0" w:rsidP="00FB3153">
      <w:pPr>
        <w:numPr>
          <w:ilvl w:val="0"/>
          <w:numId w:val="2"/>
        </w:numPr>
        <w:tabs>
          <w:tab w:val="clear" w:pos="1500"/>
          <w:tab w:val="num" w:pos="-1244"/>
          <w:tab w:val="left" w:pos="1036"/>
          <w:tab w:val="left" w:pos="1080"/>
          <w:tab w:val="left" w:pos="1386"/>
        </w:tabs>
        <w:spacing w:after="0" w:line="480" w:lineRule="auto"/>
        <w:ind w:left="1636" w:hanging="60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Struktur</w:t>
      </w:r>
    </w:p>
    <w:p w:rsidR="00333CD0" w:rsidRPr="00333CD0" w:rsidRDefault="00333CD0" w:rsidP="00FB3153">
      <w:pPr>
        <w:numPr>
          <w:ilvl w:val="0"/>
          <w:numId w:val="2"/>
        </w:numPr>
        <w:tabs>
          <w:tab w:val="clear" w:pos="1500"/>
          <w:tab w:val="num" w:pos="-1244"/>
          <w:tab w:val="left" w:pos="1036"/>
          <w:tab w:val="left" w:pos="1080"/>
          <w:tab w:val="left" w:pos="1386"/>
        </w:tabs>
        <w:spacing w:after="0" w:line="480" w:lineRule="auto"/>
        <w:ind w:left="1636" w:hanging="600"/>
        <w:jc w:val="both"/>
        <w:rPr>
          <w:rFonts w:ascii="Times New Roman" w:hAnsi="Times New Roman" w:cs="Times New Roman"/>
          <w:i/>
          <w:sz w:val="24"/>
          <w:szCs w:val="24"/>
          <w:lang w:val="id-ID"/>
        </w:rPr>
      </w:pPr>
      <w:r w:rsidRPr="00333CD0">
        <w:rPr>
          <w:rFonts w:ascii="Times New Roman" w:hAnsi="Times New Roman" w:cs="Times New Roman"/>
          <w:i/>
          <w:sz w:val="24"/>
          <w:szCs w:val="24"/>
          <w:lang w:val="id-ID"/>
        </w:rPr>
        <w:t xml:space="preserve">Job Design </w:t>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Berdasarkan tiga faktor di atas memang sangat mempengaruhi kinerja pegawai, karena apabila salah satu faktor tidak sejalan maka faktor yang lain pun bisa terpengaruh tidak baik. Kinerja individu merupakan hasil kerja dari pegawai dari segi kualitas maupun kuantitas yang berdasarkan standar kerja yang telah ditentukan. Kinerja individu akan tercapai apabila didukung oleh atribut individu kemampuan, keahlian, latar belakang dan demografi</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 xml:space="preserve">dan upaya kerja. </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Berdasarkan defenisi di atas, bahwa terdapat 3 (tiga) faktor yang mempengaruhi kinerja, </w:t>
      </w:r>
      <w:r w:rsidRPr="00333CD0">
        <w:rPr>
          <w:rFonts w:ascii="Times New Roman" w:hAnsi="Times New Roman" w:cs="Times New Roman"/>
          <w:sz w:val="24"/>
          <w:szCs w:val="24"/>
          <w:lang w:val="id-ID"/>
        </w:rPr>
        <w:t>sependapat dengan pandangan teori konvergensi dari William Stern yang dikutip Mangkunegara dalam bukunya dengan judul Evaluasi Kinerja SDM. Bahwa faktor-faktor penentu prestasi kerja individu adalah faktor individu dan faktor lingkungan kerja organisasinya, yaitu</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w:t>
      </w:r>
    </w:p>
    <w:p w:rsidR="00333CD0" w:rsidRPr="00333CD0" w:rsidRDefault="00333CD0" w:rsidP="00FB3153">
      <w:pPr>
        <w:numPr>
          <w:ilvl w:val="0"/>
          <w:numId w:val="14"/>
        </w:numPr>
        <w:tabs>
          <w:tab w:val="clear" w:pos="720"/>
          <w:tab w:val="num" w:pos="-2520"/>
        </w:tabs>
        <w:spacing w:after="0" w:line="480" w:lineRule="auto"/>
        <w:ind w:left="0" w:firstLine="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 Individu</w:t>
      </w:r>
    </w:p>
    <w:p w:rsidR="00333CD0" w:rsidRPr="00333CD0" w:rsidRDefault="00333CD0" w:rsidP="00333CD0">
      <w:pPr>
        <w:spacing w:after="0" w:line="480" w:lineRule="auto"/>
        <w:jc w:val="both"/>
        <w:rPr>
          <w:rFonts w:ascii="Times New Roman" w:hAnsi="Times New Roman" w:cs="Times New Roman"/>
          <w:sz w:val="24"/>
          <w:szCs w:val="24"/>
          <w:lang w:val="id-ID"/>
        </w:rPr>
      </w:pPr>
      <w:r w:rsidRPr="00333CD0">
        <w:rPr>
          <w:rFonts w:ascii="Times New Roman" w:hAnsi="Times New Roman" w:cs="Times New Roman"/>
          <w:sz w:val="24"/>
          <w:szCs w:val="24"/>
        </w:rPr>
        <w:tab/>
      </w:r>
      <w:r w:rsidRPr="00333CD0">
        <w:rPr>
          <w:rFonts w:ascii="Times New Roman" w:hAnsi="Times New Roman" w:cs="Times New Roman"/>
          <w:sz w:val="24"/>
          <w:szCs w:val="24"/>
          <w:lang w:val="id-ID"/>
        </w:rPr>
        <w:t xml:space="preserve">Secara psikologis, individu yang normal adalah individu yang memiliki integritas yang tinggi antar fungsi psikis (rohani) dan fisiknya (jasmaniah). Dengan adanya integritas yang tinggi antara fungsi psikis dan fisik, maka individu tersebut memiliki konsentrasi diri yang baik. Konsentrasi yang baik ini merupakan modal utama individu manusia untuk mampu mengelola dan </w:t>
      </w:r>
      <w:r w:rsidRPr="00333CD0">
        <w:rPr>
          <w:rFonts w:ascii="Times New Roman" w:hAnsi="Times New Roman" w:cs="Times New Roman"/>
          <w:sz w:val="24"/>
          <w:szCs w:val="24"/>
          <w:lang w:val="id-ID"/>
        </w:rPr>
        <w:lastRenderedPageBreak/>
        <w:t>mendayagunakan potensi dirinya secara optimal dalam melaksanakan kegiatan atau aktivitas kerja sehari-hari dalam mencapai tujuan organisasi.</w:t>
      </w:r>
    </w:p>
    <w:p w:rsidR="00333CD0" w:rsidRPr="00333CD0" w:rsidRDefault="00333CD0" w:rsidP="00FB3153">
      <w:pPr>
        <w:numPr>
          <w:ilvl w:val="0"/>
          <w:numId w:val="14"/>
        </w:numPr>
        <w:tabs>
          <w:tab w:val="clear" w:pos="720"/>
          <w:tab w:val="num" w:pos="-2520"/>
        </w:tabs>
        <w:spacing w:after="0" w:line="480" w:lineRule="auto"/>
        <w:ind w:left="0" w:firstLine="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Faktor Lingkungan Organisasi</w:t>
      </w:r>
    </w:p>
    <w:p w:rsidR="00333CD0" w:rsidRPr="00333CD0" w:rsidRDefault="00333CD0" w:rsidP="00333CD0">
      <w:pPr>
        <w:spacing w:after="0" w:line="480" w:lineRule="auto"/>
        <w:jc w:val="both"/>
        <w:rPr>
          <w:rFonts w:ascii="Times New Roman" w:hAnsi="Times New Roman" w:cs="Times New Roman"/>
          <w:sz w:val="24"/>
          <w:szCs w:val="24"/>
          <w:lang w:val="id-ID"/>
        </w:rPr>
      </w:pPr>
      <w:r w:rsidRPr="00333CD0">
        <w:rPr>
          <w:rFonts w:ascii="Times New Roman" w:hAnsi="Times New Roman" w:cs="Times New Roman"/>
          <w:sz w:val="24"/>
          <w:szCs w:val="24"/>
        </w:rPr>
        <w:tab/>
      </w:r>
      <w:r w:rsidRPr="00333CD0">
        <w:rPr>
          <w:rFonts w:ascii="Times New Roman" w:hAnsi="Times New Roman" w:cs="Times New Roman"/>
          <w:sz w:val="24"/>
          <w:szCs w:val="24"/>
          <w:lang w:val="id-ID"/>
        </w:rPr>
        <w:t xml:space="preserve">Faktor lingkungan kerja organisasi sangat menunjang bagi individu dalam mencapai prestasi kerja. Faktor lingkungan organisasi yang dimaksud antara lain uraian jabatan yang jelas, autoritas yang memadai, target kerja yang menantang, pola komunikasi kerja efektif, hubungan kerja harmonis, iklim kerja respek dan dinamis, peluang berkarier dan fasilitas kerja yang relatif memadai </w:t>
      </w:r>
      <w:r w:rsidR="004E20F0">
        <w:rPr>
          <w:rFonts w:ascii="Times New Roman" w:hAnsi="Times New Roman" w:cs="Times New Roman"/>
          <w:sz w:val="24"/>
          <w:szCs w:val="24"/>
          <w:lang w:val="id-ID"/>
        </w:rPr>
        <w:fldChar w:fldCharType="begin" w:fldLock="1"/>
      </w:r>
      <w:r w:rsidR="000B134D">
        <w:rPr>
          <w:rFonts w:ascii="Times New Roman" w:hAnsi="Times New Roman" w:cs="Times New Roman"/>
          <w:sz w:val="24"/>
          <w:szCs w:val="24"/>
          <w:lang w:val="id-ID"/>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0B134D" w:rsidRPr="000B134D">
        <w:rPr>
          <w:rFonts w:ascii="Times New Roman" w:hAnsi="Times New Roman" w:cs="Times New Roman"/>
          <w:noProof/>
          <w:sz w:val="24"/>
          <w:szCs w:val="24"/>
          <w:lang w:val="id-ID"/>
        </w:rPr>
        <w:t>(4)</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Berdasarkan </w:t>
      </w:r>
      <w:r w:rsidRPr="00333CD0">
        <w:rPr>
          <w:rFonts w:ascii="Times New Roman" w:hAnsi="Times New Roman" w:cs="Times New Roman"/>
          <w:sz w:val="24"/>
          <w:szCs w:val="24"/>
          <w:lang w:val="id-ID"/>
        </w:rPr>
        <w:t xml:space="preserve">definisi di atas, bahwa tanpa adanya konsentrasi yang baik dari individu dalam bekerja, maka pimpinan mengharapkan pegawai dapat bekerja produktif dalam mencapai tujuan organisasi. Konsentrasi individu dalam bekerja sangat dipengaruhi oleh kemampuan potensi, yaitu kecerdasan pikiran atau </w:t>
      </w:r>
      <w:r w:rsidRPr="00333CD0">
        <w:rPr>
          <w:rFonts w:ascii="Times New Roman" w:hAnsi="Times New Roman" w:cs="Times New Roman"/>
          <w:i/>
          <w:sz w:val="24"/>
          <w:szCs w:val="24"/>
          <w:lang w:val="id-ID"/>
        </w:rPr>
        <w:t>Inteligensi Quetiont (IQ)</w:t>
      </w:r>
      <w:r w:rsidRPr="00333CD0">
        <w:rPr>
          <w:rFonts w:ascii="Times New Roman" w:hAnsi="Times New Roman" w:cs="Times New Roman"/>
          <w:sz w:val="24"/>
          <w:szCs w:val="24"/>
          <w:lang w:val="id-ID"/>
        </w:rPr>
        <w:t xml:space="preserve"> dan kecerdasan emosi atau </w:t>
      </w:r>
      <w:r w:rsidRPr="00333CD0">
        <w:rPr>
          <w:rFonts w:ascii="Times New Roman" w:hAnsi="Times New Roman" w:cs="Times New Roman"/>
          <w:i/>
          <w:sz w:val="24"/>
          <w:szCs w:val="24"/>
          <w:lang w:val="id-ID"/>
        </w:rPr>
        <w:t>Emotional Quetiont (EQ)</w:t>
      </w:r>
      <w:r w:rsidRPr="00333CD0">
        <w:rPr>
          <w:rFonts w:ascii="Times New Roman" w:hAnsi="Times New Roman" w:cs="Times New Roman"/>
          <w:sz w:val="24"/>
          <w:szCs w:val="24"/>
          <w:lang w:val="id-ID"/>
        </w:rPr>
        <w:t>. Pada umumnya, individu yang mampu bekerja dengan penuh konsentrasi, apabila ia memiliki tingkat inteligensi minimal normal (</w:t>
      </w:r>
      <w:r w:rsidRPr="00333CD0">
        <w:rPr>
          <w:rFonts w:ascii="Times New Roman" w:hAnsi="Times New Roman" w:cs="Times New Roman"/>
          <w:i/>
          <w:sz w:val="24"/>
          <w:szCs w:val="24"/>
          <w:lang w:val="id-ID"/>
        </w:rPr>
        <w:t>Average, Superior, Very Superior, dan Gifted</w:t>
      </w:r>
      <w:r w:rsidRPr="00333CD0">
        <w:rPr>
          <w:rFonts w:ascii="Times New Roman" w:hAnsi="Times New Roman" w:cs="Times New Roman"/>
          <w:sz w:val="24"/>
          <w:szCs w:val="24"/>
          <w:lang w:val="id-ID"/>
        </w:rPr>
        <w:t>) dengan tingkat kecerdasan emosi baik (tidak merasa bersalah yang berlebihan, tidak mudah marah, tidak dengki, tidak benci, tidak iri hati, tidak dendam, tidak sombong, tidak minder, tidak cemas, memiliki pandangan dan pedoman hidup yang jelas.</w:t>
      </w:r>
    </w:p>
    <w:p w:rsidR="00333CD0" w:rsidRPr="00333CD0" w:rsidRDefault="00333CD0" w:rsidP="00FB3153">
      <w:pPr>
        <w:spacing w:after="0" w:line="480" w:lineRule="auto"/>
        <w:ind w:firstLine="720"/>
        <w:jc w:val="both"/>
        <w:rPr>
          <w:rFonts w:ascii="Times New Roman" w:hAnsi="Times New Roman" w:cs="Times New Roman"/>
          <w:sz w:val="24"/>
          <w:szCs w:val="24"/>
        </w:rPr>
      </w:pPr>
      <w:r w:rsidRPr="00333CD0">
        <w:rPr>
          <w:rFonts w:ascii="Times New Roman" w:hAnsi="Times New Roman" w:cs="Times New Roman"/>
          <w:sz w:val="24"/>
          <w:szCs w:val="24"/>
          <w:lang w:val="id-ID"/>
        </w:rPr>
        <w:t xml:space="preserve">Berkaitan dengan faktor lingkungan, jika faktor lingkungan organisasi kurang menunjang maka bagi individu yang memiliki tingkat kecerdasan pikiran memadai dengan tingkat kecerdasan emosi baik, sebenarnya ia tetap dapat berprestasi dalam bekerja. Hal ini bagi individu tersebut, lingkungan organisasi itu </w:t>
      </w:r>
      <w:r w:rsidRPr="00333CD0">
        <w:rPr>
          <w:rFonts w:ascii="Times New Roman" w:hAnsi="Times New Roman" w:cs="Times New Roman"/>
          <w:sz w:val="24"/>
          <w:szCs w:val="24"/>
          <w:lang w:val="id-ID"/>
        </w:rPr>
        <w:lastRenderedPageBreak/>
        <w:t>dapat diubah dan bahkan dapat diciptakan oleh dirinya serta merupakan pemacu ( motivator ), tantangan bagi dirinya dalam berprestasi di organisasinya</w:t>
      </w:r>
      <w:r w:rsidR="000B134D">
        <w:rPr>
          <w:rFonts w:ascii="Times New Roman" w:hAnsi="Times New Roman" w:cs="Times New Roman"/>
          <w:sz w:val="24"/>
          <w:szCs w:val="24"/>
        </w:rPr>
        <w:t xml:space="preserve"> </w:t>
      </w:r>
      <w:r w:rsidR="004E20F0">
        <w:rPr>
          <w:rFonts w:ascii="Times New Roman" w:hAnsi="Times New Roman" w:cs="Times New Roman"/>
          <w:sz w:val="24"/>
          <w:szCs w:val="24"/>
          <w:lang w:val="id-ID"/>
        </w:rPr>
        <w:fldChar w:fldCharType="begin" w:fldLock="1"/>
      </w:r>
      <w:r w:rsidR="00CF500A">
        <w:rPr>
          <w:rFonts w:ascii="Times New Roman" w:hAnsi="Times New Roman" w:cs="Times New Roman"/>
          <w:sz w:val="24"/>
          <w:szCs w:val="24"/>
          <w:lang w:val="id-ID"/>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0B134D" w:rsidRPr="000B134D">
        <w:rPr>
          <w:rFonts w:ascii="Times New Roman" w:hAnsi="Times New Roman" w:cs="Times New Roman"/>
          <w:noProof/>
          <w:sz w:val="24"/>
          <w:szCs w:val="24"/>
          <w:lang w:val="id-ID"/>
        </w:rPr>
        <w:t>(4)</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FB3153">
      <w:pPr>
        <w:spacing w:after="0" w:line="480" w:lineRule="auto"/>
        <w:jc w:val="both"/>
        <w:rPr>
          <w:rFonts w:ascii="Times New Roman" w:hAnsi="Times New Roman" w:cs="Times New Roman"/>
          <w:b/>
          <w:sz w:val="24"/>
          <w:szCs w:val="24"/>
          <w:lang w:val="id-ID"/>
        </w:rPr>
      </w:pPr>
      <w:r w:rsidRPr="00333CD0">
        <w:rPr>
          <w:rFonts w:ascii="Times New Roman" w:hAnsi="Times New Roman" w:cs="Times New Roman"/>
          <w:b/>
          <w:sz w:val="24"/>
          <w:szCs w:val="24"/>
          <w:lang w:val="id-ID"/>
        </w:rPr>
        <w:t>2.</w:t>
      </w:r>
      <w:r w:rsidRPr="00333CD0">
        <w:rPr>
          <w:rFonts w:ascii="Times New Roman" w:hAnsi="Times New Roman" w:cs="Times New Roman"/>
          <w:b/>
          <w:sz w:val="24"/>
          <w:szCs w:val="24"/>
        </w:rPr>
        <w:t>2</w:t>
      </w:r>
      <w:r w:rsidRPr="00333CD0">
        <w:rPr>
          <w:rFonts w:ascii="Times New Roman" w:hAnsi="Times New Roman" w:cs="Times New Roman"/>
          <w:b/>
          <w:sz w:val="24"/>
          <w:szCs w:val="24"/>
          <w:lang w:val="id-ID"/>
        </w:rPr>
        <w:t>.1.3</w:t>
      </w:r>
      <w:r w:rsidRPr="00333CD0">
        <w:rPr>
          <w:rFonts w:ascii="Times New Roman" w:hAnsi="Times New Roman" w:cs="Times New Roman"/>
          <w:b/>
          <w:sz w:val="24"/>
          <w:szCs w:val="24"/>
          <w:lang w:val="en-ID"/>
        </w:rPr>
        <w:t>.</w:t>
      </w:r>
      <w:r w:rsidRPr="00333CD0">
        <w:rPr>
          <w:rFonts w:ascii="Times New Roman" w:hAnsi="Times New Roman" w:cs="Times New Roman"/>
          <w:b/>
          <w:sz w:val="24"/>
          <w:szCs w:val="24"/>
          <w:lang w:val="id-ID"/>
        </w:rPr>
        <w:t xml:space="preserve"> Penilaian Kinerja Pegawai</w:t>
      </w:r>
    </w:p>
    <w:p w:rsidR="00333CD0" w:rsidRPr="00333CD0" w:rsidRDefault="00333CD0" w:rsidP="00FB3153">
      <w:pPr>
        <w:spacing w:after="0" w:line="480" w:lineRule="auto"/>
        <w:jc w:val="both"/>
        <w:rPr>
          <w:rFonts w:ascii="Times New Roman" w:hAnsi="Times New Roman" w:cs="Times New Roman"/>
          <w:sz w:val="24"/>
          <w:szCs w:val="24"/>
          <w:lang w:val="id-ID"/>
        </w:rPr>
      </w:pPr>
      <w:r w:rsidRPr="00333CD0">
        <w:rPr>
          <w:rFonts w:ascii="Times New Roman" w:hAnsi="Times New Roman" w:cs="Times New Roman"/>
          <w:b/>
          <w:sz w:val="24"/>
          <w:szCs w:val="24"/>
          <w:lang w:val="id-ID"/>
        </w:rPr>
        <w:tab/>
      </w:r>
      <w:r w:rsidRPr="00333CD0">
        <w:rPr>
          <w:rFonts w:ascii="Times New Roman" w:hAnsi="Times New Roman" w:cs="Times New Roman"/>
          <w:sz w:val="24"/>
          <w:szCs w:val="24"/>
          <w:lang w:val="id-ID"/>
        </w:rPr>
        <w:t>Kinerja pegawai baik di organisasi  maupun di pemerintahan memerlukan adanya suatu pengawasan. Pengawasan dengan kata lain merupakan suatu penilaian kinerja pegawai. Penilaian kinerja sangat bermanfaat bagi organisasi dan untuk kemajuan pegawai itu sendiri. Pengertian penilaian kinerja pegawai dikemukakan Mangkunegara dalam bukunya dengan judul Evaluasi Kinerja SDM, yaitu:</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“Penilaian prestasi kerja (</w:t>
      </w:r>
      <w:r w:rsidRPr="00333CD0">
        <w:rPr>
          <w:rFonts w:ascii="Times New Roman" w:hAnsi="Times New Roman" w:cs="Times New Roman"/>
          <w:i/>
          <w:sz w:val="24"/>
          <w:szCs w:val="24"/>
          <w:lang w:val="id-ID"/>
        </w:rPr>
        <w:t>Performance apparaissal</w:t>
      </w:r>
      <w:r w:rsidRPr="00333CD0">
        <w:rPr>
          <w:rFonts w:ascii="Times New Roman" w:hAnsi="Times New Roman" w:cs="Times New Roman"/>
          <w:sz w:val="24"/>
          <w:szCs w:val="24"/>
          <w:lang w:val="id-ID"/>
        </w:rPr>
        <w:t xml:space="preserve">) adalah suatu proses yang digunakan pemimpin untuk menentukan apakah seorang pegawai melakukan pekerjaannya  sesuai dengan tugas dan tanggungjawabnya” </w:t>
      </w:r>
      <w:r w:rsidR="004E20F0">
        <w:rPr>
          <w:rFonts w:ascii="Times New Roman" w:hAnsi="Times New Roman" w:cs="Times New Roman"/>
          <w:sz w:val="24"/>
          <w:szCs w:val="24"/>
          <w:lang w:val="id-ID"/>
        </w:rPr>
        <w:fldChar w:fldCharType="begin" w:fldLock="1"/>
      </w:r>
      <w:r w:rsidR="00CF500A">
        <w:rPr>
          <w:rFonts w:ascii="Times New Roman" w:hAnsi="Times New Roman" w:cs="Times New Roman"/>
          <w:sz w:val="24"/>
          <w:szCs w:val="24"/>
          <w:lang w:val="id-ID"/>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CF500A" w:rsidRPr="00CF500A">
        <w:rPr>
          <w:rFonts w:ascii="Times New Roman" w:hAnsi="Times New Roman" w:cs="Times New Roman"/>
          <w:noProof/>
          <w:sz w:val="24"/>
          <w:szCs w:val="24"/>
          <w:lang w:val="id-ID"/>
        </w:rPr>
        <w:t>(4)</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Berdasarkan definisi di atas, penilaian kinerja pegawai menurut Mangkunegara merupakan hal yang dilakukan pimpinan untuk menerapkan disiplin kepada pegawai. Penerapan disiplin dimaksudkan supaya pegawai bertanggung jawab atas pekerjaan</w:t>
      </w:r>
      <w:r w:rsidRPr="00333CD0">
        <w:rPr>
          <w:rFonts w:ascii="Times New Roman" w:hAnsi="Times New Roman" w:cs="Times New Roman"/>
          <w:sz w:val="24"/>
          <w:szCs w:val="24"/>
        </w:rPr>
        <w:t>.</w:t>
      </w:r>
      <w:r w:rsidRPr="00333CD0">
        <w:rPr>
          <w:rFonts w:ascii="Times New Roman" w:hAnsi="Times New Roman" w:cs="Times New Roman"/>
          <w:sz w:val="24"/>
          <w:szCs w:val="24"/>
          <w:lang w:val="id-ID"/>
        </w:rPr>
        <w:t xml:space="preserve"> Kegunaan penilaian kinerja pegawai menurut Mangkunegara, yaitu</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w:t>
      </w:r>
    </w:p>
    <w:p w:rsidR="00333CD0" w:rsidRPr="00333CD0" w:rsidRDefault="00333CD0" w:rsidP="00FB3153">
      <w:pPr>
        <w:numPr>
          <w:ilvl w:val="0"/>
          <w:numId w:val="12"/>
        </w:numPr>
        <w:tabs>
          <w:tab w:val="clear" w:pos="144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Sebagai dasar dalam pengambilan keputusan yang digunakan untuk prestasi, pemberhentian dan besarnya balas jasa. </w:t>
      </w:r>
    </w:p>
    <w:p w:rsidR="00333CD0" w:rsidRPr="00333CD0" w:rsidRDefault="00333CD0" w:rsidP="00FB3153">
      <w:pPr>
        <w:numPr>
          <w:ilvl w:val="0"/>
          <w:numId w:val="12"/>
        </w:numPr>
        <w:tabs>
          <w:tab w:val="clear" w:pos="144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Untuk mengukur sejauh mana seorang pegawai dapat menyelesaikan pekerjaannya.</w:t>
      </w:r>
    </w:p>
    <w:p w:rsidR="00333CD0" w:rsidRPr="00333CD0" w:rsidRDefault="00333CD0" w:rsidP="00FB3153">
      <w:pPr>
        <w:numPr>
          <w:ilvl w:val="0"/>
          <w:numId w:val="12"/>
        </w:numPr>
        <w:tabs>
          <w:tab w:val="clear" w:pos="144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Sebagai dasar untuk mengevaluasi efektivitas seluruh kegiatan dalam organisasi.  </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lastRenderedPageBreak/>
        <w:t>Sebagai dasar untuk mengevaluasi program latihan dan keefektifan jadwal kerja, metode kerja, struktur organisasi, gaya pengawasan, kondisi kerja dan pengawasan.</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Sebagai indikator untuk menentukan kebutuhan akan latihan bagi pegawai yang berada dalam organisasi.</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Sebagai alat untuk meningkatkan motivasi kerja pegawai sehingga dicapai </w:t>
      </w:r>
      <w:r w:rsidRPr="00333CD0">
        <w:rPr>
          <w:rFonts w:ascii="Times New Roman" w:hAnsi="Times New Roman" w:cs="Times New Roman"/>
          <w:i/>
          <w:sz w:val="24"/>
          <w:szCs w:val="24"/>
          <w:lang w:val="id-ID"/>
        </w:rPr>
        <w:t>performance</w:t>
      </w:r>
      <w:r w:rsidRPr="00333CD0">
        <w:rPr>
          <w:rFonts w:ascii="Times New Roman" w:hAnsi="Times New Roman" w:cs="Times New Roman"/>
          <w:sz w:val="24"/>
          <w:szCs w:val="24"/>
          <w:lang w:val="id-ID"/>
        </w:rPr>
        <w:t xml:space="preserve"> yang baik.</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Sebagai alat untuk dapat melihat kekurangan atau kelemahan dan meningkatkan kemampuan pegawai selanjutnya.</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Sebagai kriteria menentukan, seleksi dan penempatan pegawai.</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Sebagai alat untuk memperbaiki atau mengembangkan kecakapan pegawai.</w:t>
      </w:r>
    </w:p>
    <w:p w:rsidR="00333CD0" w:rsidRPr="00333CD0" w:rsidRDefault="00333CD0" w:rsidP="0051165F">
      <w:pPr>
        <w:numPr>
          <w:ilvl w:val="0"/>
          <w:numId w:val="12"/>
        </w:numPr>
        <w:tabs>
          <w:tab w:val="clear" w:pos="1440"/>
          <w:tab w:val="left" w:pos="1080"/>
        </w:tabs>
        <w:spacing w:after="0" w:line="480" w:lineRule="auto"/>
        <w:ind w:left="1080"/>
        <w:jc w:val="both"/>
        <w:rPr>
          <w:rFonts w:ascii="Times New Roman" w:hAnsi="Times New Roman" w:cs="Times New Roman"/>
          <w:i/>
          <w:sz w:val="24"/>
          <w:szCs w:val="24"/>
          <w:lang w:val="id-ID"/>
        </w:rPr>
      </w:pPr>
      <w:r w:rsidRPr="00333CD0">
        <w:rPr>
          <w:rFonts w:ascii="Times New Roman" w:hAnsi="Times New Roman" w:cs="Times New Roman"/>
          <w:sz w:val="24"/>
          <w:szCs w:val="24"/>
          <w:lang w:val="id-ID"/>
        </w:rPr>
        <w:t xml:space="preserve">Sebagai dasar untuk memperbaiki atau mengembangkan uraian tugas </w:t>
      </w:r>
      <w:r w:rsidR="004E20F0">
        <w:rPr>
          <w:rFonts w:ascii="Times New Roman" w:hAnsi="Times New Roman" w:cs="Times New Roman"/>
          <w:sz w:val="24"/>
          <w:szCs w:val="24"/>
          <w:lang w:val="id-ID"/>
        </w:rPr>
        <w:fldChar w:fldCharType="begin" w:fldLock="1"/>
      </w:r>
      <w:r w:rsidR="004A21C4">
        <w:rPr>
          <w:rFonts w:ascii="Times New Roman" w:hAnsi="Times New Roman" w:cs="Times New Roman"/>
          <w:sz w:val="24"/>
          <w:szCs w:val="24"/>
          <w:lang w:val="id-ID"/>
        </w:rPr>
        <w:instrText>ADDIN CSL_CITATION {"citationItems":[{"id":"ITEM-1","itemData":{"author":[{"dropping-particle":"","family":"Mangkunegara","given":"A.A. Anwar Prabu","non-dropping-particle":"","parse-names":false,"suffix":""}],"id":"ITEM-1","issued":{"date-parts":[["2013"]]},"publisher":"PT. Remaja Rosdakarya","publisher-place":"Bandung","title":"Manajemen Sumber Daya Manusia, Cetakan Ke Tujuh","type":"book"},"uris":["http://www.mendeley.com/documents/?uuid=921c7839-4e13-4a17-90b0-600d29dc5e72"]}],"mendeley":{"formattedCitation":"(4)","plainTextFormattedCitation":"(4)","previouslyFormattedCitation":"(4)"},"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CF500A" w:rsidRPr="00CF500A">
        <w:rPr>
          <w:rFonts w:ascii="Times New Roman" w:hAnsi="Times New Roman" w:cs="Times New Roman"/>
          <w:noProof/>
          <w:sz w:val="24"/>
          <w:szCs w:val="24"/>
          <w:lang w:val="id-ID"/>
        </w:rPr>
        <w:t>(4)</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FB3153">
      <w:pPr>
        <w:tabs>
          <w:tab w:val="left" w:pos="1080"/>
        </w:tabs>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Berdasarkan uraian </w:t>
      </w:r>
      <w:r w:rsidRPr="00333CD0">
        <w:rPr>
          <w:rFonts w:ascii="Times New Roman" w:hAnsi="Times New Roman" w:cs="Times New Roman"/>
          <w:sz w:val="24"/>
          <w:szCs w:val="24"/>
          <w:lang w:val="id-ID"/>
        </w:rPr>
        <w:t>definisi di atas</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 xml:space="preserve">peneliti menilai bahwa kegunaan penilaian kinerja bisa menjadi suatu acuan atau patokan dalam mengembangkan kinerja pegawai untuk waktu yang akan datang. </w:t>
      </w:r>
    </w:p>
    <w:p w:rsidR="00333CD0" w:rsidRPr="00333CD0" w:rsidRDefault="00333CD0" w:rsidP="00FB3153">
      <w:pPr>
        <w:pStyle w:val="Heading3"/>
        <w:shd w:val="clear" w:color="auto" w:fill="FFFFFF"/>
        <w:spacing w:before="0" w:after="0" w:line="480" w:lineRule="auto"/>
        <w:jc w:val="both"/>
        <w:textAlignment w:val="baseline"/>
        <w:rPr>
          <w:rFonts w:ascii="Times New Roman" w:hAnsi="Times New Roman"/>
          <w:bCs w:val="0"/>
          <w:sz w:val="24"/>
          <w:szCs w:val="24"/>
        </w:rPr>
      </w:pPr>
      <w:r w:rsidRPr="00333CD0">
        <w:rPr>
          <w:rFonts w:ascii="Times New Roman" w:hAnsi="Times New Roman"/>
          <w:sz w:val="24"/>
          <w:szCs w:val="24"/>
          <w:lang w:val="en-ID"/>
        </w:rPr>
        <w:t>2.2.</w:t>
      </w:r>
      <w:r w:rsidRPr="00333CD0">
        <w:rPr>
          <w:rFonts w:ascii="Times New Roman" w:hAnsi="Times New Roman"/>
          <w:sz w:val="24"/>
          <w:szCs w:val="24"/>
          <w:lang w:val="id-ID"/>
        </w:rPr>
        <w:t>1.</w:t>
      </w:r>
      <w:r w:rsidRPr="00333CD0">
        <w:rPr>
          <w:rFonts w:ascii="Times New Roman" w:hAnsi="Times New Roman"/>
          <w:sz w:val="24"/>
          <w:szCs w:val="24"/>
          <w:lang w:val="en-ID"/>
        </w:rPr>
        <w:t xml:space="preserve">4. </w:t>
      </w:r>
      <w:r w:rsidRPr="00333CD0">
        <w:rPr>
          <w:rFonts w:ascii="Times New Roman" w:hAnsi="Times New Roman"/>
          <w:bCs w:val="0"/>
          <w:sz w:val="24"/>
          <w:szCs w:val="24"/>
        </w:rPr>
        <w:t>Indikator Kinerja</w:t>
      </w:r>
    </w:p>
    <w:p w:rsidR="00333CD0" w:rsidRDefault="00333CD0" w:rsidP="00FB3153">
      <w:pPr>
        <w:spacing w:after="0" w:line="480" w:lineRule="auto"/>
        <w:ind w:firstLine="720"/>
        <w:jc w:val="both"/>
        <w:rPr>
          <w:rFonts w:ascii="Times New Roman" w:hAnsi="Times New Roman" w:cs="Times New Roman"/>
          <w:color w:val="333333"/>
          <w:sz w:val="24"/>
          <w:szCs w:val="24"/>
        </w:rPr>
      </w:pPr>
      <w:r w:rsidRPr="00333CD0">
        <w:rPr>
          <w:rFonts w:ascii="Times New Roman" w:hAnsi="Times New Roman" w:cs="Times New Roman"/>
          <w:sz w:val="24"/>
          <w:szCs w:val="24"/>
          <w:shd w:val="clear" w:color="auto" w:fill="FFFFFF"/>
        </w:rPr>
        <w:t xml:space="preserve">Untuk mengukur kinerja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secara individu, banyak teori yang telah </w:t>
      </w:r>
      <w:r w:rsidRPr="00333CD0">
        <w:rPr>
          <w:rFonts w:ascii="Times New Roman" w:hAnsi="Times New Roman" w:cs="Times New Roman"/>
          <w:sz w:val="24"/>
          <w:szCs w:val="24"/>
          <w:shd w:val="clear" w:color="auto" w:fill="FFFFFF"/>
          <w:lang w:val="id-ID"/>
        </w:rPr>
        <w:t>di</w:t>
      </w:r>
      <w:r w:rsidRPr="00333CD0">
        <w:rPr>
          <w:rFonts w:ascii="Times New Roman" w:hAnsi="Times New Roman" w:cs="Times New Roman"/>
          <w:sz w:val="24"/>
          <w:szCs w:val="24"/>
          <w:shd w:val="clear" w:color="auto" w:fill="FFFFFF"/>
        </w:rPr>
        <w:t xml:space="preserve">kemukakan para ahli, diantaranya adalah Robbins dan </w:t>
      </w:r>
      <w:r w:rsidRPr="00333CD0">
        <w:rPr>
          <w:rFonts w:ascii="Times New Roman" w:hAnsi="Times New Roman" w:cs="Times New Roman"/>
          <w:color w:val="333333"/>
          <w:sz w:val="24"/>
          <w:szCs w:val="24"/>
        </w:rPr>
        <w:t>T.R. Mitchell</w:t>
      </w:r>
      <w:r w:rsidRPr="00333CD0">
        <w:rPr>
          <w:rFonts w:ascii="Times New Roman" w:hAnsi="Times New Roman" w:cs="Times New Roman"/>
          <w:color w:val="333333"/>
          <w:sz w:val="24"/>
          <w:szCs w:val="24"/>
          <w:lang w:val="id-ID"/>
        </w:rPr>
        <w:t>.</w:t>
      </w:r>
    </w:p>
    <w:p w:rsidR="00333CD0" w:rsidRPr="00333CD0" w:rsidRDefault="00333CD0" w:rsidP="00333CD0">
      <w:pPr>
        <w:spacing w:after="0" w:line="480" w:lineRule="auto"/>
        <w:jc w:val="both"/>
        <w:rPr>
          <w:rFonts w:ascii="Times New Roman" w:hAnsi="Times New Roman" w:cs="Times New Roman"/>
          <w:b/>
          <w:sz w:val="24"/>
          <w:szCs w:val="24"/>
          <w:shd w:val="clear" w:color="auto" w:fill="FFFFFF"/>
        </w:rPr>
      </w:pPr>
      <w:r w:rsidRPr="00333CD0">
        <w:rPr>
          <w:rFonts w:ascii="Times New Roman" w:hAnsi="Times New Roman" w:cs="Times New Roman"/>
          <w:b/>
          <w:sz w:val="24"/>
          <w:szCs w:val="24"/>
          <w:shd w:val="clear" w:color="auto" w:fill="FFFFFF"/>
        </w:rPr>
        <w:t>2.2.1.</w:t>
      </w:r>
      <w:r w:rsidRPr="00333CD0">
        <w:rPr>
          <w:rFonts w:ascii="Times New Roman" w:hAnsi="Times New Roman" w:cs="Times New Roman"/>
          <w:b/>
          <w:sz w:val="24"/>
          <w:szCs w:val="24"/>
          <w:shd w:val="clear" w:color="auto" w:fill="FFFFFF"/>
          <w:lang w:val="id-ID"/>
        </w:rPr>
        <w:t>4.1.</w:t>
      </w:r>
      <w:r w:rsidRPr="00333CD0">
        <w:rPr>
          <w:rFonts w:ascii="Times New Roman" w:hAnsi="Times New Roman" w:cs="Times New Roman"/>
          <w:b/>
          <w:sz w:val="24"/>
          <w:szCs w:val="24"/>
          <w:shd w:val="clear" w:color="auto" w:fill="FFFFFF"/>
        </w:rPr>
        <w:t xml:space="preserve"> </w:t>
      </w:r>
      <w:r w:rsidRPr="00333CD0">
        <w:rPr>
          <w:rFonts w:ascii="Times New Roman" w:hAnsi="Times New Roman" w:cs="Times New Roman"/>
          <w:b/>
          <w:bCs/>
          <w:sz w:val="24"/>
          <w:szCs w:val="24"/>
        </w:rPr>
        <w:t xml:space="preserve">Indikator Kinerja </w:t>
      </w:r>
      <w:r w:rsidRPr="00333CD0">
        <w:rPr>
          <w:rFonts w:ascii="Times New Roman" w:hAnsi="Times New Roman" w:cs="Times New Roman"/>
          <w:b/>
          <w:sz w:val="24"/>
          <w:szCs w:val="24"/>
          <w:shd w:val="clear" w:color="auto" w:fill="FFFFFF"/>
        </w:rPr>
        <w:t>Robbins.</w:t>
      </w:r>
    </w:p>
    <w:p w:rsidR="00333CD0" w:rsidRPr="00333CD0" w:rsidRDefault="00333CD0" w:rsidP="00333CD0">
      <w:pPr>
        <w:spacing w:after="0" w:line="480" w:lineRule="auto"/>
        <w:ind w:firstLine="720"/>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 xml:space="preserve">Menurut Robbins ada enam indikator yang dapat digunakan untuk mengukur kinerja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secara individual, yaitu:</w:t>
      </w:r>
    </w:p>
    <w:p w:rsidR="00333CD0" w:rsidRPr="00333CD0" w:rsidRDefault="00333CD0" w:rsidP="0051165F">
      <w:pPr>
        <w:numPr>
          <w:ilvl w:val="0"/>
          <w:numId w:val="17"/>
        </w:numPr>
        <w:spacing w:after="0" w:line="480" w:lineRule="auto"/>
        <w:ind w:left="284" w:hanging="284"/>
        <w:jc w:val="both"/>
        <w:rPr>
          <w:rFonts w:ascii="Times New Roman" w:hAnsi="Times New Roman" w:cs="Times New Roman"/>
          <w:b/>
          <w:sz w:val="24"/>
          <w:szCs w:val="24"/>
        </w:rPr>
      </w:pPr>
      <w:r w:rsidRPr="00333CD0">
        <w:rPr>
          <w:rFonts w:ascii="Times New Roman" w:hAnsi="Times New Roman" w:cs="Times New Roman"/>
          <w:sz w:val="24"/>
          <w:szCs w:val="24"/>
          <w:shd w:val="clear" w:color="auto" w:fill="FFFFFF"/>
        </w:rPr>
        <w:lastRenderedPageBreak/>
        <w:t>Kualitas.</w:t>
      </w:r>
    </w:p>
    <w:p w:rsidR="00333CD0" w:rsidRPr="00333CD0" w:rsidRDefault="00333CD0" w:rsidP="00333CD0">
      <w:pPr>
        <w:tabs>
          <w:tab w:val="left" w:pos="284"/>
        </w:tabs>
        <w:spacing w:after="0" w:line="480" w:lineRule="auto"/>
        <w:ind w:left="284" w:hanging="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lang w:val="en-ID"/>
        </w:rPr>
        <w:tab/>
        <w:t>K</w:t>
      </w:r>
      <w:r w:rsidRPr="00333CD0">
        <w:rPr>
          <w:rFonts w:ascii="Times New Roman" w:hAnsi="Times New Roman" w:cs="Times New Roman"/>
          <w:sz w:val="24"/>
          <w:szCs w:val="24"/>
          <w:shd w:val="clear" w:color="auto" w:fill="FFFFFF"/>
        </w:rPr>
        <w:t xml:space="preserve">ualitas kerja diukur dari persepsi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terhadap kualitas pekerjaan yang dihasilkan serta kesempurnaan tugas terhadap keterampilan dan kemampuan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w:t>
      </w:r>
    </w:p>
    <w:p w:rsidR="00333CD0" w:rsidRPr="00333CD0" w:rsidRDefault="00333CD0" w:rsidP="0051165F">
      <w:pPr>
        <w:numPr>
          <w:ilvl w:val="0"/>
          <w:numId w:val="17"/>
        </w:numPr>
        <w:tabs>
          <w:tab w:val="left" w:pos="284"/>
        </w:tabs>
        <w:spacing w:after="0" w:line="480" w:lineRule="auto"/>
        <w:ind w:hanging="1080"/>
        <w:jc w:val="both"/>
        <w:rPr>
          <w:rFonts w:ascii="Times New Roman" w:hAnsi="Times New Roman" w:cs="Times New Roman"/>
          <w:sz w:val="24"/>
          <w:szCs w:val="24"/>
          <w:lang w:val="en-ID"/>
        </w:rPr>
      </w:pPr>
      <w:r w:rsidRPr="00333CD0">
        <w:rPr>
          <w:rFonts w:ascii="Times New Roman" w:hAnsi="Times New Roman" w:cs="Times New Roman"/>
          <w:sz w:val="24"/>
          <w:szCs w:val="24"/>
          <w:shd w:val="clear" w:color="auto" w:fill="FFFFFF"/>
        </w:rPr>
        <w:t>Kuantitas.</w:t>
      </w:r>
    </w:p>
    <w:p w:rsidR="00333CD0" w:rsidRPr="00333CD0" w:rsidRDefault="00333CD0" w:rsidP="00333CD0">
      <w:pPr>
        <w:tabs>
          <w:tab w:val="left" w:pos="284"/>
        </w:tabs>
        <w:spacing w:after="0" w:line="480" w:lineRule="auto"/>
        <w:ind w:left="284" w:hanging="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ab/>
        <w:t>Merupakan jumlah yang dihasilkan dinyatakan dalam istilah seperti jumlah unit, jumlah siklus aktivitas yang diselesaikan.</w:t>
      </w:r>
    </w:p>
    <w:p w:rsidR="00333CD0" w:rsidRPr="00333CD0" w:rsidRDefault="00333CD0" w:rsidP="0051165F">
      <w:pPr>
        <w:numPr>
          <w:ilvl w:val="0"/>
          <w:numId w:val="17"/>
        </w:numPr>
        <w:tabs>
          <w:tab w:val="left" w:pos="284"/>
        </w:tabs>
        <w:spacing w:after="0" w:line="480" w:lineRule="auto"/>
        <w:ind w:hanging="1080"/>
        <w:jc w:val="both"/>
        <w:rPr>
          <w:rFonts w:ascii="Times New Roman" w:hAnsi="Times New Roman" w:cs="Times New Roman"/>
          <w:sz w:val="24"/>
          <w:szCs w:val="24"/>
          <w:lang w:val="en-ID"/>
        </w:rPr>
      </w:pPr>
      <w:r w:rsidRPr="00333CD0">
        <w:rPr>
          <w:rFonts w:ascii="Times New Roman" w:hAnsi="Times New Roman" w:cs="Times New Roman"/>
          <w:sz w:val="24"/>
          <w:szCs w:val="24"/>
          <w:shd w:val="clear" w:color="auto" w:fill="FFFFFF"/>
        </w:rPr>
        <w:t>Ketepatan Waktu.</w:t>
      </w:r>
    </w:p>
    <w:p w:rsidR="00333CD0" w:rsidRPr="00333CD0" w:rsidRDefault="00333CD0" w:rsidP="00333CD0">
      <w:pPr>
        <w:tabs>
          <w:tab w:val="left" w:pos="284"/>
        </w:tabs>
        <w:spacing w:after="0" w:line="480" w:lineRule="auto"/>
        <w:ind w:left="284" w:hanging="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ab/>
        <w:t>Merupakan tingkat aktivitas diselesaikan pada awal waktu yang dinyatakan, dilihat dari sudut koordinasi dengan hasil output serta memaksimalkan waktu yang tersedia untuk aktivitas lain.</w:t>
      </w:r>
    </w:p>
    <w:p w:rsidR="00333CD0" w:rsidRPr="00333CD0" w:rsidRDefault="00333CD0" w:rsidP="0051165F">
      <w:pPr>
        <w:numPr>
          <w:ilvl w:val="0"/>
          <w:numId w:val="17"/>
        </w:numPr>
        <w:tabs>
          <w:tab w:val="left" w:pos="284"/>
        </w:tabs>
        <w:spacing w:after="0" w:line="480" w:lineRule="auto"/>
        <w:ind w:left="284" w:hanging="284"/>
        <w:jc w:val="both"/>
        <w:rPr>
          <w:rFonts w:ascii="Times New Roman" w:hAnsi="Times New Roman" w:cs="Times New Roman"/>
          <w:sz w:val="24"/>
          <w:szCs w:val="24"/>
          <w:lang w:val="en-ID"/>
        </w:rPr>
      </w:pPr>
      <w:r w:rsidRPr="00333CD0">
        <w:rPr>
          <w:rFonts w:ascii="Times New Roman" w:hAnsi="Times New Roman" w:cs="Times New Roman"/>
          <w:sz w:val="24"/>
          <w:szCs w:val="24"/>
          <w:shd w:val="clear" w:color="auto" w:fill="FFFFFF"/>
        </w:rPr>
        <w:t>Efektivitas.</w:t>
      </w:r>
    </w:p>
    <w:p w:rsidR="00333CD0" w:rsidRPr="00333CD0" w:rsidRDefault="00333CD0" w:rsidP="00333CD0">
      <w:pPr>
        <w:tabs>
          <w:tab w:val="left" w:pos="284"/>
        </w:tabs>
        <w:spacing w:after="0" w:line="480" w:lineRule="auto"/>
        <w:ind w:left="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Merupakan tingkat penggunaan sumber daya organisasi (</w:t>
      </w:r>
      <w:r w:rsidRPr="00333CD0">
        <w:rPr>
          <w:rFonts w:ascii="Times New Roman" w:hAnsi="Times New Roman" w:cs="Times New Roman"/>
          <w:sz w:val="24"/>
          <w:szCs w:val="24"/>
          <w:shd w:val="clear" w:color="auto" w:fill="FFFFFF"/>
          <w:lang w:val="id-ID"/>
        </w:rPr>
        <w:t xml:space="preserve"> </w:t>
      </w:r>
      <w:r w:rsidRPr="00333CD0">
        <w:rPr>
          <w:rFonts w:ascii="Times New Roman" w:hAnsi="Times New Roman" w:cs="Times New Roman"/>
          <w:sz w:val="24"/>
          <w:szCs w:val="24"/>
          <w:shd w:val="clear" w:color="auto" w:fill="FFFFFF"/>
        </w:rPr>
        <w:t>tenaga, uang, teknologi, bahan baku</w:t>
      </w:r>
      <w:r w:rsidRPr="00333CD0">
        <w:rPr>
          <w:rFonts w:ascii="Times New Roman" w:hAnsi="Times New Roman" w:cs="Times New Roman"/>
          <w:sz w:val="24"/>
          <w:szCs w:val="24"/>
          <w:shd w:val="clear" w:color="auto" w:fill="FFFFFF"/>
          <w:lang w:val="id-ID"/>
        </w:rPr>
        <w:t xml:space="preserve"> </w:t>
      </w:r>
      <w:r w:rsidRPr="00333CD0">
        <w:rPr>
          <w:rFonts w:ascii="Times New Roman" w:hAnsi="Times New Roman" w:cs="Times New Roman"/>
          <w:sz w:val="24"/>
          <w:szCs w:val="24"/>
          <w:shd w:val="clear" w:color="auto" w:fill="FFFFFF"/>
        </w:rPr>
        <w:t>) dimaksimalkan dengan maksud menaikkan hasil dari setiap unit dalam penggunaan sumber daya.</w:t>
      </w:r>
    </w:p>
    <w:p w:rsidR="00333CD0" w:rsidRPr="00333CD0" w:rsidRDefault="00333CD0" w:rsidP="0051165F">
      <w:pPr>
        <w:numPr>
          <w:ilvl w:val="0"/>
          <w:numId w:val="17"/>
        </w:numPr>
        <w:tabs>
          <w:tab w:val="left" w:pos="284"/>
        </w:tabs>
        <w:spacing w:after="0" w:line="480" w:lineRule="auto"/>
        <w:ind w:hanging="1080"/>
        <w:jc w:val="both"/>
        <w:rPr>
          <w:rFonts w:ascii="Times New Roman" w:hAnsi="Times New Roman" w:cs="Times New Roman"/>
          <w:sz w:val="24"/>
          <w:szCs w:val="24"/>
          <w:lang w:val="en-ID"/>
        </w:rPr>
      </w:pPr>
      <w:r w:rsidRPr="00333CD0">
        <w:rPr>
          <w:rFonts w:ascii="Times New Roman" w:hAnsi="Times New Roman" w:cs="Times New Roman"/>
          <w:sz w:val="24"/>
          <w:szCs w:val="24"/>
          <w:shd w:val="clear" w:color="auto" w:fill="FFFFFF"/>
        </w:rPr>
        <w:t>Kemandirian.</w:t>
      </w:r>
    </w:p>
    <w:p w:rsidR="00333CD0" w:rsidRDefault="00333CD0" w:rsidP="00333CD0">
      <w:pPr>
        <w:tabs>
          <w:tab w:val="left" w:pos="284"/>
        </w:tabs>
        <w:spacing w:after="0" w:line="480" w:lineRule="auto"/>
        <w:ind w:left="284" w:hanging="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ab/>
        <w:t xml:space="preserve">Merupakan tingkat seseorang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yang nantinya akan dapat menjalankan tugas kerjanya.</w:t>
      </w:r>
    </w:p>
    <w:p w:rsidR="00333CD0" w:rsidRPr="00333CD0" w:rsidRDefault="00333CD0" w:rsidP="0051165F">
      <w:pPr>
        <w:numPr>
          <w:ilvl w:val="0"/>
          <w:numId w:val="17"/>
        </w:numPr>
        <w:tabs>
          <w:tab w:val="left" w:pos="284"/>
        </w:tabs>
        <w:spacing w:after="0" w:line="480" w:lineRule="auto"/>
        <w:ind w:hanging="1080"/>
        <w:jc w:val="both"/>
        <w:rPr>
          <w:rFonts w:ascii="Times New Roman" w:hAnsi="Times New Roman" w:cs="Times New Roman"/>
          <w:sz w:val="24"/>
          <w:szCs w:val="24"/>
          <w:lang w:val="en-ID"/>
        </w:rPr>
      </w:pPr>
      <w:r w:rsidRPr="00333CD0">
        <w:rPr>
          <w:rFonts w:ascii="Times New Roman" w:hAnsi="Times New Roman" w:cs="Times New Roman"/>
          <w:sz w:val="24"/>
          <w:szCs w:val="24"/>
          <w:shd w:val="clear" w:color="auto" w:fill="FFFFFF"/>
        </w:rPr>
        <w:t>Komitmen kerja.</w:t>
      </w:r>
    </w:p>
    <w:p w:rsidR="00333CD0" w:rsidRDefault="00333CD0" w:rsidP="00333CD0">
      <w:pPr>
        <w:tabs>
          <w:tab w:val="left" w:pos="284"/>
        </w:tabs>
        <w:spacing w:after="0" w:line="480" w:lineRule="auto"/>
        <w:ind w:left="284"/>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 xml:space="preserve">Merupakan suatu tingkat dimana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mempunyai komitme</w:t>
      </w:r>
      <w:r w:rsidRPr="00333CD0">
        <w:rPr>
          <w:rFonts w:ascii="Times New Roman" w:hAnsi="Times New Roman" w:cs="Times New Roman"/>
          <w:sz w:val="24"/>
          <w:szCs w:val="24"/>
          <w:shd w:val="clear" w:color="auto" w:fill="FFFFFF"/>
          <w:lang w:val="id-ID"/>
        </w:rPr>
        <w:t>n</w:t>
      </w:r>
      <w:r w:rsidRPr="00333CD0">
        <w:rPr>
          <w:rFonts w:ascii="Times New Roman" w:hAnsi="Times New Roman" w:cs="Times New Roman"/>
          <w:sz w:val="24"/>
          <w:szCs w:val="24"/>
          <w:shd w:val="clear" w:color="auto" w:fill="FFFFFF"/>
        </w:rPr>
        <w:t xml:space="preserve"> kerja dengan instansi dan tanggung jawab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shd w:val="clear" w:color="auto" w:fill="FFFFFF"/>
        </w:rPr>
        <w:t xml:space="preserve"> terhadap kantor</w:t>
      </w:r>
      <w:r w:rsidRPr="00333CD0">
        <w:rPr>
          <w:rFonts w:ascii="Times New Roman" w:hAnsi="Times New Roman" w:cs="Times New Roman"/>
          <w:sz w:val="24"/>
          <w:szCs w:val="24"/>
          <w:shd w:val="clear" w:color="auto" w:fill="FFFFFF"/>
          <w:lang w:val="id-ID"/>
        </w:rPr>
        <w:t xml:space="preserve"> </w:t>
      </w:r>
      <w:r w:rsidR="004E20F0">
        <w:rPr>
          <w:rFonts w:ascii="Times New Roman" w:hAnsi="Times New Roman" w:cs="Times New Roman"/>
          <w:sz w:val="24"/>
          <w:szCs w:val="24"/>
          <w:shd w:val="clear" w:color="auto" w:fill="FFFFFF"/>
          <w:lang w:val="id-ID"/>
        </w:rPr>
        <w:fldChar w:fldCharType="begin" w:fldLock="1"/>
      </w:r>
      <w:r w:rsidR="0069504F">
        <w:rPr>
          <w:rFonts w:ascii="Times New Roman" w:hAnsi="Times New Roman" w:cs="Times New Roman"/>
          <w:sz w:val="24"/>
          <w:szCs w:val="24"/>
          <w:shd w:val="clear" w:color="auto" w:fill="FFFFFF"/>
          <w:lang w:val="id-ID"/>
        </w:rPr>
        <w:instrText>ADDIN CSL_CITATION {"citationItems":[{"id":"ITEM-1","itemData":{"author":[{"dropping-particle":"","family":"Robbins","given":"S","non-dropping-particle":"","parse-names":false,"suffix":""}],"id":"ITEM-1","issued":{"date-parts":[["2008"]]},"publisher":"Prenhallindo","publisher-place":"jakarta","title":"Perilaku Organisasi, Jilid I dan II, alih Bahasa :Hadyana Pujaatmaja","type":"book"},"uris":["http://www.mendeley.com/documents/?uuid=784b9a67-a8ce-4e54-ad44-22c5e2676bb0"]}],"mendeley":{"formattedCitation":"(18)","plainTextFormattedCitation":"(18)","previouslyFormattedCitation":"(18)"},"properties":{"noteIndex":0},"schema":"https://github.com/citation-style-language/schema/raw/master/csl-citation.json"}</w:instrText>
      </w:r>
      <w:r w:rsidR="004E20F0">
        <w:rPr>
          <w:rFonts w:ascii="Times New Roman" w:hAnsi="Times New Roman" w:cs="Times New Roman"/>
          <w:sz w:val="24"/>
          <w:szCs w:val="24"/>
          <w:shd w:val="clear" w:color="auto" w:fill="FFFFFF"/>
          <w:lang w:val="id-ID"/>
        </w:rPr>
        <w:fldChar w:fldCharType="separate"/>
      </w:r>
      <w:r w:rsidR="004A21C4" w:rsidRPr="004A21C4">
        <w:rPr>
          <w:rFonts w:ascii="Times New Roman" w:hAnsi="Times New Roman" w:cs="Times New Roman"/>
          <w:noProof/>
          <w:sz w:val="24"/>
          <w:szCs w:val="24"/>
          <w:shd w:val="clear" w:color="auto" w:fill="FFFFFF"/>
          <w:lang w:val="id-ID"/>
        </w:rPr>
        <w:t>(18)</w:t>
      </w:r>
      <w:r w:rsidR="004E20F0">
        <w:rPr>
          <w:rFonts w:ascii="Times New Roman" w:hAnsi="Times New Roman" w:cs="Times New Roman"/>
          <w:sz w:val="24"/>
          <w:szCs w:val="24"/>
          <w:shd w:val="clear" w:color="auto" w:fill="FFFFFF"/>
          <w:lang w:val="id-ID"/>
        </w:rPr>
        <w:fldChar w:fldCharType="end"/>
      </w:r>
      <w:r w:rsidRPr="00333CD0">
        <w:rPr>
          <w:rFonts w:ascii="Times New Roman" w:hAnsi="Times New Roman" w:cs="Times New Roman"/>
          <w:sz w:val="24"/>
          <w:szCs w:val="24"/>
          <w:shd w:val="clear" w:color="auto" w:fill="FFFFFF"/>
          <w:lang w:val="id-ID"/>
        </w:rPr>
        <w:t>.</w:t>
      </w:r>
    </w:p>
    <w:p w:rsidR="00FB3153" w:rsidRDefault="00FB3153" w:rsidP="00333CD0">
      <w:pPr>
        <w:tabs>
          <w:tab w:val="left" w:pos="284"/>
        </w:tabs>
        <w:spacing w:after="0" w:line="480" w:lineRule="auto"/>
        <w:ind w:left="284"/>
        <w:jc w:val="both"/>
        <w:rPr>
          <w:rFonts w:ascii="Times New Roman" w:hAnsi="Times New Roman" w:cs="Times New Roman"/>
          <w:sz w:val="24"/>
          <w:szCs w:val="24"/>
          <w:shd w:val="clear" w:color="auto" w:fill="FFFFFF"/>
        </w:rPr>
      </w:pPr>
    </w:p>
    <w:p w:rsidR="00FB3153" w:rsidRPr="00FB3153" w:rsidRDefault="00FB3153" w:rsidP="00333CD0">
      <w:pPr>
        <w:tabs>
          <w:tab w:val="left" w:pos="284"/>
        </w:tabs>
        <w:spacing w:after="0" w:line="480" w:lineRule="auto"/>
        <w:ind w:left="284"/>
        <w:jc w:val="both"/>
        <w:rPr>
          <w:rFonts w:ascii="Times New Roman" w:hAnsi="Times New Roman" w:cs="Times New Roman"/>
          <w:sz w:val="24"/>
          <w:szCs w:val="24"/>
          <w:shd w:val="clear" w:color="auto" w:fill="FFFFFF"/>
        </w:rPr>
      </w:pPr>
    </w:p>
    <w:p w:rsidR="00333CD0" w:rsidRPr="00333CD0" w:rsidRDefault="00333CD0" w:rsidP="00333CD0">
      <w:pPr>
        <w:tabs>
          <w:tab w:val="left" w:pos="284"/>
        </w:tabs>
        <w:spacing w:after="0" w:line="480" w:lineRule="auto"/>
        <w:jc w:val="both"/>
        <w:rPr>
          <w:rFonts w:ascii="Times New Roman" w:hAnsi="Times New Roman" w:cs="Times New Roman"/>
          <w:b/>
          <w:color w:val="333333"/>
          <w:sz w:val="24"/>
          <w:szCs w:val="24"/>
        </w:rPr>
      </w:pPr>
      <w:r w:rsidRPr="00333CD0">
        <w:rPr>
          <w:rFonts w:ascii="Times New Roman" w:hAnsi="Times New Roman" w:cs="Times New Roman"/>
          <w:b/>
          <w:sz w:val="24"/>
          <w:szCs w:val="24"/>
          <w:shd w:val="clear" w:color="auto" w:fill="FFFFFF"/>
        </w:rPr>
        <w:lastRenderedPageBreak/>
        <w:t>2.2.</w:t>
      </w:r>
      <w:r w:rsidRPr="00333CD0">
        <w:rPr>
          <w:rFonts w:ascii="Times New Roman" w:hAnsi="Times New Roman" w:cs="Times New Roman"/>
          <w:b/>
          <w:sz w:val="24"/>
          <w:szCs w:val="24"/>
          <w:shd w:val="clear" w:color="auto" w:fill="FFFFFF"/>
          <w:lang w:val="id-ID"/>
        </w:rPr>
        <w:t>1.</w:t>
      </w:r>
      <w:r w:rsidRPr="00333CD0">
        <w:rPr>
          <w:rFonts w:ascii="Times New Roman" w:hAnsi="Times New Roman" w:cs="Times New Roman"/>
          <w:b/>
          <w:sz w:val="24"/>
          <w:szCs w:val="24"/>
          <w:shd w:val="clear" w:color="auto" w:fill="FFFFFF"/>
        </w:rPr>
        <w:t xml:space="preserve">4.2. </w:t>
      </w:r>
      <w:r w:rsidRPr="00333CD0">
        <w:rPr>
          <w:rFonts w:ascii="Times New Roman" w:hAnsi="Times New Roman" w:cs="Times New Roman"/>
          <w:b/>
          <w:bCs/>
          <w:sz w:val="24"/>
          <w:szCs w:val="24"/>
        </w:rPr>
        <w:t xml:space="preserve">Indikator Kinerja </w:t>
      </w:r>
      <w:r w:rsidRPr="00333CD0">
        <w:rPr>
          <w:rFonts w:ascii="Times New Roman" w:hAnsi="Times New Roman" w:cs="Times New Roman"/>
          <w:b/>
          <w:color w:val="333333"/>
          <w:sz w:val="24"/>
          <w:szCs w:val="24"/>
        </w:rPr>
        <w:t>T.R. Mitchell</w:t>
      </w:r>
    </w:p>
    <w:p w:rsidR="00333CD0" w:rsidRPr="00333CD0" w:rsidRDefault="00333CD0" w:rsidP="00E026DA">
      <w:pPr>
        <w:spacing w:after="0" w:line="480" w:lineRule="auto"/>
        <w:ind w:firstLine="720"/>
        <w:jc w:val="both"/>
        <w:rPr>
          <w:rFonts w:ascii="Times New Roman" w:hAnsi="Times New Roman" w:cs="Times New Roman"/>
          <w:sz w:val="24"/>
          <w:szCs w:val="24"/>
        </w:rPr>
      </w:pPr>
      <w:r w:rsidRPr="00333CD0">
        <w:rPr>
          <w:rFonts w:ascii="Times New Roman" w:hAnsi="Times New Roman" w:cs="Times New Roman"/>
          <w:sz w:val="24"/>
          <w:szCs w:val="24"/>
        </w:rPr>
        <w:t>Sedangkan menurut T.R. Mitchell dalam Sedarmayanti, menyatakan bahwa kinerja meliputi beberapa aspek, yaitu :</w:t>
      </w:r>
    </w:p>
    <w:p w:rsidR="00333CD0" w:rsidRPr="00333CD0" w:rsidRDefault="00333CD0" w:rsidP="00FB3153">
      <w:pPr>
        <w:numPr>
          <w:ilvl w:val="0"/>
          <w:numId w:val="18"/>
        </w:num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Kualitas pekerjaan (</w:t>
      </w:r>
      <w:r w:rsidRPr="00333CD0">
        <w:rPr>
          <w:rFonts w:ascii="Times New Roman" w:hAnsi="Times New Roman" w:cs="Times New Roman"/>
          <w:i/>
          <w:sz w:val="24"/>
          <w:szCs w:val="24"/>
        </w:rPr>
        <w:t>Quality of work</w:t>
      </w:r>
      <w:r w:rsidRPr="00333CD0">
        <w:rPr>
          <w:rFonts w:ascii="Times New Roman" w:hAnsi="Times New Roman" w:cs="Times New Roman"/>
          <w:sz w:val="24"/>
          <w:szCs w:val="24"/>
        </w:rPr>
        <w:t xml:space="preserve">), </w:t>
      </w:r>
    </w:p>
    <w:p w:rsidR="00333CD0" w:rsidRPr="00333CD0" w:rsidRDefault="00333CD0" w:rsidP="00FB3153">
      <w:pPr>
        <w:spacing w:after="0" w:line="480" w:lineRule="auto"/>
        <w:ind w:left="426"/>
        <w:jc w:val="both"/>
        <w:rPr>
          <w:rFonts w:ascii="Times New Roman" w:hAnsi="Times New Roman" w:cs="Times New Roman"/>
          <w:sz w:val="24"/>
          <w:szCs w:val="24"/>
        </w:rPr>
      </w:pPr>
      <w:r w:rsidRPr="00333CD0">
        <w:rPr>
          <w:rFonts w:ascii="Times New Roman" w:hAnsi="Times New Roman" w:cs="Times New Roman"/>
          <w:sz w:val="24"/>
          <w:szCs w:val="24"/>
        </w:rPr>
        <w:t xml:space="preserve">yaitu kualitas pekerjaan yang dihasilkan dapat memuaskan bagi penggunanya atau tidak, sehingga hal ini dijadikan sebagai standar kerja. </w:t>
      </w:r>
    </w:p>
    <w:p w:rsidR="00333CD0" w:rsidRPr="00333CD0" w:rsidRDefault="00333CD0" w:rsidP="00FB315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 xml:space="preserve">2. </w:t>
      </w:r>
      <w:r w:rsidR="00FB3153">
        <w:rPr>
          <w:rFonts w:ascii="Times New Roman" w:hAnsi="Times New Roman" w:cs="Times New Roman"/>
          <w:sz w:val="24"/>
          <w:szCs w:val="24"/>
        </w:rPr>
        <w:tab/>
      </w:r>
      <w:r w:rsidRPr="00333CD0">
        <w:rPr>
          <w:rFonts w:ascii="Times New Roman" w:hAnsi="Times New Roman" w:cs="Times New Roman"/>
          <w:sz w:val="24"/>
          <w:szCs w:val="24"/>
        </w:rPr>
        <w:t>Komunikasi (</w:t>
      </w:r>
      <w:r w:rsidRPr="00333CD0">
        <w:rPr>
          <w:rFonts w:ascii="Times New Roman" w:hAnsi="Times New Roman" w:cs="Times New Roman"/>
          <w:i/>
          <w:sz w:val="24"/>
          <w:szCs w:val="24"/>
        </w:rPr>
        <w:t>Communication</w:t>
      </w:r>
      <w:r w:rsidRPr="00333CD0">
        <w:rPr>
          <w:rFonts w:ascii="Times New Roman" w:hAnsi="Times New Roman" w:cs="Times New Roman"/>
          <w:sz w:val="24"/>
          <w:szCs w:val="24"/>
        </w:rPr>
        <w:t xml:space="preserve">), </w:t>
      </w:r>
    </w:p>
    <w:p w:rsidR="00333CD0" w:rsidRPr="00333CD0" w:rsidRDefault="00333CD0" w:rsidP="00FB315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 xml:space="preserve">    </w:t>
      </w:r>
      <w:r w:rsidR="00FB3153">
        <w:rPr>
          <w:rFonts w:ascii="Times New Roman" w:hAnsi="Times New Roman" w:cs="Times New Roman"/>
          <w:sz w:val="24"/>
          <w:szCs w:val="24"/>
        </w:rPr>
        <w:tab/>
      </w:r>
      <w:r w:rsidRPr="00333CD0">
        <w:rPr>
          <w:rFonts w:ascii="Times New Roman" w:hAnsi="Times New Roman" w:cs="Times New Roman"/>
          <w:sz w:val="24"/>
          <w:szCs w:val="24"/>
        </w:rPr>
        <w:t xml:space="preserve">Yaitu kemampuan pegawai dalam berkomunikasi dengan baik. </w:t>
      </w:r>
    </w:p>
    <w:p w:rsidR="00333CD0" w:rsidRPr="00333CD0" w:rsidRDefault="00333CD0" w:rsidP="00FB315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 xml:space="preserve">3. </w:t>
      </w:r>
      <w:r w:rsidR="00FB3153">
        <w:rPr>
          <w:rFonts w:ascii="Times New Roman" w:hAnsi="Times New Roman" w:cs="Times New Roman"/>
          <w:sz w:val="24"/>
          <w:szCs w:val="24"/>
        </w:rPr>
        <w:tab/>
      </w:r>
      <w:r w:rsidRPr="00333CD0">
        <w:rPr>
          <w:rFonts w:ascii="Times New Roman" w:hAnsi="Times New Roman" w:cs="Times New Roman"/>
          <w:sz w:val="24"/>
          <w:szCs w:val="24"/>
        </w:rPr>
        <w:t>Kecepatan (</w:t>
      </w:r>
      <w:r w:rsidRPr="00333CD0">
        <w:rPr>
          <w:rFonts w:ascii="Times New Roman" w:hAnsi="Times New Roman" w:cs="Times New Roman"/>
          <w:i/>
          <w:sz w:val="24"/>
          <w:szCs w:val="24"/>
        </w:rPr>
        <w:t>Promptness</w:t>
      </w:r>
      <w:r w:rsidRPr="00333CD0">
        <w:rPr>
          <w:rFonts w:ascii="Times New Roman" w:hAnsi="Times New Roman" w:cs="Times New Roman"/>
          <w:sz w:val="24"/>
          <w:szCs w:val="24"/>
        </w:rPr>
        <w:t xml:space="preserve">), </w:t>
      </w:r>
    </w:p>
    <w:p w:rsidR="00333CD0" w:rsidRPr="00333CD0" w:rsidRDefault="00333CD0" w:rsidP="00FB3153">
      <w:pPr>
        <w:spacing w:after="0" w:line="480" w:lineRule="auto"/>
        <w:ind w:left="426"/>
        <w:jc w:val="both"/>
        <w:rPr>
          <w:rFonts w:ascii="Times New Roman" w:hAnsi="Times New Roman" w:cs="Times New Roman"/>
          <w:sz w:val="24"/>
          <w:szCs w:val="24"/>
        </w:rPr>
      </w:pPr>
      <w:r w:rsidRPr="00333CD0">
        <w:rPr>
          <w:rFonts w:ascii="Times New Roman" w:hAnsi="Times New Roman" w:cs="Times New Roman"/>
          <w:sz w:val="24"/>
          <w:szCs w:val="24"/>
        </w:rPr>
        <w:t xml:space="preserve">Yaitu kecepatan bekerja yang diukur oleh tingkat waktu, sehingga pegawai dituntut untuk bekerja cepat dalam mencapai kepuasan dan peningkatan kerja. </w:t>
      </w:r>
    </w:p>
    <w:p w:rsidR="00333CD0" w:rsidRPr="00333CD0" w:rsidRDefault="00333CD0" w:rsidP="00FB315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 xml:space="preserve">4. </w:t>
      </w:r>
      <w:r w:rsidR="00FB3153">
        <w:rPr>
          <w:rFonts w:ascii="Times New Roman" w:hAnsi="Times New Roman" w:cs="Times New Roman"/>
          <w:sz w:val="24"/>
          <w:szCs w:val="24"/>
        </w:rPr>
        <w:tab/>
      </w:r>
      <w:r w:rsidRPr="00333CD0">
        <w:rPr>
          <w:rFonts w:ascii="Times New Roman" w:hAnsi="Times New Roman" w:cs="Times New Roman"/>
          <w:sz w:val="24"/>
          <w:szCs w:val="24"/>
        </w:rPr>
        <w:t>Kemampuan (</w:t>
      </w:r>
      <w:r w:rsidRPr="00333CD0">
        <w:rPr>
          <w:rFonts w:ascii="Times New Roman" w:hAnsi="Times New Roman" w:cs="Times New Roman"/>
          <w:i/>
          <w:sz w:val="24"/>
          <w:szCs w:val="24"/>
        </w:rPr>
        <w:t>Capability</w:t>
      </w:r>
      <w:r w:rsidRPr="00333CD0">
        <w:rPr>
          <w:rFonts w:ascii="Times New Roman" w:hAnsi="Times New Roman" w:cs="Times New Roman"/>
          <w:sz w:val="24"/>
          <w:szCs w:val="24"/>
        </w:rPr>
        <w:t xml:space="preserve">), </w:t>
      </w:r>
    </w:p>
    <w:p w:rsidR="00333CD0" w:rsidRPr="00333CD0" w:rsidRDefault="00333CD0" w:rsidP="00FB3153">
      <w:pPr>
        <w:spacing w:after="0" w:line="480" w:lineRule="auto"/>
        <w:ind w:left="426"/>
        <w:jc w:val="both"/>
        <w:rPr>
          <w:rFonts w:ascii="Times New Roman" w:hAnsi="Times New Roman" w:cs="Times New Roman"/>
          <w:sz w:val="24"/>
          <w:szCs w:val="24"/>
        </w:rPr>
      </w:pPr>
      <w:r w:rsidRPr="00333CD0">
        <w:rPr>
          <w:rFonts w:ascii="Times New Roman" w:hAnsi="Times New Roman" w:cs="Times New Roman"/>
          <w:sz w:val="24"/>
          <w:szCs w:val="24"/>
        </w:rPr>
        <w:t xml:space="preserve">Yaitu kemampuan dalam bekerja semaksimal mungkin. </w:t>
      </w:r>
    </w:p>
    <w:p w:rsidR="00333CD0" w:rsidRPr="00333CD0" w:rsidRDefault="00333CD0" w:rsidP="00FB315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5.</w:t>
      </w:r>
      <w:r w:rsidR="00FB3153">
        <w:rPr>
          <w:rFonts w:ascii="Times New Roman" w:hAnsi="Times New Roman" w:cs="Times New Roman"/>
          <w:sz w:val="24"/>
          <w:szCs w:val="24"/>
        </w:rPr>
        <w:tab/>
      </w:r>
      <w:r w:rsidRPr="00333CD0">
        <w:rPr>
          <w:rFonts w:ascii="Times New Roman" w:hAnsi="Times New Roman" w:cs="Times New Roman"/>
          <w:sz w:val="24"/>
          <w:szCs w:val="24"/>
        </w:rPr>
        <w:t>Inisiatif (</w:t>
      </w:r>
      <w:r w:rsidRPr="00333CD0">
        <w:rPr>
          <w:rFonts w:ascii="Times New Roman" w:hAnsi="Times New Roman" w:cs="Times New Roman"/>
          <w:i/>
          <w:sz w:val="24"/>
          <w:szCs w:val="24"/>
        </w:rPr>
        <w:t>Intiative</w:t>
      </w:r>
      <w:r w:rsidRPr="00333CD0">
        <w:rPr>
          <w:rFonts w:ascii="Times New Roman" w:hAnsi="Times New Roman" w:cs="Times New Roman"/>
          <w:sz w:val="24"/>
          <w:szCs w:val="24"/>
        </w:rPr>
        <w:t xml:space="preserve">), </w:t>
      </w:r>
    </w:p>
    <w:p w:rsidR="00333CD0" w:rsidRPr="0069504F" w:rsidRDefault="00333CD0" w:rsidP="00FB3153">
      <w:pPr>
        <w:spacing w:after="0" w:line="480" w:lineRule="auto"/>
        <w:ind w:left="426"/>
        <w:jc w:val="both"/>
        <w:rPr>
          <w:rFonts w:ascii="Times New Roman" w:hAnsi="Times New Roman" w:cs="Times New Roman"/>
          <w:sz w:val="24"/>
          <w:szCs w:val="24"/>
        </w:rPr>
      </w:pPr>
      <w:r w:rsidRPr="00333CD0">
        <w:rPr>
          <w:rFonts w:ascii="Times New Roman" w:hAnsi="Times New Roman" w:cs="Times New Roman"/>
          <w:sz w:val="24"/>
          <w:szCs w:val="24"/>
        </w:rPr>
        <w:t>Yaitu setiap pegawai mampu menyelesaikan masalah pekerjaannya sendiri agar tidak terjadi kemandulan dalam pekerjaan</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7967AF">
        <w:rPr>
          <w:rFonts w:ascii="Times New Roman" w:hAnsi="Times New Roman" w:cs="Times New Roman"/>
          <w:sz w:val="24"/>
          <w:szCs w:val="24"/>
          <w:lang w:val="id-ID"/>
        </w:rPr>
        <w:instrText>ADDIN CSL_CITATION {"citationItems":[{"id":"ITEM-1","itemData":{"author":[{"dropping-particle":"","family":"Sedarmayanti","given":"","non-dropping-particle":"","parse-names":false,"suffix":""}],"id":"ITEM-1","issued":{"date-parts":[["2009"]]},"publisher":"CV Mandar Maju","publisher-place":"Bandung","title":"Sumber Daya Manusia dan Produktivitas Kerja","type":"book"},"uris":["http://www.mendeley.com/documents/?uuid=a0837bc3-3394-4db1-aaa4-eafae3d9a7b0"]}],"mendeley":{"formattedCitation":"(20)","plainTextFormattedCitation":"(20)","previouslyFormattedCitation":"(20)"},"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69504F" w:rsidRPr="0069504F">
        <w:rPr>
          <w:rFonts w:ascii="Times New Roman" w:hAnsi="Times New Roman" w:cs="Times New Roman"/>
          <w:noProof/>
          <w:sz w:val="24"/>
          <w:szCs w:val="24"/>
          <w:lang w:val="id-ID"/>
        </w:rPr>
        <w:t>(20)</w:t>
      </w:r>
      <w:r w:rsidR="004E20F0">
        <w:rPr>
          <w:rFonts w:ascii="Times New Roman" w:hAnsi="Times New Roman" w:cs="Times New Roman"/>
          <w:sz w:val="24"/>
          <w:szCs w:val="24"/>
          <w:lang w:val="id-ID"/>
        </w:rPr>
        <w:fldChar w:fldCharType="end"/>
      </w:r>
      <w:r w:rsidR="0069504F">
        <w:rPr>
          <w:rFonts w:ascii="Times New Roman" w:hAnsi="Times New Roman" w:cs="Times New Roman"/>
          <w:color w:val="333333"/>
          <w:sz w:val="24"/>
          <w:szCs w:val="24"/>
        </w:rPr>
        <w:t>.</w:t>
      </w:r>
    </w:p>
    <w:p w:rsidR="00333CD0" w:rsidRPr="00333CD0" w:rsidRDefault="00333CD0" w:rsidP="00333CD0">
      <w:pPr>
        <w:spacing w:before="160" w:after="0" w:line="480" w:lineRule="auto"/>
        <w:rPr>
          <w:rFonts w:ascii="Times New Roman" w:eastAsia="Times New Roman" w:hAnsi="Times New Roman" w:cs="Times New Roman"/>
          <w:b/>
          <w:spacing w:val="4"/>
          <w:sz w:val="24"/>
          <w:szCs w:val="24"/>
        </w:rPr>
      </w:pPr>
      <w:r w:rsidRPr="00333CD0">
        <w:rPr>
          <w:rFonts w:ascii="Times New Roman" w:eastAsia="Times New Roman" w:hAnsi="Times New Roman" w:cs="Times New Roman"/>
          <w:b/>
          <w:spacing w:val="4"/>
          <w:sz w:val="24"/>
          <w:szCs w:val="24"/>
        </w:rPr>
        <w:t>2.</w:t>
      </w:r>
      <w:r w:rsidRPr="00333CD0">
        <w:rPr>
          <w:rFonts w:ascii="Times New Roman" w:eastAsia="Times New Roman" w:hAnsi="Times New Roman" w:cs="Times New Roman"/>
          <w:b/>
          <w:spacing w:val="4"/>
          <w:sz w:val="24"/>
          <w:szCs w:val="24"/>
          <w:lang w:val="id-ID"/>
        </w:rPr>
        <w:t>2.2</w:t>
      </w:r>
      <w:r w:rsidRPr="00333CD0">
        <w:rPr>
          <w:rFonts w:ascii="Times New Roman" w:eastAsia="Times New Roman" w:hAnsi="Times New Roman" w:cs="Times New Roman"/>
          <w:b/>
          <w:spacing w:val="4"/>
          <w:sz w:val="24"/>
          <w:szCs w:val="24"/>
          <w:lang w:val="en-ID"/>
        </w:rPr>
        <w:t>.</w:t>
      </w:r>
      <w:r w:rsidRPr="00333CD0">
        <w:rPr>
          <w:rFonts w:ascii="Times New Roman" w:eastAsia="Times New Roman" w:hAnsi="Times New Roman" w:cs="Times New Roman"/>
          <w:b/>
          <w:spacing w:val="4"/>
          <w:sz w:val="24"/>
          <w:szCs w:val="24"/>
        </w:rPr>
        <w:t xml:space="preserve"> Budaya Organisasi </w:t>
      </w:r>
    </w:p>
    <w:p w:rsidR="00333CD0" w:rsidRPr="00333CD0" w:rsidRDefault="00333CD0" w:rsidP="00333CD0">
      <w:pPr>
        <w:spacing w:after="0" w:line="480" w:lineRule="auto"/>
        <w:rPr>
          <w:rFonts w:ascii="Times New Roman" w:eastAsia="Times New Roman" w:hAnsi="Times New Roman" w:cs="Times New Roman"/>
          <w:b/>
          <w:spacing w:val="4"/>
          <w:sz w:val="24"/>
          <w:szCs w:val="24"/>
        </w:rPr>
      </w:pPr>
      <w:r w:rsidRPr="00333CD0">
        <w:rPr>
          <w:rFonts w:ascii="Times New Roman" w:eastAsia="Times New Roman" w:hAnsi="Times New Roman" w:cs="Times New Roman"/>
          <w:b/>
          <w:spacing w:val="4"/>
          <w:sz w:val="24"/>
          <w:szCs w:val="24"/>
        </w:rPr>
        <w:t>2.</w:t>
      </w:r>
      <w:r w:rsidRPr="00333CD0">
        <w:rPr>
          <w:rFonts w:ascii="Times New Roman" w:eastAsia="Times New Roman" w:hAnsi="Times New Roman" w:cs="Times New Roman"/>
          <w:b/>
          <w:spacing w:val="4"/>
          <w:sz w:val="24"/>
          <w:szCs w:val="24"/>
          <w:lang w:val="id-ID"/>
        </w:rPr>
        <w:t>2</w:t>
      </w:r>
      <w:r w:rsidRPr="00333CD0">
        <w:rPr>
          <w:rFonts w:ascii="Times New Roman" w:eastAsia="Times New Roman" w:hAnsi="Times New Roman" w:cs="Times New Roman"/>
          <w:b/>
          <w:spacing w:val="4"/>
          <w:sz w:val="24"/>
          <w:szCs w:val="24"/>
        </w:rPr>
        <w:t>.</w:t>
      </w:r>
      <w:r w:rsidRPr="00333CD0">
        <w:rPr>
          <w:rFonts w:ascii="Times New Roman" w:eastAsia="Times New Roman" w:hAnsi="Times New Roman" w:cs="Times New Roman"/>
          <w:b/>
          <w:spacing w:val="4"/>
          <w:sz w:val="24"/>
          <w:szCs w:val="24"/>
          <w:lang w:val="id-ID"/>
        </w:rPr>
        <w:t>2.</w:t>
      </w:r>
      <w:r w:rsidRPr="00333CD0">
        <w:rPr>
          <w:rFonts w:ascii="Times New Roman" w:eastAsia="Times New Roman" w:hAnsi="Times New Roman" w:cs="Times New Roman"/>
          <w:b/>
          <w:spacing w:val="4"/>
          <w:sz w:val="24"/>
          <w:szCs w:val="24"/>
        </w:rPr>
        <w:t>1. Pengertian Budaya Organisasi</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Budaya (</w:t>
      </w:r>
      <w:r w:rsidRPr="00333CD0">
        <w:rPr>
          <w:rFonts w:ascii="Times New Roman" w:eastAsia="Times New Roman" w:hAnsi="Times New Roman" w:cs="Times New Roman"/>
          <w:i/>
          <w:sz w:val="24"/>
          <w:szCs w:val="24"/>
        </w:rPr>
        <w:t>culture</w:t>
      </w:r>
      <w:r w:rsidRPr="00333CD0">
        <w:rPr>
          <w:rFonts w:ascii="Times New Roman" w:eastAsia="Times New Roman" w:hAnsi="Times New Roman" w:cs="Times New Roman"/>
          <w:sz w:val="24"/>
          <w:szCs w:val="24"/>
        </w:rPr>
        <w:t>) adalah seluruh total pikiran, karya dan hasil karya manusia, yang tidak berakar pada nalurinya, dan karena itu hanya bisa dicetuskan manusia sesudah melalui suatu proses belajar. Kebudayaan merupakan inti dari apa yang penting dalam organisasi</w:t>
      </w:r>
      <w:r w:rsidRPr="00333CD0">
        <w:rPr>
          <w:rFonts w:ascii="Times New Roman" w:eastAsia="Times New Roman" w:hAnsi="Times New Roman" w:cs="Times New Roman"/>
          <w:sz w:val="24"/>
          <w:szCs w:val="24"/>
          <w:lang w:val="id-ID"/>
        </w:rPr>
        <w:t>, s</w:t>
      </w:r>
      <w:r w:rsidRPr="00333CD0">
        <w:rPr>
          <w:rFonts w:ascii="Times New Roman" w:eastAsia="Times New Roman" w:hAnsi="Times New Roman" w:cs="Times New Roman"/>
          <w:sz w:val="24"/>
          <w:szCs w:val="24"/>
        </w:rPr>
        <w:t>eperti aktivitas member</w:t>
      </w:r>
      <w:r w:rsidRPr="00333CD0">
        <w:rPr>
          <w:rFonts w:ascii="Times New Roman" w:eastAsia="Times New Roman" w:hAnsi="Times New Roman" w:cs="Times New Roman"/>
          <w:sz w:val="24"/>
          <w:szCs w:val="24"/>
          <w:lang w:val="id-ID"/>
        </w:rPr>
        <w:t>i</w:t>
      </w:r>
      <w:r w:rsidRPr="00333CD0">
        <w:rPr>
          <w:rFonts w:ascii="Times New Roman" w:eastAsia="Times New Roman" w:hAnsi="Times New Roman" w:cs="Times New Roman"/>
          <w:sz w:val="24"/>
          <w:szCs w:val="24"/>
        </w:rPr>
        <w:t xml:space="preserve"> perintah dan larangan serta mengambarkan sesuatu yang dilakukan dan tidak dilakukan yang </w:t>
      </w:r>
      <w:r w:rsidRPr="00333CD0">
        <w:rPr>
          <w:rFonts w:ascii="Times New Roman" w:eastAsia="Times New Roman" w:hAnsi="Times New Roman" w:cs="Times New Roman"/>
          <w:sz w:val="24"/>
          <w:szCs w:val="24"/>
        </w:rPr>
        <w:lastRenderedPageBreak/>
        <w:t>mengatur prilaku anggota. Jadi budaya mengandung apa yang boleh dilakukan atau tidak boleh sehingga dapat dikatakan sebagai suatu pedoman yang dipakai untuk menjalankan aktivitas organisasi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AF7A70">
        <w:rPr>
          <w:rFonts w:ascii="Times New Roman" w:eastAsia="Times New Roman" w:hAnsi="Times New Roman" w:cs="Times New Roman"/>
          <w:sz w:val="24"/>
          <w:szCs w:val="24"/>
          <w:lang w:val="id-ID"/>
        </w:rPr>
        <w:instrText>ADDIN CSL_CITATION {"citationItems":[{"id":"ITEM-1","itemData":{"author":[{"dropping-particle":"","family":"Hofstede","given":"G","non-dropping-particle":"","parse-names":false,"suffix":""}],"id":"ITEM-1","issued":{"date-parts":[["2010"]]},"publisher":"Sage","publisher-place":"Beverly Hills","title":"Culture’s Consequences","type":"book"},"uris":["http://www.mendeley.com/documents/?uuid=767e25b6-caea-4b0e-8db5-c12eb6fd7eb6"]}],"mendeley":{"formattedCitation":"(21)","plainTextFormattedCitation":"(21)","previouslyFormattedCitation":"(21)"},"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7967AF" w:rsidRPr="007967AF">
        <w:rPr>
          <w:rFonts w:ascii="Times New Roman" w:eastAsia="Times New Roman" w:hAnsi="Times New Roman" w:cs="Times New Roman"/>
          <w:noProof/>
          <w:sz w:val="24"/>
          <w:szCs w:val="24"/>
          <w:lang w:val="id-ID"/>
        </w:rPr>
        <w:t>(21)</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333CD0" w:rsidRDefault="00333CD0" w:rsidP="00333CD0">
      <w:pPr>
        <w:spacing w:after="0" w:line="480" w:lineRule="auto"/>
        <w:ind w:firstLine="720"/>
        <w:jc w:val="both"/>
        <w:rPr>
          <w:rFonts w:ascii="Times New Roman" w:eastAsia="Times New Roman" w:hAnsi="Times New Roman" w:cs="Times New Roman"/>
          <w:b/>
          <w:spacing w:val="4"/>
          <w:sz w:val="24"/>
          <w:szCs w:val="24"/>
          <w:lang w:val="id-ID"/>
        </w:rPr>
      </w:pPr>
      <w:r w:rsidRPr="00333CD0">
        <w:rPr>
          <w:rFonts w:ascii="Times New Roman" w:eastAsia="Times New Roman" w:hAnsi="Times New Roman" w:cs="Times New Roman"/>
          <w:sz w:val="24"/>
          <w:szCs w:val="24"/>
        </w:rPr>
        <w:t>Organisasi adalah suatu sistem perserikatan formal dari dua orang atau lebih yang bekerja sama untuk mencapai tujuan organisasi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AF7A70">
        <w:rPr>
          <w:rFonts w:ascii="Times New Roman" w:eastAsia="Times New Roman" w:hAnsi="Times New Roman" w:cs="Times New Roman"/>
          <w:sz w:val="24"/>
          <w:szCs w:val="24"/>
          <w:lang w:val="id-ID"/>
        </w:rPr>
        <w:instrText>ADDIN CSL_CITATION {"citationItems":[{"id":"ITEM-1","itemData":{"author":[{"dropping-particle":"","family":"Hasibuan","given":"Malayu","non-dropping-particle":"","parse-names":false,"suffix":""}],"id":"ITEM-1","issued":{"date-parts":[["2007"]]},"publisher":"PT. Bumi Aksara.","publisher-place":"jakarta","title":"Manajemen Sumber Daya Manusia","type":"book"},"uris":["http://www.mendeley.com/documents/?uuid=3221a03e-6249-406d-870a-b3df51ead120"]}],"mendeley":{"formattedCitation":"(22)","plainTextFormattedCitation":"(22)","previouslyFormattedCitation":"(22)"},"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AF7A70" w:rsidRPr="00AF7A70">
        <w:rPr>
          <w:rFonts w:ascii="Times New Roman" w:eastAsia="Times New Roman" w:hAnsi="Times New Roman" w:cs="Times New Roman"/>
          <w:noProof/>
          <w:sz w:val="24"/>
          <w:szCs w:val="24"/>
          <w:lang w:val="id-ID"/>
        </w:rPr>
        <w:t>(22)</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333CD0" w:rsidRDefault="00333CD0" w:rsidP="00333CD0">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t>Selanjutnya, ada begitu banyak definisi mengenai budaya yang pada hakekatnya tidak jauh berbeda antara satu ahli dengan ahli lainnya. Budaya organisasi sebagai suatu sistem peran, aliran aktivitas dan proses (</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menunjukan proses organisasi atau disebut sistem</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pola hubungan kerja) dan melibatkan beberapa orang sebagai pelaksana tugas</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aktivitas, yang dirancang untuk melaksanakan tujuan bersama</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B75F10">
        <w:rPr>
          <w:rFonts w:ascii="Times New Roman" w:eastAsia="Times New Roman" w:hAnsi="Times New Roman" w:cs="Times New Roman"/>
          <w:sz w:val="24"/>
          <w:szCs w:val="24"/>
          <w:lang w:val="id-ID"/>
        </w:rPr>
        <w:instrText>ADDIN CSL_CITATION {"citationItems":[{"id":"ITEM-1","itemData":{"author":[{"dropping-particle":"","family":"Chatab","given":"Nevizond.","non-dropping-particle":"","parse-names":false,"suffix":""}],"id":"ITEM-1","issued":{"date-parts":[["2007"]]},"publisher":"Alfabeta","publisher-place":"Bandung","title":"Profil Budaya Organisasi: Mendiagnosis Budaya dan Merangsang Perubahannya","type":"book"},"uris":["http://www.mendeley.com/documents/?uuid=e0413ec9-d0be-41df-b461-50e0db6ff10b"]}],"mendeley":{"formattedCitation":"(23)","plainTextFormattedCitation":"(23)","previouslyFormattedCitation":"(23)"},"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AF7A70" w:rsidRPr="00AF7A70">
        <w:rPr>
          <w:rFonts w:ascii="Times New Roman" w:eastAsia="Times New Roman" w:hAnsi="Times New Roman" w:cs="Times New Roman"/>
          <w:noProof/>
          <w:sz w:val="24"/>
          <w:szCs w:val="24"/>
          <w:lang w:val="id-ID"/>
        </w:rPr>
        <w:t>(23)</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lang w:val="id-ID"/>
        </w:rPr>
        <w:t>.</w:t>
      </w:r>
    </w:p>
    <w:p w:rsidR="00333CD0" w:rsidRPr="00B75F10" w:rsidRDefault="00333CD0" w:rsidP="00333CD0">
      <w:pPr>
        <w:spacing w:after="0" w:line="480" w:lineRule="auto"/>
        <w:jc w:val="both"/>
        <w:rPr>
          <w:rFonts w:ascii="Times New Roman" w:eastAsia="Times New Roman" w:hAnsi="Times New Roman" w:cs="Times New Roman"/>
          <w:sz w:val="24"/>
          <w:szCs w:val="24"/>
          <w:vertAlign w:val="superscript"/>
        </w:rPr>
      </w:pPr>
      <w:r w:rsidRPr="00333CD0">
        <w:rPr>
          <w:rFonts w:ascii="Times New Roman" w:eastAsia="Times New Roman" w:hAnsi="Times New Roman" w:cs="Times New Roman"/>
          <w:sz w:val="24"/>
          <w:szCs w:val="24"/>
        </w:rPr>
        <w:tab/>
        <w:t>Budaya organisasi adalah pola asumsi dasar yang telah ditemukan suatu kelompok, ditentukan, dan dikembangkan melalui proses belajar untuk menghadapi persoalan penyesuaian (adaptasi) kelompok eksternal dan integrasi kelompok internal</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B75F10">
        <w:rPr>
          <w:rFonts w:ascii="Times New Roman" w:eastAsia="Times New Roman" w:hAnsi="Times New Roman" w:cs="Times New Roman"/>
          <w:sz w:val="24"/>
          <w:szCs w:val="24"/>
          <w:lang w:val="id-ID"/>
        </w:rPr>
        <w:instrText>ADDIN CSL_CITATION {"citationItems":[{"id":"ITEM-1","itemData":{"author":[{"dropping-particle":"","family":"Wirawan","given":"","non-dropping-particle":"","parse-names":false,"suffix":""}],"id":"ITEM-1","issued":{"date-parts":[["2015"]]},"publisher":"PT Raja Grafindo Persada","publisher-place":"jakarta","title":"Manajemen Sumber Daya Manusia Indonesia","type":"book"},"uris":["http://www.mendeley.com/documents/?uuid=092cca57-1da2-4f7c-8a15-a41e298e40ff"]}],"mendeley":{"formattedCitation":"(24)","plainTextFormattedCitation":"(24)","previouslyFormattedCitation":"(24)"},"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B75F10" w:rsidRPr="00B75F10">
        <w:rPr>
          <w:rFonts w:ascii="Times New Roman" w:eastAsia="Times New Roman" w:hAnsi="Times New Roman" w:cs="Times New Roman"/>
          <w:noProof/>
          <w:sz w:val="24"/>
          <w:szCs w:val="24"/>
          <w:lang w:val="id-ID"/>
        </w:rPr>
        <w:t>(24)</w:t>
      </w:r>
      <w:r w:rsidR="004E20F0">
        <w:rPr>
          <w:rFonts w:ascii="Times New Roman" w:eastAsia="Times New Roman" w:hAnsi="Times New Roman" w:cs="Times New Roman"/>
          <w:sz w:val="24"/>
          <w:szCs w:val="24"/>
          <w:lang w:val="id-ID"/>
        </w:rPr>
        <w:fldChar w:fldCharType="end"/>
      </w:r>
      <w:r w:rsidR="00B75F10">
        <w:rPr>
          <w:rFonts w:ascii="Times New Roman" w:eastAsia="Times New Roman" w:hAnsi="Times New Roman" w:cs="Times New Roman"/>
          <w:sz w:val="24"/>
          <w:szCs w:val="24"/>
        </w:rPr>
        <w:t>.</w:t>
      </w:r>
    </w:p>
    <w:p w:rsidR="00333CD0" w:rsidRPr="00B75F10" w:rsidRDefault="00333CD0" w:rsidP="00333CD0">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pacing w:val="4"/>
          <w:sz w:val="24"/>
          <w:szCs w:val="24"/>
        </w:rPr>
        <w:t>Sedarmayanti mend</w:t>
      </w:r>
      <w:r w:rsidRPr="00333CD0">
        <w:rPr>
          <w:rFonts w:ascii="Times New Roman" w:eastAsia="Times New Roman" w:hAnsi="Times New Roman" w:cs="Times New Roman"/>
          <w:spacing w:val="4"/>
          <w:sz w:val="24"/>
          <w:szCs w:val="24"/>
          <w:lang w:val="id-ID"/>
        </w:rPr>
        <w:t>e</w:t>
      </w:r>
      <w:r w:rsidRPr="00333CD0">
        <w:rPr>
          <w:rFonts w:ascii="Times New Roman" w:eastAsia="Times New Roman" w:hAnsi="Times New Roman" w:cs="Times New Roman"/>
          <w:spacing w:val="4"/>
          <w:sz w:val="24"/>
          <w:szCs w:val="24"/>
        </w:rPr>
        <w:t>finisikan budaya organisasi adalah sebuah keyakinan, sikap dan nilai yang umumnya dimiliki, yang timbul dalam organisasi, dikemukakan dengan lebih sederhana,  budaya  adalah  cara  kita  melakukan sesuatu disini</w:t>
      </w:r>
      <w:r w:rsidRPr="00333CD0">
        <w:rPr>
          <w:rFonts w:ascii="Times New Roman" w:eastAsia="Times New Roman" w:hAnsi="Times New Roman" w:cs="Times New Roman"/>
          <w:spacing w:val="4"/>
          <w:sz w:val="24"/>
          <w:szCs w:val="24"/>
          <w:lang w:val="id-ID"/>
        </w:rPr>
        <w:t xml:space="preserve"> </w:t>
      </w:r>
      <w:r w:rsidR="004E20F0">
        <w:rPr>
          <w:rFonts w:ascii="Times New Roman" w:eastAsia="Times New Roman" w:hAnsi="Times New Roman" w:cs="Times New Roman"/>
          <w:spacing w:val="4"/>
          <w:sz w:val="24"/>
          <w:szCs w:val="24"/>
          <w:lang w:val="id-ID"/>
        </w:rPr>
        <w:fldChar w:fldCharType="begin" w:fldLock="1"/>
      </w:r>
      <w:r w:rsidR="00B75F10">
        <w:rPr>
          <w:rFonts w:ascii="Times New Roman" w:eastAsia="Times New Roman" w:hAnsi="Times New Roman" w:cs="Times New Roman"/>
          <w:spacing w:val="4"/>
          <w:sz w:val="24"/>
          <w:szCs w:val="24"/>
          <w:lang w:val="id-ID"/>
        </w:rPr>
        <w:instrText>ADDIN CSL_CITATION {"citationItems":[{"id":"ITEM-1","itemData":{"author":[{"dropping-particle":"","family":"Sedarmayanti","given":"","non-dropping-particle":"","parse-names":false,"suffix":""}],"id":"ITEM-1","issued":{"date-parts":[["2014"]]},"publisher":"Mandar Maju","publisher-place":"Bandung","title":"Dasar-dasar Pengetahuan Tentang Manajemen Perkantoran","type":"book"},"uris":["http://www.mendeley.com/documents/?uuid=5362cdef-4a32-4f5e-8f2a-20634a1871da"]}],"mendeley":{"formattedCitation":"(25)","plainTextFormattedCitation":"(25)","previouslyFormattedCitation":"(25)"},"properties":{"noteIndex":0},"schema":"https://github.com/citation-style-language/schema/raw/master/csl-citation.json"}</w:instrText>
      </w:r>
      <w:r w:rsidR="004E20F0">
        <w:rPr>
          <w:rFonts w:ascii="Times New Roman" w:eastAsia="Times New Roman" w:hAnsi="Times New Roman" w:cs="Times New Roman"/>
          <w:spacing w:val="4"/>
          <w:sz w:val="24"/>
          <w:szCs w:val="24"/>
          <w:lang w:val="id-ID"/>
        </w:rPr>
        <w:fldChar w:fldCharType="separate"/>
      </w:r>
      <w:r w:rsidR="00B75F10" w:rsidRPr="00B75F10">
        <w:rPr>
          <w:rFonts w:ascii="Times New Roman" w:eastAsia="Times New Roman" w:hAnsi="Times New Roman" w:cs="Times New Roman"/>
          <w:noProof/>
          <w:spacing w:val="4"/>
          <w:sz w:val="24"/>
          <w:szCs w:val="24"/>
          <w:lang w:val="id-ID"/>
        </w:rPr>
        <w:t>(25)</w:t>
      </w:r>
      <w:r w:rsidR="004E20F0">
        <w:rPr>
          <w:rFonts w:ascii="Times New Roman" w:eastAsia="Times New Roman" w:hAnsi="Times New Roman" w:cs="Times New Roman"/>
          <w:spacing w:val="4"/>
          <w:sz w:val="24"/>
          <w:szCs w:val="24"/>
          <w:lang w:val="id-ID"/>
        </w:rPr>
        <w:fldChar w:fldCharType="end"/>
      </w:r>
      <w:r w:rsidR="00B75F10">
        <w:rPr>
          <w:rFonts w:ascii="Times New Roman" w:eastAsia="Times New Roman" w:hAnsi="Times New Roman" w:cs="Times New Roman"/>
          <w:spacing w:val="4"/>
          <w:sz w:val="24"/>
          <w:szCs w:val="24"/>
        </w:rPr>
        <w:t>.</w:t>
      </w:r>
    </w:p>
    <w:p w:rsidR="00333CD0" w:rsidRPr="00333CD0" w:rsidRDefault="00333CD0" w:rsidP="00FB3153">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 xml:space="preserve">Berdasarkan teori para ahli diatas, maka dapat disimpulkan bahwa budaya organisasi adalah </w:t>
      </w:r>
      <w:r w:rsidRPr="00333CD0">
        <w:rPr>
          <w:rFonts w:ascii="Times New Roman" w:eastAsia="Times New Roman" w:hAnsi="Times New Roman" w:cs="Times New Roman"/>
          <w:sz w:val="24"/>
          <w:szCs w:val="24"/>
          <w:lang w:val="id-ID"/>
        </w:rPr>
        <w:t>kesepakatan</w:t>
      </w:r>
      <w:r w:rsidRPr="00333CD0">
        <w:rPr>
          <w:rFonts w:ascii="Times New Roman" w:eastAsia="Times New Roman" w:hAnsi="Times New Roman" w:cs="Times New Roman"/>
          <w:sz w:val="24"/>
          <w:szCs w:val="24"/>
        </w:rPr>
        <w:t xml:space="preserve"> bersama seluruh anggota organisasi yang berkaitan dengan nilai, keyakinan, tradisi dan cara berpikir unik yang dianutnya dan tampak </w:t>
      </w:r>
      <w:r w:rsidRPr="00333CD0">
        <w:rPr>
          <w:rFonts w:ascii="Times New Roman" w:eastAsia="Times New Roman" w:hAnsi="Times New Roman" w:cs="Times New Roman"/>
          <w:sz w:val="24"/>
          <w:szCs w:val="24"/>
        </w:rPr>
        <w:lastRenderedPageBreak/>
        <w:t>dalam perilaku mereka, dalam usaha pencapaian tujuan organisasi  yang telah ditetapkan.</w:t>
      </w:r>
    </w:p>
    <w:p w:rsidR="00333CD0" w:rsidRPr="00333CD0" w:rsidRDefault="00333CD0" w:rsidP="00FB3153">
      <w:pPr>
        <w:spacing w:after="0" w:line="480" w:lineRule="auto"/>
        <w:jc w:val="both"/>
        <w:rPr>
          <w:rFonts w:ascii="Times New Roman" w:eastAsia="Times New Roman" w:hAnsi="Times New Roman" w:cs="Times New Roman"/>
          <w:b/>
          <w:sz w:val="24"/>
          <w:szCs w:val="24"/>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2.2.2</w:t>
      </w:r>
      <w:r w:rsidRPr="00333CD0">
        <w:rPr>
          <w:rFonts w:ascii="Times New Roman" w:eastAsia="Times New Roman" w:hAnsi="Times New Roman" w:cs="Times New Roman"/>
          <w:b/>
          <w:sz w:val="24"/>
          <w:szCs w:val="24"/>
          <w:lang w:val="en-ID"/>
        </w:rPr>
        <w:t xml:space="preserve">. </w:t>
      </w:r>
      <w:r w:rsidRPr="00333CD0">
        <w:rPr>
          <w:rFonts w:ascii="Times New Roman" w:eastAsia="Times New Roman" w:hAnsi="Times New Roman" w:cs="Times New Roman"/>
          <w:b/>
          <w:sz w:val="24"/>
          <w:szCs w:val="24"/>
        </w:rPr>
        <w:t xml:space="preserve">Peran Budaya Organisasi </w:t>
      </w:r>
    </w:p>
    <w:p w:rsidR="00333CD0" w:rsidRPr="00333CD0" w:rsidRDefault="00333CD0" w:rsidP="00FB3153">
      <w:pPr>
        <w:tabs>
          <w:tab w:val="left" w:pos="360"/>
        </w:tabs>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tab/>
      </w:r>
      <w:r w:rsidRPr="00333CD0">
        <w:rPr>
          <w:rFonts w:ascii="Times New Roman" w:hAnsi="Times New Roman" w:cs="Times New Roman"/>
          <w:sz w:val="24"/>
          <w:szCs w:val="24"/>
        </w:rPr>
        <w:tab/>
        <w:t xml:space="preserve">Budaya mempunyai kaitan dan peran terhadap berbagai aspek kehidupan organisasi  secara menyeluruh. </w:t>
      </w:r>
      <w:r w:rsidRPr="00333CD0">
        <w:rPr>
          <w:rFonts w:ascii="Times New Roman" w:hAnsi="Times New Roman" w:cs="Times New Roman"/>
          <w:sz w:val="24"/>
          <w:szCs w:val="24"/>
          <w:lang w:val="sv-SE"/>
        </w:rPr>
        <w:t xml:space="preserve">Di bawah ini dikemukakan peran budaya organisasi terhadap organisasi, anggota organisasi, dan mereka yang berhubungan dengan organisasi yang dijelaskan oleh Wirawan, bahwa </w:t>
      </w:r>
      <w:r w:rsidRPr="00333CD0">
        <w:rPr>
          <w:rFonts w:ascii="Times New Roman" w:hAnsi="Times New Roman" w:cs="Times New Roman"/>
          <w:sz w:val="24"/>
          <w:szCs w:val="24"/>
          <w:lang w:val="id-ID"/>
        </w:rPr>
        <w:t>p</w:t>
      </w:r>
      <w:r w:rsidRPr="00333CD0">
        <w:rPr>
          <w:rFonts w:ascii="Times New Roman" w:hAnsi="Times New Roman" w:cs="Times New Roman"/>
          <w:sz w:val="24"/>
          <w:szCs w:val="24"/>
        </w:rPr>
        <w:t>eran budaya organisasi tersebut diantaranya :</w:t>
      </w:r>
    </w:p>
    <w:p w:rsidR="00333CD0" w:rsidRPr="00333CD0" w:rsidRDefault="00333CD0" w:rsidP="00FB3153">
      <w:pPr>
        <w:numPr>
          <w:ilvl w:val="0"/>
          <w:numId w:val="7"/>
        </w:numPr>
        <w:tabs>
          <w:tab w:val="clear" w:pos="720"/>
          <w:tab w:val="num" w:pos="-2160"/>
        </w:tabs>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lang w:val="sv-SE"/>
        </w:rPr>
        <w:t xml:space="preserve">Identitas Organisasi. Budaya organisasi berisi satu set karakteristik yang melukiskan organisasi dan membedakannya dengan organisasi yang lain. </w:t>
      </w:r>
      <w:r w:rsidRPr="00333CD0">
        <w:rPr>
          <w:rFonts w:ascii="Times New Roman" w:hAnsi="Times New Roman" w:cs="Times New Roman"/>
          <w:sz w:val="24"/>
          <w:szCs w:val="24"/>
        </w:rPr>
        <w:t xml:space="preserve">Budaya organisasi menunjukan identitas organisasi kepada orang diluar organisasi. </w:t>
      </w:r>
    </w:p>
    <w:p w:rsidR="00333CD0" w:rsidRPr="00333CD0" w:rsidRDefault="00333CD0" w:rsidP="00FB3153">
      <w:pPr>
        <w:numPr>
          <w:ilvl w:val="0"/>
          <w:numId w:val="7"/>
        </w:numPr>
        <w:tabs>
          <w:tab w:val="clear" w:pos="720"/>
          <w:tab w:val="num" w:pos="-180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 xml:space="preserve">Menyatukan Organisasi. Budaya organisasi merupakan lem normatif yang merekatkan unsur-unsur organisasi menjadi satu. Norma, nilai-nilai, dan kode etik budaya organisasi menyatukan dan mengkoordinasi anggota organisasi. Budaya organisasi menyediakan alat kontrol bagi aktivitas organisasi dan perilaku anggota organisasi. Norma, nilai-nilai, dan kode etik budaya organisasi menyatukan pola pikir dan perilaku anggota organisasi. Isi budaya organisasi mengontrol apa yang boleh dilakukan dan yang tidak boleh dilakukan oleh anggota organisasi. </w:t>
      </w:r>
    </w:p>
    <w:p w:rsidR="00333CD0" w:rsidRPr="00333CD0" w:rsidRDefault="00333CD0" w:rsidP="00FB3153">
      <w:pPr>
        <w:numPr>
          <w:ilvl w:val="0"/>
          <w:numId w:val="7"/>
        </w:numPr>
        <w:tabs>
          <w:tab w:val="clear" w:pos="720"/>
          <w:tab w:val="num" w:pos="-144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Reduksi Konflik. Budaya organisasi sering dilukiskan sebagai semen atau lem yang menyatukan organisasi. Isi budaya mengembangkan kohesi sosial anggota organisasi yang mempunyai latar bel</w:t>
      </w:r>
      <w:r w:rsidRPr="00333CD0">
        <w:rPr>
          <w:rFonts w:ascii="Times New Roman" w:hAnsi="Times New Roman" w:cs="Times New Roman"/>
          <w:sz w:val="24"/>
          <w:szCs w:val="24"/>
          <w:lang w:val="id-ID"/>
        </w:rPr>
        <w:t>a</w:t>
      </w:r>
      <w:r w:rsidRPr="00333CD0">
        <w:rPr>
          <w:rFonts w:ascii="Times New Roman" w:hAnsi="Times New Roman" w:cs="Times New Roman"/>
          <w:sz w:val="24"/>
          <w:szCs w:val="24"/>
          <w:lang w:val="sv-SE"/>
        </w:rPr>
        <w:t xml:space="preserve">kang berbeda. Pola pikir, </w:t>
      </w:r>
      <w:r w:rsidRPr="00333CD0">
        <w:rPr>
          <w:rFonts w:ascii="Times New Roman" w:hAnsi="Times New Roman" w:cs="Times New Roman"/>
          <w:sz w:val="24"/>
          <w:szCs w:val="24"/>
          <w:lang w:val="sv-SE"/>
        </w:rPr>
        <w:lastRenderedPageBreak/>
        <w:t>asumsi, dan filsafat organisasi yang sama memperkecil perbedaan dan terj</w:t>
      </w:r>
      <w:r w:rsidRPr="00333CD0">
        <w:rPr>
          <w:rFonts w:ascii="Times New Roman" w:hAnsi="Times New Roman" w:cs="Times New Roman"/>
          <w:sz w:val="24"/>
          <w:szCs w:val="24"/>
          <w:lang w:val="id-ID"/>
        </w:rPr>
        <w:t>a</w:t>
      </w:r>
      <w:r w:rsidRPr="00333CD0">
        <w:rPr>
          <w:rFonts w:ascii="Times New Roman" w:hAnsi="Times New Roman" w:cs="Times New Roman"/>
          <w:sz w:val="24"/>
          <w:szCs w:val="24"/>
          <w:lang w:val="sv-SE"/>
        </w:rPr>
        <w:t xml:space="preserve">dinya konflik diantara anggota organisasi. Jika terjadi perbedaan atau konflik, budaya organisasi mempunyai cara untuk menyelesaikannya. </w:t>
      </w:r>
    </w:p>
    <w:p w:rsidR="00333CD0" w:rsidRPr="00333CD0" w:rsidRDefault="00333CD0" w:rsidP="00FB3153">
      <w:pPr>
        <w:numPr>
          <w:ilvl w:val="0"/>
          <w:numId w:val="7"/>
        </w:numPr>
        <w:tabs>
          <w:tab w:val="clear" w:pos="720"/>
          <w:tab w:val="num" w:pos="-108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 xml:space="preserve">Komitmen kepada organisasi dan kelompok. Budaya organisasi bukan saja menyatukan, tetapi juga memfasilitasi komitmen anggota organisasi kepada organisasi dan kelompok kerjanya. Budaya organisasi yang kondusif mengembangkan rasa memiliki dan komitmen tinggi terhadap organisasi dan kelompok kerjanya. </w:t>
      </w:r>
    </w:p>
    <w:p w:rsidR="00333CD0" w:rsidRPr="00333CD0" w:rsidRDefault="00333CD0" w:rsidP="00FB3153">
      <w:pPr>
        <w:numPr>
          <w:ilvl w:val="0"/>
          <w:numId w:val="7"/>
        </w:numPr>
        <w:tabs>
          <w:tab w:val="clear" w:pos="720"/>
          <w:tab w:val="num" w:pos="-72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Reduksi ketidakpastian. Budaya organisasi mengurangi ketidakpastian dan meningkatkan kepastian. Dalam mencapai tujuannya, organisasi menghadapi dan kompleksitas lingkungan, demikian juga aktivitas anggota organisasi dalam mencapai tujuan tersebut. Budaya organisasi menent</w:t>
      </w:r>
      <w:r w:rsidRPr="00333CD0">
        <w:rPr>
          <w:rFonts w:ascii="Times New Roman" w:hAnsi="Times New Roman" w:cs="Times New Roman"/>
          <w:sz w:val="24"/>
          <w:szCs w:val="24"/>
          <w:lang w:val="id-ID"/>
        </w:rPr>
        <w:t>u</w:t>
      </w:r>
      <w:r w:rsidRPr="00333CD0">
        <w:rPr>
          <w:rFonts w:ascii="Times New Roman" w:hAnsi="Times New Roman" w:cs="Times New Roman"/>
          <w:sz w:val="24"/>
          <w:szCs w:val="24"/>
          <w:lang w:val="sv-SE"/>
        </w:rPr>
        <w:t>kan kemana arah, apa yang akan dicapai, dan bagaimana mencapainya. Budaya organisasi juga mengembangkan pembelajaran bagi anggota baru. Mer</w:t>
      </w:r>
      <w:r w:rsidRPr="00333CD0">
        <w:rPr>
          <w:rFonts w:ascii="Times New Roman" w:hAnsi="Times New Roman" w:cs="Times New Roman"/>
          <w:sz w:val="24"/>
          <w:szCs w:val="24"/>
          <w:lang w:val="id-ID"/>
        </w:rPr>
        <w:t>e</w:t>
      </w:r>
      <w:r w:rsidRPr="00333CD0">
        <w:rPr>
          <w:rFonts w:ascii="Times New Roman" w:hAnsi="Times New Roman" w:cs="Times New Roman"/>
          <w:sz w:val="24"/>
          <w:szCs w:val="24"/>
          <w:lang w:val="sv-SE"/>
        </w:rPr>
        <w:t xml:space="preserve">ka mempelajari apa yang penting dan tidak penting, apa yang boleh dan tidak boleh dilakukan. Mereka mempunyai pedoman yang memberikan kepastian dalam melaksanakan tugas dan fungsinya. </w:t>
      </w:r>
    </w:p>
    <w:p w:rsidR="00333CD0" w:rsidRPr="00333CD0" w:rsidRDefault="00333CD0" w:rsidP="00FB3153">
      <w:pPr>
        <w:numPr>
          <w:ilvl w:val="0"/>
          <w:numId w:val="7"/>
        </w:numPr>
        <w:tabs>
          <w:tab w:val="clear" w:pos="720"/>
          <w:tab w:val="num" w:pos="-36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Menciptakan konsistensi. Budaya organisasi menciptakan konsistensi berpikir, berperilaku, dan merespons lingkungan organisasi. Budaya organisasi memberikan peraturan, panduan, prosedur serta pola memproduksi dan mela</w:t>
      </w:r>
      <w:r w:rsidRPr="00333CD0">
        <w:rPr>
          <w:rFonts w:ascii="Times New Roman" w:hAnsi="Times New Roman" w:cs="Times New Roman"/>
          <w:sz w:val="24"/>
          <w:szCs w:val="24"/>
          <w:lang w:val="id-ID"/>
        </w:rPr>
        <w:t>y</w:t>
      </w:r>
      <w:r w:rsidRPr="00333CD0">
        <w:rPr>
          <w:rFonts w:ascii="Times New Roman" w:hAnsi="Times New Roman" w:cs="Times New Roman"/>
          <w:sz w:val="24"/>
          <w:szCs w:val="24"/>
          <w:lang w:val="sv-SE"/>
        </w:rPr>
        <w:t xml:space="preserve">ani konsumen, pelanggan, nasabah, atau klien organisasi. Semua hal tersebut menimbulkan konsistensi pola pikir, cara bertindak, dan berperilaku anggota organisasi dalam melaksanakan tugas dan perannya. Dengan kata </w:t>
      </w:r>
      <w:r w:rsidRPr="00333CD0">
        <w:rPr>
          <w:rFonts w:ascii="Times New Roman" w:hAnsi="Times New Roman" w:cs="Times New Roman"/>
          <w:sz w:val="24"/>
          <w:szCs w:val="24"/>
          <w:lang w:val="sv-SE"/>
        </w:rPr>
        <w:lastRenderedPageBreak/>
        <w:t xml:space="preserve">lain, anggota organisasi melaksanakan tugasnya </w:t>
      </w:r>
      <w:r w:rsidRPr="00333CD0">
        <w:rPr>
          <w:rFonts w:ascii="Times New Roman" w:hAnsi="Times New Roman" w:cs="Times New Roman"/>
          <w:i/>
          <w:sz w:val="24"/>
          <w:szCs w:val="24"/>
          <w:lang w:val="sv-SE"/>
        </w:rPr>
        <w:t>by book</w:t>
      </w:r>
      <w:r w:rsidRPr="00333CD0">
        <w:rPr>
          <w:rFonts w:ascii="Times New Roman" w:hAnsi="Times New Roman" w:cs="Times New Roman"/>
          <w:sz w:val="24"/>
          <w:szCs w:val="24"/>
          <w:lang w:val="sv-SE"/>
        </w:rPr>
        <w:t xml:space="preserve">, tidak menyimpang dari panduan yang ada dibuku budaya organisasi. </w:t>
      </w:r>
    </w:p>
    <w:p w:rsidR="00333CD0" w:rsidRPr="00333CD0" w:rsidRDefault="00333CD0" w:rsidP="00FB3153">
      <w:pPr>
        <w:numPr>
          <w:ilvl w:val="0"/>
          <w:numId w:val="7"/>
        </w:numPr>
        <w:tabs>
          <w:tab w:val="clear" w:pos="720"/>
          <w:tab w:val="num" w:pos="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 xml:space="preserve">Motivasi. Budaya organisasi merupakan kekuatan yang tidak terlihat atau </w:t>
      </w:r>
      <w:r w:rsidRPr="00333CD0">
        <w:rPr>
          <w:rFonts w:ascii="Times New Roman" w:hAnsi="Times New Roman" w:cs="Times New Roman"/>
          <w:i/>
          <w:sz w:val="24"/>
          <w:szCs w:val="24"/>
          <w:lang w:val="sv-SE"/>
        </w:rPr>
        <w:t>inficible force</w:t>
      </w:r>
      <w:r w:rsidRPr="00333CD0">
        <w:rPr>
          <w:rFonts w:ascii="Times New Roman" w:hAnsi="Times New Roman" w:cs="Times New Roman"/>
          <w:sz w:val="24"/>
          <w:szCs w:val="24"/>
          <w:lang w:val="sv-SE"/>
        </w:rPr>
        <w:t xml:space="preserve"> dibelakang faktor-faktor organisasi yang kelihatan dan dapat diobservasi. Budaya merupakan energi sosial yang membuat anggota organisasi untuk bertindak. Budaya organisasi memotivasi anggota organisasi untuk mencapai tujuan organisasi. Mereka mer</w:t>
      </w:r>
      <w:r w:rsidRPr="00333CD0">
        <w:rPr>
          <w:rFonts w:ascii="Times New Roman" w:hAnsi="Times New Roman" w:cs="Times New Roman"/>
          <w:sz w:val="24"/>
          <w:szCs w:val="24"/>
          <w:lang w:val="id-ID"/>
        </w:rPr>
        <w:t>a</w:t>
      </w:r>
      <w:r w:rsidRPr="00333CD0">
        <w:rPr>
          <w:rFonts w:ascii="Times New Roman" w:hAnsi="Times New Roman" w:cs="Times New Roman"/>
          <w:sz w:val="24"/>
          <w:szCs w:val="24"/>
          <w:lang w:val="sv-SE"/>
        </w:rPr>
        <w:t xml:space="preserve">sa berkewajiban dan bertanggung jawab untuk merealisasi tujuan organisasi. </w:t>
      </w:r>
    </w:p>
    <w:p w:rsidR="00333CD0" w:rsidRPr="00333CD0" w:rsidRDefault="00333CD0" w:rsidP="00FB3153">
      <w:pPr>
        <w:numPr>
          <w:ilvl w:val="0"/>
          <w:numId w:val="7"/>
        </w:numPr>
        <w:tabs>
          <w:tab w:val="clear" w:pos="720"/>
          <w:tab w:val="num" w:pos="36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 xml:space="preserve">Kinerja organisasi. Budaya organsiasi yang kondusif menciptakan, meningkatkan, dan mempertahankan kinerja tinggi. Budaya organisasi yang kondusif menciptakan kepuasan kerja, etos kerja, dan motivasi kerja </w:t>
      </w:r>
      <w:r w:rsidRPr="00333CD0">
        <w:rPr>
          <w:rFonts w:ascii="Times New Roman" w:hAnsi="Times New Roman" w:cs="Times New Roman"/>
          <w:sz w:val="24"/>
          <w:szCs w:val="24"/>
          <w:lang w:val="id-ID"/>
        </w:rPr>
        <w:t>pegawai</w:t>
      </w:r>
      <w:r w:rsidRPr="00333CD0">
        <w:rPr>
          <w:rFonts w:ascii="Times New Roman" w:hAnsi="Times New Roman" w:cs="Times New Roman"/>
          <w:sz w:val="24"/>
          <w:szCs w:val="24"/>
          <w:lang w:val="sv-SE"/>
        </w:rPr>
        <w:t xml:space="preserve">. Semua faktor terseabut merupakan indikator terciptanya kinerja tinggi dari pegawai yang akan menghasilkan kinerja organisasi yang juga tinggi. </w:t>
      </w:r>
    </w:p>
    <w:p w:rsidR="00333CD0" w:rsidRPr="00333CD0" w:rsidRDefault="00333CD0" w:rsidP="00FB3153">
      <w:pPr>
        <w:numPr>
          <w:ilvl w:val="0"/>
          <w:numId w:val="7"/>
        </w:numPr>
        <w:tabs>
          <w:tab w:val="left" w:pos="360"/>
        </w:tabs>
        <w:spacing w:after="0" w:line="480" w:lineRule="auto"/>
        <w:ind w:left="360"/>
        <w:jc w:val="both"/>
        <w:rPr>
          <w:rFonts w:ascii="Times New Roman" w:hAnsi="Times New Roman" w:cs="Times New Roman"/>
          <w:i/>
          <w:sz w:val="24"/>
          <w:szCs w:val="24"/>
          <w:lang w:val="sv-SE"/>
        </w:rPr>
      </w:pPr>
      <w:r w:rsidRPr="00333CD0">
        <w:rPr>
          <w:rFonts w:ascii="Times New Roman" w:hAnsi="Times New Roman" w:cs="Times New Roman"/>
          <w:sz w:val="24"/>
          <w:szCs w:val="24"/>
          <w:lang w:val="sv-SE"/>
        </w:rPr>
        <w:t>Keselamatan kerja. Budaya organisasi mempunyai pengaruh terhadap keselamatan kerja. Faktor-faktor penyebab kecelakaan industri adalah budaya organisasi.</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lang w:val="sv-SE"/>
        </w:rPr>
        <w:t xml:space="preserve">Ada hubungan kausal positif antara budaya organisasi dan kecelakaan industri. Untuk meningkatkan kinerja keselamatan dan kesehatan kerja, perlu dikembangkan budaya keselamatan dan kesehatan kerja. </w:t>
      </w:r>
    </w:p>
    <w:p w:rsidR="00333CD0" w:rsidRPr="00FB3153" w:rsidRDefault="00333CD0" w:rsidP="00FB3153">
      <w:pPr>
        <w:numPr>
          <w:ilvl w:val="0"/>
          <w:numId w:val="7"/>
        </w:numPr>
        <w:tabs>
          <w:tab w:val="left" w:pos="360"/>
        </w:tabs>
        <w:spacing w:after="0" w:line="480" w:lineRule="auto"/>
        <w:ind w:left="360"/>
        <w:jc w:val="both"/>
        <w:rPr>
          <w:rFonts w:ascii="Times New Roman" w:hAnsi="Times New Roman" w:cs="Times New Roman"/>
          <w:i/>
          <w:sz w:val="24"/>
          <w:szCs w:val="24"/>
        </w:rPr>
      </w:pPr>
      <w:r w:rsidRPr="00333CD0">
        <w:rPr>
          <w:rFonts w:ascii="Times New Roman" w:hAnsi="Times New Roman" w:cs="Times New Roman"/>
          <w:sz w:val="24"/>
          <w:szCs w:val="24"/>
          <w:lang w:val="sv-SE"/>
        </w:rPr>
        <w:t>Sumber keunggulan kompetitif. Budaya organisasi yang kuat mendorong motivasi kerja, konsistensi, efektivitas, dan efisiensi serta menurunkan ketidakpastian yang memungkinkan kesuksesan organisasi dalam pasar dan persaingan</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3A35CF">
        <w:rPr>
          <w:rFonts w:ascii="Times New Roman" w:hAnsi="Times New Roman" w:cs="Times New Roman"/>
          <w:sz w:val="24"/>
          <w:szCs w:val="24"/>
          <w:lang w:val="id-ID"/>
        </w:rPr>
        <w:instrText>ADDIN CSL_CITATION {"citationItems":[{"id":"ITEM-1","itemData":{"author":[{"dropping-particle":"","family":"Wirawan","given":"","non-dropping-particle":"","parse-names":false,"suffix":""}],"id":"ITEM-1","issued":{"date-parts":[["2015"]]},"publisher":"PT Raja Grafindo Persada","publisher-place":"jakarta","title":"Manajemen Sumber Daya Manusia Indonesia","type":"book"},"uris":["http://www.mendeley.com/documents/?uuid=092cca57-1da2-4f7c-8a15-a41e298e40ff"]}],"mendeley":{"formattedCitation":"(24)","plainTextFormattedCitation":"(24)","previouslyFormattedCitation":"(24)"},"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B75F10" w:rsidRPr="00B75F10">
        <w:rPr>
          <w:rFonts w:ascii="Times New Roman" w:hAnsi="Times New Roman" w:cs="Times New Roman"/>
          <w:noProof/>
          <w:sz w:val="24"/>
          <w:szCs w:val="24"/>
          <w:lang w:val="id-ID"/>
        </w:rPr>
        <w:t>(24)</w:t>
      </w:r>
      <w:r w:rsidR="004E20F0">
        <w:rPr>
          <w:rFonts w:ascii="Times New Roman" w:hAnsi="Times New Roman" w:cs="Times New Roman"/>
          <w:sz w:val="24"/>
          <w:szCs w:val="24"/>
          <w:lang w:val="id-ID"/>
        </w:rPr>
        <w:fldChar w:fldCharType="end"/>
      </w:r>
      <w:r w:rsidR="00B75F10">
        <w:rPr>
          <w:rFonts w:ascii="Times New Roman" w:hAnsi="Times New Roman" w:cs="Times New Roman"/>
          <w:sz w:val="24"/>
          <w:szCs w:val="24"/>
        </w:rPr>
        <w:t>.</w:t>
      </w:r>
    </w:p>
    <w:p w:rsidR="00FB3153" w:rsidRPr="00333CD0" w:rsidRDefault="00FB3153" w:rsidP="00FB3153">
      <w:pPr>
        <w:tabs>
          <w:tab w:val="left" w:pos="360"/>
        </w:tabs>
        <w:spacing w:after="0" w:line="480" w:lineRule="auto"/>
        <w:jc w:val="both"/>
        <w:rPr>
          <w:rFonts w:ascii="Times New Roman" w:hAnsi="Times New Roman" w:cs="Times New Roman"/>
          <w:i/>
          <w:sz w:val="24"/>
          <w:szCs w:val="24"/>
        </w:rPr>
      </w:pPr>
    </w:p>
    <w:p w:rsidR="00333CD0" w:rsidRPr="00333CD0" w:rsidRDefault="00333CD0" w:rsidP="00FB3153">
      <w:pPr>
        <w:spacing w:after="0" w:line="480" w:lineRule="auto"/>
        <w:rPr>
          <w:rFonts w:ascii="Times New Roman" w:eastAsia="Times New Roman" w:hAnsi="Times New Roman" w:cs="Times New Roman"/>
          <w:b/>
          <w:spacing w:val="4"/>
          <w:sz w:val="24"/>
          <w:szCs w:val="24"/>
        </w:rPr>
      </w:pPr>
      <w:r w:rsidRPr="00333CD0">
        <w:rPr>
          <w:rFonts w:ascii="Times New Roman" w:eastAsia="Times New Roman" w:hAnsi="Times New Roman" w:cs="Times New Roman"/>
          <w:b/>
          <w:spacing w:val="4"/>
          <w:sz w:val="24"/>
          <w:szCs w:val="24"/>
        </w:rPr>
        <w:lastRenderedPageBreak/>
        <w:t>2.</w:t>
      </w:r>
      <w:r w:rsidRPr="00333CD0">
        <w:rPr>
          <w:rFonts w:ascii="Times New Roman" w:eastAsia="Times New Roman" w:hAnsi="Times New Roman" w:cs="Times New Roman"/>
          <w:b/>
          <w:spacing w:val="4"/>
          <w:sz w:val="24"/>
          <w:szCs w:val="24"/>
          <w:lang w:val="id-ID"/>
        </w:rPr>
        <w:t>2.2</w:t>
      </w:r>
      <w:r w:rsidRPr="00333CD0">
        <w:rPr>
          <w:rFonts w:ascii="Times New Roman" w:eastAsia="Times New Roman" w:hAnsi="Times New Roman" w:cs="Times New Roman"/>
          <w:b/>
          <w:spacing w:val="4"/>
          <w:sz w:val="24"/>
          <w:szCs w:val="24"/>
        </w:rPr>
        <w:t xml:space="preserve">.3. Indikator dan Dimensi Budaya Organisasi </w:t>
      </w:r>
    </w:p>
    <w:p w:rsidR="00333CD0" w:rsidRPr="00333CD0" w:rsidRDefault="00333CD0" w:rsidP="00FB3153">
      <w:pPr>
        <w:autoSpaceDE w:val="0"/>
        <w:autoSpaceDN w:val="0"/>
        <w:adjustRightInd w:val="0"/>
        <w:spacing w:after="0" w:line="480" w:lineRule="auto"/>
        <w:ind w:firstLine="709"/>
        <w:jc w:val="both"/>
        <w:rPr>
          <w:rFonts w:ascii="Times New Roman" w:hAnsi="Times New Roman" w:cs="Times New Roman"/>
          <w:sz w:val="24"/>
          <w:szCs w:val="24"/>
        </w:rPr>
      </w:pPr>
      <w:r w:rsidRPr="00333CD0">
        <w:rPr>
          <w:rFonts w:ascii="Times New Roman" w:hAnsi="Times New Roman" w:cs="Times New Roman"/>
          <w:sz w:val="24"/>
          <w:szCs w:val="24"/>
          <w:lang w:val="id-ID"/>
        </w:rPr>
        <w:t xml:space="preserve">Dalam menentukan indikator ada beberapa pendapat para ahli, diantaranya adalah wirawan dan </w:t>
      </w:r>
      <w:r w:rsidRPr="00333CD0">
        <w:rPr>
          <w:rFonts w:ascii="Times New Roman" w:eastAsia="Times New Roman" w:hAnsi="Times New Roman" w:cs="Times New Roman"/>
          <w:sz w:val="24"/>
          <w:szCs w:val="24"/>
        </w:rPr>
        <w:t>Robbins dan Judge</w:t>
      </w:r>
      <w:r w:rsidRPr="00333CD0">
        <w:rPr>
          <w:rFonts w:ascii="Times New Roman" w:hAnsi="Times New Roman" w:cs="Times New Roman"/>
          <w:sz w:val="24"/>
          <w:szCs w:val="24"/>
        </w:rPr>
        <w:t>.</w:t>
      </w:r>
    </w:p>
    <w:p w:rsidR="00333CD0" w:rsidRPr="00333CD0" w:rsidRDefault="00333CD0" w:rsidP="00FB3153">
      <w:pPr>
        <w:autoSpaceDE w:val="0"/>
        <w:autoSpaceDN w:val="0"/>
        <w:adjustRightInd w:val="0"/>
        <w:spacing w:after="0" w:line="480" w:lineRule="auto"/>
        <w:jc w:val="both"/>
        <w:rPr>
          <w:rFonts w:ascii="Times New Roman" w:eastAsia="Times New Roman" w:hAnsi="Times New Roman" w:cs="Times New Roman"/>
          <w:b/>
          <w:spacing w:val="4"/>
          <w:sz w:val="24"/>
          <w:szCs w:val="24"/>
          <w:lang w:val="id-ID"/>
        </w:rPr>
      </w:pPr>
      <w:r w:rsidRPr="00333CD0">
        <w:rPr>
          <w:rFonts w:ascii="Times New Roman" w:hAnsi="Times New Roman" w:cs="Times New Roman"/>
          <w:b/>
          <w:sz w:val="24"/>
          <w:szCs w:val="24"/>
          <w:lang w:val="id-ID"/>
        </w:rPr>
        <w:t xml:space="preserve">2.2.2.3.1. </w:t>
      </w:r>
      <w:r w:rsidRPr="00333CD0">
        <w:rPr>
          <w:rFonts w:ascii="Times New Roman" w:eastAsia="Times New Roman" w:hAnsi="Times New Roman" w:cs="Times New Roman"/>
          <w:b/>
          <w:spacing w:val="4"/>
          <w:sz w:val="24"/>
          <w:szCs w:val="24"/>
        </w:rPr>
        <w:t>Indikator Budaya Organisasi</w:t>
      </w:r>
      <w:r w:rsidRPr="00333CD0">
        <w:rPr>
          <w:rFonts w:ascii="Times New Roman" w:eastAsia="Times New Roman" w:hAnsi="Times New Roman" w:cs="Times New Roman"/>
          <w:b/>
          <w:spacing w:val="4"/>
          <w:sz w:val="24"/>
          <w:szCs w:val="24"/>
          <w:lang w:val="id-ID"/>
        </w:rPr>
        <w:t xml:space="preserve"> Menurut </w:t>
      </w:r>
      <w:r w:rsidRPr="00333CD0">
        <w:rPr>
          <w:rFonts w:ascii="Times New Roman" w:hAnsi="Times New Roman" w:cs="Times New Roman"/>
          <w:b/>
          <w:sz w:val="24"/>
          <w:szCs w:val="24"/>
          <w:lang w:val="id-ID"/>
        </w:rPr>
        <w:t>Wirawan</w:t>
      </w:r>
    </w:p>
    <w:p w:rsidR="00333CD0" w:rsidRPr="00333CD0" w:rsidRDefault="00333CD0" w:rsidP="00FB3153">
      <w:pPr>
        <w:autoSpaceDE w:val="0"/>
        <w:autoSpaceDN w:val="0"/>
        <w:adjustRightInd w:val="0"/>
        <w:spacing w:after="0" w:line="480" w:lineRule="auto"/>
        <w:jc w:val="both"/>
        <w:rPr>
          <w:rFonts w:ascii="Times New Roman" w:hAnsi="Times New Roman" w:cs="Times New Roman"/>
          <w:bCs/>
          <w:sz w:val="24"/>
          <w:szCs w:val="24"/>
          <w:lang w:val="id-ID"/>
        </w:rPr>
      </w:pPr>
      <w:r w:rsidRPr="00333CD0">
        <w:rPr>
          <w:rFonts w:ascii="Times New Roman" w:hAnsi="Times New Roman" w:cs="Times New Roman"/>
          <w:sz w:val="24"/>
          <w:szCs w:val="24"/>
          <w:lang w:val="id-ID"/>
        </w:rPr>
        <w:tab/>
      </w:r>
      <w:r w:rsidRPr="00333CD0">
        <w:rPr>
          <w:rFonts w:ascii="Times New Roman" w:hAnsi="Times New Roman" w:cs="Times New Roman"/>
          <w:sz w:val="24"/>
          <w:szCs w:val="24"/>
        </w:rPr>
        <w:t xml:space="preserve">Wirawan </w:t>
      </w:r>
      <w:r w:rsidRPr="00333CD0">
        <w:rPr>
          <w:rFonts w:ascii="Times New Roman" w:hAnsi="Times New Roman" w:cs="Times New Roman"/>
          <w:bCs/>
          <w:sz w:val="24"/>
          <w:szCs w:val="24"/>
          <w:lang w:val="id-ID"/>
        </w:rPr>
        <w:t>mengemukakan Indikator dari budaya organisasi</w:t>
      </w:r>
      <w:r w:rsidRPr="00333CD0">
        <w:rPr>
          <w:rFonts w:ascii="Times New Roman" w:hAnsi="Times New Roman" w:cs="Times New Roman"/>
          <w:bCs/>
          <w:sz w:val="24"/>
          <w:szCs w:val="24"/>
        </w:rPr>
        <w:t xml:space="preserve">, </w:t>
      </w:r>
      <w:r w:rsidRPr="00333CD0">
        <w:rPr>
          <w:rFonts w:ascii="Times New Roman" w:hAnsi="Times New Roman" w:cs="Times New Roman"/>
          <w:bCs/>
          <w:sz w:val="24"/>
          <w:szCs w:val="24"/>
          <w:lang w:val="id-ID"/>
        </w:rPr>
        <w:t>sebagai berikut:</w:t>
      </w:r>
    </w:p>
    <w:p w:rsidR="00333CD0" w:rsidRPr="00333CD0" w:rsidRDefault="00333CD0" w:rsidP="00FB3153">
      <w:pPr>
        <w:numPr>
          <w:ilvl w:val="0"/>
          <w:numId w:val="16"/>
        </w:numPr>
        <w:autoSpaceDE w:val="0"/>
        <w:autoSpaceDN w:val="0"/>
        <w:adjustRightInd w:val="0"/>
        <w:spacing w:after="0" w:line="480" w:lineRule="auto"/>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Pelaksanaan Norma</w:t>
      </w:r>
    </w:p>
    <w:p w:rsidR="00333CD0" w:rsidRPr="00333CD0" w:rsidRDefault="00333CD0" w:rsidP="00FB3153">
      <w:pPr>
        <w:autoSpaceDE w:val="0"/>
        <w:autoSpaceDN w:val="0"/>
        <w:adjustRightInd w:val="0"/>
        <w:spacing w:after="0" w:line="480" w:lineRule="auto"/>
        <w:ind w:left="360"/>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 xml:space="preserve">Norma adalah peraturan perilaku yang menentukan respon </w:t>
      </w:r>
      <w:r w:rsidRPr="00333CD0">
        <w:rPr>
          <w:rFonts w:ascii="Times New Roman" w:hAnsi="Times New Roman" w:cs="Times New Roman"/>
          <w:bCs/>
          <w:sz w:val="24"/>
          <w:szCs w:val="24"/>
        </w:rPr>
        <w:t xml:space="preserve">pegawai </w:t>
      </w:r>
      <w:r w:rsidRPr="00333CD0">
        <w:rPr>
          <w:rFonts w:ascii="Times New Roman" w:hAnsi="Times New Roman" w:cs="Times New Roman"/>
          <w:bCs/>
          <w:sz w:val="24"/>
          <w:szCs w:val="24"/>
          <w:lang w:val="id-ID"/>
        </w:rPr>
        <w:t>yang dianggap tepat dan tidak tepat dalam situasi tertentu. Norma organisasi dikembangkan oleh waktu yang lama oleh pendiri dan anggota norma organisasi sangat penting karena mengatur perilaku anggota organisasi, normalah yang mengikat kehidupan anggota organisasi sehingga perilaku anggota organisasi dapat diramalkan dan dikontrol.</w:t>
      </w:r>
    </w:p>
    <w:p w:rsidR="00333CD0" w:rsidRPr="00333CD0" w:rsidRDefault="00333CD0" w:rsidP="0051165F">
      <w:pPr>
        <w:numPr>
          <w:ilvl w:val="0"/>
          <w:numId w:val="16"/>
        </w:numPr>
        <w:autoSpaceDE w:val="0"/>
        <w:autoSpaceDN w:val="0"/>
        <w:adjustRightInd w:val="0"/>
        <w:spacing w:after="0" w:line="480" w:lineRule="auto"/>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Pelaksanaan Nilai-Nilai</w:t>
      </w:r>
    </w:p>
    <w:p w:rsidR="00333CD0" w:rsidRPr="00333CD0" w:rsidRDefault="00333CD0" w:rsidP="00333CD0">
      <w:pPr>
        <w:autoSpaceDE w:val="0"/>
        <w:autoSpaceDN w:val="0"/>
        <w:adjustRightInd w:val="0"/>
        <w:spacing w:after="0" w:line="480" w:lineRule="auto"/>
        <w:ind w:left="360"/>
        <w:jc w:val="both"/>
        <w:rPr>
          <w:rFonts w:ascii="Times New Roman" w:hAnsi="Times New Roman" w:cs="Times New Roman"/>
          <w:bCs/>
          <w:sz w:val="24"/>
          <w:szCs w:val="24"/>
        </w:rPr>
      </w:pPr>
      <w:r w:rsidRPr="00333CD0">
        <w:rPr>
          <w:rFonts w:ascii="Times New Roman" w:hAnsi="Times New Roman" w:cs="Times New Roman"/>
          <w:bCs/>
          <w:sz w:val="24"/>
          <w:szCs w:val="24"/>
          <w:lang w:val="id-ID"/>
        </w:rPr>
        <w:t>Nilai-nilai merupakan pedoman dan kepercayaan yang dipergunakan oleh orang atau organisasi untuk bersiap jika berhadapan dengan situasi yang harus membuat pilihan. Nilai-nilai berhubungan erat dengan moral dan kode etik yang menentukan apa yang harus dilakukan. Individu dan organisasi yang mempunyai nilai kejujuran, Integritas dan keterbukaan menganggap mereka harus bertindak jujur dan berintegritas tinggi.</w:t>
      </w:r>
    </w:p>
    <w:p w:rsidR="00333CD0" w:rsidRPr="00333CD0" w:rsidRDefault="00333CD0" w:rsidP="0051165F">
      <w:pPr>
        <w:numPr>
          <w:ilvl w:val="0"/>
          <w:numId w:val="16"/>
        </w:numPr>
        <w:autoSpaceDE w:val="0"/>
        <w:autoSpaceDN w:val="0"/>
        <w:adjustRightInd w:val="0"/>
        <w:spacing w:after="0" w:line="480" w:lineRule="auto"/>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Kepercayaan dan Filsafat</w:t>
      </w:r>
    </w:p>
    <w:p w:rsidR="00333CD0" w:rsidRPr="00333CD0" w:rsidRDefault="00333CD0" w:rsidP="00333CD0">
      <w:pPr>
        <w:autoSpaceDE w:val="0"/>
        <w:autoSpaceDN w:val="0"/>
        <w:adjustRightInd w:val="0"/>
        <w:spacing w:after="0" w:line="480" w:lineRule="auto"/>
        <w:ind w:left="360"/>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 xml:space="preserve">Kepercayaan organisasi berhubungan dengan apa yang menurut organisasi dianggap benar dan tidak benar. Kepercayaan melukiskan karakteristik moral </w:t>
      </w:r>
      <w:r w:rsidRPr="00333CD0">
        <w:rPr>
          <w:rFonts w:ascii="Times New Roman" w:hAnsi="Times New Roman" w:cs="Times New Roman"/>
          <w:bCs/>
          <w:sz w:val="24"/>
          <w:szCs w:val="24"/>
          <w:lang w:val="id-ID"/>
        </w:rPr>
        <w:lastRenderedPageBreak/>
        <w:t xml:space="preserve">organisasi atau kode etik organisasi, misal kepercayaan bahwa pemberian upah minimum sesuai dengan kebutuhan hidup layak akan meningkatkan motifasi kerja </w:t>
      </w:r>
      <w:r w:rsidRPr="00333CD0">
        <w:rPr>
          <w:rFonts w:ascii="Times New Roman" w:hAnsi="Times New Roman" w:cs="Times New Roman"/>
          <w:bCs/>
          <w:sz w:val="24"/>
          <w:szCs w:val="24"/>
        </w:rPr>
        <w:t>pegawai</w:t>
      </w:r>
      <w:r w:rsidRPr="00333CD0">
        <w:rPr>
          <w:rFonts w:ascii="Times New Roman" w:hAnsi="Times New Roman" w:cs="Times New Roman"/>
          <w:bCs/>
          <w:sz w:val="24"/>
          <w:szCs w:val="24"/>
          <w:lang w:val="id-ID"/>
        </w:rPr>
        <w:t>. Filsafat adalah pendapat organisasi mengenai hakikat atau esensi sesuatu, misalnya organisasi  mempunyai pendapat berbeda mengenai esensi Sumber Daya Manusia, sejumlah organisasi  menganggap SDM merupakan bagian dari alat produksi oleh karena itu mereka tidak memerlukan tenaga kerja dengan kualitas tinggi dan tidak mengadakan pelatihan untuk meningkatkan kompetisi mereka.</w:t>
      </w:r>
    </w:p>
    <w:p w:rsidR="00333CD0" w:rsidRPr="00333CD0" w:rsidRDefault="00333CD0" w:rsidP="0051165F">
      <w:pPr>
        <w:numPr>
          <w:ilvl w:val="0"/>
          <w:numId w:val="16"/>
        </w:numPr>
        <w:autoSpaceDE w:val="0"/>
        <w:autoSpaceDN w:val="0"/>
        <w:adjustRightInd w:val="0"/>
        <w:spacing w:after="0" w:line="480" w:lineRule="auto"/>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Pelaksanaan Kode Etik</w:t>
      </w:r>
    </w:p>
    <w:p w:rsidR="00333CD0" w:rsidRPr="00333CD0" w:rsidRDefault="00333CD0" w:rsidP="001F47EC">
      <w:pPr>
        <w:autoSpaceDE w:val="0"/>
        <w:autoSpaceDN w:val="0"/>
        <w:adjustRightInd w:val="0"/>
        <w:spacing w:after="0" w:line="456" w:lineRule="auto"/>
        <w:ind w:left="357"/>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Kode etik adalah kumpulan kebiasaan baik suatu masyarakat yang diwariskan dari suatu generasi ke genarasi lainnya. Fungsi dari kode etik adalah pedoman perilaku bagi anggota organisasi. Perilaku setiap anggota organisasi harus etis, yaitu perilaku yang dianggap baik dan benar dalam kaitan kode etik organisasi, sedangkan perilaku yang tidak etis adalah perilaku yang salah dan buruk dalam kaitan kode etik organisasi.</w:t>
      </w:r>
    </w:p>
    <w:p w:rsidR="00333CD0" w:rsidRPr="00333CD0" w:rsidRDefault="00333CD0" w:rsidP="001F47EC">
      <w:pPr>
        <w:numPr>
          <w:ilvl w:val="0"/>
          <w:numId w:val="16"/>
        </w:numPr>
        <w:autoSpaceDE w:val="0"/>
        <w:autoSpaceDN w:val="0"/>
        <w:adjustRightInd w:val="0"/>
        <w:spacing w:after="0" w:line="456" w:lineRule="auto"/>
        <w:ind w:left="357"/>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Pelaksanaan Seremoni</w:t>
      </w:r>
    </w:p>
    <w:p w:rsidR="00333CD0" w:rsidRPr="00333CD0" w:rsidRDefault="00333CD0" w:rsidP="001F47EC">
      <w:pPr>
        <w:autoSpaceDE w:val="0"/>
        <w:autoSpaceDN w:val="0"/>
        <w:adjustRightInd w:val="0"/>
        <w:spacing w:after="0" w:line="456" w:lineRule="auto"/>
        <w:ind w:left="357"/>
        <w:jc w:val="both"/>
        <w:rPr>
          <w:rFonts w:ascii="Times New Roman" w:hAnsi="Times New Roman" w:cs="Times New Roman"/>
          <w:bCs/>
          <w:sz w:val="24"/>
          <w:szCs w:val="24"/>
        </w:rPr>
      </w:pPr>
      <w:r w:rsidRPr="00333CD0">
        <w:rPr>
          <w:rFonts w:ascii="Times New Roman" w:hAnsi="Times New Roman" w:cs="Times New Roman"/>
          <w:bCs/>
          <w:sz w:val="24"/>
          <w:szCs w:val="24"/>
          <w:lang w:val="id-ID"/>
        </w:rPr>
        <w:t>Seremoni merupakan perayaan budaya organisasi atau tindakan kolektif pemuja budaya yang meningkatkan dan memperkuat nilai-nilai budaya.</w:t>
      </w:r>
    </w:p>
    <w:p w:rsidR="00333CD0" w:rsidRPr="00333CD0" w:rsidRDefault="00333CD0" w:rsidP="001F47EC">
      <w:pPr>
        <w:numPr>
          <w:ilvl w:val="0"/>
          <w:numId w:val="16"/>
        </w:numPr>
        <w:autoSpaceDE w:val="0"/>
        <w:autoSpaceDN w:val="0"/>
        <w:adjustRightInd w:val="0"/>
        <w:spacing w:after="0" w:line="456" w:lineRule="auto"/>
        <w:ind w:left="357"/>
        <w:jc w:val="both"/>
        <w:rPr>
          <w:rFonts w:ascii="Times New Roman" w:hAnsi="Times New Roman" w:cs="Times New Roman"/>
          <w:bCs/>
          <w:sz w:val="24"/>
          <w:szCs w:val="24"/>
          <w:lang w:val="id-ID"/>
        </w:rPr>
      </w:pPr>
      <w:r w:rsidRPr="00333CD0">
        <w:rPr>
          <w:rFonts w:ascii="Times New Roman" w:hAnsi="Times New Roman" w:cs="Times New Roman"/>
          <w:bCs/>
          <w:sz w:val="24"/>
          <w:szCs w:val="24"/>
          <w:lang w:val="id-ID"/>
        </w:rPr>
        <w:t>Sejarah Organisasi</w:t>
      </w:r>
    </w:p>
    <w:p w:rsidR="00333CD0" w:rsidRPr="003A35CF" w:rsidRDefault="00333CD0" w:rsidP="001F47EC">
      <w:pPr>
        <w:autoSpaceDE w:val="0"/>
        <w:autoSpaceDN w:val="0"/>
        <w:adjustRightInd w:val="0"/>
        <w:spacing w:after="0" w:line="456" w:lineRule="auto"/>
        <w:ind w:left="357"/>
        <w:jc w:val="both"/>
        <w:rPr>
          <w:rFonts w:ascii="Times New Roman" w:hAnsi="Times New Roman" w:cs="Times New Roman"/>
          <w:bCs/>
          <w:sz w:val="24"/>
          <w:szCs w:val="24"/>
        </w:rPr>
      </w:pPr>
      <w:r w:rsidRPr="00333CD0">
        <w:rPr>
          <w:rFonts w:ascii="Times New Roman" w:hAnsi="Times New Roman" w:cs="Times New Roman"/>
          <w:bCs/>
          <w:sz w:val="24"/>
          <w:szCs w:val="24"/>
          <w:lang w:val="id-ID"/>
        </w:rPr>
        <w:t xml:space="preserve">Budaya Organisasi dikembangkan pada waktu yang lama, yaitu sepanjang sejarah organisasi dan merupakan produk dari sejarah organisasi, budaya organisasi lahir, berkembang dan berubah sepanjang sejarah organisasi. Pada organisasi yang sudah mapan, perkembangan organisasi di formasikan dalam </w:t>
      </w:r>
      <w:r w:rsidRPr="00333CD0">
        <w:rPr>
          <w:rFonts w:ascii="Times New Roman" w:hAnsi="Times New Roman" w:cs="Times New Roman"/>
          <w:bCs/>
          <w:sz w:val="24"/>
          <w:szCs w:val="24"/>
          <w:lang w:val="id-ID"/>
        </w:rPr>
        <w:lastRenderedPageBreak/>
        <w:t xml:space="preserve">bentuk sejarah organisasi yang diingat dan di informasikan kepada seluruh anggota organisasi dalam bentuk sejarah organisasi </w:t>
      </w:r>
      <w:r w:rsidR="004E20F0">
        <w:rPr>
          <w:rFonts w:ascii="Times New Roman" w:hAnsi="Times New Roman" w:cs="Times New Roman"/>
          <w:bCs/>
          <w:sz w:val="24"/>
          <w:szCs w:val="24"/>
          <w:lang w:val="id-ID"/>
        </w:rPr>
        <w:fldChar w:fldCharType="begin" w:fldLock="1"/>
      </w:r>
      <w:r w:rsidR="003A35CF">
        <w:rPr>
          <w:rFonts w:ascii="Times New Roman" w:hAnsi="Times New Roman" w:cs="Times New Roman"/>
          <w:bCs/>
          <w:sz w:val="24"/>
          <w:szCs w:val="24"/>
          <w:lang w:val="id-ID"/>
        </w:rPr>
        <w:instrText>ADDIN CSL_CITATION {"citationItems":[{"id":"ITEM-1","itemData":{"author":[{"dropping-particle":"","family":"Wirawan","given":"","non-dropping-particle":"","parse-names":false,"suffix":""}],"id":"ITEM-1","issued":{"date-parts":[["2015"]]},"publisher":"PT Raja Grafindo Persada","publisher-place":"jakarta","title":"Manajemen Sumber Daya Manusia Indonesia","type":"book"},"uris":["http://www.mendeley.com/documents/?uuid=092cca57-1da2-4f7c-8a15-a41e298e40ff"]}],"mendeley":{"formattedCitation":"(24)","plainTextFormattedCitation":"(24)","previouslyFormattedCitation":"(24)"},"properties":{"noteIndex":0},"schema":"https://github.com/citation-style-language/schema/raw/master/csl-citation.json"}</w:instrText>
      </w:r>
      <w:r w:rsidR="004E20F0">
        <w:rPr>
          <w:rFonts w:ascii="Times New Roman" w:hAnsi="Times New Roman" w:cs="Times New Roman"/>
          <w:bCs/>
          <w:sz w:val="24"/>
          <w:szCs w:val="24"/>
          <w:lang w:val="id-ID"/>
        </w:rPr>
        <w:fldChar w:fldCharType="separate"/>
      </w:r>
      <w:r w:rsidR="003A35CF" w:rsidRPr="003A35CF">
        <w:rPr>
          <w:rFonts w:ascii="Times New Roman" w:hAnsi="Times New Roman" w:cs="Times New Roman"/>
          <w:bCs/>
          <w:noProof/>
          <w:sz w:val="24"/>
          <w:szCs w:val="24"/>
          <w:lang w:val="id-ID"/>
        </w:rPr>
        <w:t>(24)</w:t>
      </w:r>
      <w:r w:rsidR="004E20F0">
        <w:rPr>
          <w:rFonts w:ascii="Times New Roman" w:hAnsi="Times New Roman" w:cs="Times New Roman"/>
          <w:bCs/>
          <w:sz w:val="24"/>
          <w:szCs w:val="24"/>
          <w:lang w:val="id-ID"/>
        </w:rPr>
        <w:fldChar w:fldCharType="end"/>
      </w:r>
      <w:r w:rsidR="003A35CF">
        <w:rPr>
          <w:rFonts w:ascii="Times New Roman" w:hAnsi="Times New Roman" w:cs="Times New Roman"/>
          <w:bCs/>
          <w:sz w:val="24"/>
          <w:szCs w:val="24"/>
        </w:rPr>
        <w:t>.</w:t>
      </w:r>
    </w:p>
    <w:p w:rsidR="00333CD0" w:rsidRPr="00333CD0" w:rsidRDefault="00333CD0" w:rsidP="001F47EC">
      <w:pPr>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lang w:val="id-ID"/>
        </w:rPr>
        <w:t xml:space="preserve">2.2.2.3.2. </w:t>
      </w:r>
      <w:r w:rsidRPr="00333CD0">
        <w:rPr>
          <w:rFonts w:ascii="Times New Roman" w:eastAsia="Times New Roman" w:hAnsi="Times New Roman" w:cs="Times New Roman"/>
          <w:b/>
          <w:spacing w:val="4"/>
          <w:sz w:val="24"/>
          <w:szCs w:val="24"/>
        </w:rPr>
        <w:t>Indikator Budaya Organisasi</w:t>
      </w:r>
      <w:r w:rsidRPr="00333CD0">
        <w:rPr>
          <w:rFonts w:ascii="Times New Roman" w:eastAsia="Times New Roman" w:hAnsi="Times New Roman" w:cs="Times New Roman"/>
          <w:b/>
          <w:spacing w:val="4"/>
          <w:sz w:val="24"/>
          <w:szCs w:val="24"/>
          <w:lang w:val="id-ID"/>
        </w:rPr>
        <w:t xml:space="preserve"> Menurut </w:t>
      </w:r>
      <w:r w:rsidRPr="00333CD0">
        <w:rPr>
          <w:rFonts w:ascii="Times New Roman" w:eastAsia="Times New Roman" w:hAnsi="Times New Roman" w:cs="Times New Roman"/>
          <w:b/>
          <w:sz w:val="24"/>
          <w:szCs w:val="24"/>
        </w:rPr>
        <w:t>Robbins dan Judge</w:t>
      </w:r>
    </w:p>
    <w:p w:rsidR="00333CD0" w:rsidRPr="00333CD0" w:rsidRDefault="00333CD0" w:rsidP="001F47EC">
      <w:pPr>
        <w:spacing w:after="0" w:line="480" w:lineRule="auto"/>
        <w:ind w:firstLine="567"/>
        <w:jc w:val="both"/>
        <w:rPr>
          <w:rFonts w:ascii="Times New Roman" w:eastAsia="Times New Roman" w:hAnsi="Times New Roman" w:cs="Times New Roman"/>
          <w:sz w:val="24"/>
          <w:szCs w:val="24"/>
        </w:rPr>
      </w:pPr>
      <w:r w:rsidRPr="00333CD0">
        <w:rPr>
          <w:rFonts w:ascii="Times New Roman" w:eastAsia="Times New Roman" w:hAnsi="Times New Roman" w:cs="Times New Roman"/>
          <w:spacing w:val="4"/>
          <w:sz w:val="24"/>
          <w:szCs w:val="24"/>
        </w:rPr>
        <w:t>Indikator Budaya Organisasi</w:t>
      </w:r>
      <w:r w:rsidRPr="00333CD0">
        <w:rPr>
          <w:rFonts w:ascii="Times New Roman" w:eastAsia="Times New Roman" w:hAnsi="Times New Roman" w:cs="Times New Roman"/>
          <w:spacing w:val="4"/>
          <w:sz w:val="24"/>
          <w:szCs w:val="24"/>
          <w:lang w:val="id-ID"/>
        </w:rPr>
        <w:t xml:space="preserve"> Menurut </w:t>
      </w:r>
      <w:r w:rsidRPr="00333CD0">
        <w:rPr>
          <w:rFonts w:ascii="Times New Roman" w:eastAsia="Times New Roman" w:hAnsi="Times New Roman" w:cs="Times New Roman"/>
          <w:sz w:val="24"/>
          <w:szCs w:val="24"/>
        </w:rPr>
        <w:t>Robbins dan Judge yaitu :</w:t>
      </w:r>
    </w:p>
    <w:p w:rsidR="00333CD0" w:rsidRPr="00333CD0" w:rsidRDefault="00333CD0" w:rsidP="0051165F">
      <w:pPr>
        <w:pStyle w:val="ListParagraph"/>
        <w:numPr>
          <w:ilvl w:val="0"/>
          <w:numId w:val="6"/>
        </w:numPr>
        <w:spacing w:after="0" w:line="480" w:lineRule="auto"/>
        <w:ind w:left="360"/>
        <w:contextualSpacing w:val="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Inovasi dan pengambilan resiko. Sejauh mana para </w:t>
      </w:r>
      <w:r w:rsidRPr="00333CD0">
        <w:rPr>
          <w:rFonts w:ascii="Times New Roman" w:eastAsia="Times New Roman" w:hAnsi="Times New Roman" w:cs="Times New Roman"/>
          <w:sz w:val="24"/>
          <w:szCs w:val="24"/>
          <w:lang w:val="id-ID"/>
        </w:rPr>
        <w:t>pegawai</w:t>
      </w:r>
      <w:r w:rsidRPr="00333CD0">
        <w:rPr>
          <w:rFonts w:ascii="Times New Roman" w:eastAsia="Times New Roman" w:hAnsi="Times New Roman" w:cs="Times New Roman"/>
          <w:sz w:val="24"/>
          <w:szCs w:val="24"/>
        </w:rPr>
        <w:t xml:space="preserve"> didorong  untuk inovatif dan berani mengambil resiko.</w:t>
      </w:r>
    </w:p>
    <w:p w:rsidR="00333CD0" w:rsidRPr="00333CD0" w:rsidRDefault="00333CD0" w:rsidP="0051165F">
      <w:pPr>
        <w:pStyle w:val="ListParagraph"/>
        <w:numPr>
          <w:ilvl w:val="0"/>
          <w:numId w:val="6"/>
        </w:numPr>
        <w:spacing w:after="0" w:line="480" w:lineRule="auto"/>
        <w:ind w:left="360"/>
        <w:contextualSpacing w:val="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Perhatian ke hal yang rinci. Sejauh mana para </w:t>
      </w:r>
      <w:r w:rsidRPr="00333CD0">
        <w:rPr>
          <w:rFonts w:ascii="Times New Roman" w:eastAsia="Times New Roman" w:hAnsi="Times New Roman" w:cs="Times New Roman"/>
          <w:sz w:val="24"/>
          <w:szCs w:val="24"/>
          <w:lang w:val="id-ID"/>
        </w:rPr>
        <w:t>pegawai</w:t>
      </w:r>
      <w:r w:rsidRPr="00333CD0">
        <w:rPr>
          <w:rFonts w:ascii="Times New Roman" w:eastAsia="Times New Roman" w:hAnsi="Times New Roman" w:cs="Times New Roman"/>
          <w:sz w:val="24"/>
          <w:szCs w:val="24"/>
        </w:rPr>
        <w:t xml:space="preserve"> diharapkan mau  memperlihatkan kecermatan, analisis, dan perhatian kepada rincian.</w:t>
      </w:r>
    </w:p>
    <w:p w:rsidR="00333CD0" w:rsidRPr="00333CD0" w:rsidRDefault="00333CD0" w:rsidP="0051165F">
      <w:pPr>
        <w:pStyle w:val="ListParagraph"/>
        <w:numPr>
          <w:ilvl w:val="0"/>
          <w:numId w:val="6"/>
        </w:numPr>
        <w:spacing w:after="0" w:line="480" w:lineRule="auto"/>
        <w:ind w:left="360"/>
        <w:contextualSpacing w:val="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Orientasi hasil. Sejauh mana man</w:t>
      </w:r>
      <w:r w:rsidRPr="00333CD0">
        <w:rPr>
          <w:rFonts w:ascii="Times New Roman" w:eastAsia="Times New Roman" w:hAnsi="Times New Roman" w:cs="Times New Roman"/>
          <w:sz w:val="24"/>
          <w:szCs w:val="24"/>
          <w:lang w:val="id-ID"/>
        </w:rPr>
        <w:t>a</w:t>
      </w:r>
      <w:r w:rsidRPr="00333CD0">
        <w:rPr>
          <w:rFonts w:ascii="Times New Roman" w:eastAsia="Times New Roman" w:hAnsi="Times New Roman" w:cs="Times New Roman"/>
          <w:sz w:val="24"/>
          <w:szCs w:val="24"/>
        </w:rPr>
        <w:t>jemen focus pada hasil bukan pada teknik dan proses yang digunakan untuk mendapatkan hasil itu.</w:t>
      </w:r>
    </w:p>
    <w:p w:rsidR="00333CD0" w:rsidRPr="00333CD0" w:rsidRDefault="00333CD0" w:rsidP="0051165F">
      <w:pPr>
        <w:pStyle w:val="ListParagraph"/>
        <w:numPr>
          <w:ilvl w:val="0"/>
          <w:numId w:val="6"/>
        </w:numPr>
        <w:spacing w:after="0" w:line="480" w:lineRule="auto"/>
        <w:ind w:left="360"/>
        <w:contextualSpacing w:val="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Orientasi orang. Sejauh mana keputusan manajemen memperhitungkan efek hasil pada orang–orang di dalam organisasi itu.</w:t>
      </w:r>
    </w:p>
    <w:p w:rsidR="00333CD0" w:rsidRPr="00333CD0" w:rsidRDefault="00333CD0" w:rsidP="0051165F">
      <w:pPr>
        <w:pStyle w:val="ListParagraph"/>
        <w:numPr>
          <w:ilvl w:val="0"/>
          <w:numId w:val="6"/>
        </w:numPr>
        <w:spacing w:after="0" w:line="480" w:lineRule="auto"/>
        <w:ind w:left="360"/>
        <w:contextualSpacing w:val="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Orientasi tim. Sejauh mana kegiatan kerja diorganisasikan dalam tim-tim kerja, bukannya individu.</w:t>
      </w:r>
    </w:p>
    <w:p w:rsidR="00333CD0" w:rsidRPr="00333CD0" w:rsidRDefault="00333CD0" w:rsidP="0051165F">
      <w:pPr>
        <w:pStyle w:val="ListParagraph"/>
        <w:numPr>
          <w:ilvl w:val="0"/>
          <w:numId w:val="6"/>
        </w:numPr>
        <w:spacing w:after="0" w:line="480" w:lineRule="auto"/>
        <w:ind w:left="360"/>
        <w:contextualSpacing w:val="0"/>
        <w:jc w:val="both"/>
        <w:rPr>
          <w:rFonts w:ascii="Times New Roman" w:hAnsi="Times New Roman" w:cs="Times New Roman"/>
          <w:sz w:val="24"/>
          <w:szCs w:val="24"/>
          <w:lang w:val="id-ID"/>
        </w:rPr>
      </w:pPr>
      <w:r w:rsidRPr="00333CD0">
        <w:rPr>
          <w:rFonts w:ascii="Times New Roman" w:eastAsia="Times New Roman" w:hAnsi="Times New Roman" w:cs="Times New Roman"/>
          <w:sz w:val="24"/>
          <w:szCs w:val="24"/>
        </w:rPr>
        <w:t>Keagresifan. Sejauh mana orang-orang itu agresif dan kompetitif, bukan bersantai.</w:t>
      </w:r>
    </w:p>
    <w:p w:rsidR="00333CD0" w:rsidRPr="00CD3BCC" w:rsidRDefault="00333CD0" w:rsidP="00FB3153">
      <w:pPr>
        <w:pStyle w:val="ListParagraph"/>
        <w:numPr>
          <w:ilvl w:val="0"/>
          <w:numId w:val="6"/>
        </w:numPr>
        <w:spacing w:after="0" w:line="480" w:lineRule="auto"/>
        <w:ind w:left="360"/>
        <w:contextualSpacing w:val="0"/>
        <w:jc w:val="both"/>
        <w:rPr>
          <w:rFonts w:ascii="Times New Roman" w:hAnsi="Times New Roman" w:cs="Times New Roman"/>
          <w:sz w:val="24"/>
          <w:szCs w:val="24"/>
          <w:lang w:val="id-ID"/>
        </w:rPr>
      </w:pPr>
      <w:r w:rsidRPr="00333CD0">
        <w:rPr>
          <w:rFonts w:ascii="Times New Roman" w:eastAsia="Times New Roman" w:hAnsi="Times New Roman" w:cs="Times New Roman"/>
          <w:sz w:val="24"/>
          <w:szCs w:val="24"/>
        </w:rPr>
        <w:t>Kemantapan. Sejauh mana kegiatan organisasi menekanka</w:t>
      </w:r>
      <w:r w:rsidRPr="00333CD0">
        <w:rPr>
          <w:rFonts w:ascii="Times New Roman" w:eastAsia="Times New Roman" w:hAnsi="Times New Roman" w:cs="Times New Roman"/>
          <w:sz w:val="24"/>
          <w:szCs w:val="24"/>
          <w:lang w:val="id-ID"/>
        </w:rPr>
        <w:t>n</w:t>
      </w:r>
      <w:r w:rsidRPr="00333CD0">
        <w:rPr>
          <w:rFonts w:ascii="Times New Roman" w:eastAsia="Times New Roman" w:hAnsi="Times New Roman" w:cs="Times New Roman"/>
          <w:sz w:val="24"/>
          <w:szCs w:val="24"/>
        </w:rPr>
        <w:t xml:space="preserve"> dipertahankannya status sebagai lawan dari pertumbuhan atau inovasi</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107BE8">
        <w:rPr>
          <w:rFonts w:ascii="Times New Roman" w:eastAsia="Times New Roman" w:hAnsi="Times New Roman" w:cs="Times New Roman"/>
          <w:sz w:val="24"/>
          <w:szCs w:val="24"/>
          <w:lang w:val="id-ID"/>
        </w:rPr>
        <w:instrText>ADDIN CSL_CITATION {"citationItems":[{"id":"ITEM-1","itemData":{"author":[{"dropping-particle":"","family":"Robbins","given":"Stephen P. dan Timothy A. Judge","non-dropping-particle":"","parse-names":false,"suffix":""}],"edition":"Edisi ke-1","id":"ITEM-1","issued":{"date-parts":[["2008"]]},"publisher":"Salemba Empat","publisher-place":"jakarta","title":"Perilaku Organisasi","type":"book"},"uris":["http://www.mendeley.com/documents/?uuid=035e3be7-b89f-4caf-b55c-64b8b8403b5b"]}],"mendeley":{"formattedCitation":"(26)","plainTextFormattedCitation":"(26)","previouslyFormattedCitation":"(26)"},"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3A35CF" w:rsidRPr="003A35CF">
        <w:rPr>
          <w:rFonts w:ascii="Times New Roman" w:eastAsia="Times New Roman" w:hAnsi="Times New Roman" w:cs="Times New Roman"/>
          <w:noProof/>
          <w:sz w:val="24"/>
          <w:szCs w:val="24"/>
          <w:lang w:val="id-ID"/>
        </w:rPr>
        <w:t>(26)</w:t>
      </w:r>
      <w:r w:rsidR="004E20F0">
        <w:rPr>
          <w:rFonts w:ascii="Times New Roman" w:eastAsia="Times New Roman" w:hAnsi="Times New Roman" w:cs="Times New Roman"/>
          <w:sz w:val="24"/>
          <w:szCs w:val="24"/>
          <w:lang w:val="id-ID"/>
        </w:rPr>
        <w:fldChar w:fldCharType="end"/>
      </w:r>
      <w:r w:rsidR="00CD3BCC">
        <w:rPr>
          <w:rFonts w:ascii="Times New Roman" w:eastAsia="Times New Roman" w:hAnsi="Times New Roman" w:cs="Times New Roman"/>
          <w:sz w:val="24"/>
          <w:szCs w:val="24"/>
        </w:rPr>
        <w:t>.</w:t>
      </w:r>
    </w:p>
    <w:p w:rsidR="00333CD0" w:rsidRPr="00333CD0" w:rsidRDefault="00333CD0" w:rsidP="00FB3153">
      <w:pPr>
        <w:spacing w:after="0" w:line="480" w:lineRule="auto"/>
        <w:jc w:val="both"/>
        <w:rPr>
          <w:rFonts w:ascii="Times New Roman" w:eastAsia="Times New Roman" w:hAnsi="Times New Roman" w:cs="Times New Roman"/>
          <w:b/>
          <w:spacing w:val="4"/>
          <w:sz w:val="24"/>
          <w:szCs w:val="24"/>
        </w:rPr>
      </w:pPr>
      <w:r w:rsidRPr="00333CD0">
        <w:rPr>
          <w:rFonts w:ascii="Times New Roman" w:eastAsia="Times New Roman" w:hAnsi="Times New Roman" w:cs="Times New Roman"/>
          <w:b/>
          <w:spacing w:val="4"/>
          <w:sz w:val="24"/>
          <w:szCs w:val="24"/>
        </w:rPr>
        <w:t>2.</w:t>
      </w:r>
      <w:r w:rsidRPr="00333CD0">
        <w:rPr>
          <w:rFonts w:ascii="Times New Roman" w:eastAsia="Times New Roman" w:hAnsi="Times New Roman" w:cs="Times New Roman"/>
          <w:b/>
          <w:spacing w:val="4"/>
          <w:sz w:val="24"/>
          <w:szCs w:val="24"/>
          <w:lang w:val="id-ID"/>
        </w:rPr>
        <w:t>2.3.</w:t>
      </w:r>
      <w:r w:rsidRPr="00333CD0">
        <w:rPr>
          <w:rFonts w:ascii="Times New Roman" w:eastAsia="Times New Roman" w:hAnsi="Times New Roman" w:cs="Times New Roman"/>
          <w:b/>
          <w:spacing w:val="4"/>
          <w:sz w:val="24"/>
          <w:szCs w:val="24"/>
        </w:rPr>
        <w:t xml:space="preserve"> Lingkungan Kerja</w:t>
      </w:r>
    </w:p>
    <w:p w:rsidR="00333CD0" w:rsidRPr="00333CD0" w:rsidRDefault="00333CD0" w:rsidP="00FB3153">
      <w:pPr>
        <w:spacing w:after="0" w:line="480" w:lineRule="auto"/>
        <w:jc w:val="both"/>
        <w:rPr>
          <w:rFonts w:ascii="Times New Roman" w:eastAsia="Times New Roman" w:hAnsi="Times New Roman" w:cs="Times New Roman"/>
          <w:b/>
          <w:sz w:val="24"/>
          <w:szCs w:val="24"/>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2.3.1</w:t>
      </w:r>
      <w:r w:rsidRPr="00333CD0">
        <w:rPr>
          <w:rFonts w:ascii="Times New Roman" w:eastAsia="Times New Roman" w:hAnsi="Times New Roman" w:cs="Times New Roman"/>
          <w:b/>
          <w:sz w:val="24"/>
          <w:szCs w:val="24"/>
          <w:lang w:val="en-ID"/>
        </w:rPr>
        <w:t>.</w:t>
      </w:r>
      <w:r w:rsidRPr="00333CD0">
        <w:rPr>
          <w:rFonts w:ascii="Times New Roman" w:eastAsia="Times New Roman" w:hAnsi="Times New Roman" w:cs="Times New Roman"/>
          <w:b/>
          <w:sz w:val="24"/>
          <w:szCs w:val="24"/>
        </w:rPr>
        <w:t xml:space="preserve"> Pengertian Lingkungan Kerja </w:t>
      </w:r>
    </w:p>
    <w:p w:rsidR="00107BE8" w:rsidRPr="00107BE8" w:rsidRDefault="00333CD0" w:rsidP="00FB3153">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 xml:space="preserve">Menurut Simanjuntak lingkungan kerja dapat diartikan sebagai keseluruhan alat perkakas yang dihadapi, lingkungan sekitarnya dimana seorang </w:t>
      </w:r>
      <w:r w:rsidRPr="00333CD0">
        <w:rPr>
          <w:rFonts w:ascii="Times New Roman" w:eastAsia="Times New Roman" w:hAnsi="Times New Roman" w:cs="Times New Roman"/>
          <w:sz w:val="24"/>
          <w:szCs w:val="24"/>
        </w:rPr>
        <w:lastRenderedPageBreak/>
        <w:t>bekerja, metode kerjanya, sebagai pengaruh kerjanya baik sebagai perorangan maupun sebagai kelompok</w:t>
      </w:r>
      <w:r w:rsidR="00107BE8">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107BE8">
        <w:rPr>
          <w:rFonts w:ascii="Times New Roman" w:eastAsia="Times New Roman" w:hAnsi="Times New Roman" w:cs="Times New Roman"/>
          <w:sz w:val="24"/>
          <w:szCs w:val="24"/>
          <w:lang w:val="id-ID"/>
        </w:rPr>
        <w:instrText>ADDIN CSL_CITATION {"citationItems":[{"id":"ITEM-1","itemData":{"author":[{"dropping-particle":"","family":"Simanjuntak","given":"Payaman J","non-dropping-particle":"","parse-names":false,"suffix":""}],"id":"ITEM-1","issued":{"date-parts":[["2003"]]},"publisher":"Prisma","publisher-place":"jakarta","title":"produktivitas Kerja Pengertian dan Ruang Lingkupnya","type":"book"},"uris":["http://www.mendeley.com/documents/?uuid=fd22862e-0d03-4579-aa18-7a057de0c0a2"]}],"mendeley":{"formattedCitation":"(27)","plainTextFormattedCitation":"(27)","previouslyFormattedCitation":"(27)"},"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107BE8" w:rsidRPr="00107BE8">
        <w:rPr>
          <w:rFonts w:ascii="Times New Roman" w:eastAsia="Times New Roman" w:hAnsi="Times New Roman" w:cs="Times New Roman"/>
          <w:noProof/>
          <w:sz w:val="24"/>
          <w:szCs w:val="24"/>
          <w:lang w:val="id-ID"/>
        </w:rPr>
        <w:t>(27)</w:t>
      </w:r>
      <w:r w:rsidR="004E20F0">
        <w:rPr>
          <w:rFonts w:ascii="Times New Roman" w:eastAsia="Times New Roman" w:hAnsi="Times New Roman" w:cs="Times New Roman"/>
          <w:sz w:val="24"/>
          <w:szCs w:val="24"/>
          <w:lang w:val="id-ID"/>
        </w:rPr>
        <w:fldChar w:fldCharType="end"/>
      </w:r>
      <w:r w:rsidR="00107BE8">
        <w:rPr>
          <w:rFonts w:ascii="Times New Roman" w:eastAsia="Times New Roman" w:hAnsi="Times New Roman" w:cs="Times New Roman"/>
          <w:sz w:val="24"/>
          <w:szCs w:val="24"/>
        </w:rPr>
        <w:t>.</w:t>
      </w:r>
    </w:p>
    <w:p w:rsidR="00333CD0" w:rsidRPr="00333CD0" w:rsidRDefault="00333CD0" w:rsidP="00333CD0">
      <w:pPr>
        <w:spacing w:after="0" w:line="480" w:lineRule="auto"/>
        <w:ind w:firstLine="72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 xml:space="preserve">Sedangkan menurut Mardiana lingkungan kerja adalah lingkungan dimana pegawai melakukan pekerjaannya sehari-hari </w:t>
      </w:r>
      <w:r w:rsidR="004E20F0">
        <w:rPr>
          <w:rFonts w:ascii="Times New Roman" w:eastAsia="Times New Roman" w:hAnsi="Times New Roman" w:cs="Times New Roman"/>
          <w:sz w:val="24"/>
          <w:szCs w:val="24"/>
        </w:rPr>
        <w:fldChar w:fldCharType="begin" w:fldLock="1"/>
      </w:r>
      <w:r w:rsidR="00107BE8">
        <w:rPr>
          <w:rFonts w:ascii="Times New Roman" w:eastAsia="Times New Roman" w:hAnsi="Times New Roman" w:cs="Times New Roman"/>
          <w:sz w:val="24"/>
          <w:szCs w:val="24"/>
        </w:rPr>
        <w:instrText>ADDIN CSL_CITATION {"citationItems":[{"id":"ITEM-1","itemData":{"author":[{"dropping-particle":"","family":"Mardiana","given":"","non-dropping-particle":"","parse-names":false,"suffix":""}],"id":"ITEM-1","issued":{"date-parts":[["2005"]]},"publisher":"Penerbit IPWI","publisher-place":"jakarta","title":"Manajemen Produksi","type":"book"},"uris":["http://www.mendeley.com/documents/?uuid=ada91d82-c25b-464d-bdf4-8861bd1df82a"]}],"mendeley":{"formattedCitation":"(28)","plainTextFormattedCitation":"(28)","previouslyFormattedCitation":"(28)"},"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107BE8" w:rsidRPr="00107BE8">
        <w:rPr>
          <w:rFonts w:ascii="Times New Roman" w:eastAsia="Times New Roman" w:hAnsi="Times New Roman" w:cs="Times New Roman"/>
          <w:noProof/>
          <w:sz w:val="24"/>
          <w:szCs w:val="24"/>
        </w:rPr>
        <w:t>(28)</w:t>
      </w:r>
      <w:r w:rsidR="004E20F0">
        <w:rPr>
          <w:rFonts w:ascii="Times New Roman" w:eastAsia="Times New Roman" w:hAnsi="Times New Roman" w:cs="Times New Roman"/>
          <w:sz w:val="24"/>
          <w:szCs w:val="24"/>
        </w:rPr>
        <w:fldChar w:fldCharType="end"/>
      </w:r>
      <w:r w:rsidR="00107BE8">
        <w:rPr>
          <w:rFonts w:ascii="Times New Roman" w:eastAsia="Times New Roman" w:hAnsi="Times New Roman" w:cs="Times New Roman"/>
          <w:sz w:val="24"/>
          <w:szCs w:val="24"/>
        </w:rPr>
        <w:t>.</w:t>
      </w:r>
    </w:p>
    <w:p w:rsidR="00333CD0" w:rsidRPr="00751522" w:rsidRDefault="00333CD0" w:rsidP="00333CD0">
      <w:pPr>
        <w:spacing w:after="0" w:line="480" w:lineRule="auto"/>
        <w:ind w:firstLine="72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Selanjutnya </w:t>
      </w:r>
      <w:r w:rsidRPr="00333CD0">
        <w:rPr>
          <w:rFonts w:ascii="Times New Roman" w:hAnsi="Times New Roman" w:cs="Times New Roman"/>
          <w:sz w:val="24"/>
          <w:szCs w:val="24"/>
          <w:lang w:val="sv-SE"/>
        </w:rPr>
        <w:t>lingkungan kerja adalah segala yang ada di sekitar para pekerja yang dapat mempengaruhi dirinya dalam menjalankan tugas yang dibebankan.</w:t>
      </w:r>
      <w:r w:rsidRPr="00333CD0">
        <w:rPr>
          <w:rFonts w:ascii="Times New Roman" w:eastAsia="Times New Roman" w:hAnsi="Times New Roman" w:cs="Times New Roman"/>
          <w:sz w:val="24"/>
          <w:szCs w:val="24"/>
        </w:rPr>
        <w:t xml:space="preserve"> </w:t>
      </w:r>
      <w:r w:rsidRPr="00333CD0">
        <w:rPr>
          <w:rFonts w:ascii="Times New Roman" w:hAnsi="Times New Roman" w:cs="Times New Roman"/>
          <w:sz w:val="24"/>
          <w:szCs w:val="24"/>
          <w:lang w:val="sv-SE"/>
        </w:rPr>
        <w:t xml:space="preserve">Pendapat lain mengatakan lingkungan kerja adalah </w:t>
      </w:r>
      <w:r w:rsidR="00AB5793">
        <w:rPr>
          <w:rFonts w:ascii="Times New Roman" w:hAnsi="Times New Roman" w:cs="Times New Roman"/>
          <w:sz w:val="24"/>
          <w:szCs w:val="24"/>
          <w:lang w:val="sv-SE"/>
        </w:rPr>
        <w:t xml:space="preserve">segala sesuatu yang ada di sekitar karyawan dan dapat mempengaruhi dalam menjalankan tugas yang diembankan kepadanya </w:t>
      </w:r>
      <w:r w:rsidR="004E20F0">
        <w:rPr>
          <w:rFonts w:ascii="Times New Roman" w:hAnsi="Times New Roman" w:cs="Times New Roman"/>
          <w:sz w:val="24"/>
          <w:szCs w:val="24"/>
          <w:lang w:val="sv-SE"/>
        </w:rPr>
        <w:fldChar w:fldCharType="begin" w:fldLock="1"/>
      </w:r>
      <w:r w:rsidR="0091181E">
        <w:rPr>
          <w:rFonts w:ascii="Times New Roman" w:hAnsi="Times New Roman" w:cs="Times New Roman"/>
          <w:sz w:val="24"/>
          <w:szCs w:val="24"/>
          <w:lang w:val="sv-SE"/>
        </w:rPr>
        <w:instrText>ADDIN CSL_CITATION {"citationItems":[{"id":"ITEM-1","itemData":{"author":[{"dropping-particle":"","family":"Nitisemito","given":"Alex S.","non-dropping-particle":"","parse-names":false,"suffix":""}],"id":"ITEM-1","issued":{"date-parts":[["2006"]]},"publisher":"Penerbit Ghalia Indonesia.","publisher-place":"jakarta","title":"Manajemen Personalia","type":"book"},"uris":["http://www.mendeley.com/documents/?uuid=3d77f3cf-118e-49f2-b452-d875467649a6"]}],"mendeley":{"formattedCitation":"(29)","plainTextFormattedCitation":"(29)","previouslyFormattedCitation":"(29)"},"properties":{"noteIndex":0},"schema":"https://github.com/citation-style-language/schema/raw/master/csl-citation.json"}</w:instrText>
      </w:r>
      <w:r w:rsidR="004E20F0">
        <w:rPr>
          <w:rFonts w:ascii="Times New Roman" w:hAnsi="Times New Roman" w:cs="Times New Roman"/>
          <w:sz w:val="24"/>
          <w:szCs w:val="24"/>
          <w:lang w:val="sv-SE"/>
        </w:rPr>
        <w:fldChar w:fldCharType="separate"/>
      </w:r>
      <w:r w:rsidR="00AB5793" w:rsidRPr="00AB5793">
        <w:rPr>
          <w:rFonts w:ascii="Times New Roman" w:hAnsi="Times New Roman" w:cs="Times New Roman"/>
          <w:noProof/>
          <w:sz w:val="24"/>
          <w:szCs w:val="24"/>
          <w:lang w:val="sv-SE"/>
        </w:rPr>
        <w:t>(29)</w:t>
      </w:r>
      <w:r w:rsidR="004E20F0">
        <w:rPr>
          <w:rFonts w:ascii="Times New Roman" w:hAnsi="Times New Roman" w:cs="Times New Roman"/>
          <w:sz w:val="24"/>
          <w:szCs w:val="24"/>
          <w:lang w:val="sv-SE"/>
        </w:rPr>
        <w:fldChar w:fldCharType="end"/>
      </w:r>
      <w:r w:rsidR="00AB5793">
        <w:rPr>
          <w:rFonts w:ascii="Times New Roman" w:hAnsi="Times New Roman" w:cs="Times New Roman"/>
          <w:sz w:val="24"/>
          <w:szCs w:val="24"/>
          <w:lang w:val="sv-SE"/>
        </w:rPr>
        <w:t>.</w:t>
      </w:r>
      <w:r w:rsidR="00751522">
        <w:rPr>
          <w:rFonts w:ascii="Times New Roman" w:hAnsi="Times New Roman" w:cs="Times New Roman"/>
          <w:sz w:val="24"/>
          <w:szCs w:val="24"/>
        </w:rPr>
        <w:t xml:space="preserve"> </w:t>
      </w:r>
    </w:p>
    <w:p w:rsidR="00333CD0" w:rsidRPr="00333CD0" w:rsidRDefault="00333CD0" w:rsidP="00333CD0">
      <w:pPr>
        <w:autoSpaceDE w:val="0"/>
        <w:autoSpaceDN w:val="0"/>
        <w:adjustRightInd w:val="0"/>
        <w:spacing w:after="0" w:line="468"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sv-SE"/>
        </w:rPr>
        <w:t>Sedangkan Nawawi dan Martini mengungkapkan bahwa lingkungan kerja merupakan insentif material dan non material (</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lang w:val="sv-SE"/>
        </w:rPr>
        <w:t>psikis</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lang w:val="sv-SE"/>
        </w:rPr>
        <w:t>). Untuk itu perlu dilakukan usaha untuk menciptakan lingkungan kerja yang bersifat material dan non material</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91181E">
        <w:rPr>
          <w:rFonts w:ascii="Times New Roman" w:hAnsi="Times New Roman" w:cs="Times New Roman"/>
          <w:sz w:val="24"/>
          <w:szCs w:val="24"/>
          <w:lang w:val="id-ID"/>
        </w:rPr>
        <w:instrText>ADDIN CSL_CITATION {"citationItems":[{"id":"ITEM-1","itemData":{"author":[{"dropping-particle":"","family":"Nawawi","given":"Hadaridan M. Martini","non-dropping-particle":"","parse-names":false,"suffix":""}],"id":"ITEM-1","issued":{"date-parts":[["2008"]]},"publisher":"Gadjah Mada University Press","publisher-place":"Yogyakarta","title":"Instrumen Penelitian Bidang Sosial","type":"book"},"uris":["http://www.mendeley.com/documents/?uuid=226fa6df-926a-4a4d-b08a-4c7fb12a2255"]}],"mendeley":{"formattedCitation":"(30)","plainTextFormattedCitation":"(30)","previouslyFormattedCitation":"(30)"},"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91181E" w:rsidRPr="0091181E">
        <w:rPr>
          <w:rFonts w:ascii="Times New Roman" w:hAnsi="Times New Roman" w:cs="Times New Roman"/>
          <w:noProof/>
          <w:sz w:val="24"/>
          <w:szCs w:val="24"/>
          <w:lang w:val="id-ID"/>
        </w:rPr>
        <w:t>(30)</w:t>
      </w:r>
      <w:r w:rsidR="004E20F0">
        <w:rPr>
          <w:rFonts w:ascii="Times New Roman" w:hAnsi="Times New Roman" w:cs="Times New Roman"/>
          <w:sz w:val="24"/>
          <w:szCs w:val="24"/>
          <w:lang w:val="id-ID"/>
        </w:rPr>
        <w:fldChar w:fldCharType="end"/>
      </w:r>
      <w:r w:rsidRPr="00333CD0">
        <w:rPr>
          <w:rFonts w:ascii="Times New Roman" w:hAnsi="Times New Roman" w:cs="Times New Roman"/>
          <w:sz w:val="24"/>
          <w:szCs w:val="24"/>
          <w:lang w:val="id-ID"/>
        </w:rPr>
        <w:t>.</w:t>
      </w:r>
    </w:p>
    <w:p w:rsidR="00333CD0" w:rsidRPr="00333CD0" w:rsidRDefault="00333CD0" w:rsidP="00FB3153">
      <w:pPr>
        <w:spacing w:after="0" w:line="456"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Berdasarkan beberapa defenisi di atas dapat disimpulkan bahwa lingkungan kerja adalah segala sesuatu yang ada disekitar para pekerja</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 xml:space="preserve">pegawai yang dapat mempengaruhi kepuasan kerja </w:t>
      </w:r>
      <w:r w:rsidRPr="00333CD0">
        <w:rPr>
          <w:rFonts w:ascii="Times New Roman" w:eastAsia="Times New Roman" w:hAnsi="Times New Roman" w:cs="Times New Roman"/>
          <w:sz w:val="24"/>
          <w:szCs w:val="24"/>
          <w:lang w:val="id-ID"/>
        </w:rPr>
        <w:t>pegawai</w:t>
      </w:r>
      <w:r w:rsidRPr="00333CD0">
        <w:rPr>
          <w:rFonts w:ascii="Times New Roman" w:eastAsia="Times New Roman" w:hAnsi="Times New Roman" w:cs="Times New Roman"/>
          <w:sz w:val="24"/>
          <w:szCs w:val="24"/>
        </w:rPr>
        <w:t xml:space="preserve"> dalam melaksanakan pekerjaannya sehingga akan diperoleh hasil kerja yang maksimal, dimana dalam lingkungan kerja tersebut terdapat fasilitas kerja yang mendukung pegawai dalam penyelesaian tugas yang bebankan kepada pegawai guna meningkatkan kerja pegawai dalam suatu organisasi.  </w:t>
      </w:r>
    </w:p>
    <w:p w:rsidR="00333CD0" w:rsidRPr="00333CD0" w:rsidRDefault="00333CD0" w:rsidP="00FB3153">
      <w:pPr>
        <w:autoSpaceDE w:val="0"/>
        <w:autoSpaceDN w:val="0"/>
        <w:adjustRightInd w:val="0"/>
        <w:spacing w:after="0" w:line="480" w:lineRule="auto"/>
        <w:jc w:val="both"/>
        <w:rPr>
          <w:rFonts w:ascii="Times New Roman" w:hAnsi="Times New Roman" w:cs="Times New Roman"/>
          <w:b/>
          <w:sz w:val="24"/>
          <w:szCs w:val="24"/>
          <w:lang w:val="sv-SE"/>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2.3.2.</w:t>
      </w:r>
      <w:r w:rsidRPr="00333CD0">
        <w:rPr>
          <w:rFonts w:ascii="Times New Roman" w:hAnsi="Times New Roman" w:cs="Times New Roman"/>
          <w:b/>
          <w:sz w:val="24"/>
          <w:szCs w:val="24"/>
          <w:lang w:val="sv-SE"/>
        </w:rPr>
        <w:t xml:space="preserve"> Aspek Lingkungan Kerja </w:t>
      </w:r>
    </w:p>
    <w:p w:rsidR="00333CD0" w:rsidRDefault="00333CD0" w:rsidP="00FB3153">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ab/>
        <w:t>Menurut Simanjuntak lingkungan kerja dapat dibagi menjadi beberapa bagian atau bisa disebut juga aspek pembentuk lingkungan kerja, yaitu :</w:t>
      </w:r>
    </w:p>
    <w:p w:rsidR="00FB3153" w:rsidRPr="00333CD0" w:rsidRDefault="00FB3153" w:rsidP="00FB3153">
      <w:pPr>
        <w:spacing w:after="0" w:line="480" w:lineRule="auto"/>
        <w:jc w:val="both"/>
        <w:rPr>
          <w:rFonts w:ascii="Times New Roman" w:eastAsia="Times New Roman" w:hAnsi="Times New Roman" w:cs="Times New Roman"/>
          <w:sz w:val="24"/>
          <w:szCs w:val="24"/>
        </w:rPr>
      </w:pPr>
    </w:p>
    <w:p w:rsidR="00333CD0" w:rsidRPr="00333CD0" w:rsidRDefault="00333CD0" w:rsidP="00FB3153">
      <w:pPr>
        <w:numPr>
          <w:ilvl w:val="0"/>
          <w:numId w:val="21"/>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lastRenderedPageBreak/>
        <w:t>Pelayanan kerja</w:t>
      </w:r>
    </w:p>
    <w:p w:rsidR="00333CD0" w:rsidRPr="00333CD0" w:rsidRDefault="00333CD0" w:rsidP="00FB3153">
      <w:pPr>
        <w:spacing w:after="0" w:line="468" w:lineRule="auto"/>
        <w:ind w:left="36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Pelayanan pegawai merupakan aspek terpenting yang harus dilakukan oleh setiap organisasi  terhadap tenaga kerja. Pelayanan yang baik dari organisasi  akan membuat pegawai lebih bergairah dalam bekerja, mempunyai rasa tanggung jawab dalam menyelesaikan pekerjaannnya, serta dapat terus menjaga nama baik organisasi  melalui produktivitas kerjanya dan tingkah lakunya. Pada umumnya pelayanan pegawai meliputi beberapa hal, yakni :</w:t>
      </w:r>
    </w:p>
    <w:p w:rsidR="00333CD0" w:rsidRPr="00333CD0" w:rsidRDefault="00333CD0" w:rsidP="0051165F">
      <w:pPr>
        <w:numPr>
          <w:ilvl w:val="0"/>
          <w:numId w:val="20"/>
        </w:numPr>
        <w:spacing w:after="0" w:line="468" w:lineRule="auto"/>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Pelayanan makan dan minum.</w:t>
      </w:r>
    </w:p>
    <w:p w:rsidR="00333CD0" w:rsidRPr="00333CD0" w:rsidRDefault="00333CD0" w:rsidP="0051165F">
      <w:pPr>
        <w:numPr>
          <w:ilvl w:val="0"/>
          <w:numId w:val="20"/>
        </w:numPr>
        <w:spacing w:after="0" w:line="468" w:lineRule="auto"/>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Pelayanan kesehatan.</w:t>
      </w:r>
    </w:p>
    <w:p w:rsidR="00333CD0" w:rsidRPr="00333CD0" w:rsidRDefault="00333CD0" w:rsidP="0051165F">
      <w:pPr>
        <w:numPr>
          <w:ilvl w:val="0"/>
          <w:numId w:val="20"/>
        </w:numPr>
        <w:spacing w:after="0" w:line="468" w:lineRule="auto"/>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Pelayanan kamar kecil</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kamar mandi di tempat kerja, dan sebagainya.</w:t>
      </w:r>
    </w:p>
    <w:p w:rsidR="00333CD0" w:rsidRPr="00333CD0" w:rsidRDefault="00333CD0" w:rsidP="00FB3153">
      <w:pPr>
        <w:numPr>
          <w:ilvl w:val="0"/>
          <w:numId w:val="22"/>
        </w:numPr>
        <w:spacing w:after="0" w:line="468"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Kondisi Kerja</w:t>
      </w:r>
    </w:p>
    <w:p w:rsidR="00333CD0" w:rsidRPr="00333CD0" w:rsidRDefault="00333CD0" w:rsidP="00FB3153">
      <w:pPr>
        <w:spacing w:after="0" w:line="468" w:lineRule="auto"/>
        <w:ind w:left="36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 xml:space="preserve">Kondisi kerja pegawai sebaiknya diusahakan oleh manajemen organisasi  sebaik mungkin agar timbul rasa aman dalam bekerja untuk </w:t>
      </w:r>
      <w:r w:rsidRPr="00333CD0">
        <w:rPr>
          <w:rFonts w:ascii="Times New Roman" w:eastAsia="Times New Roman" w:hAnsi="Times New Roman" w:cs="Times New Roman"/>
          <w:sz w:val="24"/>
          <w:szCs w:val="24"/>
          <w:lang w:val="id-ID"/>
        </w:rPr>
        <w:t>pegawai</w:t>
      </w:r>
      <w:r w:rsidRPr="00333CD0">
        <w:rPr>
          <w:rFonts w:ascii="Times New Roman" w:eastAsia="Times New Roman" w:hAnsi="Times New Roman" w:cs="Times New Roman"/>
          <w:sz w:val="24"/>
          <w:szCs w:val="24"/>
        </w:rPr>
        <w:t>nya, kondisi kerja ini meliputi penerangan yang cukup, suhu</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udara yang tepat, kebisingan yang dapat dikendalikan, pengaruh warna,</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ru</w:t>
      </w:r>
      <w:r w:rsidRPr="00333CD0">
        <w:rPr>
          <w:rFonts w:ascii="Times New Roman" w:eastAsia="Times New Roman" w:hAnsi="Times New Roman" w:cs="Times New Roman"/>
          <w:sz w:val="24"/>
          <w:szCs w:val="24"/>
          <w:lang w:val="id-ID"/>
        </w:rPr>
        <w:t>an</w:t>
      </w:r>
      <w:r w:rsidRPr="00333CD0">
        <w:rPr>
          <w:rFonts w:ascii="Times New Roman" w:eastAsia="Times New Roman" w:hAnsi="Times New Roman" w:cs="Times New Roman"/>
          <w:sz w:val="24"/>
          <w:szCs w:val="24"/>
        </w:rPr>
        <w:t>g gerak yang diperlukan dan keamanan kerja pegawai.</w:t>
      </w:r>
    </w:p>
    <w:p w:rsidR="00333CD0" w:rsidRPr="00333CD0" w:rsidRDefault="00333CD0" w:rsidP="0051165F">
      <w:pPr>
        <w:numPr>
          <w:ilvl w:val="0"/>
          <w:numId w:val="22"/>
        </w:numPr>
        <w:spacing w:after="0" w:line="468" w:lineRule="auto"/>
        <w:ind w:left="426"/>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Hubungan pegawai</w:t>
      </w:r>
    </w:p>
    <w:p w:rsidR="00333CD0" w:rsidRDefault="00333CD0" w:rsidP="00FB3153">
      <w:pPr>
        <w:spacing w:after="0" w:line="468" w:lineRule="auto"/>
        <w:ind w:left="426"/>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Hubungan pegawai akan sangat menentukan dalam menghasilkan produktivitas kerja. Hal ini disebabkan karena adanya hubungan antara motivasi serta semangat dan kegairahan kerja dengan hubungan yang kondusif antar sesama pegawai dalam bekerja, ketidak serasian hubungan antara pegawai dapat menurunkan motivasi dan kegairahan yang akibatnya akan dapat menurunkan </w:t>
      </w:r>
      <w:r w:rsidRPr="005E0A25">
        <w:rPr>
          <w:rFonts w:ascii="Times New Roman" w:eastAsia="Times New Roman" w:hAnsi="Times New Roman" w:cs="Times New Roman"/>
          <w:sz w:val="24"/>
          <w:szCs w:val="24"/>
        </w:rPr>
        <w:t>produktivitas kerja</w:t>
      </w:r>
      <w:r w:rsidRPr="005E0A25">
        <w:rPr>
          <w:rFonts w:ascii="Times New Roman" w:eastAsia="Times New Roman" w:hAnsi="Times New Roman" w:cs="Times New Roman"/>
          <w:sz w:val="24"/>
          <w:szCs w:val="24"/>
          <w:lang w:val="id-ID"/>
        </w:rPr>
        <w:t xml:space="preserve"> </w:t>
      </w:r>
      <w:r w:rsidR="004E20F0" w:rsidRPr="005E0A25">
        <w:rPr>
          <w:rFonts w:ascii="Times New Roman" w:eastAsia="Times New Roman" w:hAnsi="Times New Roman" w:cs="Times New Roman"/>
          <w:sz w:val="24"/>
          <w:szCs w:val="24"/>
          <w:lang w:val="id-ID"/>
        </w:rPr>
        <w:fldChar w:fldCharType="begin" w:fldLock="1"/>
      </w:r>
      <w:r w:rsidR="002206D0" w:rsidRPr="005E0A25">
        <w:rPr>
          <w:rFonts w:ascii="Times New Roman" w:eastAsia="Times New Roman" w:hAnsi="Times New Roman" w:cs="Times New Roman"/>
          <w:sz w:val="24"/>
          <w:szCs w:val="24"/>
          <w:lang w:val="id-ID"/>
        </w:rPr>
        <w:instrText>ADDIN CSL_CITATION {"citationItems":[{"id":"ITEM-1","itemData":{"author":[{"dropping-particle":"","family":"Simanjuntak","given":"Payaman J","non-dropping-particle":"","parse-names":false,"suffix":""}],"id":"ITEM-1","issued":{"date-parts":[["2003"]]},"publisher":"Prisma","publisher-place":"jakarta","title":"produktivitas Kerja Pengertian dan Ruang Lingkupnya","type":"book"},"uris":["http://www.mendeley.com/documents/?uuid=fd22862e-0d03-4579-aa18-7a057de0c0a2"]}],"mendeley":{"formattedCitation":"(27)","plainTextFormattedCitation":"(27)","previouslyFormattedCitation":"(27)"},"properties":{"noteIndex":0},"schema":"https://github.com/citation-style-language/schema/raw/master/csl-citation.json"}</w:instrText>
      </w:r>
      <w:r w:rsidR="004E20F0" w:rsidRPr="005E0A25">
        <w:rPr>
          <w:rFonts w:ascii="Times New Roman" w:eastAsia="Times New Roman" w:hAnsi="Times New Roman" w:cs="Times New Roman"/>
          <w:sz w:val="24"/>
          <w:szCs w:val="24"/>
          <w:lang w:val="id-ID"/>
        </w:rPr>
        <w:fldChar w:fldCharType="separate"/>
      </w:r>
      <w:r w:rsidR="0091181E" w:rsidRPr="005E0A25">
        <w:rPr>
          <w:rFonts w:ascii="Times New Roman" w:eastAsia="Times New Roman" w:hAnsi="Times New Roman" w:cs="Times New Roman"/>
          <w:noProof/>
          <w:sz w:val="24"/>
          <w:szCs w:val="24"/>
          <w:lang w:val="id-ID"/>
        </w:rPr>
        <w:t>(27)</w:t>
      </w:r>
      <w:r w:rsidR="004E20F0" w:rsidRPr="005E0A25">
        <w:rPr>
          <w:rFonts w:ascii="Times New Roman" w:eastAsia="Times New Roman" w:hAnsi="Times New Roman" w:cs="Times New Roman"/>
          <w:sz w:val="24"/>
          <w:szCs w:val="24"/>
          <w:lang w:val="id-ID"/>
        </w:rPr>
        <w:fldChar w:fldCharType="end"/>
      </w:r>
      <w:r w:rsidR="0091181E" w:rsidRPr="005E0A25">
        <w:rPr>
          <w:rFonts w:ascii="Times New Roman" w:eastAsia="Times New Roman" w:hAnsi="Times New Roman" w:cs="Times New Roman"/>
          <w:sz w:val="24"/>
          <w:szCs w:val="24"/>
        </w:rPr>
        <w:t>.</w:t>
      </w:r>
    </w:p>
    <w:p w:rsidR="00FB3153" w:rsidRPr="005E0A25" w:rsidRDefault="00FB3153" w:rsidP="00FB3153">
      <w:pPr>
        <w:spacing w:after="0" w:line="468" w:lineRule="auto"/>
        <w:ind w:left="426"/>
        <w:jc w:val="both"/>
        <w:rPr>
          <w:rFonts w:ascii="Times New Roman" w:eastAsia="Times New Roman" w:hAnsi="Times New Roman" w:cs="Times New Roman"/>
          <w:sz w:val="24"/>
          <w:szCs w:val="24"/>
        </w:rPr>
      </w:pPr>
    </w:p>
    <w:p w:rsidR="00333CD0" w:rsidRPr="005E0A25" w:rsidRDefault="00333CD0" w:rsidP="00333CD0">
      <w:pPr>
        <w:autoSpaceDE w:val="0"/>
        <w:autoSpaceDN w:val="0"/>
        <w:adjustRightInd w:val="0"/>
        <w:spacing w:before="160" w:after="0" w:line="480" w:lineRule="auto"/>
        <w:jc w:val="both"/>
        <w:rPr>
          <w:rFonts w:ascii="Times New Roman" w:hAnsi="Times New Roman" w:cs="Times New Roman"/>
          <w:b/>
          <w:sz w:val="24"/>
          <w:szCs w:val="24"/>
          <w:lang w:val="sv-SE"/>
        </w:rPr>
      </w:pPr>
      <w:r w:rsidRPr="005E0A25">
        <w:rPr>
          <w:rFonts w:ascii="Times New Roman" w:eastAsia="Times New Roman" w:hAnsi="Times New Roman" w:cs="Times New Roman"/>
          <w:b/>
          <w:sz w:val="24"/>
          <w:szCs w:val="24"/>
        </w:rPr>
        <w:lastRenderedPageBreak/>
        <w:t>2.</w:t>
      </w:r>
      <w:r w:rsidRPr="005E0A25">
        <w:rPr>
          <w:rFonts w:ascii="Times New Roman" w:eastAsia="Times New Roman" w:hAnsi="Times New Roman" w:cs="Times New Roman"/>
          <w:b/>
          <w:sz w:val="24"/>
          <w:szCs w:val="24"/>
          <w:lang w:val="id-ID"/>
        </w:rPr>
        <w:t>2.3.3.</w:t>
      </w:r>
      <w:r w:rsidRPr="005E0A25">
        <w:rPr>
          <w:rFonts w:ascii="Times New Roman" w:hAnsi="Times New Roman" w:cs="Times New Roman"/>
          <w:b/>
          <w:sz w:val="24"/>
          <w:szCs w:val="24"/>
          <w:lang w:val="sv-SE"/>
        </w:rPr>
        <w:t xml:space="preserve"> Faktor yang Memengaruhi Lingkungan Kerja </w:t>
      </w:r>
    </w:p>
    <w:p w:rsidR="00333CD0" w:rsidRPr="005E0A25" w:rsidRDefault="00333CD0" w:rsidP="00333CD0">
      <w:pPr>
        <w:autoSpaceDE w:val="0"/>
        <w:autoSpaceDN w:val="0"/>
        <w:adjustRightInd w:val="0"/>
        <w:spacing w:after="0" w:line="480" w:lineRule="auto"/>
        <w:ind w:firstLine="720"/>
        <w:jc w:val="both"/>
        <w:rPr>
          <w:rFonts w:ascii="Times New Roman" w:hAnsi="Times New Roman" w:cs="Times New Roman"/>
          <w:sz w:val="24"/>
          <w:szCs w:val="24"/>
          <w:lang w:val="sv-SE"/>
        </w:rPr>
      </w:pPr>
      <w:r w:rsidRPr="005E0A25">
        <w:rPr>
          <w:rFonts w:ascii="Times New Roman" w:hAnsi="Times New Roman" w:cs="Times New Roman"/>
          <w:sz w:val="24"/>
          <w:szCs w:val="24"/>
          <w:lang w:val="sv-SE"/>
        </w:rPr>
        <w:t>Terdapat bermacam-macam faktor yang memengaruhi lingkungan kerja dimana kegiatan dilaksanakan, yaitu :</w:t>
      </w:r>
    </w:p>
    <w:p w:rsidR="00333CD0" w:rsidRPr="005E0A25" w:rsidRDefault="00333CD0" w:rsidP="0051165F">
      <w:pPr>
        <w:numPr>
          <w:ilvl w:val="0"/>
          <w:numId w:val="5"/>
        </w:numPr>
        <w:tabs>
          <w:tab w:val="clear" w:pos="720"/>
          <w:tab w:val="num" w:pos="0"/>
          <w:tab w:val="left" w:pos="284"/>
        </w:tabs>
        <w:autoSpaceDE w:val="0"/>
        <w:autoSpaceDN w:val="0"/>
        <w:adjustRightInd w:val="0"/>
        <w:spacing w:after="0" w:line="480" w:lineRule="auto"/>
        <w:ind w:left="360"/>
        <w:jc w:val="both"/>
        <w:rPr>
          <w:rFonts w:ascii="Times New Roman" w:hAnsi="Times New Roman" w:cs="Times New Roman"/>
          <w:sz w:val="24"/>
          <w:szCs w:val="24"/>
          <w:lang w:val="sv-SE"/>
        </w:rPr>
      </w:pPr>
      <w:r w:rsidRPr="005E0A25">
        <w:rPr>
          <w:rFonts w:ascii="Times New Roman" w:hAnsi="Times New Roman" w:cs="Times New Roman"/>
          <w:sz w:val="24"/>
          <w:szCs w:val="24"/>
          <w:lang w:val="sv-SE"/>
        </w:rPr>
        <w:t>Perlengkapan dan fasilitas</w:t>
      </w:r>
    </w:p>
    <w:p w:rsidR="00333CD0" w:rsidRPr="005E0A25" w:rsidRDefault="00333CD0" w:rsidP="0051165F">
      <w:pPr>
        <w:numPr>
          <w:ilvl w:val="0"/>
          <w:numId w:val="5"/>
        </w:numPr>
        <w:tabs>
          <w:tab w:val="left" w:pos="284"/>
        </w:tabs>
        <w:autoSpaceDE w:val="0"/>
        <w:autoSpaceDN w:val="0"/>
        <w:adjustRightInd w:val="0"/>
        <w:spacing w:after="0" w:line="480" w:lineRule="auto"/>
        <w:ind w:left="360"/>
        <w:jc w:val="both"/>
        <w:rPr>
          <w:rFonts w:ascii="Times New Roman" w:hAnsi="Times New Roman" w:cs="Times New Roman"/>
          <w:i/>
          <w:iCs/>
          <w:sz w:val="24"/>
          <w:szCs w:val="24"/>
        </w:rPr>
      </w:pPr>
      <w:r w:rsidRPr="005E0A25">
        <w:rPr>
          <w:rFonts w:ascii="Times New Roman" w:hAnsi="Times New Roman" w:cs="Times New Roman"/>
          <w:sz w:val="24"/>
          <w:szCs w:val="24"/>
        </w:rPr>
        <w:t>Suasana kerja (</w:t>
      </w:r>
      <w:r w:rsidRPr="005E0A25">
        <w:rPr>
          <w:rFonts w:ascii="Times New Roman" w:hAnsi="Times New Roman" w:cs="Times New Roman"/>
          <w:i/>
          <w:iCs/>
          <w:sz w:val="24"/>
          <w:szCs w:val="24"/>
        </w:rPr>
        <w:t>non physical working environment)</w:t>
      </w:r>
    </w:p>
    <w:p w:rsidR="00333CD0" w:rsidRPr="005E0A25" w:rsidRDefault="00333CD0" w:rsidP="0051165F">
      <w:pPr>
        <w:numPr>
          <w:ilvl w:val="0"/>
          <w:numId w:val="5"/>
        </w:numPr>
        <w:tabs>
          <w:tab w:val="left" w:pos="284"/>
        </w:tabs>
        <w:autoSpaceDE w:val="0"/>
        <w:autoSpaceDN w:val="0"/>
        <w:adjustRightInd w:val="0"/>
        <w:spacing w:after="0" w:line="480" w:lineRule="auto"/>
        <w:ind w:left="360"/>
        <w:jc w:val="both"/>
        <w:rPr>
          <w:rFonts w:ascii="Times New Roman" w:hAnsi="Times New Roman" w:cs="Times New Roman"/>
          <w:sz w:val="24"/>
          <w:szCs w:val="24"/>
        </w:rPr>
      </w:pPr>
      <w:r w:rsidRPr="005E0A25">
        <w:rPr>
          <w:rFonts w:ascii="Times New Roman" w:hAnsi="Times New Roman" w:cs="Times New Roman"/>
          <w:sz w:val="24"/>
          <w:szCs w:val="24"/>
        </w:rPr>
        <w:t>Lingkungan tempat kerja</w:t>
      </w:r>
      <w:r w:rsidR="002206D0" w:rsidRPr="005E0A25">
        <w:rPr>
          <w:rFonts w:ascii="Times New Roman" w:hAnsi="Times New Roman" w:cs="Times New Roman"/>
          <w:sz w:val="24"/>
          <w:szCs w:val="24"/>
        </w:rPr>
        <w:t xml:space="preserve"> </w:t>
      </w:r>
      <w:r w:rsidR="004E20F0" w:rsidRPr="005E0A25">
        <w:rPr>
          <w:rFonts w:ascii="Times New Roman" w:hAnsi="Times New Roman" w:cs="Times New Roman"/>
          <w:sz w:val="24"/>
          <w:szCs w:val="24"/>
        </w:rPr>
        <w:fldChar w:fldCharType="begin" w:fldLock="1"/>
      </w:r>
      <w:r w:rsidR="004B5025">
        <w:rPr>
          <w:rFonts w:ascii="Times New Roman" w:hAnsi="Times New Roman" w:cs="Times New Roman"/>
          <w:sz w:val="24"/>
          <w:szCs w:val="24"/>
        </w:rPr>
        <w:instrText>ADDIN CSL_CITATION {"citationItems":[{"id":"ITEM-1","itemData":{"author":[{"dropping-particle":"","family":"Nawawi","given":"Hadaridan M. Martini","non-dropping-particle":"","parse-names":false,"suffix":""}],"id":"ITEM-1","issued":{"date-parts":[["2008"]]},"publisher":"Gadjah Mada University Press","publisher-place":"Yogyakarta","title":"Instrumen Penelitian Bidang Sosial","type":"book"},"uris":["http://www.mendeley.com/documents/?uuid=226fa6df-926a-4a4d-b08a-4c7fb12a2255"]}],"mendeley":{"formattedCitation":"(30)","plainTextFormattedCitation":"(30)","previouslyFormattedCitation":"(30)"},"properties":{"noteIndex":0},"schema":"https://github.com/citation-style-language/schema/raw/master/csl-citation.json"}</w:instrText>
      </w:r>
      <w:r w:rsidR="004E20F0" w:rsidRPr="005E0A25">
        <w:rPr>
          <w:rFonts w:ascii="Times New Roman" w:hAnsi="Times New Roman" w:cs="Times New Roman"/>
          <w:sz w:val="24"/>
          <w:szCs w:val="24"/>
        </w:rPr>
        <w:fldChar w:fldCharType="separate"/>
      </w:r>
      <w:r w:rsidR="002206D0" w:rsidRPr="005E0A25">
        <w:rPr>
          <w:rFonts w:ascii="Times New Roman" w:hAnsi="Times New Roman" w:cs="Times New Roman"/>
          <w:noProof/>
          <w:sz w:val="24"/>
          <w:szCs w:val="24"/>
        </w:rPr>
        <w:t>(30)</w:t>
      </w:r>
      <w:r w:rsidR="004E20F0" w:rsidRPr="005E0A25">
        <w:rPr>
          <w:rFonts w:ascii="Times New Roman" w:hAnsi="Times New Roman" w:cs="Times New Roman"/>
          <w:sz w:val="24"/>
          <w:szCs w:val="24"/>
        </w:rPr>
        <w:fldChar w:fldCharType="end"/>
      </w:r>
      <w:r w:rsidR="005E0A25" w:rsidRPr="005E0A25">
        <w:rPr>
          <w:rFonts w:ascii="Times New Roman" w:hAnsi="Times New Roman" w:cs="Times New Roman"/>
          <w:sz w:val="24"/>
          <w:szCs w:val="24"/>
        </w:rPr>
        <w:t>.</w:t>
      </w:r>
    </w:p>
    <w:p w:rsidR="00333CD0" w:rsidRPr="004B5025" w:rsidRDefault="00333CD0" w:rsidP="00333CD0">
      <w:pPr>
        <w:autoSpaceDE w:val="0"/>
        <w:autoSpaceDN w:val="0"/>
        <w:adjustRightInd w:val="0"/>
        <w:spacing w:after="0" w:line="480" w:lineRule="auto"/>
        <w:ind w:firstLine="720"/>
        <w:jc w:val="both"/>
        <w:rPr>
          <w:rFonts w:ascii="Times New Roman" w:hAnsi="Times New Roman" w:cs="Times New Roman"/>
          <w:sz w:val="24"/>
          <w:szCs w:val="24"/>
        </w:rPr>
      </w:pPr>
      <w:r w:rsidRPr="005E0A25">
        <w:rPr>
          <w:rFonts w:ascii="Times New Roman" w:hAnsi="Times New Roman" w:cs="Times New Roman"/>
          <w:sz w:val="24"/>
          <w:szCs w:val="24"/>
        </w:rPr>
        <w:t>Dalam bukunya Anoraga, dikemukakan</w:t>
      </w:r>
      <w:r w:rsidRPr="00333CD0">
        <w:rPr>
          <w:rFonts w:ascii="Times New Roman" w:hAnsi="Times New Roman" w:cs="Times New Roman"/>
          <w:sz w:val="24"/>
          <w:szCs w:val="24"/>
        </w:rPr>
        <w:t xml:space="preserve"> bahwa lingkungan kerja yang baik perlu memperhatikan hal-hal sebagai berikut: musik, pertukaran udara, penerangan yang cukup, kebisingan. Lingkungan kerja terdiri dari lingkungan fisik dan nonfisik yang melekat pada pegawai sehingga tidak dapa</w:t>
      </w:r>
      <w:r w:rsidRPr="00333CD0">
        <w:rPr>
          <w:rFonts w:ascii="Times New Roman" w:hAnsi="Times New Roman" w:cs="Times New Roman"/>
          <w:sz w:val="24"/>
          <w:szCs w:val="24"/>
          <w:lang w:val="id-ID"/>
        </w:rPr>
        <w:t>t</w:t>
      </w:r>
      <w:r w:rsidRPr="00333CD0">
        <w:rPr>
          <w:rFonts w:ascii="Times New Roman" w:hAnsi="Times New Roman" w:cs="Times New Roman"/>
          <w:sz w:val="24"/>
          <w:szCs w:val="24"/>
        </w:rPr>
        <w:t xml:space="preserve"> dipisahkan untuk mendapatkan kinerja pegawai yang baik</w:t>
      </w:r>
      <w:r w:rsidR="004B5025">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4B5025">
        <w:rPr>
          <w:rFonts w:ascii="Times New Roman" w:hAnsi="Times New Roman" w:cs="Times New Roman"/>
          <w:sz w:val="24"/>
          <w:szCs w:val="24"/>
          <w:lang w:val="id-ID"/>
        </w:rPr>
        <w:instrText>ADDIN CSL_CITATION {"citationItems":[{"id":"ITEM-1","itemData":{"author":[{"dropping-particle":"","family":"Anoraga","given":"Pandji","non-dropping-particle":"","parse-names":false,"suffix":""}],"id":"ITEM-1","issued":{"date-parts":[["2000"]]},"publisher":"Rineka Cipta","publisher-place":"Jakarta","title":"Manajemen Bisnis","type":"book"},"uris":["http://www.mendeley.com/documents/?uuid=1e0d11fb-d76a-4f73-86fe-faeecbc916f0"]}],"mendeley":{"formattedCitation":"(31)","plainTextFormattedCitation":"(31)","previouslyFormattedCitation":"(31)"},"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4B5025" w:rsidRPr="004B5025">
        <w:rPr>
          <w:rFonts w:ascii="Times New Roman" w:hAnsi="Times New Roman" w:cs="Times New Roman"/>
          <w:noProof/>
          <w:sz w:val="24"/>
          <w:szCs w:val="24"/>
          <w:lang w:val="id-ID"/>
        </w:rPr>
        <w:t>(31)</w:t>
      </w:r>
      <w:r w:rsidR="004E20F0">
        <w:rPr>
          <w:rFonts w:ascii="Times New Roman" w:hAnsi="Times New Roman" w:cs="Times New Roman"/>
          <w:sz w:val="24"/>
          <w:szCs w:val="24"/>
          <w:lang w:val="id-ID"/>
        </w:rPr>
        <w:fldChar w:fldCharType="end"/>
      </w:r>
      <w:r w:rsidR="004B5025">
        <w:rPr>
          <w:rFonts w:ascii="Times New Roman" w:hAnsi="Times New Roman" w:cs="Times New Roman"/>
          <w:sz w:val="24"/>
          <w:szCs w:val="24"/>
        </w:rPr>
        <w:t>.</w:t>
      </w:r>
    </w:p>
    <w:p w:rsidR="00333CD0" w:rsidRPr="004B5025" w:rsidRDefault="00333CD0" w:rsidP="00333CD0">
      <w:pPr>
        <w:autoSpaceDE w:val="0"/>
        <w:autoSpaceDN w:val="0"/>
        <w:adjustRightInd w:val="0"/>
        <w:spacing w:after="0" w:line="480" w:lineRule="auto"/>
        <w:ind w:firstLine="720"/>
        <w:jc w:val="both"/>
        <w:rPr>
          <w:rFonts w:ascii="Times New Roman" w:hAnsi="Times New Roman" w:cs="Times New Roman"/>
          <w:sz w:val="24"/>
          <w:szCs w:val="24"/>
        </w:rPr>
      </w:pPr>
      <w:r w:rsidRPr="00333CD0">
        <w:rPr>
          <w:rFonts w:ascii="Times New Roman" w:hAnsi="Times New Roman" w:cs="Times New Roman"/>
          <w:sz w:val="24"/>
          <w:szCs w:val="24"/>
        </w:rPr>
        <w:t>Menurut Sedarmayanti lingkungan kerja fisik adalah semua keadaan berbentuk fisik yang terdapat di sekitar tempat kerja yang dapat mempengaruhi pegawai baik secara langsung maupun secara tidak langsung. Sedangkan lingkungan kerja nonfisik adalah semua keadaan yang terjadi berkaitan dengan hubungan kerja, baik hubungan dengan atasan maupun dengan rekan kerja, ataupun hubungan dengan bawahan. Masalah lingkungan kerja dalam suatu organisasi sangatlah penting, dalam hal ini diperlukan adanya pengaturan maupun penataan faktor-faktor lingkungan kerja dalam penyelenggaraan aktivitas organisasi</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1A1EAF">
        <w:rPr>
          <w:rFonts w:ascii="Times New Roman" w:hAnsi="Times New Roman" w:cs="Times New Roman"/>
          <w:sz w:val="24"/>
          <w:szCs w:val="24"/>
          <w:lang w:val="id-ID"/>
        </w:rPr>
        <w:instrText>ADDIN CSL_CITATION {"citationItems":[{"id":"ITEM-1","itemData":{"author":[{"dropping-particle":"","family":"Sedarmayanti","given":"","non-dropping-particle":"","parse-names":false,"suffix":""}],"id":"ITEM-1","issued":{"date-parts":[["2009"]]},"publisher":"CV Mandar Maju","publisher-place":"Bandung","title":"Sumber Daya Manusia dan Produktivitas Kerja","type":"book"},"uris":["http://www.mendeley.com/documents/?uuid=a0837bc3-3394-4db1-aaa4-eafae3d9a7b0"]}],"mendeley":{"formattedCitation":"(20)","plainTextFormattedCitation":"(20)","previouslyFormattedCitation":"(20)"},"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4B5025" w:rsidRPr="004B5025">
        <w:rPr>
          <w:rFonts w:ascii="Times New Roman" w:hAnsi="Times New Roman" w:cs="Times New Roman"/>
          <w:noProof/>
          <w:sz w:val="24"/>
          <w:szCs w:val="24"/>
          <w:lang w:val="id-ID"/>
        </w:rPr>
        <w:t>(20)</w:t>
      </w:r>
      <w:r w:rsidR="004E20F0">
        <w:rPr>
          <w:rFonts w:ascii="Times New Roman" w:hAnsi="Times New Roman" w:cs="Times New Roman"/>
          <w:sz w:val="24"/>
          <w:szCs w:val="24"/>
          <w:lang w:val="id-ID"/>
        </w:rPr>
        <w:fldChar w:fldCharType="end"/>
      </w:r>
      <w:r w:rsidR="004B5025">
        <w:rPr>
          <w:rFonts w:ascii="Times New Roman" w:hAnsi="Times New Roman" w:cs="Times New Roman"/>
          <w:sz w:val="24"/>
          <w:szCs w:val="24"/>
        </w:rPr>
        <w:t>.</w:t>
      </w:r>
    </w:p>
    <w:p w:rsidR="00333CD0" w:rsidRPr="001A1EAF" w:rsidRDefault="00333CD0" w:rsidP="00FB3153">
      <w:pPr>
        <w:autoSpaceDE w:val="0"/>
        <w:autoSpaceDN w:val="0"/>
        <w:adjustRightInd w:val="0"/>
        <w:spacing w:after="0" w:line="480" w:lineRule="auto"/>
        <w:ind w:firstLine="720"/>
        <w:jc w:val="both"/>
        <w:rPr>
          <w:rFonts w:ascii="Times New Roman" w:hAnsi="Times New Roman" w:cs="Times New Roman"/>
          <w:b/>
          <w:sz w:val="24"/>
          <w:szCs w:val="24"/>
        </w:rPr>
      </w:pPr>
      <w:r w:rsidRPr="00333CD0">
        <w:rPr>
          <w:rFonts w:ascii="Times New Roman" w:hAnsi="Times New Roman" w:cs="Times New Roman"/>
          <w:sz w:val="24"/>
          <w:szCs w:val="24"/>
        </w:rPr>
        <w:t>Sesuai dengan Keputusan Menteri Kesehatan No. 261/MENKES/SK/II/ 1998, Tentang</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 xml:space="preserve">: Persyaratan Kesehatan Lingkungan Kerja bahwa lingkungan kerja perkantoran meliputi semua ruangan, halaman dan area sekelilingnya yang </w:t>
      </w:r>
      <w:r w:rsidRPr="00333CD0">
        <w:rPr>
          <w:rFonts w:ascii="Times New Roman" w:hAnsi="Times New Roman" w:cs="Times New Roman"/>
          <w:sz w:val="24"/>
          <w:szCs w:val="24"/>
        </w:rPr>
        <w:lastRenderedPageBreak/>
        <w:t>merupakan bagian atau yang berhubungan dengan tempat kerja untuk kegiatan perkantoran. Persyaratan kesehatan lingkungan kerja dalam keputusan ini diberlakukan baik terhadap kantor yang berdiri sendiri maupun yang berkelompok</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7200A5">
        <w:rPr>
          <w:rFonts w:ascii="Times New Roman" w:hAnsi="Times New Roman" w:cs="Times New Roman"/>
          <w:sz w:val="24"/>
          <w:szCs w:val="24"/>
          <w:lang w:val="id-ID"/>
        </w:rPr>
        <w:instrText>ADDIN CSL_CITATION {"citationItems":[{"id":"ITEM-1","itemData":{"author":[{"dropping-particle":"","family":"Indonesia","given":"Menteri Kesehatan Republik","non-dropping-particle":"","parse-names":false,"suffix":""}],"id":"ITEM-1","issued":{"date-parts":[["1998"]]},"title":"Keputusan Menteri Kesehatan No.261/MENKES/SK/II/1998 Tentang Persyaratan Kesehatan Lingkungan Kerja","type":"report"},"uris":["http://www.mendeley.com/documents/?uuid=15532f85-b87e-447a-9541-9b7ae694c3a0"]}],"mendeley":{"formattedCitation":"(32)","plainTextFormattedCitation":"(32)","previouslyFormattedCitation":"(32)"},"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1A1EAF" w:rsidRPr="001A1EAF">
        <w:rPr>
          <w:rFonts w:ascii="Times New Roman" w:hAnsi="Times New Roman" w:cs="Times New Roman"/>
          <w:noProof/>
          <w:sz w:val="24"/>
          <w:szCs w:val="24"/>
          <w:lang w:val="id-ID"/>
        </w:rPr>
        <w:t>(32)</w:t>
      </w:r>
      <w:r w:rsidR="004E20F0">
        <w:rPr>
          <w:rFonts w:ascii="Times New Roman" w:hAnsi="Times New Roman" w:cs="Times New Roman"/>
          <w:sz w:val="24"/>
          <w:szCs w:val="24"/>
          <w:lang w:val="id-ID"/>
        </w:rPr>
        <w:fldChar w:fldCharType="end"/>
      </w:r>
      <w:r w:rsidR="001A1EAF">
        <w:rPr>
          <w:rFonts w:ascii="Times New Roman" w:hAnsi="Times New Roman" w:cs="Times New Roman"/>
          <w:sz w:val="24"/>
          <w:szCs w:val="24"/>
        </w:rPr>
        <w:t>.</w:t>
      </w:r>
    </w:p>
    <w:p w:rsidR="00333CD0" w:rsidRPr="00333CD0" w:rsidRDefault="00333CD0" w:rsidP="00FB3153">
      <w:pPr>
        <w:spacing w:after="0" w:line="480" w:lineRule="auto"/>
        <w:jc w:val="both"/>
        <w:rPr>
          <w:rFonts w:ascii="Times New Roman" w:hAnsi="Times New Roman" w:cs="Times New Roman"/>
          <w:b/>
          <w:sz w:val="24"/>
          <w:szCs w:val="24"/>
          <w:lang w:val="sv-SE"/>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2.3.4</w:t>
      </w:r>
      <w:r w:rsidRPr="00333CD0">
        <w:rPr>
          <w:rFonts w:ascii="Times New Roman" w:eastAsia="Times New Roman" w:hAnsi="Times New Roman" w:cs="Times New Roman"/>
          <w:b/>
          <w:sz w:val="24"/>
          <w:szCs w:val="24"/>
          <w:lang w:val="en-ID"/>
        </w:rPr>
        <w:t>.</w:t>
      </w:r>
      <w:r w:rsidRPr="00333CD0">
        <w:rPr>
          <w:rFonts w:ascii="Times New Roman" w:hAnsi="Times New Roman" w:cs="Times New Roman"/>
          <w:b/>
          <w:sz w:val="24"/>
          <w:szCs w:val="24"/>
          <w:lang w:val="sv-SE"/>
        </w:rPr>
        <w:t xml:space="preserve"> Indikator Lingkungan Kerja</w:t>
      </w:r>
    </w:p>
    <w:p w:rsidR="00333CD0" w:rsidRPr="00333CD0" w:rsidRDefault="00333CD0" w:rsidP="00FB3153">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ab/>
      </w:r>
      <w:r w:rsidRPr="00333CD0">
        <w:rPr>
          <w:rFonts w:ascii="Times New Roman" w:eastAsia="Times New Roman" w:hAnsi="Times New Roman" w:cs="Times New Roman"/>
          <w:sz w:val="24"/>
          <w:szCs w:val="24"/>
          <w:lang w:val="id-ID"/>
        </w:rPr>
        <w:t>Banyak ahli yang mengemukakan indikator lingkungan kerja, diantaranya adalah Mangkunegara dan Sedarmayanti.</w:t>
      </w:r>
    </w:p>
    <w:p w:rsidR="00333CD0" w:rsidRPr="00333CD0" w:rsidRDefault="00333CD0" w:rsidP="00FB3153">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2.3.4.1</w:t>
      </w:r>
      <w:r w:rsidRPr="00333CD0">
        <w:rPr>
          <w:rFonts w:ascii="Times New Roman" w:hAnsi="Times New Roman" w:cs="Times New Roman"/>
          <w:b/>
          <w:sz w:val="24"/>
          <w:szCs w:val="24"/>
          <w:lang w:val="id-ID"/>
        </w:rPr>
        <w:t>.</w:t>
      </w:r>
      <w:r w:rsidRPr="00333CD0">
        <w:rPr>
          <w:rFonts w:ascii="Times New Roman" w:hAnsi="Times New Roman" w:cs="Times New Roman"/>
          <w:b/>
          <w:sz w:val="24"/>
          <w:szCs w:val="24"/>
          <w:lang w:val="sv-SE"/>
        </w:rPr>
        <w:t xml:space="preserve"> Indikator Lingkungan Kerja</w:t>
      </w:r>
      <w:r w:rsidRPr="00333CD0">
        <w:rPr>
          <w:rFonts w:ascii="Times New Roman" w:hAnsi="Times New Roman" w:cs="Times New Roman"/>
          <w:b/>
          <w:sz w:val="24"/>
          <w:szCs w:val="24"/>
          <w:lang w:val="id-ID"/>
        </w:rPr>
        <w:t xml:space="preserve"> menurut </w:t>
      </w:r>
      <w:r w:rsidRPr="00333CD0">
        <w:rPr>
          <w:rFonts w:ascii="Times New Roman" w:eastAsia="Times New Roman" w:hAnsi="Times New Roman" w:cs="Times New Roman"/>
          <w:b/>
          <w:sz w:val="24"/>
          <w:szCs w:val="24"/>
          <w:lang w:val="id-ID"/>
        </w:rPr>
        <w:t>Mangkunegara</w:t>
      </w:r>
    </w:p>
    <w:p w:rsidR="00333CD0" w:rsidRPr="00333CD0" w:rsidRDefault="00333CD0" w:rsidP="00FB3153">
      <w:pPr>
        <w:spacing w:after="0" w:line="480" w:lineRule="auto"/>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lang w:val="id-ID"/>
        </w:rPr>
        <w:tab/>
      </w:r>
      <w:r w:rsidRPr="00333CD0">
        <w:rPr>
          <w:rFonts w:ascii="Times New Roman" w:eastAsia="Times New Roman" w:hAnsi="Times New Roman" w:cs="Times New Roman"/>
          <w:sz w:val="24"/>
          <w:szCs w:val="24"/>
        </w:rPr>
        <w:t xml:space="preserve">Menurut Mangkunegara kondisi fisik kerja mencakup penerangan (cahaya), suara, warna, musik, temperatur dan kelembapan, sebagai berikut </w:t>
      </w:r>
      <w:r w:rsidR="004E20F0">
        <w:rPr>
          <w:rFonts w:ascii="Times New Roman" w:eastAsia="Times New Roman" w:hAnsi="Times New Roman" w:cs="Times New Roman"/>
          <w:sz w:val="24"/>
          <w:szCs w:val="24"/>
        </w:rPr>
        <w:fldChar w:fldCharType="begin" w:fldLock="1"/>
      </w:r>
      <w:r w:rsidR="003E2165">
        <w:rPr>
          <w:rFonts w:ascii="Times New Roman" w:eastAsia="Times New Roman" w:hAnsi="Times New Roman" w:cs="Times New Roman"/>
          <w:sz w:val="24"/>
          <w:szCs w:val="24"/>
        </w:rPr>
        <w:instrText>ADDIN CSL_CITATION {"citationItems":[{"id":"ITEM-1","itemData":{"author":[{"dropping-particle":"","family":"Mangkunegara","given":"Anwar Prabu","non-dropping-particle":"","parse-names":false,"suffix":""}],"id":"ITEM-1","issued":{"date-parts":[["2009"]]},"publisher":"Penerbit Refika Aditama","publisher-place":"Bandung","title":"Evaluasi Kinerja Sumber Daya Manusia","type":"book"},"uris":["http://www.mendeley.com/documents/?uuid=5793c3f9-771e-49af-a981-42082961c414"]}],"mendeley":{"formattedCitation":"(33)","plainTextFormattedCitation":"(33)","previouslyFormattedCitation":"(33)"},"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3E2165" w:rsidRPr="003E2165">
        <w:rPr>
          <w:rFonts w:ascii="Times New Roman" w:eastAsia="Times New Roman" w:hAnsi="Times New Roman" w:cs="Times New Roman"/>
          <w:noProof/>
          <w:sz w:val="24"/>
          <w:szCs w:val="24"/>
        </w:rPr>
        <w:t>(33)</w:t>
      </w:r>
      <w:r w:rsidR="004E20F0">
        <w:rPr>
          <w:rFonts w:ascii="Times New Roman" w:eastAsia="Times New Roman" w:hAnsi="Times New Roman" w:cs="Times New Roman"/>
          <w:sz w:val="24"/>
          <w:szCs w:val="24"/>
        </w:rPr>
        <w:fldChar w:fldCharType="end"/>
      </w:r>
      <w:r w:rsidRPr="00333CD0">
        <w:rPr>
          <w:rFonts w:ascii="Times New Roman" w:eastAsia="Times New Roman" w:hAnsi="Times New Roman" w:cs="Times New Roman"/>
          <w:sz w:val="24"/>
          <w:szCs w:val="24"/>
        </w:rPr>
        <w:t>:</w:t>
      </w:r>
    </w:p>
    <w:p w:rsidR="00333CD0" w:rsidRPr="00333CD0" w:rsidRDefault="00333CD0" w:rsidP="00FB3153">
      <w:pPr>
        <w:numPr>
          <w:ilvl w:val="0"/>
          <w:numId w:val="23"/>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Penerangan (cahaya)</w:t>
      </w:r>
    </w:p>
    <w:p w:rsidR="00333CD0" w:rsidRPr="00333CD0" w:rsidRDefault="00333CD0" w:rsidP="00FB3153">
      <w:pPr>
        <w:spacing w:after="0" w:line="480" w:lineRule="auto"/>
        <w:ind w:left="360"/>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shd w:val="clear" w:color="auto" w:fill="FFFFFF"/>
        </w:rPr>
        <w:t xml:space="preserve">Cahaya lampu sangat besar manfaatnya bagi </w:t>
      </w:r>
      <w:r w:rsidRPr="00333CD0">
        <w:rPr>
          <w:rFonts w:ascii="Times New Roman" w:hAnsi="Times New Roman" w:cs="Times New Roman"/>
          <w:sz w:val="24"/>
          <w:szCs w:val="24"/>
          <w:shd w:val="clear" w:color="auto" w:fill="FFFFFF"/>
          <w:lang w:val="id-ID"/>
        </w:rPr>
        <w:t>pegawai</w:t>
      </w:r>
      <w:r w:rsidRPr="00333CD0">
        <w:rPr>
          <w:rFonts w:ascii="Times New Roman" w:hAnsi="Times New Roman" w:cs="Times New Roman"/>
          <w:sz w:val="24"/>
          <w:szCs w:val="24"/>
          <w:shd w:val="clear" w:color="auto" w:fill="FFFFFF"/>
        </w:rPr>
        <w:t xml:space="preserve"> guna mendapat keselamatan dan kelancaran kerja, karena jika cahaya lampu yang tidak memadai akan berpengaruh terhadap keterampilan </w:t>
      </w:r>
      <w:r w:rsidRPr="00333CD0">
        <w:rPr>
          <w:rFonts w:ascii="Times New Roman" w:hAnsi="Times New Roman" w:cs="Times New Roman"/>
          <w:sz w:val="24"/>
          <w:szCs w:val="24"/>
          <w:shd w:val="clear" w:color="auto" w:fill="FFFFFF"/>
          <w:lang w:val="id-ID"/>
        </w:rPr>
        <w:t>pegawai</w:t>
      </w:r>
      <w:r w:rsidRPr="00333CD0">
        <w:rPr>
          <w:rFonts w:ascii="Times New Roman" w:hAnsi="Times New Roman" w:cs="Times New Roman"/>
          <w:sz w:val="24"/>
          <w:szCs w:val="24"/>
          <w:shd w:val="clear" w:color="auto" w:fill="FFFFFF"/>
        </w:rPr>
        <w:t xml:space="preserve"> yang dalam melaksanakan tugas-tugasnya banyak mengalami kesalahan yang pada akhirnya pengerjaannya kurang efisien sehingga tujuan perusahaan sulit untuk dicapai</w:t>
      </w:r>
      <w:r w:rsidRPr="00333CD0">
        <w:rPr>
          <w:rFonts w:ascii="Times New Roman" w:eastAsia="Times New Roman" w:hAnsi="Times New Roman" w:cs="Times New Roman"/>
          <w:sz w:val="24"/>
          <w:szCs w:val="24"/>
          <w:lang w:val="id-ID"/>
        </w:rPr>
        <w:t>.</w:t>
      </w:r>
    </w:p>
    <w:p w:rsidR="00333CD0" w:rsidRPr="00333CD0" w:rsidRDefault="00333CD0" w:rsidP="00FB3153">
      <w:pPr>
        <w:numPr>
          <w:ilvl w:val="0"/>
          <w:numId w:val="23"/>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Kondisi Suara</w:t>
      </w:r>
    </w:p>
    <w:p w:rsidR="00333CD0" w:rsidRPr="00333CD0" w:rsidRDefault="00333CD0" w:rsidP="00FB3153">
      <w:pPr>
        <w:spacing w:after="0" w:line="480" w:lineRule="auto"/>
        <w:ind w:left="36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Kondisi suara ini adakah suara di dalam kantor maupun di luar kantor, suara yang dirasakan gaduh oleh pegawai akan berpengaruh terhadap konsentrasi  kerja. </w:t>
      </w:r>
      <w:r w:rsidRPr="00333CD0">
        <w:rPr>
          <w:rFonts w:ascii="Times New Roman" w:hAnsi="Times New Roman" w:cs="Times New Roman"/>
          <w:sz w:val="24"/>
          <w:szCs w:val="24"/>
          <w:shd w:val="clear" w:color="auto" w:fill="FFFFFF"/>
        </w:rPr>
        <w:t xml:space="preserve">Kebisingan merupakan suatu bunyi yang tidak dikehendaki oleh telinga, karena jika dalam jangka panjang bunyi tersebut dapat mengganggu ketenangan dalam bekerja, merusak pendengaran, dan menimbulkan kesalahan </w:t>
      </w:r>
      <w:r w:rsidRPr="00333CD0">
        <w:rPr>
          <w:rFonts w:ascii="Times New Roman" w:hAnsi="Times New Roman" w:cs="Times New Roman"/>
          <w:sz w:val="24"/>
          <w:szCs w:val="24"/>
          <w:shd w:val="clear" w:color="auto" w:fill="FFFFFF"/>
        </w:rPr>
        <w:lastRenderedPageBreak/>
        <w:t>dalam berkomunikasi.  Kriteria pekerjaan membutuhkan konsentrasi, maka suara bising hendaknya dihindarkan agar pelaksanaan pekerjaan dapat dilakukan dengan efisien</w:t>
      </w:r>
    </w:p>
    <w:p w:rsidR="00333CD0" w:rsidRPr="00333CD0" w:rsidRDefault="00333CD0" w:rsidP="00FB3153">
      <w:pPr>
        <w:numPr>
          <w:ilvl w:val="0"/>
          <w:numId w:val="23"/>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Penggunaan Warna</w:t>
      </w:r>
    </w:p>
    <w:p w:rsidR="00333CD0" w:rsidRPr="00333CD0" w:rsidRDefault="00333CD0" w:rsidP="00FB3153">
      <w:pPr>
        <w:spacing w:after="0" w:line="480" w:lineRule="auto"/>
        <w:ind w:left="36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Warna ruang kantor yang serasi dapat meningkatkan produksi, meningkatkan moral kerja, menurunkan kecelakaan, dan menurunkan terjadinya  kesalahan kerja. Hal ini didasarkan atas pendapat Duane dan Sydney Schultz  mengemukakan: </w:t>
      </w:r>
      <w:r w:rsidRPr="00333CD0">
        <w:rPr>
          <w:rFonts w:ascii="Times New Roman" w:eastAsia="Times New Roman" w:hAnsi="Times New Roman" w:cs="Times New Roman"/>
          <w:i/>
          <w:sz w:val="24"/>
          <w:szCs w:val="24"/>
        </w:rPr>
        <w:t xml:space="preserve">“Color, it has been alleged, can incrase </w:t>
      </w:r>
      <w:r w:rsidRPr="00333CD0">
        <w:rPr>
          <w:rFonts w:ascii="Times New Roman" w:eastAsia="Times New Roman" w:hAnsi="Times New Roman" w:cs="Times New Roman"/>
          <w:sz w:val="24"/>
          <w:szCs w:val="24"/>
        </w:rPr>
        <w:t xml:space="preserve"> </w:t>
      </w:r>
      <w:r w:rsidRPr="00333CD0">
        <w:rPr>
          <w:rFonts w:ascii="Times New Roman" w:eastAsia="Times New Roman" w:hAnsi="Times New Roman" w:cs="Times New Roman"/>
          <w:i/>
          <w:sz w:val="24"/>
          <w:szCs w:val="24"/>
        </w:rPr>
        <w:t>production, lower accidents and error, and raise morale”</w:t>
      </w:r>
      <w:r w:rsidRPr="00333CD0">
        <w:rPr>
          <w:rFonts w:ascii="Times New Roman" w:eastAsia="Times New Roman" w:hAnsi="Times New Roman" w:cs="Times New Roman"/>
          <w:i/>
          <w:sz w:val="24"/>
          <w:szCs w:val="24"/>
          <w:lang w:val="id-ID"/>
        </w:rPr>
        <w:t xml:space="preserve"> </w:t>
      </w:r>
      <w:r w:rsidRPr="00333CD0">
        <w:rPr>
          <w:rFonts w:ascii="Times New Roman" w:eastAsia="Times New Roman" w:hAnsi="Times New Roman" w:cs="Times New Roman"/>
          <w:sz w:val="24"/>
          <w:szCs w:val="24"/>
        </w:rPr>
        <w:t>(</w:t>
      </w:r>
      <w:r w:rsidRPr="00333CD0">
        <w:rPr>
          <w:rFonts w:ascii="Times New Roman" w:eastAsia="Times New Roman" w:hAnsi="Times New Roman" w:cs="Times New Roman"/>
          <w:sz w:val="24"/>
          <w:szCs w:val="24"/>
          <w:lang w:val="id-ID"/>
        </w:rPr>
        <w:t xml:space="preserve"> </w:t>
      </w:r>
      <w:r w:rsidRPr="00333CD0">
        <w:rPr>
          <w:rFonts w:ascii="Times New Roman" w:eastAsia="Times New Roman" w:hAnsi="Times New Roman" w:cs="Times New Roman"/>
          <w:sz w:val="24"/>
          <w:szCs w:val="24"/>
        </w:rPr>
        <w:t>warna dapat menjadikan kondisi kerja yang menyenangkan dan menunjang kesehatan kerja</w:t>
      </w:r>
      <w:r w:rsidRPr="00333CD0">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3E2165">
        <w:rPr>
          <w:rFonts w:ascii="Times New Roman" w:eastAsia="Times New Roman" w:hAnsi="Times New Roman" w:cs="Times New Roman"/>
          <w:sz w:val="24"/>
          <w:szCs w:val="24"/>
          <w:lang w:val="id-ID"/>
        </w:rPr>
        <w:instrText>ADDIN CSL_CITATION {"citationItems":[{"id":"ITEM-1","itemData":{"author":[{"dropping-particle":"","family":"Schultz","given":"Duane","non-dropping-particle":"","parse-names":false,"suffix":""}],"id":"ITEM-1","issued":{"date-parts":[["1991"]]},"publisher":"Kanisius","publisher-place":"Yogyakarta","title":"Psikologi Pertumbuhan, Model-Model Kepribadian Sehat","type":"book"},"uris":["http://www.mendeley.com/documents/?uuid=6ea9e203-c7fd-4bdb-b1fd-e352450f2b6f"]}],"mendeley":{"formattedCitation":"(34)","plainTextFormattedCitation":"(34)","previouslyFormattedCitation":"(34)"},"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3E2165" w:rsidRPr="003E2165">
        <w:rPr>
          <w:rFonts w:ascii="Times New Roman" w:eastAsia="Times New Roman" w:hAnsi="Times New Roman" w:cs="Times New Roman"/>
          <w:noProof/>
          <w:sz w:val="24"/>
          <w:szCs w:val="24"/>
          <w:lang w:val="id-ID"/>
        </w:rPr>
        <w:t>(34)</w:t>
      </w:r>
      <w:r w:rsidR="004E20F0">
        <w:rPr>
          <w:rFonts w:ascii="Times New Roman" w:eastAsia="Times New Roman" w:hAnsi="Times New Roman" w:cs="Times New Roman"/>
          <w:sz w:val="24"/>
          <w:szCs w:val="24"/>
          <w:lang w:val="id-ID"/>
        </w:rPr>
        <w:fldChar w:fldCharType="end"/>
      </w:r>
      <w:r w:rsidRPr="00333CD0">
        <w:rPr>
          <w:rFonts w:ascii="Times New Roman" w:eastAsia="Times New Roman" w:hAnsi="Times New Roman" w:cs="Times New Roman"/>
          <w:sz w:val="24"/>
          <w:szCs w:val="24"/>
        </w:rPr>
        <w:t xml:space="preserve">. </w:t>
      </w:r>
    </w:p>
    <w:p w:rsidR="00333CD0" w:rsidRPr="00333CD0" w:rsidRDefault="00333CD0" w:rsidP="00FB3153">
      <w:pPr>
        <w:numPr>
          <w:ilvl w:val="0"/>
          <w:numId w:val="23"/>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Musik</w:t>
      </w:r>
    </w:p>
    <w:p w:rsidR="00333CD0" w:rsidRDefault="00333CD0" w:rsidP="00FB3153">
      <w:pPr>
        <w:spacing w:after="0" w:line="480" w:lineRule="auto"/>
        <w:ind w:left="36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 xml:space="preserve">Penggunaan musik pada jam kerja ternyata berpengaruh positif terhadap semangat kerja dan peningkatan produksi. Bahkan penggunaan musik pun dapat menurunkan tingkat absensi dan mengurangi kelelahan dalm bekerja. Hal ini sebagaimana yang dikemukakan oleh Duane dan Sydney </w:t>
      </w:r>
      <w:r w:rsidRPr="00333CD0">
        <w:rPr>
          <w:rFonts w:ascii="Times New Roman" w:eastAsia="Times New Roman" w:hAnsi="Times New Roman" w:cs="Times New Roman"/>
          <w:i/>
          <w:sz w:val="24"/>
          <w:szCs w:val="24"/>
        </w:rPr>
        <w:t xml:space="preserve">“As with color, extravagant claims have been made about the effects </w:t>
      </w:r>
      <w:r w:rsidRPr="00333CD0">
        <w:rPr>
          <w:rFonts w:ascii="Times New Roman" w:eastAsia="Times New Roman" w:hAnsi="Times New Roman" w:cs="Times New Roman"/>
          <w:sz w:val="24"/>
          <w:szCs w:val="24"/>
        </w:rPr>
        <w:t xml:space="preserve"> </w:t>
      </w:r>
      <w:r w:rsidRPr="00333CD0">
        <w:rPr>
          <w:rFonts w:ascii="Times New Roman" w:eastAsia="Times New Roman" w:hAnsi="Times New Roman" w:cs="Times New Roman"/>
          <w:i/>
          <w:sz w:val="24"/>
          <w:szCs w:val="24"/>
        </w:rPr>
        <w:t>of music on production and morale. Employees are allegedly happier, work harder, have fewer absences, and are less tired at the end of the workday as a result of listening to music while they work”.</w:t>
      </w:r>
      <w:r w:rsidRPr="00333CD0">
        <w:rPr>
          <w:rFonts w:ascii="Times New Roman" w:eastAsia="Times New Roman" w:hAnsi="Times New Roman" w:cs="Times New Roman"/>
          <w:sz w:val="24"/>
          <w:szCs w:val="24"/>
        </w:rPr>
        <w:t xml:space="preserve"> Efektif tidaknya musik digunakan dalam jam kerja, be</w:t>
      </w:r>
      <w:r w:rsidRPr="00333CD0">
        <w:rPr>
          <w:rFonts w:ascii="Times New Roman" w:eastAsia="Times New Roman" w:hAnsi="Times New Roman" w:cs="Times New Roman"/>
          <w:sz w:val="24"/>
          <w:szCs w:val="24"/>
          <w:lang w:val="id-ID"/>
        </w:rPr>
        <w:t>r</w:t>
      </w:r>
      <w:r w:rsidRPr="00333CD0">
        <w:rPr>
          <w:rFonts w:ascii="Times New Roman" w:eastAsia="Times New Roman" w:hAnsi="Times New Roman" w:cs="Times New Roman"/>
          <w:sz w:val="24"/>
          <w:szCs w:val="24"/>
        </w:rPr>
        <w:t xml:space="preserve">gantung pada jenis musik yang dimainkan. Oleh karena itu, penggunaan musik kerja perlu disesuaikan dengan kesukaan </w:t>
      </w:r>
      <w:r w:rsidR="003E2165">
        <w:rPr>
          <w:rFonts w:ascii="Times New Roman" w:eastAsia="Times New Roman" w:hAnsi="Times New Roman" w:cs="Times New Roman"/>
          <w:sz w:val="24"/>
          <w:szCs w:val="24"/>
        </w:rPr>
        <w:t xml:space="preserve">pegawai dan kondisi ruang kerja </w:t>
      </w:r>
      <w:r w:rsidR="004E20F0">
        <w:rPr>
          <w:rFonts w:ascii="Times New Roman" w:eastAsia="Times New Roman" w:hAnsi="Times New Roman" w:cs="Times New Roman"/>
          <w:sz w:val="24"/>
          <w:szCs w:val="24"/>
        </w:rPr>
        <w:fldChar w:fldCharType="begin" w:fldLock="1"/>
      </w:r>
      <w:r w:rsidR="00DE11C6">
        <w:rPr>
          <w:rFonts w:ascii="Times New Roman" w:eastAsia="Times New Roman" w:hAnsi="Times New Roman" w:cs="Times New Roman"/>
          <w:sz w:val="24"/>
          <w:szCs w:val="24"/>
        </w:rPr>
        <w:instrText>ADDIN CSL_CITATION {"citationItems":[{"id":"ITEM-1","itemData":{"author":[{"dropping-particle":"","family":"Schultz","given":"Duane","non-dropping-particle":"","parse-names":false,"suffix":""}],"id":"ITEM-1","issued":{"date-parts":[["1991"]]},"publisher":"Kanisius","publisher-place":"Yogyakarta","title":"Psikologi Pertumbuhan, Model-Model Kepribadian Sehat","type":"book"},"uris":["http://www.mendeley.com/documents/?uuid=6ea9e203-c7fd-4bdb-b1fd-e352450f2b6f"]}],"mendeley":{"formattedCitation":"(34)","plainTextFormattedCitation":"(34)","previouslyFormattedCitation":"(34)"},"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3E2165" w:rsidRPr="003E2165">
        <w:rPr>
          <w:rFonts w:ascii="Times New Roman" w:eastAsia="Times New Roman" w:hAnsi="Times New Roman" w:cs="Times New Roman"/>
          <w:noProof/>
          <w:sz w:val="24"/>
          <w:szCs w:val="24"/>
        </w:rPr>
        <w:t>(34)</w:t>
      </w:r>
      <w:r w:rsidR="004E20F0">
        <w:rPr>
          <w:rFonts w:ascii="Times New Roman" w:eastAsia="Times New Roman" w:hAnsi="Times New Roman" w:cs="Times New Roman"/>
          <w:sz w:val="24"/>
          <w:szCs w:val="24"/>
        </w:rPr>
        <w:fldChar w:fldCharType="end"/>
      </w:r>
      <w:r w:rsidR="003E2165">
        <w:rPr>
          <w:rFonts w:ascii="Times New Roman" w:eastAsia="Times New Roman" w:hAnsi="Times New Roman" w:cs="Times New Roman"/>
          <w:sz w:val="24"/>
          <w:szCs w:val="24"/>
        </w:rPr>
        <w:t>.</w:t>
      </w:r>
    </w:p>
    <w:p w:rsidR="00FB3153" w:rsidRPr="00333CD0" w:rsidRDefault="00FB3153" w:rsidP="00FB3153">
      <w:pPr>
        <w:spacing w:after="0" w:line="480" w:lineRule="auto"/>
        <w:ind w:left="360"/>
        <w:jc w:val="both"/>
        <w:rPr>
          <w:rFonts w:ascii="Times New Roman" w:eastAsia="Times New Roman" w:hAnsi="Times New Roman" w:cs="Times New Roman"/>
          <w:sz w:val="24"/>
          <w:szCs w:val="24"/>
          <w:lang w:val="id-ID"/>
        </w:rPr>
      </w:pPr>
    </w:p>
    <w:p w:rsidR="00333CD0" w:rsidRPr="00333CD0" w:rsidRDefault="00333CD0" w:rsidP="00FB3153">
      <w:pPr>
        <w:numPr>
          <w:ilvl w:val="0"/>
          <w:numId w:val="23"/>
        </w:numPr>
        <w:spacing w:after="0" w:line="480" w:lineRule="auto"/>
        <w:ind w:left="360"/>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lastRenderedPageBreak/>
        <w:t>Temperatur dan Kelembapan</w:t>
      </w:r>
    </w:p>
    <w:p w:rsidR="00333CD0" w:rsidRPr="00333CD0" w:rsidRDefault="00333CD0" w:rsidP="00FB3153">
      <w:pPr>
        <w:spacing w:after="0" w:line="480" w:lineRule="auto"/>
        <w:ind w:left="360"/>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rPr>
        <w:t xml:space="preserve">Temperatur dan kelembapan dapat mempengaruhi semangat kerja, kondisi fisik, dan emosi. Temperatur antara 73 ̊F sampai 77 ̊F cocok untuk ruang kerja dengan kelembapan antara 25% hingga 50%. Temperatur yang terlalu panas atau terlalu dingin dapat mempengaruhi kondisi fisik dan emosi </w:t>
      </w:r>
      <w:r w:rsidRPr="00333CD0">
        <w:rPr>
          <w:rFonts w:ascii="Times New Roman" w:hAnsi="Times New Roman" w:cs="Times New Roman"/>
          <w:sz w:val="24"/>
          <w:szCs w:val="24"/>
          <w:shd w:val="clear" w:color="auto" w:fill="FFFFFF"/>
          <w:lang w:val="id-ID"/>
        </w:rPr>
        <w:t>pegawai</w:t>
      </w:r>
      <w:r w:rsidRPr="00333CD0">
        <w:rPr>
          <w:rFonts w:ascii="Times New Roman" w:eastAsia="Times New Roman" w:hAnsi="Times New Roman" w:cs="Times New Roman"/>
          <w:sz w:val="24"/>
          <w:szCs w:val="24"/>
        </w:rPr>
        <w:t>.</w:t>
      </w:r>
    </w:p>
    <w:p w:rsidR="00333CD0" w:rsidRPr="00FB3153" w:rsidRDefault="00333CD0" w:rsidP="00FB3153">
      <w:pPr>
        <w:pStyle w:val="ListParagraph"/>
        <w:numPr>
          <w:ilvl w:val="0"/>
          <w:numId w:val="23"/>
        </w:numPr>
        <w:spacing w:after="0" w:line="480" w:lineRule="auto"/>
        <w:ind w:left="360"/>
        <w:jc w:val="both"/>
        <w:rPr>
          <w:rFonts w:ascii="Times New Roman" w:eastAsia="Times New Roman" w:hAnsi="Times New Roman" w:cs="Times New Roman"/>
          <w:sz w:val="24"/>
          <w:szCs w:val="24"/>
        </w:rPr>
      </w:pPr>
      <w:r w:rsidRPr="00FB3153">
        <w:rPr>
          <w:rFonts w:ascii="Times New Roman" w:eastAsia="Times New Roman" w:hAnsi="Times New Roman" w:cs="Times New Roman"/>
          <w:sz w:val="24"/>
          <w:szCs w:val="24"/>
        </w:rPr>
        <w:t xml:space="preserve">Hubungan Pegawai </w:t>
      </w:r>
    </w:p>
    <w:p w:rsidR="00333CD0" w:rsidRPr="003E2165" w:rsidRDefault="00333CD0" w:rsidP="00FB3153">
      <w:pPr>
        <w:spacing w:after="0" w:line="480" w:lineRule="auto"/>
        <w:ind w:left="360"/>
        <w:jc w:val="both"/>
        <w:rPr>
          <w:rFonts w:ascii="Times New Roman" w:eastAsia="Times New Roman" w:hAnsi="Times New Roman" w:cs="Times New Roman"/>
          <w:sz w:val="24"/>
          <w:szCs w:val="24"/>
        </w:rPr>
      </w:pPr>
      <w:r w:rsidRPr="00333CD0">
        <w:rPr>
          <w:rFonts w:ascii="Times New Roman" w:eastAsia="Times New Roman" w:hAnsi="Times New Roman" w:cs="Times New Roman"/>
          <w:sz w:val="24"/>
          <w:szCs w:val="24"/>
        </w:rPr>
        <w:t>Untuk menciptakan lingkungan kerja yang kondusif perlu diciptakan adanya hubungan antar pegawai yang saling dapat bekerja sama satu sama lain dengan harmonis. Hubungan pegawai yang harmonis ini akan saling membantu para pegawai dalam mengerjakan suatu aktivitas pekerjaan dan akan menciptakan lingkungan kerja yang menyenangkan</w:t>
      </w:r>
      <w:r w:rsidR="003E2165">
        <w:rPr>
          <w:rFonts w:ascii="Times New Roman" w:eastAsia="Times New Roman" w:hAnsi="Times New Roman" w:cs="Times New Roman"/>
          <w:sz w:val="24"/>
          <w:szCs w:val="24"/>
        </w:rPr>
        <w:t>.</w:t>
      </w:r>
    </w:p>
    <w:p w:rsidR="00333CD0" w:rsidRPr="00333CD0" w:rsidRDefault="00333CD0" w:rsidP="00FB3153">
      <w:pPr>
        <w:spacing w:after="0" w:line="48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b/>
          <w:sz w:val="24"/>
          <w:szCs w:val="24"/>
        </w:rPr>
        <w:t>2.</w:t>
      </w:r>
      <w:r w:rsidRPr="00333CD0">
        <w:rPr>
          <w:rFonts w:ascii="Times New Roman" w:eastAsia="Times New Roman" w:hAnsi="Times New Roman" w:cs="Times New Roman"/>
          <w:b/>
          <w:sz w:val="24"/>
          <w:szCs w:val="24"/>
          <w:lang w:val="id-ID"/>
        </w:rPr>
        <w:t>2.3.4.2</w:t>
      </w:r>
      <w:r w:rsidRPr="00333CD0">
        <w:rPr>
          <w:rFonts w:ascii="Times New Roman" w:hAnsi="Times New Roman" w:cs="Times New Roman"/>
          <w:b/>
          <w:sz w:val="24"/>
          <w:szCs w:val="24"/>
          <w:lang w:val="id-ID"/>
        </w:rPr>
        <w:t xml:space="preserve">.  </w:t>
      </w:r>
      <w:r w:rsidRPr="00333CD0">
        <w:rPr>
          <w:rFonts w:ascii="Times New Roman" w:hAnsi="Times New Roman" w:cs="Times New Roman"/>
          <w:b/>
          <w:sz w:val="24"/>
          <w:szCs w:val="24"/>
          <w:lang w:val="sv-SE"/>
        </w:rPr>
        <w:t>Indikator Lingkungan Kerja</w:t>
      </w:r>
      <w:r w:rsidRPr="00333CD0">
        <w:rPr>
          <w:rFonts w:ascii="Times New Roman" w:hAnsi="Times New Roman" w:cs="Times New Roman"/>
          <w:b/>
          <w:sz w:val="24"/>
          <w:szCs w:val="24"/>
          <w:lang w:val="id-ID"/>
        </w:rPr>
        <w:t xml:space="preserve"> menurut </w:t>
      </w:r>
      <w:r w:rsidRPr="00333CD0">
        <w:rPr>
          <w:rFonts w:ascii="Times New Roman" w:hAnsi="Times New Roman" w:cs="Times New Roman"/>
          <w:b/>
          <w:sz w:val="24"/>
          <w:szCs w:val="24"/>
        </w:rPr>
        <w:t>Sedarmayanti</w:t>
      </w:r>
    </w:p>
    <w:p w:rsidR="00333CD0" w:rsidRPr="00333CD0" w:rsidRDefault="00333CD0" w:rsidP="00FB3153">
      <w:pPr>
        <w:spacing w:after="0" w:line="480" w:lineRule="auto"/>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ab/>
      </w:r>
      <w:r w:rsidRPr="00333CD0">
        <w:rPr>
          <w:rFonts w:ascii="Times New Roman" w:hAnsi="Times New Roman" w:cs="Times New Roman"/>
          <w:sz w:val="24"/>
          <w:szCs w:val="24"/>
        </w:rPr>
        <w:t>Sedangkan menurut Sedarmayanti indikator-indikator lingkungan kerja yaitu sebagai berikut:</w:t>
      </w:r>
    </w:p>
    <w:p w:rsidR="00333CD0" w:rsidRPr="00333CD0" w:rsidRDefault="00333CD0" w:rsidP="00FB3153">
      <w:pPr>
        <w:numPr>
          <w:ilvl w:val="0"/>
          <w:numId w:val="19"/>
        </w:numPr>
        <w:spacing w:after="0" w:line="480" w:lineRule="auto"/>
        <w:ind w:left="360"/>
        <w:jc w:val="both"/>
        <w:rPr>
          <w:rFonts w:ascii="Times New Roman" w:hAnsi="Times New Roman" w:cs="Times New Roman"/>
          <w:sz w:val="24"/>
          <w:szCs w:val="24"/>
          <w:lang w:val="id-ID"/>
        </w:rPr>
      </w:pPr>
      <w:r w:rsidRPr="00333CD0">
        <w:rPr>
          <w:rFonts w:ascii="Times New Roman" w:hAnsi="Times New Roman" w:cs="Times New Roman"/>
          <w:sz w:val="24"/>
          <w:szCs w:val="24"/>
        </w:rPr>
        <w:t xml:space="preserve">Penerangan/cahaya di tempat kerja </w:t>
      </w:r>
    </w:p>
    <w:p w:rsidR="00333CD0" w:rsidRPr="00333CD0" w:rsidRDefault="00333CD0" w:rsidP="00FB3153">
      <w:p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Cahaya atau penerangan sangat besar manfaatnya bagi pegawai guna mendapat keselamatan dan kelancaran kerja, oleh sebab itu perlu diperhatikan adanya penerangan (</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cahaya</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 yang terang tetapi tidak menyilaukan. Cahaya yang kurang jelas (</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kurang cukup</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 xml:space="preserve">) mengakibatkan penglihatan menjadi kurang jelas, sehingga pekerjaan akan lambat, banyak mengalami kesalahan, dan pada akhirnya menyebabkan kurang efisien dalam melaksanakan pekerjaan, sehingga tujuan organisasi sulit tercapai. </w:t>
      </w:r>
    </w:p>
    <w:p w:rsidR="00333CD0" w:rsidRPr="00333CD0" w:rsidRDefault="00333CD0" w:rsidP="00FB3153">
      <w:pPr>
        <w:spacing w:after="0" w:line="480" w:lineRule="auto"/>
        <w:ind w:left="426" w:hanging="426"/>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 xml:space="preserve">2. </w:t>
      </w:r>
      <w:r w:rsidRPr="00333CD0">
        <w:rPr>
          <w:rFonts w:ascii="Times New Roman" w:hAnsi="Times New Roman" w:cs="Times New Roman"/>
          <w:sz w:val="24"/>
          <w:szCs w:val="24"/>
          <w:lang w:val="id-ID"/>
        </w:rPr>
        <w:tab/>
      </w:r>
      <w:r w:rsidRPr="00333CD0">
        <w:rPr>
          <w:rFonts w:ascii="Times New Roman" w:hAnsi="Times New Roman" w:cs="Times New Roman"/>
          <w:sz w:val="24"/>
          <w:szCs w:val="24"/>
        </w:rPr>
        <w:t>Sirkulasi udara ditempat kerja</w:t>
      </w:r>
    </w:p>
    <w:p w:rsidR="00333CD0" w:rsidRPr="00333CD0" w:rsidRDefault="00333CD0" w:rsidP="00FB3153">
      <w:pPr>
        <w:spacing w:after="0" w:line="480" w:lineRule="auto"/>
        <w:ind w:left="426"/>
        <w:jc w:val="both"/>
        <w:rPr>
          <w:rFonts w:ascii="Times New Roman" w:hAnsi="Times New Roman" w:cs="Times New Roman"/>
          <w:sz w:val="24"/>
          <w:szCs w:val="24"/>
          <w:lang w:val="id-ID"/>
        </w:rPr>
      </w:pPr>
      <w:r w:rsidRPr="00333CD0">
        <w:rPr>
          <w:rFonts w:ascii="Times New Roman" w:hAnsi="Times New Roman" w:cs="Times New Roman"/>
          <w:sz w:val="24"/>
          <w:szCs w:val="24"/>
        </w:rPr>
        <w:lastRenderedPageBreak/>
        <w:t>Oksigen merupakan gas yang dibutuhkan oleh makhluk hidup untuk menjaga kelangsungan hidup, yaitu untuk proses metabolisme. Udara di sekitar dikatakan kotor apabila kadar oksigen dalam udara tersebut telah berkurang dan telah bercampur dengan gas atau bau-bauan yang berbahaya bagi kesehatan tubuh. Sumber utama adanya udara segar adalah adanya tanaman disekitar tempat kerja.</w:t>
      </w:r>
    </w:p>
    <w:p w:rsidR="00333CD0" w:rsidRPr="00333CD0" w:rsidRDefault="00333CD0" w:rsidP="00FB3153">
      <w:pPr>
        <w:spacing w:after="0" w:line="480" w:lineRule="auto"/>
        <w:ind w:left="420" w:hanging="420"/>
        <w:jc w:val="both"/>
        <w:rPr>
          <w:rFonts w:ascii="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3. </w:t>
      </w:r>
      <w:r w:rsidRPr="00333CD0">
        <w:rPr>
          <w:rFonts w:ascii="Times New Roman" w:eastAsia="Times New Roman" w:hAnsi="Times New Roman" w:cs="Times New Roman"/>
          <w:sz w:val="24"/>
          <w:szCs w:val="24"/>
          <w:lang w:val="id-ID"/>
        </w:rPr>
        <w:tab/>
      </w:r>
      <w:r w:rsidRPr="00333CD0">
        <w:rPr>
          <w:rFonts w:ascii="Times New Roman" w:hAnsi="Times New Roman" w:cs="Times New Roman"/>
          <w:sz w:val="24"/>
          <w:szCs w:val="24"/>
        </w:rPr>
        <w:t>Kebisingan di tempat kerja</w:t>
      </w:r>
    </w:p>
    <w:p w:rsidR="00333CD0" w:rsidRPr="00333CD0" w:rsidRDefault="00333CD0" w:rsidP="00FB3153">
      <w:pPr>
        <w:spacing w:after="0" w:line="480" w:lineRule="auto"/>
        <w:ind w:left="360"/>
        <w:jc w:val="both"/>
        <w:rPr>
          <w:rFonts w:ascii="Times New Roman" w:hAnsi="Times New Roman" w:cs="Times New Roman"/>
          <w:sz w:val="24"/>
          <w:szCs w:val="24"/>
          <w:lang w:val="id-ID"/>
        </w:rPr>
      </w:pPr>
      <w:r w:rsidRPr="00333CD0">
        <w:rPr>
          <w:rFonts w:ascii="Times New Roman" w:hAnsi="Times New Roman" w:cs="Times New Roman"/>
          <w:sz w:val="24"/>
          <w:szCs w:val="24"/>
        </w:rPr>
        <w:t>Salah satu polusi yang cukup menyibukkan para pakar untuk mengatasinya adalah kebisingan, yaitu bunyi yang tidak dikehendaki oleh telinga. Tidak dikehendaki, karena terutama dalam jangka panjang bunyi tersebut dapat mengganggu ketenangan bekerja, merusak pendengaran, dan menimbulkan kesalahan komunikasi, bahkan menurut penelitian, kebisingan yang serius dapat menyebabkan kematia</w:t>
      </w:r>
      <w:r w:rsidRPr="00333CD0">
        <w:rPr>
          <w:rFonts w:ascii="Times New Roman" w:hAnsi="Times New Roman" w:cs="Times New Roman"/>
          <w:sz w:val="24"/>
          <w:szCs w:val="24"/>
          <w:lang w:val="id-ID"/>
        </w:rPr>
        <w:t>n.</w:t>
      </w:r>
    </w:p>
    <w:p w:rsidR="00333CD0" w:rsidRPr="00333CD0" w:rsidRDefault="00333CD0" w:rsidP="00FB3153">
      <w:pPr>
        <w:spacing w:after="0" w:line="480" w:lineRule="auto"/>
        <w:ind w:left="420" w:hanging="4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 xml:space="preserve">4. </w:t>
      </w:r>
      <w:r w:rsidRPr="00333CD0">
        <w:rPr>
          <w:rFonts w:ascii="Times New Roman" w:hAnsi="Times New Roman" w:cs="Times New Roman"/>
          <w:sz w:val="24"/>
          <w:szCs w:val="24"/>
          <w:lang w:val="id-ID"/>
        </w:rPr>
        <w:tab/>
      </w:r>
      <w:r w:rsidRPr="00333CD0">
        <w:rPr>
          <w:rFonts w:ascii="Times New Roman" w:hAnsi="Times New Roman" w:cs="Times New Roman"/>
          <w:sz w:val="24"/>
          <w:szCs w:val="24"/>
        </w:rPr>
        <w:t>Bau tidak sedap di tempat ker</w:t>
      </w:r>
      <w:r w:rsidRPr="00333CD0">
        <w:rPr>
          <w:rFonts w:ascii="Times New Roman" w:hAnsi="Times New Roman" w:cs="Times New Roman"/>
          <w:sz w:val="24"/>
          <w:szCs w:val="24"/>
          <w:lang w:val="id-ID"/>
        </w:rPr>
        <w:t>ja.</w:t>
      </w:r>
    </w:p>
    <w:p w:rsidR="00333CD0" w:rsidRDefault="00333CD0" w:rsidP="00FB3153">
      <w:pPr>
        <w:spacing w:after="0" w:line="480" w:lineRule="auto"/>
        <w:ind w:left="420" w:hanging="420"/>
        <w:jc w:val="both"/>
        <w:rPr>
          <w:rFonts w:ascii="Times New Roman" w:hAnsi="Times New Roman" w:cs="Times New Roman"/>
          <w:sz w:val="24"/>
          <w:szCs w:val="24"/>
        </w:rPr>
      </w:pPr>
      <w:r w:rsidRPr="00333CD0">
        <w:rPr>
          <w:rFonts w:ascii="Times New Roman" w:hAnsi="Times New Roman" w:cs="Times New Roman"/>
          <w:sz w:val="24"/>
          <w:szCs w:val="24"/>
          <w:lang w:val="id-ID"/>
        </w:rPr>
        <w:tab/>
      </w:r>
      <w:r w:rsidRPr="00333CD0">
        <w:rPr>
          <w:rFonts w:ascii="Times New Roman" w:hAnsi="Times New Roman" w:cs="Times New Roman"/>
          <w:sz w:val="24"/>
          <w:szCs w:val="24"/>
        </w:rPr>
        <w:t>Adanya bau-bauan disekitar tempat kerja dapat dianggap sebagai pencemaran, karena dapat mengganggu konsentrasi bekerja, dan bau-bauan yang terjadi terus</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menerus dapat mempengaruhi kepekaan penciuman. Pemakaian “air condition” yang tepat merupakan salah satu cara yang dapat digunakan untuk menghilangkan bau</w:t>
      </w:r>
      <w:r w:rsidRPr="00333CD0">
        <w:rPr>
          <w:rFonts w:ascii="Times New Roman" w:hAnsi="Times New Roman" w:cs="Times New Roman"/>
          <w:sz w:val="24"/>
          <w:szCs w:val="24"/>
          <w:lang w:val="id-ID"/>
        </w:rPr>
        <w:t>-</w:t>
      </w:r>
      <w:r w:rsidRPr="00333CD0">
        <w:rPr>
          <w:rFonts w:ascii="Times New Roman" w:hAnsi="Times New Roman" w:cs="Times New Roman"/>
          <w:sz w:val="24"/>
          <w:szCs w:val="24"/>
        </w:rPr>
        <w:t>bauan yang mengganggu disekitar tempat kerja</w:t>
      </w:r>
      <w:r w:rsidRPr="00333CD0">
        <w:rPr>
          <w:rFonts w:ascii="Times New Roman" w:hAnsi="Times New Roman" w:cs="Times New Roman"/>
          <w:sz w:val="24"/>
          <w:szCs w:val="24"/>
          <w:lang w:val="id-ID"/>
        </w:rPr>
        <w:t>.</w:t>
      </w:r>
    </w:p>
    <w:p w:rsidR="00FB3153" w:rsidRDefault="00FB3153" w:rsidP="00FB3153">
      <w:pPr>
        <w:spacing w:after="0" w:line="480" w:lineRule="auto"/>
        <w:ind w:left="420" w:hanging="420"/>
        <w:jc w:val="both"/>
        <w:rPr>
          <w:rFonts w:ascii="Times New Roman" w:hAnsi="Times New Roman" w:cs="Times New Roman"/>
          <w:sz w:val="24"/>
          <w:szCs w:val="24"/>
        </w:rPr>
      </w:pPr>
    </w:p>
    <w:p w:rsidR="00FB3153" w:rsidRPr="00FB3153" w:rsidRDefault="00FB3153" w:rsidP="00FB3153">
      <w:pPr>
        <w:spacing w:after="0" w:line="480" w:lineRule="auto"/>
        <w:ind w:left="420" w:hanging="420"/>
        <w:jc w:val="both"/>
        <w:rPr>
          <w:rFonts w:ascii="Times New Roman" w:hAnsi="Times New Roman" w:cs="Times New Roman"/>
          <w:sz w:val="24"/>
          <w:szCs w:val="24"/>
        </w:rPr>
      </w:pPr>
    </w:p>
    <w:p w:rsidR="00333CD0" w:rsidRPr="00333CD0" w:rsidRDefault="00333CD0" w:rsidP="00FB3153">
      <w:pPr>
        <w:spacing w:after="0" w:line="480" w:lineRule="auto"/>
        <w:ind w:left="420" w:hanging="4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5.</w:t>
      </w:r>
      <w:r w:rsidRPr="00333CD0">
        <w:rPr>
          <w:rFonts w:ascii="Times New Roman" w:hAnsi="Times New Roman" w:cs="Times New Roman"/>
          <w:sz w:val="24"/>
          <w:szCs w:val="24"/>
          <w:lang w:val="id-ID"/>
        </w:rPr>
        <w:tab/>
      </w:r>
      <w:r w:rsidRPr="00333CD0">
        <w:rPr>
          <w:rFonts w:ascii="Times New Roman" w:hAnsi="Times New Roman" w:cs="Times New Roman"/>
          <w:sz w:val="24"/>
          <w:szCs w:val="24"/>
        </w:rPr>
        <w:t>Keamanan di tempat kerja</w:t>
      </w:r>
      <w:r w:rsidRPr="00333CD0">
        <w:rPr>
          <w:rFonts w:ascii="Times New Roman" w:hAnsi="Times New Roman" w:cs="Times New Roman"/>
          <w:sz w:val="24"/>
          <w:szCs w:val="24"/>
          <w:lang w:val="id-ID"/>
        </w:rPr>
        <w:t>.</w:t>
      </w:r>
    </w:p>
    <w:p w:rsidR="00333CD0" w:rsidRDefault="00333CD0" w:rsidP="00FB3153">
      <w:pPr>
        <w:spacing w:after="0" w:line="480" w:lineRule="auto"/>
        <w:ind w:left="420" w:hanging="420"/>
        <w:jc w:val="both"/>
        <w:rPr>
          <w:rFonts w:ascii="Times New Roman" w:hAnsi="Times New Roman" w:cs="Times New Roman"/>
          <w:sz w:val="24"/>
          <w:szCs w:val="24"/>
        </w:rPr>
      </w:pPr>
      <w:r w:rsidRPr="00333CD0">
        <w:rPr>
          <w:rFonts w:ascii="Times New Roman" w:hAnsi="Times New Roman" w:cs="Times New Roman"/>
          <w:sz w:val="24"/>
          <w:szCs w:val="24"/>
          <w:lang w:val="id-ID"/>
        </w:rPr>
        <w:lastRenderedPageBreak/>
        <w:tab/>
      </w:r>
      <w:r w:rsidRPr="00333CD0">
        <w:rPr>
          <w:rFonts w:ascii="Times New Roman" w:hAnsi="Times New Roman" w:cs="Times New Roman"/>
          <w:sz w:val="24"/>
          <w:szCs w:val="24"/>
        </w:rPr>
        <w:t>Guna menjaga tempat dan kondisi lingkungan kerja tetap dalam keadaan aman maka perlu diperhatikan adanya keamanan dalam bekerja. Oleh karena itu faktor keamanan perlu diwujudkan keberadaannya. Salah satu upaya untuk menjaga keamanan ditempat kerja, dapat memanfaatkan tenaga Satuan Petugas Pengaman (SATPAM)</w:t>
      </w:r>
      <w:r w:rsidR="007200A5">
        <w:rPr>
          <w:rFonts w:ascii="Times New Roman" w:hAnsi="Times New Roman" w:cs="Times New Roman"/>
          <w:sz w:val="24"/>
          <w:szCs w:val="24"/>
        </w:rPr>
        <w:t xml:space="preserve"> </w:t>
      </w:r>
      <w:r w:rsidR="004E20F0">
        <w:rPr>
          <w:rFonts w:ascii="Times New Roman" w:hAnsi="Times New Roman" w:cs="Times New Roman"/>
          <w:sz w:val="24"/>
          <w:szCs w:val="24"/>
        </w:rPr>
        <w:fldChar w:fldCharType="begin" w:fldLock="1"/>
      </w:r>
      <w:r w:rsidR="003E2165">
        <w:rPr>
          <w:rFonts w:ascii="Times New Roman" w:hAnsi="Times New Roman" w:cs="Times New Roman"/>
          <w:sz w:val="24"/>
          <w:szCs w:val="24"/>
        </w:rPr>
        <w:instrText>ADDIN CSL_CITATION {"citationItems":[{"id":"ITEM-1","itemData":{"author":[{"dropping-particle":"","family":"Sedarmayanti","given":"","non-dropping-particle":"","parse-names":false,"suffix":""}],"id":"ITEM-1","issued":{"date-parts":[["2014"]]},"publisher":"Mandar Maju","publisher-place":"Bandung","title":"Dasar-dasar Pengetahuan Tentang Manajemen Perkantoran","type":"book"},"uris":["http://www.mendeley.com/documents/?uuid=5362cdef-4a32-4f5e-8f2a-20634a1871da"]}],"mendeley":{"formattedCitation":"(25)","plainTextFormattedCitation":"(25)","previouslyFormattedCitation":"(25)"},"properties":{"noteIndex":0},"schema":"https://github.com/citation-style-language/schema/raw/master/csl-citation.json"}</w:instrText>
      </w:r>
      <w:r w:rsidR="004E20F0">
        <w:rPr>
          <w:rFonts w:ascii="Times New Roman" w:hAnsi="Times New Roman" w:cs="Times New Roman"/>
          <w:sz w:val="24"/>
          <w:szCs w:val="24"/>
        </w:rPr>
        <w:fldChar w:fldCharType="separate"/>
      </w:r>
      <w:r w:rsidR="00583D29" w:rsidRPr="00583D29">
        <w:rPr>
          <w:rFonts w:ascii="Times New Roman" w:hAnsi="Times New Roman" w:cs="Times New Roman"/>
          <w:noProof/>
          <w:sz w:val="24"/>
          <w:szCs w:val="24"/>
        </w:rPr>
        <w:t>(25)</w:t>
      </w:r>
      <w:r w:rsidR="004E20F0">
        <w:rPr>
          <w:rFonts w:ascii="Times New Roman" w:hAnsi="Times New Roman" w:cs="Times New Roman"/>
          <w:sz w:val="24"/>
          <w:szCs w:val="24"/>
        </w:rPr>
        <w:fldChar w:fldCharType="end"/>
      </w:r>
      <w:r w:rsidR="00583D29">
        <w:rPr>
          <w:rFonts w:ascii="Times New Roman" w:hAnsi="Times New Roman" w:cs="Times New Roman"/>
          <w:sz w:val="24"/>
          <w:szCs w:val="24"/>
        </w:rPr>
        <w:t>.</w:t>
      </w:r>
    </w:p>
    <w:p w:rsidR="00FB3153" w:rsidRPr="007200A5" w:rsidRDefault="00FB3153" w:rsidP="00FB3153">
      <w:pPr>
        <w:spacing w:after="0" w:line="240" w:lineRule="auto"/>
        <w:ind w:left="420" w:hanging="420"/>
        <w:jc w:val="both"/>
        <w:rPr>
          <w:rFonts w:ascii="Times New Roman" w:hAnsi="Times New Roman" w:cs="Times New Roman"/>
          <w:sz w:val="24"/>
          <w:szCs w:val="24"/>
        </w:rPr>
      </w:pPr>
    </w:p>
    <w:p w:rsidR="00333CD0" w:rsidRPr="00333CD0" w:rsidRDefault="00333CD0" w:rsidP="00FB3153">
      <w:pPr>
        <w:tabs>
          <w:tab w:val="left" w:pos="420"/>
        </w:tabs>
        <w:spacing w:after="0" w:line="480" w:lineRule="auto"/>
        <w:ind w:left="420" w:hanging="420"/>
        <w:jc w:val="both"/>
        <w:rPr>
          <w:rFonts w:ascii="Times New Roman" w:hAnsi="Times New Roman" w:cs="Times New Roman"/>
          <w:b/>
          <w:bCs/>
          <w:sz w:val="24"/>
          <w:szCs w:val="24"/>
          <w:lang w:val="id-ID"/>
        </w:rPr>
      </w:pPr>
      <w:r w:rsidRPr="00333CD0">
        <w:rPr>
          <w:rFonts w:ascii="Times New Roman" w:hAnsi="Times New Roman" w:cs="Times New Roman"/>
          <w:b/>
          <w:bCs/>
          <w:sz w:val="24"/>
          <w:szCs w:val="24"/>
        </w:rPr>
        <w:t>2.</w:t>
      </w:r>
      <w:r w:rsidRPr="00333CD0">
        <w:rPr>
          <w:rFonts w:ascii="Times New Roman" w:hAnsi="Times New Roman" w:cs="Times New Roman"/>
          <w:b/>
          <w:bCs/>
          <w:sz w:val="24"/>
          <w:szCs w:val="24"/>
          <w:lang w:val="id-ID"/>
        </w:rPr>
        <w:t>3.</w:t>
      </w:r>
      <w:r w:rsidRPr="00333CD0">
        <w:rPr>
          <w:rFonts w:ascii="Times New Roman" w:hAnsi="Times New Roman" w:cs="Times New Roman"/>
          <w:b/>
          <w:bCs/>
          <w:sz w:val="24"/>
          <w:szCs w:val="24"/>
        </w:rPr>
        <w:tab/>
        <w:t>Landasan Teori</w:t>
      </w:r>
    </w:p>
    <w:p w:rsidR="00333CD0" w:rsidRPr="00333CD0" w:rsidRDefault="00333CD0" w:rsidP="00FB3153">
      <w:pPr>
        <w:tabs>
          <w:tab w:val="left" w:pos="0"/>
        </w:tabs>
        <w:spacing w:after="0" w:line="480" w:lineRule="auto"/>
        <w:jc w:val="both"/>
        <w:rPr>
          <w:rFonts w:ascii="Times New Roman" w:hAnsi="Times New Roman" w:cs="Times New Roman"/>
          <w:b/>
          <w:bCs/>
          <w:sz w:val="24"/>
          <w:szCs w:val="24"/>
        </w:rPr>
      </w:pPr>
      <w:r w:rsidRPr="00333CD0">
        <w:rPr>
          <w:rFonts w:ascii="Times New Roman" w:hAnsi="Times New Roman" w:cs="Times New Roman"/>
          <w:sz w:val="24"/>
          <w:szCs w:val="24"/>
        </w:rPr>
        <w:tab/>
      </w:r>
      <w:r w:rsidRPr="00333CD0">
        <w:rPr>
          <w:rFonts w:ascii="Times New Roman" w:hAnsi="Times New Roman" w:cs="Times New Roman"/>
          <w:sz w:val="24"/>
          <w:szCs w:val="24"/>
          <w:lang w:val="id-ID"/>
        </w:rPr>
        <w:t>Berdasarkan p</w:t>
      </w:r>
      <w:r w:rsidRPr="00333CD0">
        <w:rPr>
          <w:rFonts w:ascii="Times New Roman" w:hAnsi="Times New Roman" w:cs="Times New Roman"/>
          <w:sz w:val="24"/>
          <w:szCs w:val="24"/>
        </w:rPr>
        <w:t>emaparan dari beberapa teori</w:t>
      </w:r>
      <w:r w:rsidRPr="00333CD0">
        <w:rPr>
          <w:rFonts w:ascii="Times New Roman" w:hAnsi="Times New Roman" w:cs="Times New Roman"/>
          <w:sz w:val="24"/>
          <w:szCs w:val="24"/>
          <w:lang w:val="id-ID"/>
        </w:rPr>
        <w:t>-teori diatas untuk masing-masing variabel</w:t>
      </w:r>
      <w:r w:rsidRPr="00333CD0">
        <w:rPr>
          <w:rFonts w:ascii="Times New Roman" w:hAnsi="Times New Roman" w:cs="Times New Roman"/>
          <w:sz w:val="24"/>
          <w:szCs w:val="24"/>
        </w:rPr>
        <w:t xml:space="preserve">  </w:t>
      </w:r>
      <w:r w:rsidRPr="00333CD0">
        <w:rPr>
          <w:rFonts w:ascii="Times New Roman" w:hAnsi="Times New Roman" w:cs="Times New Roman"/>
          <w:sz w:val="24"/>
          <w:szCs w:val="24"/>
          <w:lang w:val="id-ID"/>
        </w:rPr>
        <w:t>dengan</w:t>
      </w:r>
      <w:r w:rsidRPr="00333CD0">
        <w:rPr>
          <w:rFonts w:ascii="Times New Roman" w:hAnsi="Times New Roman" w:cs="Times New Roman"/>
          <w:sz w:val="24"/>
          <w:szCs w:val="24"/>
        </w:rPr>
        <w:t xml:space="preserve"> membandingkan kondisi lapangan maka penelitian ini akan menggunakan teori dari Robbins untuk mengukur kinerja pegawai</w:t>
      </w:r>
      <w:r w:rsidRPr="00333CD0">
        <w:rPr>
          <w:rFonts w:ascii="Times New Roman" w:hAnsi="Times New Roman" w:cs="Times New Roman"/>
          <w:sz w:val="24"/>
          <w:szCs w:val="24"/>
          <w:lang w:val="id-ID"/>
        </w:rPr>
        <w:t xml:space="preserve">, sedangkan untuk variabel budaya organisasi akan menggunakan teori </w:t>
      </w:r>
      <w:r w:rsidRPr="00333CD0">
        <w:rPr>
          <w:rFonts w:ascii="Times New Roman" w:eastAsia="Times New Roman" w:hAnsi="Times New Roman" w:cs="Times New Roman"/>
          <w:sz w:val="24"/>
          <w:szCs w:val="24"/>
        </w:rPr>
        <w:t>Robbins dan Judge</w:t>
      </w:r>
      <w:r w:rsidRPr="00333CD0">
        <w:rPr>
          <w:rFonts w:ascii="Times New Roman" w:hAnsi="Times New Roman" w:cs="Times New Roman"/>
          <w:sz w:val="24"/>
          <w:szCs w:val="24"/>
          <w:lang w:val="id-ID"/>
        </w:rPr>
        <w:t xml:space="preserve"> dan</w:t>
      </w:r>
      <w:r w:rsidRPr="00333CD0">
        <w:rPr>
          <w:rFonts w:ascii="Times New Roman" w:hAnsi="Times New Roman" w:cs="Times New Roman"/>
          <w:sz w:val="24"/>
          <w:szCs w:val="24"/>
        </w:rPr>
        <w:t xml:space="preserve"> untuk mengukur variabel lingkungan kerja  menggunakan teori   </w:t>
      </w:r>
      <w:r w:rsidRPr="00333CD0">
        <w:rPr>
          <w:rFonts w:ascii="Times New Roman" w:hAnsi="Times New Roman" w:cs="Times New Roman"/>
          <w:sz w:val="24"/>
          <w:szCs w:val="24"/>
          <w:lang w:val="id-ID"/>
        </w:rPr>
        <w:t>dari Sedarmayanti</w:t>
      </w:r>
      <w:r w:rsidRPr="00333CD0">
        <w:rPr>
          <w:rFonts w:ascii="Times New Roman" w:hAnsi="Times New Roman" w:cs="Times New Roman"/>
          <w:sz w:val="24"/>
          <w:szCs w:val="24"/>
        </w:rPr>
        <w:t>. Hal ini dikarenakan unsur-unsur yang terkandung dalam setiap indikator ini dianggap mampu menggambarkan kinerja pegawai serta kondisi budaya</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organisasi dan lingkungan kerja yang ada di Puskesmas Gambir Baru Kabupaten Asahan secara maksimal.</w:t>
      </w:r>
    </w:p>
    <w:p w:rsidR="00333CD0" w:rsidRDefault="00333CD0" w:rsidP="00FB3153">
      <w:pPr>
        <w:spacing w:after="0" w:line="480" w:lineRule="auto"/>
        <w:jc w:val="both"/>
        <w:rPr>
          <w:rFonts w:ascii="Times New Roman" w:hAnsi="Times New Roman" w:cs="Times New Roman"/>
          <w:spacing w:val="-4"/>
          <w:sz w:val="24"/>
          <w:szCs w:val="24"/>
        </w:rPr>
      </w:pPr>
      <w:r w:rsidRPr="00333CD0">
        <w:rPr>
          <w:rFonts w:ascii="Times New Roman" w:hAnsi="Times New Roman" w:cs="Times New Roman"/>
          <w:spacing w:val="-4"/>
          <w:sz w:val="24"/>
          <w:szCs w:val="24"/>
        </w:rPr>
        <w:tab/>
        <w:t>Adapun landasan teoritis dalam penelitian ini dapat digambarkan sebagai berikut :</w:t>
      </w:r>
    </w:p>
    <w:p w:rsidR="00FB3153" w:rsidRPr="00333CD0" w:rsidRDefault="00FB3153" w:rsidP="00FB3153">
      <w:pPr>
        <w:spacing w:after="0" w:line="480" w:lineRule="auto"/>
        <w:jc w:val="both"/>
        <w:rPr>
          <w:rFonts w:ascii="Times New Roman" w:hAnsi="Times New Roman" w:cs="Times New Roman"/>
          <w:spacing w:val="-4"/>
          <w:sz w:val="24"/>
          <w:szCs w:val="24"/>
        </w:rPr>
      </w:pPr>
    </w:p>
    <w:p w:rsidR="00333CD0" w:rsidRPr="00333CD0" w:rsidRDefault="00333CD0" w:rsidP="00333CD0">
      <w:pPr>
        <w:spacing w:after="0" w:line="480" w:lineRule="auto"/>
        <w:jc w:val="both"/>
        <w:rPr>
          <w:rFonts w:ascii="Times New Roman" w:hAnsi="Times New Roman" w:cs="Times New Roman"/>
          <w:spacing w:val="-4"/>
          <w:sz w:val="24"/>
          <w:szCs w:val="24"/>
          <w:lang w:val="id-ID"/>
        </w:rPr>
      </w:pPr>
    </w:p>
    <w:p w:rsidR="00333CD0" w:rsidRPr="00333CD0" w:rsidRDefault="00333CD0" w:rsidP="00333CD0">
      <w:pPr>
        <w:spacing w:after="0" w:line="480" w:lineRule="auto"/>
        <w:jc w:val="both"/>
        <w:rPr>
          <w:rFonts w:ascii="Times New Roman" w:hAnsi="Times New Roman" w:cs="Times New Roman"/>
          <w:spacing w:val="-4"/>
          <w:sz w:val="24"/>
          <w:szCs w:val="24"/>
        </w:rPr>
      </w:pPr>
    </w:p>
    <w:p w:rsidR="00333CD0" w:rsidRPr="00333CD0" w:rsidRDefault="00333CD0" w:rsidP="00333CD0">
      <w:pPr>
        <w:spacing w:after="0" w:line="480" w:lineRule="auto"/>
        <w:jc w:val="both"/>
        <w:rPr>
          <w:rFonts w:ascii="Times New Roman" w:hAnsi="Times New Roman" w:cs="Times New Roman"/>
          <w:spacing w:val="-4"/>
          <w:sz w:val="24"/>
          <w:szCs w:val="24"/>
        </w:rPr>
      </w:pPr>
    </w:p>
    <w:p w:rsidR="00333CD0" w:rsidRPr="00333CD0" w:rsidRDefault="00333CD0" w:rsidP="00333CD0">
      <w:pPr>
        <w:spacing w:after="0" w:line="480" w:lineRule="auto"/>
        <w:jc w:val="both"/>
        <w:rPr>
          <w:rFonts w:ascii="Times New Roman" w:hAnsi="Times New Roman" w:cs="Times New Roman"/>
          <w:spacing w:val="-4"/>
          <w:sz w:val="24"/>
          <w:szCs w:val="24"/>
        </w:rPr>
      </w:pPr>
    </w:p>
    <w:p w:rsidR="00333CD0" w:rsidRPr="00333CD0" w:rsidRDefault="008A50A2" w:rsidP="00333CD0">
      <w:pPr>
        <w:spacing w:after="0" w:line="480" w:lineRule="auto"/>
        <w:jc w:val="both"/>
        <w:rPr>
          <w:rFonts w:ascii="Times New Roman" w:hAnsi="Times New Roman" w:cs="Times New Roman"/>
          <w:spacing w:val="-4"/>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3872" behindDoc="0" locked="0" layoutInCell="1" allowOverlap="1">
                <wp:simplePos x="0" y="0"/>
                <wp:positionH relativeFrom="column">
                  <wp:posOffset>-15875</wp:posOffset>
                </wp:positionH>
                <wp:positionV relativeFrom="paragraph">
                  <wp:posOffset>-5715</wp:posOffset>
                </wp:positionV>
                <wp:extent cx="5092065" cy="3409950"/>
                <wp:effectExtent l="14605" t="15240" r="17780" b="2286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409950"/>
                          <a:chOff x="2250" y="10703"/>
                          <a:chExt cx="8019" cy="5370"/>
                        </a:xfrm>
                      </wpg:grpSpPr>
                      <wps:wsp>
                        <wps:cNvPr id="32" name="AutoShape 15"/>
                        <wps:cNvCnPr>
                          <a:cxnSpLocks noChangeShapeType="1"/>
                        </wps:cNvCnPr>
                        <wps:spPr bwMode="auto">
                          <a:xfrm>
                            <a:off x="6053" y="11847"/>
                            <a:ext cx="1321" cy="1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6"/>
                        <wps:cNvCnPr>
                          <a:cxnSpLocks noChangeShapeType="1"/>
                        </wps:cNvCnPr>
                        <wps:spPr bwMode="auto">
                          <a:xfrm flipV="1">
                            <a:off x="6360" y="13388"/>
                            <a:ext cx="1014" cy="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2"/>
                        <wps:cNvSpPr>
                          <a:spLocks noChangeArrowheads="1"/>
                        </wps:cNvSpPr>
                        <wps:spPr bwMode="auto">
                          <a:xfrm>
                            <a:off x="2250" y="10703"/>
                            <a:ext cx="4335" cy="2840"/>
                          </a:xfrm>
                          <a:prstGeom prst="rect">
                            <a:avLst/>
                          </a:prstGeom>
                          <a:solidFill>
                            <a:srgbClr val="FFFFFF"/>
                          </a:solidFill>
                          <a:ln w="28575">
                            <a:solidFill>
                              <a:srgbClr val="000000"/>
                            </a:solidFill>
                            <a:miter lim="800000"/>
                            <a:headEnd/>
                            <a:tailEnd/>
                          </a:ln>
                        </wps:spPr>
                        <wps:txbx>
                          <w:txbxContent>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Konsep Budaya Organisasi</w:t>
                              </w:r>
                              <w:r w:rsidRPr="00333CD0">
                                <w:rPr>
                                  <w:rFonts w:ascii="Times New Roman" w:hAnsi="Times New Roman" w:cs="Times New Roman"/>
                                  <w:sz w:val="24"/>
                                  <w:szCs w:val="24"/>
                                  <w:lang w:val="id-ID"/>
                                </w:rPr>
                                <w:t xml:space="preserve"> menurut </w:t>
                              </w:r>
                              <w:r w:rsidRPr="00333CD0">
                                <w:rPr>
                                  <w:rFonts w:ascii="Times New Roman" w:eastAsia="Times New Roman" w:hAnsi="Times New Roman" w:cs="Times New Roman"/>
                                  <w:sz w:val="24"/>
                                  <w:szCs w:val="24"/>
                                </w:rPr>
                                <w:t>Robbins dan Judge</w:t>
                              </w:r>
                              <w:r w:rsidRPr="00333CD0">
                                <w:rPr>
                                  <w:rFonts w:ascii="Times New Roman" w:eastAsia="Times New Roman" w:hAnsi="Times New Roman" w:cs="Times New Roman"/>
                                  <w:sz w:val="24"/>
                                  <w:szCs w:val="24"/>
                                  <w:lang w:val="id-ID"/>
                                </w:rPr>
                                <w:t xml:space="preserve"> (26) :</w:t>
                              </w:r>
                            </w:p>
                            <w:p w:rsidR="00016348" w:rsidRPr="00333CD0" w:rsidRDefault="00016348" w:rsidP="00333CD0">
                              <w:pPr>
                                <w:tabs>
                                  <w:tab w:val="left" w:pos="142"/>
                                </w:tabs>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1. </w:t>
                              </w:r>
                              <w:r w:rsidRPr="00333CD0">
                                <w:rPr>
                                  <w:rFonts w:ascii="Times New Roman" w:hAnsi="Times New Roman" w:cs="Times New Roman"/>
                                  <w:sz w:val="24"/>
                                  <w:szCs w:val="24"/>
                                  <w:lang w:val="id-ID"/>
                                </w:rPr>
                                <w:t>Inovasi dan pengambilan resiko</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2. </w:t>
                              </w:r>
                              <w:r w:rsidRPr="00333CD0">
                                <w:rPr>
                                  <w:rFonts w:ascii="Times New Roman" w:eastAsia="Times New Roman" w:hAnsi="Times New Roman" w:cs="Times New Roman"/>
                                  <w:sz w:val="24"/>
                                  <w:szCs w:val="24"/>
                                </w:rPr>
                                <w:t>Perhatian ke hal yang rinci</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3. </w:t>
                              </w:r>
                              <w:r w:rsidRPr="00333CD0">
                                <w:rPr>
                                  <w:rFonts w:ascii="Times New Roman" w:eastAsia="Times New Roman" w:hAnsi="Times New Roman" w:cs="Times New Roman"/>
                                  <w:sz w:val="24"/>
                                  <w:szCs w:val="24"/>
                                </w:rPr>
                                <w:t>Orientasi hasil</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4. </w:t>
                              </w:r>
                              <w:r w:rsidRPr="00333CD0">
                                <w:rPr>
                                  <w:rFonts w:ascii="Times New Roman" w:eastAsia="Times New Roman" w:hAnsi="Times New Roman" w:cs="Times New Roman"/>
                                  <w:sz w:val="24"/>
                                  <w:szCs w:val="24"/>
                                </w:rPr>
                                <w:t>Orientasi orang</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5. </w:t>
                              </w:r>
                              <w:r w:rsidRPr="00333CD0">
                                <w:rPr>
                                  <w:rFonts w:ascii="Times New Roman" w:eastAsia="Times New Roman" w:hAnsi="Times New Roman" w:cs="Times New Roman"/>
                                  <w:sz w:val="24"/>
                                  <w:szCs w:val="24"/>
                                </w:rPr>
                                <w:t>Orientasi tim</w:t>
                              </w:r>
                              <w:r w:rsidRPr="00333CD0">
                                <w:rPr>
                                  <w:rFonts w:ascii="Times New Roman" w:eastAsia="Times New Roman" w:hAnsi="Times New Roman" w:cs="Times New Roman"/>
                                  <w:sz w:val="24"/>
                                  <w:szCs w:val="24"/>
                                  <w:lang w:val="id-ID"/>
                                </w:rPr>
                                <w:t xml:space="preserve"> </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6. </w:t>
                              </w:r>
                              <w:r w:rsidRPr="00333CD0">
                                <w:rPr>
                                  <w:rFonts w:ascii="Times New Roman" w:eastAsia="Times New Roman" w:hAnsi="Times New Roman" w:cs="Times New Roman"/>
                                  <w:sz w:val="24"/>
                                  <w:szCs w:val="24"/>
                                </w:rPr>
                                <w:t>Keagresifan</w:t>
                              </w:r>
                            </w:p>
                            <w:p w:rsidR="00016348" w:rsidRPr="00333CD0" w:rsidRDefault="00016348" w:rsidP="00333CD0">
                              <w:pPr>
                                <w:spacing w:after="0" w:line="240" w:lineRule="auto"/>
                                <w:jc w:val="both"/>
                                <w:rPr>
                                  <w:rFonts w:ascii="Times New Roman" w:hAnsi="Times New Roman" w:cs="Times New Roman"/>
                                  <w:b/>
                                  <w:sz w:val="24"/>
                                  <w:szCs w:val="24"/>
                                  <w:lang w:val="id-ID"/>
                                </w:rPr>
                              </w:pPr>
                              <w:r w:rsidRPr="00333CD0">
                                <w:rPr>
                                  <w:rFonts w:ascii="Times New Roman" w:eastAsia="Times New Roman" w:hAnsi="Times New Roman" w:cs="Times New Roman"/>
                                  <w:sz w:val="24"/>
                                  <w:szCs w:val="24"/>
                                  <w:lang w:val="id-ID"/>
                                </w:rPr>
                                <w:t xml:space="preserve">7. </w:t>
                              </w:r>
                              <w:r w:rsidRPr="00333CD0">
                                <w:rPr>
                                  <w:rFonts w:ascii="Times New Roman" w:eastAsia="Times New Roman" w:hAnsi="Times New Roman" w:cs="Times New Roman"/>
                                  <w:sz w:val="24"/>
                                  <w:szCs w:val="24"/>
                                </w:rPr>
                                <w:t>Kemantapan</w:t>
                              </w:r>
                            </w:p>
                            <w:p w:rsidR="00016348" w:rsidRPr="000F4402" w:rsidRDefault="00016348" w:rsidP="00333CD0">
                              <w:pPr>
                                <w:spacing w:after="0" w:line="240" w:lineRule="auto"/>
                                <w:jc w:val="both"/>
                                <w:rPr>
                                  <w:b/>
                                  <w:sz w:val="26"/>
                                  <w:szCs w:val="24"/>
                                </w:rPr>
                              </w:pPr>
                            </w:p>
                          </w:txbxContent>
                        </wps:txbx>
                        <wps:bodyPr rot="0" vert="horz" wrap="square" lIns="91440" tIns="45720" rIns="91440" bIns="45720" anchor="t" anchorCtr="0" upright="1">
                          <a:noAutofit/>
                        </wps:bodyPr>
                      </wps:wsp>
                      <wps:wsp>
                        <wps:cNvPr id="35" name="Rectangle 13"/>
                        <wps:cNvSpPr>
                          <a:spLocks noChangeArrowheads="1"/>
                        </wps:cNvSpPr>
                        <wps:spPr bwMode="auto">
                          <a:xfrm>
                            <a:off x="2250" y="13793"/>
                            <a:ext cx="4230" cy="2280"/>
                          </a:xfrm>
                          <a:prstGeom prst="rect">
                            <a:avLst/>
                          </a:prstGeom>
                          <a:solidFill>
                            <a:srgbClr val="FFFFFF"/>
                          </a:solidFill>
                          <a:ln w="28575">
                            <a:solidFill>
                              <a:srgbClr val="000000"/>
                            </a:solidFill>
                            <a:miter lim="800000"/>
                            <a:headEnd/>
                            <a:tailEnd/>
                          </a:ln>
                        </wps:spPr>
                        <wps:txbx>
                          <w:txbxContent>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 xml:space="preserve">Konsep </w:t>
                              </w:r>
                              <w:r w:rsidRPr="00333CD0">
                                <w:rPr>
                                  <w:rFonts w:ascii="Times New Roman" w:hAnsi="Times New Roman" w:cs="Times New Roman"/>
                                  <w:sz w:val="24"/>
                                  <w:szCs w:val="24"/>
                                  <w:lang w:val="id-ID"/>
                                </w:rPr>
                                <w:t xml:space="preserve">lingkungan kerja menurut </w:t>
                              </w:r>
                              <w:r>
                                <w:rPr>
                                  <w:rFonts w:ascii="Times New Roman" w:eastAsia="Times New Roman" w:hAnsi="Times New Roman" w:cs="Times New Roman"/>
                                  <w:sz w:val="24"/>
                                  <w:szCs w:val="24"/>
                                  <w:lang w:val="id-ID"/>
                                </w:rPr>
                                <w:t>Sedarmayanti (</w:t>
                              </w:r>
                              <w:r>
                                <w:rPr>
                                  <w:rFonts w:ascii="Times New Roman" w:eastAsia="Times New Roman" w:hAnsi="Times New Roman" w:cs="Times New Roman"/>
                                  <w:sz w:val="24"/>
                                  <w:szCs w:val="24"/>
                                </w:rPr>
                                <w:t>25</w:t>
                              </w:r>
                              <w:r w:rsidRPr="00333CD0">
                                <w:rPr>
                                  <w:rFonts w:ascii="Times New Roman" w:eastAsia="Times New Roman" w:hAnsi="Times New Roman" w:cs="Times New Roman"/>
                                  <w:sz w:val="24"/>
                                  <w:szCs w:val="24"/>
                                  <w:lang w:val="id-ID"/>
                                </w:rPr>
                                <w:t>):</w:t>
                              </w:r>
                            </w:p>
                            <w:p w:rsidR="00016348" w:rsidRPr="00333CD0" w:rsidRDefault="00016348" w:rsidP="00FB3153">
                              <w:pPr>
                                <w:tabs>
                                  <w:tab w:val="left" w:pos="284"/>
                                </w:tabs>
                                <w:spacing w:after="0" w:line="240" w:lineRule="auto"/>
                                <w:ind w:left="284" w:hanging="284"/>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1. </w:t>
                              </w:r>
                              <w:r w:rsidRPr="00333CD0">
                                <w:rPr>
                                  <w:rFonts w:ascii="Times New Roman" w:hAnsi="Times New Roman" w:cs="Times New Roman"/>
                                  <w:sz w:val="24"/>
                                  <w:szCs w:val="24"/>
                                </w:rPr>
                                <w:t>Penerangan di tempat kerja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2. </w:t>
                              </w:r>
                              <w:r w:rsidRPr="00333CD0">
                                <w:rPr>
                                  <w:rFonts w:ascii="Times New Roman" w:hAnsi="Times New Roman" w:cs="Times New Roman"/>
                                  <w:sz w:val="24"/>
                                  <w:szCs w:val="24"/>
                                </w:rPr>
                                <w:t>Sirkulasi udara ditempat kerja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3. </w:t>
                              </w:r>
                              <w:r w:rsidRPr="00333CD0">
                                <w:rPr>
                                  <w:rFonts w:ascii="Times New Roman" w:hAnsi="Times New Roman" w:cs="Times New Roman"/>
                                  <w:sz w:val="24"/>
                                  <w:szCs w:val="24"/>
                                </w:rPr>
                                <w:t>Kebisingan di tempat kerja</w:t>
                              </w:r>
                            </w:p>
                            <w:p w:rsidR="00016348" w:rsidRPr="00333CD0" w:rsidRDefault="00016348" w:rsidP="00FB3153">
                              <w:pPr>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4. </w:t>
                              </w:r>
                              <w:r w:rsidRPr="00333CD0">
                                <w:rPr>
                                  <w:rFonts w:ascii="Times New Roman" w:hAnsi="Times New Roman" w:cs="Times New Roman"/>
                                  <w:sz w:val="24"/>
                                  <w:szCs w:val="24"/>
                                </w:rPr>
                                <w:t xml:space="preserve">Bau tidak sedap di tempat </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ker</w:t>
                              </w:r>
                              <w:r w:rsidRPr="00333CD0">
                                <w:rPr>
                                  <w:rFonts w:ascii="Times New Roman" w:hAnsi="Times New Roman" w:cs="Times New Roman"/>
                                  <w:sz w:val="24"/>
                                  <w:szCs w:val="24"/>
                                  <w:lang w:val="id-ID"/>
                                </w:rPr>
                                <w:t>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5. </w:t>
                              </w:r>
                              <w:r w:rsidRPr="00333CD0">
                                <w:rPr>
                                  <w:rFonts w:ascii="Times New Roman" w:hAnsi="Times New Roman" w:cs="Times New Roman"/>
                                  <w:sz w:val="24"/>
                                  <w:szCs w:val="24"/>
                                </w:rPr>
                                <w:t>Keamanan di tempat kerja</w:t>
                              </w:r>
                              <w:r w:rsidRPr="00333CD0">
                                <w:rPr>
                                  <w:rFonts w:ascii="Times New Roman" w:eastAsia="Times New Roman" w:hAnsi="Times New Roman" w:cs="Times New Roman"/>
                                  <w:sz w:val="24"/>
                                  <w:szCs w:val="24"/>
                                  <w:lang w:val="id-ID"/>
                                </w:rPr>
                                <w:t xml:space="preserve"> </w:t>
                              </w:r>
                            </w:p>
                            <w:p w:rsidR="00016348" w:rsidRPr="00040CD8" w:rsidRDefault="00016348" w:rsidP="00FB3153">
                              <w:pPr>
                                <w:spacing w:after="0" w:line="240" w:lineRule="auto"/>
                                <w:jc w:val="both"/>
                                <w:rPr>
                                  <w:b/>
                                  <w:lang w:val="id-ID"/>
                                </w:rPr>
                              </w:pPr>
                            </w:p>
                            <w:p w:rsidR="00016348" w:rsidRPr="00040CD8" w:rsidRDefault="00016348" w:rsidP="00FB3153">
                              <w:pPr>
                                <w:spacing w:after="0" w:line="240" w:lineRule="auto"/>
                                <w:jc w:val="both"/>
                                <w:rPr>
                                  <w:b/>
                                  <w:lang w:val="id-ID"/>
                                </w:rPr>
                              </w:pPr>
                            </w:p>
                            <w:p w:rsidR="00016348" w:rsidRPr="000F4402" w:rsidRDefault="00016348" w:rsidP="00FB3153">
                              <w:pPr>
                                <w:spacing w:after="0" w:line="240" w:lineRule="auto"/>
                                <w:jc w:val="both"/>
                                <w:rPr>
                                  <w:b/>
                                  <w:sz w:val="26"/>
                                  <w:szCs w:val="24"/>
                                </w:rPr>
                              </w:pPr>
                            </w:p>
                          </w:txbxContent>
                        </wps:txbx>
                        <wps:bodyPr rot="0" vert="horz" wrap="square" lIns="91440" tIns="45720" rIns="91440" bIns="45720" anchor="t" anchorCtr="0" upright="1">
                          <a:noAutofit/>
                        </wps:bodyPr>
                      </wps:wsp>
                      <wps:wsp>
                        <wps:cNvPr id="36" name="Rectangle 14"/>
                        <wps:cNvSpPr>
                          <a:spLocks noChangeArrowheads="1"/>
                        </wps:cNvSpPr>
                        <wps:spPr bwMode="auto">
                          <a:xfrm>
                            <a:off x="7464" y="12188"/>
                            <a:ext cx="2805" cy="2430"/>
                          </a:xfrm>
                          <a:prstGeom prst="rect">
                            <a:avLst/>
                          </a:prstGeom>
                          <a:solidFill>
                            <a:srgbClr val="FFFFFF"/>
                          </a:solidFill>
                          <a:ln w="28575">
                            <a:solidFill>
                              <a:srgbClr val="000000"/>
                            </a:solidFill>
                            <a:miter lim="800000"/>
                            <a:headEnd/>
                            <a:tailEnd/>
                          </a:ln>
                        </wps:spPr>
                        <wps:txbx>
                          <w:txbxContent>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 xml:space="preserve">Konsep </w:t>
                              </w:r>
                              <w:r w:rsidRPr="00333CD0">
                                <w:rPr>
                                  <w:rFonts w:ascii="Times New Roman" w:hAnsi="Times New Roman" w:cs="Times New Roman"/>
                                  <w:sz w:val="24"/>
                                  <w:szCs w:val="24"/>
                                  <w:lang w:val="id-ID"/>
                                </w:rPr>
                                <w:t xml:space="preserve">Kinerja menurut </w:t>
                              </w:r>
                              <w:r w:rsidRPr="00333CD0">
                                <w:rPr>
                                  <w:rFonts w:ascii="Times New Roman" w:eastAsia="Times New Roman" w:hAnsi="Times New Roman" w:cs="Times New Roman"/>
                                  <w:sz w:val="24"/>
                                  <w:szCs w:val="24"/>
                                </w:rPr>
                                <w:t>Robbins</w:t>
                              </w:r>
                              <w:r w:rsidRPr="00333CD0">
                                <w:rPr>
                                  <w:rFonts w:ascii="Times New Roman" w:eastAsia="Times New Roman" w:hAnsi="Times New Roman" w:cs="Times New Roman"/>
                                  <w:sz w:val="24"/>
                                  <w:szCs w:val="24"/>
                                  <w:lang w:val="id-ID"/>
                                </w:rPr>
                                <w:t xml:space="preserve"> (18):</w:t>
                              </w:r>
                            </w:p>
                            <w:p w:rsidR="00016348" w:rsidRPr="00333CD0" w:rsidRDefault="00016348" w:rsidP="00333CD0">
                              <w:pPr>
                                <w:tabs>
                                  <w:tab w:val="left" w:pos="142"/>
                                </w:tabs>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1.</w:t>
                              </w:r>
                              <w:r w:rsidRPr="00333CD0">
                                <w:rPr>
                                  <w:rFonts w:ascii="Times New Roman" w:hAnsi="Times New Roman" w:cs="Times New Roman"/>
                                  <w:sz w:val="24"/>
                                  <w:szCs w:val="24"/>
                                  <w:shd w:val="clear" w:color="auto" w:fill="FFFFFF"/>
                                </w:rPr>
                                <w:t xml:space="preserve"> Kualitas</w:t>
                              </w:r>
                              <w:r w:rsidRPr="00333CD0">
                                <w:rPr>
                                  <w:rFonts w:ascii="Times New Roman" w:eastAsia="Times New Roman" w:hAnsi="Times New Roman" w:cs="Times New Roman"/>
                                  <w:sz w:val="24"/>
                                  <w:szCs w:val="24"/>
                                  <w:lang w:val="id-ID"/>
                                </w:rPr>
                                <w:t>.</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2.</w:t>
                              </w:r>
                              <w:r w:rsidRPr="00333CD0">
                                <w:rPr>
                                  <w:rFonts w:ascii="Times New Roman" w:hAnsi="Times New Roman" w:cs="Times New Roman"/>
                                  <w:sz w:val="24"/>
                                  <w:szCs w:val="24"/>
                                  <w:shd w:val="clear" w:color="auto" w:fill="FFFFFF"/>
                                </w:rPr>
                                <w:t xml:space="preserve"> Kuantitas</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3.</w:t>
                              </w:r>
                              <w:r w:rsidRPr="00333CD0">
                                <w:rPr>
                                  <w:rFonts w:ascii="Times New Roman" w:hAnsi="Times New Roman" w:cs="Times New Roman"/>
                                  <w:sz w:val="24"/>
                                  <w:szCs w:val="24"/>
                                  <w:shd w:val="clear" w:color="auto" w:fill="FFFFFF"/>
                                </w:rPr>
                                <w:t xml:space="preserve"> Ketepatan Waktu</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4.</w:t>
                              </w:r>
                              <w:r w:rsidRPr="00333CD0">
                                <w:rPr>
                                  <w:rFonts w:ascii="Times New Roman" w:hAnsi="Times New Roman" w:cs="Times New Roman"/>
                                  <w:sz w:val="24"/>
                                  <w:szCs w:val="24"/>
                                  <w:shd w:val="clear" w:color="auto" w:fill="FFFFFF"/>
                                </w:rPr>
                                <w:t xml:space="preserve"> Efektivitas</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5.</w:t>
                              </w:r>
                              <w:r w:rsidRPr="00333CD0">
                                <w:rPr>
                                  <w:rFonts w:ascii="Times New Roman" w:hAnsi="Times New Roman" w:cs="Times New Roman"/>
                                  <w:sz w:val="24"/>
                                  <w:szCs w:val="24"/>
                                  <w:shd w:val="clear" w:color="auto" w:fill="FFFFFF"/>
                                </w:rPr>
                                <w:t xml:space="preserve"> Kemandirian</w:t>
                              </w:r>
                              <w:r w:rsidRPr="00333CD0">
                                <w:rPr>
                                  <w:rFonts w:ascii="Times New Roman" w:eastAsia="Times New Roman" w:hAnsi="Times New Roman" w:cs="Times New Roman"/>
                                  <w:sz w:val="24"/>
                                  <w:szCs w:val="24"/>
                                  <w:lang w:val="id-ID"/>
                                </w:rPr>
                                <w:t xml:space="preserve"> </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6.</w:t>
                              </w:r>
                              <w:r w:rsidRPr="00333CD0">
                                <w:rPr>
                                  <w:rFonts w:ascii="Times New Roman" w:hAnsi="Times New Roman" w:cs="Times New Roman"/>
                                  <w:sz w:val="24"/>
                                  <w:szCs w:val="24"/>
                                  <w:shd w:val="clear" w:color="auto" w:fill="FFFFFF"/>
                                </w:rPr>
                                <w:t xml:space="preserve"> Komitmen kerja</w:t>
                              </w:r>
                            </w:p>
                            <w:p w:rsidR="00016348" w:rsidRPr="00040CD8" w:rsidRDefault="00016348" w:rsidP="00333CD0">
                              <w:pPr>
                                <w:spacing w:after="0" w:line="240" w:lineRule="auto"/>
                                <w:jc w:val="both"/>
                                <w:rPr>
                                  <w:b/>
                                  <w:lang w:val="id-ID"/>
                                </w:rPr>
                              </w:pPr>
                            </w:p>
                            <w:p w:rsidR="00016348" w:rsidRPr="000F4402" w:rsidRDefault="00016348" w:rsidP="00333CD0">
                              <w:pPr>
                                <w:spacing w:after="0" w:line="240" w:lineRule="auto"/>
                                <w:jc w:val="both"/>
                                <w:rPr>
                                  <w:b/>
                                  <w:sz w:val="26"/>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2" style="position:absolute;left:0;text-align:left;margin-left:-1.25pt;margin-top:-.45pt;width:400.95pt;height:268.5pt;z-index:251663872" coordorigin="2250,10703" coordsize="8019,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">
                <v:shape id="AutoShape 15" o:spid="_x0000_s1033" type="#_x0000_t32" style="position:absolute;left:6053;top:11847;width:1321;height:1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6" o:spid="_x0000_s1034" type="#_x0000_t32" style="position:absolute;left:6360;top:13388;width:1014;height:1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rect id="Rectangle 2" o:spid="_x0000_s1035" style="position:absolute;left:2250;top:10703;width:4335;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qkcUA&#10;AADbAAAADwAAAGRycy9kb3ducmV2LnhtbESPT2vCQBTE74LfYXkFL1I3/mlpU1cpoUL11EYvvT2y&#10;r0lo9m2at9X027uC4HGYmd8wy3XvGnWkTmrPBqaTBBRx4W3NpYHDfnP/BEoCssXGMxn4J4H1ajhY&#10;Ymr9iT/pmIdSRQhLigaqENpUaykqcigT3xJH79t3DkOUXalth6cId42eJcmjdlhzXKiwpayi4if/&#10;cwbQbcvF9vd5l8tB3h724+xDvjJjRnf96wuoQH24ha/td2tgvoDLl/gD9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KqRxQAAANsAAAAPAAAAAAAAAAAAAAAAAJgCAABkcnMv&#10;ZG93bnJldi54bWxQSwUGAAAAAAQABAD1AAAAigMAAAAA&#10;" strokeweight="2.25pt">
                  <v:textbox>
                    <w:txbxContent>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Konsep Budaya Organisasi</w:t>
                        </w:r>
                        <w:r w:rsidRPr="00333CD0">
                          <w:rPr>
                            <w:rFonts w:ascii="Times New Roman" w:hAnsi="Times New Roman" w:cs="Times New Roman"/>
                            <w:sz w:val="24"/>
                            <w:szCs w:val="24"/>
                            <w:lang w:val="id-ID"/>
                          </w:rPr>
                          <w:t xml:space="preserve"> menurut </w:t>
                        </w:r>
                        <w:r w:rsidRPr="00333CD0">
                          <w:rPr>
                            <w:rFonts w:ascii="Times New Roman" w:eastAsia="Times New Roman" w:hAnsi="Times New Roman" w:cs="Times New Roman"/>
                            <w:sz w:val="24"/>
                            <w:szCs w:val="24"/>
                          </w:rPr>
                          <w:t>Robbins dan Judge</w:t>
                        </w:r>
                        <w:r w:rsidRPr="00333CD0">
                          <w:rPr>
                            <w:rFonts w:ascii="Times New Roman" w:eastAsia="Times New Roman" w:hAnsi="Times New Roman" w:cs="Times New Roman"/>
                            <w:sz w:val="24"/>
                            <w:szCs w:val="24"/>
                            <w:lang w:val="id-ID"/>
                          </w:rPr>
                          <w:t xml:space="preserve"> (26) :</w:t>
                        </w:r>
                      </w:p>
                      <w:p w:rsidR="00016348" w:rsidRPr="00333CD0" w:rsidRDefault="00016348" w:rsidP="00333CD0">
                        <w:pPr>
                          <w:tabs>
                            <w:tab w:val="left" w:pos="142"/>
                          </w:tabs>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1. </w:t>
                        </w:r>
                        <w:r w:rsidRPr="00333CD0">
                          <w:rPr>
                            <w:rFonts w:ascii="Times New Roman" w:hAnsi="Times New Roman" w:cs="Times New Roman"/>
                            <w:sz w:val="24"/>
                            <w:szCs w:val="24"/>
                            <w:lang w:val="id-ID"/>
                          </w:rPr>
                          <w:t>Inovasi dan pengambilan resiko</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2. </w:t>
                        </w:r>
                        <w:r w:rsidRPr="00333CD0">
                          <w:rPr>
                            <w:rFonts w:ascii="Times New Roman" w:eastAsia="Times New Roman" w:hAnsi="Times New Roman" w:cs="Times New Roman"/>
                            <w:sz w:val="24"/>
                            <w:szCs w:val="24"/>
                          </w:rPr>
                          <w:t>Perhatian ke hal yang rinci</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3. </w:t>
                        </w:r>
                        <w:r w:rsidRPr="00333CD0">
                          <w:rPr>
                            <w:rFonts w:ascii="Times New Roman" w:eastAsia="Times New Roman" w:hAnsi="Times New Roman" w:cs="Times New Roman"/>
                            <w:sz w:val="24"/>
                            <w:szCs w:val="24"/>
                          </w:rPr>
                          <w:t>Orientasi hasil</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4. </w:t>
                        </w:r>
                        <w:r w:rsidRPr="00333CD0">
                          <w:rPr>
                            <w:rFonts w:ascii="Times New Roman" w:eastAsia="Times New Roman" w:hAnsi="Times New Roman" w:cs="Times New Roman"/>
                            <w:sz w:val="24"/>
                            <w:szCs w:val="24"/>
                          </w:rPr>
                          <w:t>Orientasi orang</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5. </w:t>
                        </w:r>
                        <w:r w:rsidRPr="00333CD0">
                          <w:rPr>
                            <w:rFonts w:ascii="Times New Roman" w:eastAsia="Times New Roman" w:hAnsi="Times New Roman" w:cs="Times New Roman"/>
                            <w:sz w:val="24"/>
                            <w:szCs w:val="24"/>
                          </w:rPr>
                          <w:t>Orientasi tim</w:t>
                        </w:r>
                        <w:r w:rsidRPr="00333CD0">
                          <w:rPr>
                            <w:rFonts w:ascii="Times New Roman" w:eastAsia="Times New Roman" w:hAnsi="Times New Roman" w:cs="Times New Roman"/>
                            <w:sz w:val="24"/>
                            <w:szCs w:val="24"/>
                            <w:lang w:val="id-ID"/>
                          </w:rPr>
                          <w:t xml:space="preserve"> </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6. </w:t>
                        </w:r>
                        <w:r w:rsidRPr="00333CD0">
                          <w:rPr>
                            <w:rFonts w:ascii="Times New Roman" w:eastAsia="Times New Roman" w:hAnsi="Times New Roman" w:cs="Times New Roman"/>
                            <w:sz w:val="24"/>
                            <w:szCs w:val="24"/>
                          </w:rPr>
                          <w:t>Keagresifan</w:t>
                        </w:r>
                      </w:p>
                      <w:p w:rsidR="00016348" w:rsidRPr="00333CD0" w:rsidRDefault="00016348" w:rsidP="00333CD0">
                        <w:pPr>
                          <w:spacing w:after="0" w:line="240" w:lineRule="auto"/>
                          <w:jc w:val="both"/>
                          <w:rPr>
                            <w:rFonts w:ascii="Times New Roman" w:hAnsi="Times New Roman" w:cs="Times New Roman"/>
                            <w:b/>
                            <w:sz w:val="24"/>
                            <w:szCs w:val="24"/>
                            <w:lang w:val="id-ID"/>
                          </w:rPr>
                        </w:pPr>
                        <w:r w:rsidRPr="00333CD0">
                          <w:rPr>
                            <w:rFonts w:ascii="Times New Roman" w:eastAsia="Times New Roman" w:hAnsi="Times New Roman" w:cs="Times New Roman"/>
                            <w:sz w:val="24"/>
                            <w:szCs w:val="24"/>
                            <w:lang w:val="id-ID"/>
                          </w:rPr>
                          <w:t xml:space="preserve">7. </w:t>
                        </w:r>
                        <w:r w:rsidRPr="00333CD0">
                          <w:rPr>
                            <w:rFonts w:ascii="Times New Roman" w:eastAsia="Times New Roman" w:hAnsi="Times New Roman" w:cs="Times New Roman"/>
                            <w:sz w:val="24"/>
                            <w:szCs w:val="24"/>
                          </w:rPr>
                          <w:t>Kemantapan</w:t>
                        </w:r>
                      </w:p>
                      <w:p w:rsidR="00016348" w:rsidRPr="000F4402" w:rsidRDefault="00016348" w:rsidP="00333CD0">
                        <w:pPr>
                          <w:spacing w:after="0" w:line="240" w:lineRule="auto"/>
                          <w:jc w:val="both"/>
                          <w:rPr>
                            <w:b/>
                            <w:sz w:val="26"/>
                            <w:szCs w:val="24"/>
                          </w:rPr>
                        </w:pPr>
                      </w:p>
                    </w:txbxContent>
                  </v:textbox>
                </v:rect>
                <v:rect id="Rectangle 13" o:spid="_x0000_s1036" style="position:absolute;left:2250;top:13793;width:423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PCsUA&#10;AADbAAAADwAAAGRycy9kb3ducmV2LnhtbESPQWvCQBSE74L/YXmCF6kbbS1t6iolWFBPbfTS2yP7&#10;mgSzb9O8VeO/7xYKPQ4z8w2zXPeuURfqpPZsYDZNQBEX3tZcGjge3u6eQElAtth4JgM3ElivhoMl&#10;ptZf+YMueShVhLCkaKAKoU21lqIihzL1LXH0vnznMETZldp2eI1w1+h5kjxqhzXHhQpbyioqTvnZ&#10;GUC3Kx9238/7XI6yWRwm2bt8ZsaMR/3rC6hAffgP/7W31sD9An6/x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A8KxQAAANsAAAAPAAAAAAAAAAAAAAAAAJgCAABkcnMv&#10;ZG93bnJldi54bWxQSwUGAAAAAAQABAD1AAAAigMAAAAA&#10;" strokeweight="2.25pt">
                  <v:textbox>
                    <w:txbxContent>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 xml:space="preserve">Konsep </w:t>
                        </w:r>
                        <w:r w:rsidRPr="00333CD0">
                          <w:rPr>
                            <w:rFonts w:ascii="Times New Roman" w:hAnsi="Times New Roman" w:cs="Times New Roman"/>
                            <w:sz w:val="24"/>
                            <w:szCs w:val="24"/>
                            <w:lang w:val="id-ID"/>
                          </w:rPr>
                          <w:t xml:space="preserve">lingkungan kerja menurut </w:t>
                        </w:r>
                        <w:r>
                          <w:rPr>
                            <w:rFonts w:ascii="Times New Roman" w:eastAsia="Times New Roman" w:hAnsi="Times New Roman" w:cs="Times New Roman"/>
                            <w:sz w:val="24"/>
                            <w:szCs w:val="24"/>
                            <w:lang w:val="id-ID"/>
                          </w:rPr>
                          <w:t>Sedarmayanti (</w:t>
                        </w:r>
                        <w:r>
                          <w:rPr>
                            <w:rFonts w:ascii="Times New Roman" w:eastAsia="Times New Roman" w:hAnsi="Times New Roman" w:cs="Times New Roman"/>
                            <w:sz w:val="24"/>
                            <w:szCs w:val="24"/>
                          </w:rPr>
                          <w:t>25</w:t>
                        </w:r>
                        <w:r w:rsidRPr="00333CD0">
                          <w:rPr>
                            <w:rFonts w:ascii="Times New Roman" w:eastAsia="Times New Roman" w:hAnsi="Times New Roman" w:cs="Times New Roman"/>
                            <w:sz w:val="24"/>
                            <w:szCs w:val="24"/>
                            <w:lang w:val="id-ID"/>
                          </w:rPr>
                          <w:t>):</w:t>
                        </w:r>
                      </w:p>
                      <w:p w:rsidR="00016348" w:rsidRPr="00333CD0" w:rsidRDefault="00016348" w:rsidP="00FB3153">
                        <w:pPr>
                          <w:tabs>
                            <w:tab w:val="left" w:pos="284"/>
                          </w:tabs>
                          <w:spacing w:after="0" w:line="240" w:lineRule="auto"/>
                          <w:ind w:left="284" w:hanging="284"/>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1. </w:t>
                        </w:r>
                        <w:r w:rsidRPr="00333CD0">
                          <w:rPr>
                            <w:rFonts w:ascii="Times New Roman" w:hAnsi="Times New Roman" w:cs="Times New Roman"/>
                            <w:sz w:val="24"/>
                            <w:szCs w:val="24"/>
                          </w:rPr>
                          <w:t>Penerangan di tempat kerja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2. </w:t>
                        </w:r>
                        <w:r w:rsidRPr="00333CD0">
                          <w:rPr>
                            <w:rFonts w:ascii="Times New Roman" w:hAnsi="Times New Roman" w:cs="Times New Roman"/>
                            <w:sz w:val="24"/>
                            <w:szCs w:val="24"/>
                          </w:rPr>
                          <w:t>Sirkulasi udara ditempat kerja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3. </w:t>
                        </w:r>
                        <w:r w:rsidRPr="00333CD0">
                          <w:rPr>
                            <w:rFonts w:ascii="Times New Roman" w:hAnsi="Times New Roman" w:cs="Times New Roman"/>
                            <w:sz w:val="24"/>
                            <w:szCs w:val="24"/>
                          </w:rPr>
                          <w:t>Kebisingan di tempat kerja</w:t>
                        </w:r>
                      </w:p>
                      <w:p w:rsidR="00016348" w:rsidRPr="00333CD0" w:rsidRDefault="00016348" w:rsidP="00FB3153">
                        <w:pPr>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4. </w:t>
                        </w:r>
                        <w:r w:rsidRPr="00333CD0">
                          <w:rPr>
                            <w:rFonts w:ascii="Times New Roman" w:hAnsi="Times New Roman" w:cs="Times New Roman"/>
                            <w:sz w:val="24"/>
                            <w:szCs w:val="24"/>
                          </w:rPr>
                          <w:t xml:space="preserve">Bau tidak sedap di tempat </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ker</w:t>
                        </w:r>
                        <w:r w:rsidRPr="00333CD0">
                          <w:rPr>
                            <w:rFonts w:ascii="Times New Roman" w:hAnsi="Times New Roman" w:cs="Times New Roman"/>
                            <w:sz w:val="24"/>
                            <w:szCs w:val="24"/>
                            <w:lang w:val="id-ID"/>
                          </w:rPr>
                          <w:t>ja</w:t>
                        </w:r>
                      </w:p>
                      <w:p w:rsidR="00016348" w:rsidRPr="00333CD0" w:rsidRDefault="00016348" w:rsidP="00FB3153">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 xml:space="preserve">5. </w:t>
                        </w:r>
                        <w:r w:rsidRPr="00333CD0">
                          <w:rPr>
                            <w:rFonts w:ascii="Times New Roman" w:hAnsi="Times New Roman" w:cs="Times New Roman"/>
                            <w:sz w:val="24"/>
                            <w:szCs w:val="24"/>
                          </w:rPr>
                          <w:t>Keamanan di tempat kerja</w:t>
                        </w:r>
                        <w:r w:rsidRPr="00333CD0">
                          <w:rPr>
                            <w:rFonts w:ascii="Times New Roman" w:eastAsia="Times New Roman" w:hAnsi="Times New Roman" w:cs="Times New Roman"/>
                            <w:sz w:val="24"/>
                            <w:szCs w:val="24"/>
                            <w:lang w:val="id-ID"/>
                          </w:rPr>
                          <w:t xml:space="preserve"> </w:t>
                        </w:r>
                      </w:p>
                      <w:p w:rsidR="00016348" w:rsidRPr="00040CD8" w:rsidRDefault="00016348" w:rsidP="00FB3153">
                        <w:pPr>
                          <w:spacing w:after="0" w:line="240" w:lineRule="auto"/>
                          <w:jc w:val="both"/>
                          <w:rPr>
                            <w:b/>
                            <w:lang w:val="id-ID"/>
                          </w:rPr>
                        </w:pPr>
                      </w:p>
                      <w:p w:rsidR="00016348" w:rsidRPr="00040CD8" w:rsidRDefault="00016348" w:rsidP="00FB3153">
                        <w:pPr>
                          <w:spacing w:after="0" w:line="240" w:lineRule="auto"/>
                          <w:jc w:val="both"/>
                          <w:rPr>
                            <w:b/>
                            <w:lang w:val="id-ID"/>
                          </w:rPr>
                        </w:pPr>
                      </w:p>
                      <w:p w:rsidR="00016348" w:rsidRPr="000F4402" w:rsidRDefault="00016348" w:rsidP="00FB3153">
                        <w:pPr>
                          <w:spacing w:after="0" w:line="240" w:lineRule="auto"/>
                          <w:jc w:val="both"/>
                          <w:rPr>
                            <w:b/>
                            <w:sz w:val="26"/>
                            <w:szCs w:val="24"/>
                          </w:rPr>
                        </w:pPr>
                      </w:p>
                    </w:txbxContent>
                  </v:textbox>
                </v:rect>
                <v:rect id="Rectangle 14" o:spid="_x0000_s1037" style="position:absolute;left:7464;top:12188;width:280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RfcUA&#10;AADbAAAADwAAAGRycy9kb3ducmV2LnhtbESPT2vCQBTE74LfYXlCL6Vu7J+gqauU0EL11EYv3h7Z&#10;ZxKafRvztpp++26h4HGYmd8wy/XgWnWmXhrPBmbTBBRx6W3DlYH97u1uDkoCssXWMxn4IYH1ajxa&#10;Ymb9hT/pXIRKRQhLhgbqELpMaylrcihT3xFH7+h7hyHKvtK2x0uEu1bfJ0mqHTYcF2rsKK+p/Cq+&#10;nQF0m+pxc1psC9nL69PuNv+QQ27MzWR4eQYVaAjX8H/73Rp4SOHvS/wB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pF9xQAAANsAAAAPAAAAAAAAAAAAAAAAAJgCAABkcnMv&#10;ZG93bnJldi54bWxQSwUGAAAAAAQABAD1AAAAigMAAAAA&#10;" strokeweight="2.25pt">
                  <v:textbox>
                    <w:txbxContent>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hAnsi="Times New Roman" w:cs="Times New Roman"/>
                            <w:sz w:val="24"/>
                            <w:szCs w:val="24"/>
                          </w:rPr>
                          <w:t xml:space="preserve">Konsep </w:t>
                        </w:r>
                        <w:r w:rsidRPr="00333CD0">
                          <w:rPr>
                            <w:rFonts w:ascii="Times New Roman" w:hAnsi="Times New Roman" w:cs="Times New Roman"/>
                            <w:sz w:val="24"/>
                            <w:szCs w:val="24"/>
                            <w:lang w:val="id-ID"/>
                          </w:rPr>
                          <w:t xml:space="preserve">Kinerja menurut </w:t>
                        </w:r>
                        <w:r w:rsidRPr="00333CD0">
                          <w:rPr>
                            <w:rFonts w:ascii="Times New Roman" w:eastAsia="Times New Roman" w:hAnsi="Times New Roman" w:cs="Times New Roman"/>
                            <w:sz w:val="24"/>
                            <w:szCs w:val="24"/>
                          </w:rPr>
                          <w:t>Robbins</w:t>
                        </w:r>
                        <w:r w:rsidRPr="00333CD0">
                          <w:rPr>
                            <w:rFonts w:ascii="Times New Roman" w:eastAsia="Times New Roman" w:hAnsi="Times New Roman" w:cs="Times New Roman"/>
                            <w:sz w:val="24"/>
                            <w:szCs w:val="24"/>
                            <w:lang w:val="id-ID"/>
                          </w:rPr>
                          <w:t xml:space="preserve"> (18):</w:t>
                        </w:r>
                      </w:p>
                      <w:p w:rsidR="00016348" w:rsidRPr="00333CD0" w:rsidRDefault="00016348" w:rsidP="00333CD0">
                        <w:pPr>
                          <w:tabs>
                            <w:tab w:val="left" w:pos="142"/>
                          </w:tabs>
                          <w:spacing w:after="0" w:line="240" w:lineRule="auto"/>
                          <w:ind w:left="142" w:hanging="142"/>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1.</w:t>
                        </w:r>
                        <w:r w:rsidRPr="00333CD0">
                          <w:rPr>
                            <w:rFonts w:ascii="Times New Roman" w:hAnsi="Times New Roman" w:cs="Times New Roman"/>
                            <w:sz w:val="24"/>
                            <w:szCs w:val="24"/>
                            <w:shd w:val="clear" w:color="auto" w:fill="FFFFFF"/>
                          </w:rPr>
                          <w:t xml:space="preserve"> Kualitas</w:t>
                        </w:r>
                        <w:r w:rsidRPr="00333CD0">
                          <w:rPr>
                            <w:rFonts w:ascii="Times New Roman" w:eastAsia="Times New Roman" w:hAnsi="Times New Roman" w:cs="Times New Roman"/>
                            <w:sz w:val="24"/>
                            <w:szCs w:val="24"/>
                            <w:lang w:val="id-ID"/>
                          </w:rPr>
                          <w:t>.</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2.</w:t>
                        </w:r>
                        <w:r w:rsidRPr="00333CD0">
                          <w:rPr>
                            <w:rFonts w:ascii="Times New Roman" w:hAnsi="Times New Roman" w:cs="Times New Roman"/>
                            <w:sz w:val="24"/>
                            <w:szCs w:val="24"/>
                            <w:shd w:val="clear" w:color="auto" w:fill="FFFFFF"/>
                          </w:rPr>
                          <w:t xml:space="preserve"> Kuantitas</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3.</w:t>
                        </w:r>
                        <w:r w:rsidRPr="00333CD0">
                          <w:rPr>
                            <w:rFonts w:ascii="Times New Roman" w:hAnsi="Times New Roman" w:cs="Times New Roman"/>
                            <w:sz w:val="24"/>
                            <w:szCs w:val="24"/>
                            <w:shd w:val="clear" w:color="auto" w:fill="FFFFFF"/>
                          </w:rPr>
                          <w:t xml:space="preserve"> Ketepatan Waktu</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4.</w:t>
                        </w:r>
                        <w:r w:rsidRPr="00333CD0">
                          <w:rPr>
                            <w:rFonts w:ascii="Times New Roman" w:hAnsi="Times New Roman" w:cs="Times New Roman"/>
                            <w:sz w:val="24"/>
                            <w:szCs w:val="24"/>
                            <w:shd w:val="clear" w:color="auto" w:fill="FFFFFF"/>
                          </w:rPr>
                          <w:t xml:space="preserve"> Efektivitas</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5.</w:t>
                        </w:r>
                        <w:r w:rsidRPr="00333CD0">
                          <w:rPr>
                            <w:rFonts w:ascii="Times New Roman" w:hAnsi="Times New Roman" w:cs="Times New Roman"/>
                            <w:sz w:val="24"/>
                            <w:szCs w:val="24"/>
                            <w:shd w:val="clear" w:color="auto" w:fill="FFFFFF"/>
                          </w:rPr>
                          <w:t xml:space="preserve"> Kemandirian</w:t>
                        </w:r>
                        <w:r w:rsidRPr="00333CD0">
                          <w:rPr>
                            <w:rFonts w:ascii="Times New Roman" w:eastAsia="Times New Roman" w:hAnsi="Times New Roman" w:cs="Times New Roman"/>
                            <w:sz w:val="24"/>
                            <w:szCs w:val="24"/>
                            <w:lang w:val="id-ID"/>
                          </w:rPr>
                          <w:t xml:space="preserve"> </w:t>
                        </w:r>
                      </w:p>
                      <w:p w:rsidR="00016348" w:rsidRPr="00333CD0" w:rsidRDefault="00016348" w:rsidP="00333CD0">
                        <w:pPr>
                          <w:spacing w:after="0" w:line="240" w:lineRule="auto"/>
                          <w:jc w:val="both"/>
                          <w:rPr>
                            <w:rFonts w:ascii="Times New Roman" w:eastAsia="Times New Roman" w:hAnsi="Times New Roman" w:cs="Times New Roman"/>
                            <w:sz w:val="24"/>
                            <w:szCs w:val="24"/>
                            <w:lang w:val="id-ID"/>
                          </w:rPr>
                        </w:pPr>
                        <w:r w:rsidRPr="00333CD0">
                          <w:rPr>
                            <w:rFonts w:ascii="Times New Roman" w:eastAsia="Times New Roman" w:hAnsi="Times New Roman" w:cs="Times New Roman"/>
                            <w:sz w:val="24"/>
                            <w:szCs w:val="24"/>
                            <w:lang w:val="id-ID"/>
                          </w:rPr>
                          <w:t>6.</w:t>
                        </w:r>
                        <w:r w:rsidRPr="00333CD0">
                          <w:rPr>
                            <w:rFonts w:ascii="Times New Roman" w:hAnsi="Times New Roman" w:cs="Times New Roman"/>
                            <w:sz w:val="24"/>
                            <w:szCs w:val="24"/>
                            <w:shd w:val="clear" w:color="auto" w:fill="FFFFFF"/>
                          </w:rPr>
                          <w:t xml:space="preserve"> Komitmen kerja</w:t>
                        </w:r>
                      </w:p>
                      <w:p w:rsidR="00016348" w:rsidRPr="00040CD8" w:rsidRDefault="00016348" w:rsidP="00333CD0">
                        <w:pPr>
                          <w:spacing w:after="0" w:line="240" w:lineRule="auto"/>
                          <w:jc w:val="both"/>
                          <w:rPr>
                            <w:b/>
                            <w:lang w:val="id-ID"/>
                          </w:rPr>
                        </w:pPr>
                      </w:p>
                      <w:p w:rsidR="00016348" w:rsidRPr="000F4402" w:rsidRDefault="00016348" w:rsidP="00333CD0">
                        <w:pPr>
                          <w:spacing w:after="0" w:line="240" w:lineRule="auto"/>
                          <w:jc w:val="both"/>
                          <w:rPr>
                            <w:b/>
                            <w:sz w:val="26"/>
                            <w:szCs w:val="24"/>
                          </w:rPr>
                        </w:pPr>
                      </w:p>
                    </w:txbxContent>
                  </v:textbox>
                </v:rect>
              </v:group>
            </w:pict>
          </mc:Fallback>
        </mc:AlternateContent>
      </w:r>
    </w:p>
    <w:p w:rsidR="00333CD0" w:rsidRDefault="00333CD0" w:rsidP="00333CD0">
      <w:pPr>
        <w:tabs>
          <w:tab w:val="left" w:pos="420"/>
        </w:tabs>
        <w:spacing w:after="0" w:line="480" w:lineRule="auto"/>
        <w:ind w:left="420" w:hanging="420"/>
        <w:jc w:val="both"/>
        <w:rPr>
          <w:rFonts w:ascii="Times New Roman" w:hAnsi="Times New Roman" w:cs="Times New Roman"/>
          <w:b/>
          <w:bCs/>
          <w:sz w:val="24"/>
          <w:szCs w:val="24"/>
        </w:rPr>
      </w:pPr>
    </w:p>
    <w:p w:rsidR="00FB3153" w:rsidRDefault="00FB3153" w:rsidP="00333CD0">
      <w:pPr>
        <w:tabs>
          <w:tab w:val="left" w:pos="420"/>
        </w:tabs>
        <w:spacing w:after="0" w:line="480" w:lineRule="auto"/>
        <w:ind w:left="420" w:hanging="420"/>
        <w:jc w:val="both"/>
        <w:rPr>
          <w:rFonts w:ascii="Times New Roman" w:hAnsi="Times New Roman" w:cs="Times New Roman"/>
          <w:b/>
          <w:bCs/>
          <w:sz w:val="24"/>
          <w:szCs w:val="24"/>
        </w:rPr>
      </w:pPr>
    </w:p>
    <w:p w:rsidR="00FB3153" w:rsidRDefault="00FB3153" w:rsidP="00333CD0">
      <w:pPr>
        <w:tabs>
          <w:tab w:val="left" w:pos="420"/>
        </w:tabs>
        <w:spacing w:after="0" w:line="480" w:lineRule="auto"/>
        <w:ind w:left="420" w:hanging="420"/>
        <w:jc w:val="both"/>
        <w:rPr>
          <w:rFonts w:ascii="Times New Roman" w:hAnsi="Times New Roman" w:cs="Times New Roman"/>
          <w:b/>
          <w:bCs/>
          <w:sz w:val="24"/>
          <w:szCs w:val="24"/>
        </w:rPr>
      </w:pPr>
    </w:p>
    <w:p w:rsidR="00FB3153" w:rsidRDefault="00FB3153" w:rsidP="00333CD0">
      <w:pPr>
        <w:tabs>
          <w:tab w:val="left" w:pos="420"/>
        </w:tabs>
        <w:spacing w:after="0" w:line="480" w:lineRule="auto"/>
        <w:ind w:left="420" w:hanging="420"/>
        <w:jc w:val="both"/>
        <w:rPr>
          <w:rFonts w:ascii="Times New Roman" w:hAnsi="Times New Roman" w:cs="Times New Roman"/>
          <w:b/>
          <w:bCs/>
          <w:sz w:val="24"/>
          <w:szCs w:val="24"/>
        </w:rPr>
      </w:pPr>
    </w:p>
    <w:p w:rsidR="00FB3153" w:rsidRDefault="00FB3153" w:rsidP="00333CD0">
      <w:pPr>
        <w:tabs>
          <w:tab w:val="left" w:pos="420"/>
        </w:tabs>
        <w:spacing w:after="0" w:line="480" w:lineRule="auto"/>
        <w:ind w:left="420" w:hanging="420"/>
        <w:jc w:val="both"/>
        <w:rPr>
          <w:rFonts w:ascii="Times New Roman" w:hAnsi="Times New Roman" w:cs="Times New Roman"/>
          <w:b/>
          <w:bCs/>
          <w:sz w:val="24"/>
          <w:szCs w:val="24"/>
        </w:rPr>
      </w:pPr>
    </w:p>
    <w:p w:rsidR="00FB3153" w:rsidRPr="00333CD0" w:rsidRDefault="00FB3153" w:rsidP="00333CD0">
      <w:pPr>
        <w:tabs>
          <w:tab w:val="left" w:pos="420"/>
        </w:tabs>
        <w:spacing w:after="0" w:line="48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480" w:lineRule="auto"/>
        <w:ind w:left="420" w:hanging="420"/>
        <w:jc w:val="both"/>
        <w:rPr>
          <w:rFonts w:ascii="Times New Roman" w:hAnsi="Times New Roman" w:cs="Times New Roman"/>
          <w:b/>
          <w:bCs/>
          <w:sz w:val="24"/>
          <w:szCs w:val="24"/>
        </w:rPr>
      </w:pPr>
    </w:p>
    <w:p w:rsidR="00333CD0" w:rsidRPr="00333CD0" w:rsidRDefault="00333CD0" w:rsidP="00FB3153">
      <w:pPr>
        <w:tabs>
          <w:tab w:val="left" w:pos="420"/>
        </w:tabs>
        <w:spacing w:after="0" w:line="480" w:lineRule="auto"/>
        <w:ind w:left="420" w:hanging="420"/>
        <w:jc w:val="both"/>
        <w:rPr>
          <w:rFonts w:ascii="Times New Roman" w:hAnsi="Times New Roman" w:cs="Times New Roman"/>
          <w:b/>
          <w:bCs/>
          <w:sz w:val="24"/>
          <w:szCs w:val="24"/>
        </w:rPr>
      </w:pPr>
    </w:p>
    <w:p w:rsidR="00FB3153" w:rsidRDefault="00FB3153" w:rsidP="00FB3153">
      <w:pPr>
        <w:spacing w:after="0"/>
        <w:jc w:val="center"/>
        <w:rPr>
          <w:rFonts w:ascii="Times New Roman" w:hAnsi="Times New Roman" w:cs="Times New Roman"/>
          <w:b/>
          <w:bCs/>
          <w:sz w:val="24"/>
          <w:szCs w:val="24"/>
        </w:rPr>
      </w:pPr>
    </w:p>
    <w:p w:rsidR="00FB3153" w:rsidRDefault="00FB3153" w:rsidP="00FB3153">
      <w:pPr>
        <w:spacing w:line="240" w:lineRule="auto"/>
        <w:jc w:val="center"/>
        <w:rPr>
          <w:rFonts w:ascii="Times New Roman" w:hAnsi="Times New Roman" w:cs="Times New Roman"/>
          <w:b/>
          <w:bCs/>
          <w:sz w:val="24"/>
          <w:szCs w:val="24"/>
        </w:rPr>
      </w:pPr>
    </w:p>
    <w:p w:rsidR="00333CD0" w:rsidRPr="00333CD0" w:rsidRDefault="00333CD0" w:rsidP="00333CD0">
      <w:pPr>
        <w:jc w:val="center"/>
        <w:rPr>
          <w:rFonts w:ascii="Times New Roman" w:hAnsi="Times New Roman" w:cs="Times New Roman"/>
          <w:b/>
          <w:bCs/>
          <w:sz w:val="24"/>
          <w:szCs w:val="24"/>
          <w:lang w:val="id-ID"/>
        </w:rPr>
      </w:pPr>
      <w:r w:rsidRPr="00333CD0">
        <w:rPr>
          <w:rFonts w:ascii="Times New Roman" w:hAnsi="Times New Roman" w:cs="Times New Roman"/>
          <w:b/>
          <w:bCs/>
          <w:sz w:val="24"/>
          <w:szCs w:val="24"/>
        </w:rPr>
        <w:t>Gambar 2.1</w:t>
      </w:r>
      <w:r w:rsidRPr="00333CD0">
        <w:rPr>
          <w:rFonts w:ascii="Times New Roman" w:hAnsi="Times New Roman" w:cs="Times New Roman"/>
          <w:b/>
          <w:bCs/>
          <w:sz w:val="24"/>
          <w:szCs w:val="24"/>
          <w:lang w:val="id-ID"/>
        </w:rPr>
        <w:t xml:space="preserve"> </w:t>
      </w:r>
      <w:r w:rsidRPr="00333CD0">
        <w:rPr>
          <w:rFonts w:ascii="Times New Roman" w:hAnsi="Times New Roman" w:cs="Times New Roman"/>
          <w:b/>
          <w:bCs/>
          <w:sz w:val="24"/>
          <w:szCs w:val="24"/>
        </w:rPr>
        <w:t>Landasan Teori Penelitian</w:t>
      </w:r>
    </w:p>
    <w:p w:rsidR="00333CD0" w:rsidRPr="00333CD0" w:rsidRDefault="00333CD0" w:rsidP="00FB3153">
      <w:pPr>
        <w:spacing w:after="0" w:line="240" w:lineRule="auto"/>
        <w:jc w:val="center"/>
        <w:rPr>
          <w:rFonts w:ascii="Times New Roman" w:hAnsi="Times New Roman" w:cs="Times New Roman"/>
          <w:b/>
          <w:bCs/>
          <w:sz w:val="24"/>
          <w:szCs w:val="24"/>
          <w:lang w:val="id-ID"/>
        </w:rPr>
      </w:pPr>
    </w:p>
    <w:p w:rsidR="00333CD0" w:rsidRPr="00333CD0" w:rsidRDefault="00333CD0" w:rsidP="00FB3153">
      <w:pPr>
        <w:tabs>
          <w:tab w:val="left" w:pos="420"/>
        </w:tabs>
        <w:spacing w:after="0" w:line="480" w:lineRule="auto"/>
        <w:ind w:left="420" w:hanging="420"/>
        <w:jc w:val="both"/>
        <w:rPr>
          <w:rFonts w:ascii="Times New Roman" w:hAnsi="Times New Roman" w:cs="Times New Roman"/>
          <w:b/>
          <w:bCs/>
          <w:sz w:val="24"/>
          <w:szCs w:val="24"/>
        </w:rPr>
      </w:pPr>
      <w:r w:rsidRPr="00333CD0">
        <w:rPr>
          <w:rFonts w:ascii="Times New Roman" w:hAnsi="Times New Roman" w:cs="Times New Roman"/>
          <w:b/>
          <w:bCs/>
          <w:sz w:val="24"/>
          <w:szCs w:val="24"/>
        </w:rPr>
        <w:t>2.</w:t>
      </w:r>
      <w:r w:rsidRPr="00333CD0">
        <w:rPr>
          <w:rFonts w:ascii="Times New Roman" w:hAnsi="Times New Roman" w:cs="Times New Roman"/>
          <w:b/>
          <w:bCs/>
          <w:sz w:val="24"/>
          <w:szCs w:val="24"/>
          <w:lang w:val="id-ID"/>
        </w:rPr>
        <w:t>4</w:t>
      </w:r>
      <w:r w:rsidR="00FB3153">
        <w:rPr>
          <w:rFonts w:ascii="Times New Roman" w:hAnsi="Times New Roman" w:cs="Times New Roman"/>
          <w:b/>
          <w:bCs/>
          <w:sz w:val="24"/>
          <w:szCs w:val="24"/>
        </w:rPr>
        <w:t>.</w:t>
      </w:r>
      <w:r w:rsidRPr="00333CD0">
        <w:rPr>
          <w:rFonts w:ascii="Times New Roman" w:hAnsi="Times New Roman" w:cs="Times New Roman"/>
          <w:b/>
          <w:bCs/>
          <w:sz w:val="24"/>
          <w:szCs w:val="24"/>
        </w:rPr>
        <w:t xml:space="preserve"> </w:t>
      </w:r>
      <w:r w:rsidR="00FB3153">
        <w:rPr>
          <w:rFonts w:ascii="Times New Roman" w:hAnsi="Times New Roman" w:cs="Times New Roman"/>
          <w:b/>
          <w:bCs/>
          <w:sz w:val="24"/>
          <w:szCs w:val="24"/>
        </w:rPr>
        <w:tab/>
      </w:r>
      <w:r w:rsidRPr="00333CD0">
        <w:rPr>
          <w:rFonts w:ascii="Times New Roman" w:hAnsi="Times New Roman" w:cs="Times New Roman"/>
          <w:b/>
          <w:bCs/>
          <w:sz w:val="24"/>
          <w:szCs w:val="24"/>
        </w:rPr>
        <w:t>Kerangka Konsep</w:t>
      </w:r>
    </w:p>
    <w:p w:rsidR="00333CD0" w:rsidRPr="00333CD0" w:rsidRDefault="00333CD0" w:rsidP="00FB3153">
      <w:pPr>
        <w:spacing w:after="0" w:line="480" w:lineRule="auto"/>
        <w:ind w:firstLine="720"/>
        <w:jc w:val="both"/>
        <w:rPr>
          <w:rFonts w:ascii="Times New Roman" w:hAnsi="Times New Roman" w:cs="Times New Roman"/>
          <w:sz w:val="24"/>
          <w:szCs w:val="24"/>
          <w:lang w:val="id-ID"/>
        </w:rPr>
      </w:pPr>
      <w:r w:rsidRPr="00333CD0">
        <w:rPr>
          <w:rFonts w:ascii="Times New Roman" w:hAnsi="Times New Roman" w:cs="Times New Roman"/>
          <w:sz w:val="24"/>
          <w:szCs w:val="24"/>
          <w:lang w:val="id-ID"/>
        </w:rPr>
        <w:t>Kerangka konseptual adalah abstraksi dari suatu realita agar dapat merekomendasikan dan membentuk suatu teori yang menjelaskan keterkaitan atar variabel (baik variabel yang diteliti maupun variabel yang tidak diteliti). Kerangka konsep dalam penelitian ini bertujuan untuk men</w:t>
      </w:r>
      <w:r w:rsidRPr="00333CD0">
        <w:rPr>
          <w:rFonts w:ascii="Times New Roman" w:hAnsi="Times New Roman" w:cs="Times New Roman"/>
          <w:sz w:val="24"/>
          <w:szCs w:val="24"/>
        </w:rPr>
        <w:t>ganalisis</w:t>
      </w:r>
      <w:r w:rsidRPr="00333CD0">
        <w:rPr>
          <w:rFonts w:ascii="Times New Roman" w:hAnsi="Times New Roman" w:cs="Times New Roman"/>
          <w:sz w:val="24"/>
          <w:szCs w:val="24"/>
          <w:lang w:val="id-ID"/>
        </w:rPr>
        <w:t xml:space="preserve"> apakah ada pengaruh </w:t>
      </w:r>
      <w:r w:rsidRPr="00333CD0">
        <w:rPr>
          <w:rFonts w:ascii="Times New Roman" w:hAnsi="Times New Roman" w:cs="Times New Roman"/>
          <w:sz w:val="24"/>
          <w:szCs w:val="24"/>
          <w:lang w:val="en-ID"/>
        </w:rPr>
        <w:t>Budaya Organisasi dan Lingkungan Kerja terhadap Kinerja Tenaga Kesehatan di Puskesmas Gambir Baru Tahun 2018</w:t>
      </w:r>
      <w:r w:rsidRPr="00333CD0">
        <w:rPr>
          <w:rFonts w:ascii="Times New Roman" w:hAnsi="Times New Roman" w:cs="Times New Roman"/>
          <w:sz w:val="24"/>
          <w:szCs w:val="24"/>
          <w:lang w:val="id-ID"/>
        </w:rPr>
        <w:t>. Kerangka konsep dimaksud dapat digambarkan sebagai berikut :</w:t>
      </w:r>
    </w:p>
    <w:p w:rsidR="00333CD0" w:rsidRDefault="00333CD0" w:rsidP="00FB3153">
      <w:pPr>
        <w:spacing w:after="0" w:line="480" w:lineRule="auto"/>
        <w:ind w:firstLine="720"/>
        <w:jc w:val="both"/>
        <w:rPr>
          <w:rFonts w:ascii="Times New Roman" w:hAnsi="Times New Roman" w:cs="Times New Roman"/>
          <w:sz w:val="24"/>
          <w:szCs w:val="24"/>
        </w:rPr>
      </w:pPr>
    </w:p>
    <w:p w:rsidR="00FB3153" w:rsidRDefault="00FB3153" w:rsidP="00FB3153">
      <w:pPr>
        <w:spacing w:after="0" w:line="480" w:lineRule="auto"/>
        <w:ind w:firstLine="720"/>
        <w:jc w:val="both"/>
        <w:rPr>
          <w:rFonts w:ascii="Times New Roman" w:hAnsi="Times New Roman" w:cs="Times New Roman"/>
          <w:sz w:val="24"/>
          <w:szCs w:val="24"/>
        </w:rPr>
      </w:pPr>
    </w:p>
    <w:p w:rsidR="00FB3153" w:rsidRPr="00FB3153" w:rsidRDefault="00FB3153" w:rsidP="00FB3153">
      <w:pPr>
        <w:spacing w:after="0" w:line="480" w:lineRule="auto"/>
        <w:ind w:firstLine="720"/>
        <w:jc w:val="both"/>
        <w:rPr>
          <w:rFonts w:ascii="Times New Roman" w:hAnsi="Times New Roman" w:cs="Times New Roman"/>
          <w:sz w:val="24"/>
          <w:szCs w:val="24"/>
        </w:rPr>
      </w:pPr>
    </w:p>
    <w:p w:rsidR="00333CD0" w:rsidRPr="00333CD0" w:rsidRDefault="008A50A2" w:rsidP="00B02F73">
      <w:pPr>
        <w:tabs>
          <w:tab w:val="left" w:pos="420"/>
        </w:tabs>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simplePos x="0" y="0"/>
                <wp:positionH relativeFrom="column">
                  <wp:posOffset>40640</wp:posOffset>
                </wp:positionH>
                <wp:positionV relativeFrom="paragraph">
                  <wp:posOffset>118110</wp:posOffset>
                </wp:positionV>
                <wp:extent cx="5100955" cy="1713230"/>
                <wp:effectExtent l="4445" t="0" r="0" b="508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1713230"/>
                          <a:chOff x="2362" y="8255"/>
                          <a:chExt cx="8216" cy="2698"/>
                        </a:xfrm>
                      </wpg:grpSpPr>
                      <wps:wsp>
                        <wps:cNvPr id="22" name="Rectangle 4"/>
                        <wps:cNvSpPr>
                          <a:spLocks noChangeArrowheads="1"/>
                        </wps:cNvSpPr>
                        <wps:spPr bwMode="auto">
                          <a:xfrm>
                            <a:off x="7493" y="9093"/>
                            <a:ext cx="2980" cy="1608"/>
                          </a:xfrm>
                          <a:prstGeom prst="rect">
                            <a:avLst/>
                          </a:prstGeom>
                          <a:solidFill>
                            <a:srgbClr val="FFFFFF"/>
                          </a:solidFill>
                          <a:ln w="9525">
                            <a:solidFill>
                              <a:srgbClr val="000000"/>
                            </a:solidFill>
                            <a:miter lim="800000"/>
                            <a:headEnd/>
                            <a:tailEnd/>
                          </a:ln>
                        </wps:spPr>
                        <wps:txbx>
                          <w:txbxContent>
                            <w:p w:rsidR="00016348" w:rsidRPr="00333CD0" w:rsidRDefault="00016348" w:rsidP="00333CD0">
                              <w:pPr>
                                <w:spacing w:after="12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 xml:space="preserve">KINERJA TENAGA KESEHATAN </w:t>
                              </w:r>
                            </w:p>
                            <w:p w:rsidR="00016348" w:rsidRPr="00333CD0" w:rsidRDefault="00016348" w:rsidP="00333CD0">
                              <w:pPr>
                                <w:spacing w:after="12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(Y)</w:t>
                              </w:r>
                            </w:p>
                          </w:txbxContent>
                        </wps:txbx>
                        <wps:bodyPr rot="0" vert="horz" wrap="square" lIns="91440" tIns="45720" rIns="91440" bIns="45720" anchor="t" anchorCtr="0" upright="1">
                          <a:noAutofit/>
                        </wps:bodyPr>
                      </wps:wsp>
                      <wps:wsp>
                        <wps:cNvPr id="23" name="Rectangle 5"/>
                        <wps:cNvSpPr>
                          <a:spLocks noChangeArrowheads="1"/>
                        </wps:cNvSpPr>
                        <wps:spPr bwMode="auto">
                          <a:xfrm>
                            <a:off x="2562" y="8948"/>
                            <a:ext cx="2746" cy="910"/>
                          </a:xfrm>
                          <a:prstGeom prst="rect">
                            <a:avLst/>
                          </a:prstGeom>
                          <a:solidFill>
                            <a:srgbClr val="FFFFFF"/>
                          </a:solidFill>
                          <a:ln w="9525">
                            <a:solidFill>
                              <a:srgbClr val="000000"/>
                            </a:solidFill>
                            <a:miter lim="800000"/>
                            <a:headEnd/>
                            <a:tailEnd/>
                          </a:ln>
                        </wps:spPr>
                        <wps:txbx>
                          <w:txbxContent>
                            <w:p w:rsidR="00016348" w:rsidRPr="00333CD0" w:rsidRDefault="00016348" w:rsidP="00333CD0">
                              <w:pPr>
                                <w:spacing w:after="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BUDAYA ORGANISASI (X1)</w:t>
                              </w:r>
                            </w:p>
                            <w:p w:rsidR="00016348" w:rsidRPr="00C14C8D" w:rsidRDefault="00016348" w:rsidP="00333CD0">
                              <w:pPr>
                                <w:spacing w:after="0" w:line="240" w:lineRule="auto"/>
                                <w:jc w:val="both"/>
                                <w:rPr>
                                  <w:b/>
                                  <w:sz w:val="28"/>
                                  <w:szCs w:val="24"/>
                                </w:rPr>
                              </w:pPr>
                            </w:p>
                          </w:txbxContent>
                        </wps:txbx>
                        <wps:bodyPr rot="0" vert="horz" wrap="square" lIns="91440" tIns="45720" rIns="91440" bIns="45720" anchor="t" anchorCtr="0" upright="1">
                          <a:noAutofit/>
                        </wps:bodyPr>
                      </wps:wsp>
                      <wps:wsp>
                        <wps:cNvPr id="24" name="Rectangle 6"/>
                        <wps:cNvSpPr>
                          <a:spLocks noChangeArrowheads="1"/>
                        </wps:cNvSpPr>
                        <wps:spPr bwMode="auto">
                          <a:xfrm>
                            <a:off x="2562" y="10090"/>
                            <a:ext cx="2746" cy="863"/>
                          </a:xfrm>
                          <a:prstGeom prst="rect">
                            <a:avLst/>
                          </a:prstGeom>
                          <a:solidFill>
                            <a:srgbClr val="FFFFFF"/>
                          </a:solidFill>
                          <a:ln w="9525">
                            <a:solidFill>
                              <a:srgbClr val="000000"/>
                            </a:solidFill>
                            <a:miter lim="800000"/>
                            <a:headEnd/>
                            <a:tailEnd/>
                          </a:ln>
                        </wps:spPr>
                        <wps:txbx>
                          <w:txbxContent>
                            <w:p w:rsidR="00016348" w:rsidRPr="00333CD0" w:rsidRDefault="00016348" w:rsidP="00333CD0">
                              <w:pPr>
                                <w:tabs>
                                  <w:tab w:val="left" w:pos="280"/>
                                </w:tabs>
                                <w:spacing w:after="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LINGKUNGAN KERJA (X2)</w:t>
                              </w:r>
                            </w:p>
                          </w:txbxContent>
                        </wps:txbx>
                        <wps:bodyPr rot="0" vert="horz" wrap="square" lIns="91440" tIns="45720" rIns="91440" bIns="45720" anchor="t" anchorCtr="0" upright="1">
                          <a:noAutofit/>
                        </wps:bodyPr>
                      </wps:wsp>
                      <wps:wsp>
                        <wps:cNvPr id="25" name="AutoShape 7"/>
                        <wps:cNvSpPr>
                          <a:spLocks/>
                        </wps:cNvSpPr>
                        <wps:spPr bwMode="auto">
                          <a:xfrm>
                            <a:off x="5308" y="9489"/>
                            <a:ext cx="1396" cy="949"/>
                          </a:xfrm>
                          <a:prstGeom prst="rightBrace">
                            <a:avLst>
                              <a:gd name="adj1" fmla="val 8333"/>
                              <a:gd name="adj2" fmla="val 50616"/>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8"/>
                        <wps:cNvCnPr>
                          <a:cxnSpLocks noChangeShapeType="1"/>
                        </wps:cNvCnPr>
                        <wps:spPr bwMode="auto">
                          <a:xfrm>
                            <a:off x="6272" y="9968"/>
                            <a:ext cx="1238"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9"/>
                        <wps:cNvSpPr txBox="1">
                          <a:spLocks noChangeArrowheads="1"/>
                        </wps:cNvSpPr>
                        <wps:spPr bwMode="auto">
                          <a:xfrm>
                            <a:off x="7911" y="8255"/>
                            <a:ext cx="266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48" w:rsidRPr="00333CD0" w:rsidRDefault="00016348" w:rsidP="00333CD0">
                              <w:pPr>
                                <w:jc w:val="center"/>
                                <w:rPr>
                                  <w:rFonts w:ascii="Times New Roman" w:hAnsi="Times New Roman" w:cs="Times New Roman"/>
                                  <w:b/>
                                  <w:sz w:val="24"/>
                                  <w:szCs w:val="24"/>
                                </w:rPr>
                              </w:pPr>
                              <w:r w:rsidRPr="00333CD0">
                                <w:rPr>
                                  <w:rFonts w:ascii="Times New Roman" w:hAnsi="Times New Roman" w:cs="Times New Roman"/>
                                  <w:b/>
                                  <w:sz w:val="24"/>
                                  <w:szCs w:val="24"/>
                                </w:rPr>
                                <w:t xml:space="preserve">Variabel Dependen </w:t>
                              </w: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2362" y="8367"/>
                            <a:ext cx="266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48" w:rsidRPr="00333CD0" w:rsidRDefault="00016348" w:rsidP="00333CD0">
                              <w:pPr>
                                <w:jc w:val="center"/>
                                <w:rPr>
                                  <w:rFonts w:ascii="Times New Roman" w:hAnsi="Times New Roman" w:cs="Times New Roman"/>
                                  <w:b/>
                                  <w:sz w:val="24"/>
                                  <w:szCs w:val="24"/>
                                </w:rPr>
                              </w:pPr>
                              <w:r w:rsidRPr="00333CD0">
                                <w:rPr>
                                  <w:rFonts w:ascii="Times New Roman" w:hAnsi="Times New Roman" w:cs="Times New Roman"/>
                                  <w:b/>
                                  <w:sz w:val="24"/>
                                  <w:szCs w:val="24"/>
                                </w:rPr>
                                <w:t xml:space="preserve">  Variabel Independen </w:t>
                              </w:r>
                            </w:p>
                          </w:txbxContent>
                        </wps:txbx>
                        <wps:bodyPr rot="0" vert="horz" wrap="square" lIns="91440" tIns="45720" rIns="91440" bIns="45720" anchor="t" anchorCtr="0" upright="1">
                          <a:noAutofit/>
                        </wps:bodyPr>
                      </wps:wsp>
                      <wps:wsp>
                        <wps:cNvPr id="29" name="AutoShape 11"/>
                        <wps:cNvCnPr>
                          <a:cxnSpLocks noChangeShapeType="1"/>
                        </wps:cNvCnPr>
                        <wps:spPr bwMode="auto">
                          <a:xfrm>
                            <a:off x="5308" y="9309"/>
                            <a:ext cx="2185" cy="24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2"/>
                        <wps:cNvCnPr>
                          <a:cxnSpLocks noChangeShapeType="1"/>
                        </wps:cNvCnPr>
                        <wps:spPr bwMode="auto">
                          <a:xfrm flipV="1">
                            <a:off x="5308" y="10277"/>
                            <a:ext cx="2185" cy="42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38" style="position:absolute;left:0;text-align:left;margin-left:3.2pt;margin-top:9.3pt;width:401.65pt;height:134.9pt;z-index:251661312" coordorigin="2362,8255" coordsize="821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">
                <v:rect id="Rectangle 4" o:spid="_x0000_s1039" style="position:absolute;left:7493;top:9093;width:2980;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016348" w:rsidRPr="00333CD0" w:rsidRDefault="00016348" w:rsidP="00333CD0">
                        <w:pPr>
                          <w:spacing w:after="12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 xml:space="preserve">KINERJA TENAGA KESEHATAN </w:t>
                        </w:r>
                      </w:p>
                      <w:p w:rsidR="00016348" w:rsidRPr="00333CD0" w:rsidRDefault="00016348" w:rsidP="00333CD0">
                        <w:pPr>
                          <w:spacing w:after="12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(Y)</w:t>
                        </w:r>
                      </w:p>
                    </w:txbxContent>
                  </v:textbox>
                </v:rect>
                <v:rect id="Rectangle 5" o:spid="_x0000_s1040" style="position:absolute;left:2562;top:8948;width:274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16348" w:rsidRPr="00333CD0" w:rsidRDefault="00016348" w:rsidP="00333CD0">
                        <w:pPr>
                          <w:spacing w:after="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BUDAYA ORGANISASI (X1)</w:t>
                        </w:r>
                      </w:p>
                      <w:p w:rsidR="00016348" w:rsidRPr="00C14C8D" w:rsidRDefault="00016348" w:rsidP="00333CD0">
                        <w:pPr>
                          <w:spacing w:after="0" w:line="240" w:lineRule="auto"/>
                          <w:jc w:val="both"/>
                          <w:rPr>
                            <w:b/>
                            <w:sz w:val="28"/>
                            <w:szCs w:val="24"/>
                          </w:rPr>
                        </w:pPr>
                      </w:p>
                    </w:txbxContent>
                  </v:textbox>
                </v:rect>
                <v:rect id="Rectangle 6" o:spid="_x0000_s1041" style="position:absolute;left:2562;top:10090;width:274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016348" w:rsidRPr="00333CD0" w:rsidRDefault="00016348" w:rsidP="00333CD0">
                        <w:pPr>
                          <w:tabs>
                            <w:tab w:val="left" w:pos="280"/>
                          </w:tabs>
                          <w:spacing w:after="0" w:line="240" w:lineRule="auto"/>
                          <w:jc w:val="center"/>
                          <w:rPr>
                            <w:rFonts w:ascii="Times New Roman" w:hAnsi="Times New Roman" w:cs="Times New Roman"/>
                            <w:b/>
                            <w:sz w:val="24"/>
                            <w:szCs w:val="24"/>
                          </w:rPr>
                        </w:pPr>
                        <w:r w:rsidRPr="00333CD0">
                          <w:rPr>
                            <w:rFonts w:ascii="Times New Roman" w:hAnsi="Times New Roman" w:cs="Times New Roman"/>
                            <w:b/>
                            <w:sz w:val="24"/>
                            <w:szCs w:val="24"/>
                          </w:rPr>
                          <w:t>LINGKUNGAN KERJA (X2)</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 o:spid="_x0000_s1042" type="#_x0000_t88" style="position:absolute;left:5308;top:9489;width:1396;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mCcIA&#10;AADbAAAADwAAAGRycy9kb3ducmV2LnhtbESPS2vDMBCE74H8B7GF3hI5AafFtWxCoOD2ljSX3hZr&#10;/cDWyliKH/++KhR6HGbmGybNF9OLiUbXWlZw2EcgiEurW64V3L/ed68gnEfW2FsmBSs5yLPtJsVE&#10;25mvNN18LQKEXYIKGu+HREpXNmTQ7e1AHLzKjgZ9kGMt9YhzgJteHqPoJA22HBYaHOjSUNndHkaB&#10;+T5303xYukscr9VHoT9fOkSlnp+W8xsIT4v/D/+1C63gGMPvl/A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OYJwgAAANsAAAAPAAAAAAAAAAAAAAAAAJgCAABkcnMvZG93&#10;bnJldi54bWxQSwUGAAAAAAQABAD1AAAAhwMAAAAA&#10;" adj=",10933" strokeweight="2.25pt"/>
                <v:shape id="AutoShape 8" o:spid="_x0000_s1043" type="#_x0000_t32" style="position:absolute;left:6272;top:9968;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OqMEAAADbAAAADwAAAGRycy9kb3ducmV2LnhtbESPQWvCQBSE70L/w/KE3nRjDhKiq4gg&#10;7cGL1oPHR/Y1Sc2+DbuvMfn33UKhx2FmvmG2+9F1aqAQW88GVssMFHHlbcu1gdvHaVGAioJssfNM&#10;BiaKsN+9zLZYWv/kCw1XqVWCcCzRQCPSl1rHqiGHcel74uR9+uBQkgy1tgGfCe46nWfZWjtsOS00&#10;2NOxoepx/XYGhl7ObzTdi6+zl2CpGPLpoo15nY+HDSihUf7Df+13ayBfw++X9AP0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8c6owQAAANsAAAAPAAAAAAAAAAAAAAAA&#10;AKECAABkcnMvZG93bnJldi54bWxQSwUGAAAAAAQABAD5AAAAjwMAAAAA&#10;" strokeweight="2.25pt">
                  <v:stroke endarrow="block"/>
                </v:shape>
                <v:shape id="Text Box 9" o:spid="_x0000_s1044" type="#_x0000_t202" style="position:absolute;left:7911;top:8255;width:266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16348" w:rsidRPr="00333CD0" w:rsidRDefault="00016348" w:rsidP="00333CD0">
                        <w:pPr>
                          <w:jc w:val="center"/>
                          <w:rPr>
                            <w:rFonts w:ascii="Times New Roman" w:hAnsi="Times New Roman" w:cs="Times New Roman"/>
                            <w:b/>
                            <w:sz w:val="24"/>
                            <w:szCs w:val="24"/>
                          </w:rPr>
                        </w:pPr>
                        <w:r w:rsidRPr="00333CD0">
                          <w:rPr>
                            <w:rFonts w:ascii="Times New Roman" w:hAnsi="Times New Roman" w:cs="Times New Roman"/>
                            <w:b/>
                            <w:sz w:val="24"/>
                            <w:szCs w:val="24"/>
                          </w:rPr>
                          <w:t xml:space="preserve">Variabel Dependen </w:t>
                        </w:r>
                      </w:p>
                    </w:txbxContent>
                  </v:textbox>
                </v:shape>
                <v:shape id="Text Box 10" o:spid="_x0000_s1045" type="#_x0000_t202" style="position:absolute;left:2362;top:8367;width:266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16348" w:rsidRPr="00333CD0" w:rsidRDefault="00016348" w:rsidP="00333CD0">
                        <w:pPr>
                          <w:jc w:val="center"/>
                          <w:rPr>
                            <w:rFonts w:ascii="Times New Roman" w:hAnsi="Times New Roman" w:cs="Times New Roman"/>
                            <w:b/>
                            <w:sz w:val="24"/>
                            <w:szCs w:val="24"/>
                          </w:rPr>
                        </w:pPr>
                        <w:r w:rsidRPr="00333CD0">
                          <w:rPr>
                            <w:rFonts w:ascii="Times New Roman" w:hAnsi="Times New Roman" w:cs="Times New Roman"/>
                            <w:b/>
                            <w:sz w:val="24"/>
                            <w:szCs w:val="24"/>
                          </w:rPr>
                          <w:t xml:space="preserve">  Variabel Independen </w:t>
                        </w:r>
                      </w:p>
                    </w:txbxContent>
                  </v:textbox>
                </v:shape>
                <v:shape id="AutoShape 11" o:spid="_x0000_s1046" type="#_x0000_t32" style="position:absolute;left:5308;top:9309;width:2185;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5a2sIAAADbAAAADwAAAGRycy9kb3ducmV2LnhtbESPzWrDMBCE74G+g9hCb7VcH4rrRgml&#10;UNpDLvk55LhYW9uJtTLS1rHfvgoEchxm5htmuZ5cr0YKsfNs4CXLQRHX3nbcGDjsv55LUFGQLfae&#10;ycBMEdarh8USK+svvKVxJ41KEI4VGmhFhkrrWLfkMGZ+IE7erw8OJcnQaBvwkuCu10Wev2qHHaeF&#10;Fgf6bKk+7/6cgXGQzTfNx/K08RIslWMxb7UxT4/TxzsooUnu4Vv7xxoo3u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5a2sIAAADbAAAADwAAAAAAAAAAAAAA&#10;AAChAgAAZHJzL2Rvd25yZXYueG1sUEsFBgAAAAAEAAQA+QAAAJADAAAAAA==&#10;" strokeweight="2.25pt">
                  <v:stroke endarrow="block"/>
                </v:shape>
                <v:shape id="AutoShape 12" o:spid="_x0000_s1047" type="#_x0000_t32" style="position:absolute;left:5308;top:10277;width:2185;height: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resIAAADbAAAADwAAAGRycy9kb3ducmV2LnhtbERPTWvCQBC9F/wPywi91Y0pFUldg1Ys&#10;LYhgtPdpdpoEs7NpdhOjv949FHp8vO9FOpha9NS6yrKC6SQCQZxbXXGh4HTcPs1BOI+ssbZMCq7k&#10;IF2OHhaYaHvhA/WZL0QIYZeggtL7JpHS5SUZdBPbEAfux7YGfYBtIXWLlxBuahlH0UwarDg0lNjQ&#10;W0n5OeuMApfd/Ne37He/XR1/7jen95frOlbqcTysXkF4Gvy/+M/9oRU8h/XhS/g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oresIAAADbAAAADwAAAAAAAAAAAAAA&#10;AAChAgAAZHJzL2Rvd25yZXYueG1sUEsFBgAAAAAEAAQA+QAAAJADAAAAAA==&#10;" strokeweight="2.25pt">
                  <v:stroke endarrow="block"/>
                </v:shape>
              </v:group>
            </w:pict>
          </mc:Fallback>
        </mc:AlternateContent>
      </w: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240" w:lineRule="auto"/>
        <w:ind w:left="420" w:hanging="420"/>
        <w:jc w:val="both"/>
        <w:rPr>
          <w:rFonts w:ascii="Times New Roman" w:hAnsi="Times New Roman" w:cs="Times New Roman"/>
          <w:b/>
          <w:bCs/>
          <w:sz w:val="24"/>
          <w:szCs w:val="24"/>
        </w:rPr>
      </w:pPr>
    </w:p>
    <w:p w:rsidR="00333CD0" w:rsidRPr="00333CD0" w:rsidRDefault="00333CD0" w:rsidP="00333CD0">
      <w:pPr>
        <w:tabs>
          <w:tab w:val="left" w:pos="420"/>
        </w:tabs>
        <w:spacing w:after="0" w:line="480" w:lineRule="auto"/>
        <w:jc w:val="center"/>
        <w:rPr>
          <w:rFonts w:ascii="Times New Roman" w:hAnsi="Times New Roman" w:cs="Times New Roman"/>
          <w:b/>
          <w:bCs/>
          <w:sz w:val="24"/>
          <w:szCs w:val="24"/>
        </w:rPr>
      </w:pPr>
      <w:r w:rsidRPr="00333CD0">
        <w:rPr>
          <w:rFonts w:ascii="Times New Roman" w:hAnsi="Times New Roman" w:cs="Times New Roman"/>
          <w:b/>
          <w:bCs/>
          <w:sz w:val="24"/>
          <w:szCs w:val="24"/>
        </w:rPr>
        <w:t>Gambar 2.2 Kerangka Konsep Penelitian</w:t>
      </w:r>
    </w:p>
    <w:p w:rsidR="00333CD0" w:rsidRPr="00333CD0" w:rsidRDefault="00333CD0" w:rsidP="00FB3153">
      <w:pPr>
        <w:tabs>
          <w:tab w:val="left" w:pos="420"/>
        </w:tabs>
        <w:spacing w:after="0" w:line="240" w:lineRule="auto"/>
        <w:jc w:val="both"/>
        <w:rPr>
          <w:rFonts w:ascii="Times New Roman" w:hAnsi="Times New Roman" w:cs="Times New Roman"/>
          <w:b/>
          <w:bCs/>
          <w:sz w:val="24"/>
          <w:szCs w:val="24"/>
        </w:rPr>
      </w:pPr>
    </w:p>
    <w:p w:rsidR="00333CD0" w:rsidRPr="00333CD0" w:rsidRDefault="00333CD0" w:rsidP="00333CD0">
      <w:pPr>
        <w:tabs>
          <w:tab w:val="left" w:pos="420"/>
        </w:tabs>
        <w:spacing w:after="0" w:line="468" w:lineRule="auto"/>
        <w:jc w:val="both"/>
        <w:rPr>
          <w:rFonts w:ascii="Times New Roman" w:hAnsi="Times New Roman" w:cs="Times New Roman"/>
          <w:b/>
          <w:bCs/>
          <w:sz w:val="24"/>
          <w:szCs w:val="24"/>
          <w:lang w:val="id-ID"/>
        </w:rPr>
      </w:pPr>
      <w:r w:rsidRPr="00333CD0">
        <w:rPr>
          <w:rFonts w:ascii="Times New Roman" w:hAnsi="Times New Roman" w:cs="Times New Roman"/>
          <w:b/>
          <w:bCs/>
          <w:sz w:val="24"/>
          <w:szCs w:val="24"/>
        </w:rPr>
        <w:t>2.</w:t>
      </w:r>
      <w:r w:rsidRPr="00333CD0">
        <w:rPr>
          <w:rFonts w:ascii="Times New Roman" w:hAnsi="Times New Roman" w:cs="Times New Roman"/>
          <w:b/>
          <w:bCs/>
          <w:sz w:val="24"/>
          <w:szCs w:val="24"/>
          <w:lang w:val="id-ID"/>
        </w:rPr>
        <w:t>5.</w:t>
      </w:r>
      <w:r w:rsidRPr="00333CD0">
        <w:rPr>
          <w:rFonts w:ascii="Times New Roman" w:hAnsi="Times New Roman" w:cs="Times New Roman"/>
          <w:b/>
          <w:bCs/>
          <w:sz w:val="24"/>
          <w:szCs w:val="24"/>
        </w:rPr>
        <w:t xml:space="preserve"> </w:t>
      </w:r>
      <w:r w:rsidR="00FB3153">
        <w:rPr>
          <w:rFonts w:ascii="Times New Roman" w:hAnsi="Times New Roman" w:cs="Times New Roman"/>
          <w:b/>
          <w:bCs/>
          <w:sz w:val="24"/>
          <w:szCs w:val="24"/>
        </w:rPr>
        <w:tab/>
      </w:r>
      <w:r w:rsidRPr="00333CD0">
        <w:rPr>
          <w:rFonts w:ascii="Times New Roman" w:hAnsi="Times New Roman" w:cs="Times New Roman"/>
          <w:b/>
          <w:bCs/>
          <w:sz w:val="24"/>
          <w:szCs w:val="24"/>
        </w:rPr>
        <w:t>Hipotesis</w:t>
      </w:r>
    </w:p>
    <w:p w:rsidR="00333CD0" w:rsidRPr="00333CD0" w:rsidRDefault="00333CD0" w:rsidP="0051165F">
      <w:pPr>
        <w:pStyle w:val="ListParagraph"/>
        <w:numPr>
          <w:ilvl w:val="0"/>
          <w:numId w:val="4"/>
        </w:numPr>
        <w:tabs>
          <w:tab w:val="left" w:pos="284"/>
        </w:tabs>
        <w:spacing w:after="0" w:line="468" w:lineRule="auto"/>
        <w:ind w:left="284" w:hanging="284"/>
        <w:jc w:val="both"/>
        <w:rPr>
          <w:rFonts w:ascii="Times New Roman" w:hAnsi="Times New Roman" w:cs="Times New Roman"/>
          <w:bCs/>
          <w:sz w:val="24"/>
          <w:szCs w:val="24"/>
          <w:lang w:val="id-ID"/>
        </w:rPr>
      </w:pPr>
      <w:r w:rsidRPr="00333CD0">
        <w:rPr>
          <w:rFonts w:ascii="Times New Roman" w:hAnsi="Times New Roman" w:cs="Times New Roman"/>
          <w:bCs/>
          <w:sz w:val="24"/>
          <w:szCs w:val="24"/>
        </w:rPr>
        <w:t xml:space="preserve">Ada pengaruh Budaya organisasi terhadap kinerja tenaga kesehatan </w:t>
      </w:r>
      <w:r w:rsidRPr="00333CD0">
        <w:rPr>
          <w:rFonts w:ascii="Times New Roman" w:hAnsi="Times New Roman" w:cs="Times New Roman"/>
          <w:bCs/>
          <w:sz w:val="24"/>
          <w:szCs w:val="24"/>
          <w:lang w:val="id-ID"/>
        </w:rPr>
        <w:t xml:space="preserve">di Puskesmas Gambir Baru Kabupaten Asahan. </w:t>
      </w:r>
    </w:p>
    <w:p w:rsidR="00333CD0" w:rsidRPr="00333CD0" w:rsidRDefault="00333CD0" w:rsidP="0051165F">
      <w:pPr>
        <w:pStyle w:val="ListParagraph"/>
        <w:numPr>
          <w:ilvl w:val="0"/>
          <w:numId w:val="4"/>
        </w:numPr>
        <w:tabs>
          <w:tab w:val="left" w:pos="284"/>
        </w:tabs>
        <w:spacing w:after="0" w:line="468" w:lineRule="auto"/>
        <w:ind w:left="284" w:hanging="284"/>
        <w:jc w:val="both"/>
        <w:rPr>
          <w:rFonts w:ascii="Times New Roman" w:hAnsi="Times New Roman" w:cs="Times New Roman"/>
          <w:bCs/>
          <w:sz w:val="24"/>
          <w:szCs w:val="24"/>
          <w:lang w:val="id-ID"/>
        </w:rPr>
      </w:pPr>
      <w:r w:rsidRPr="00333CD0">
        <w:rPr>
          <w:rFonts w:ascii="Times New Roman" w:hAnsi="Times New Roman" w:cs="Times New Roman"/>
          <w:bCs/>
          <w:sz w:val="24"/>
          <w:szCs w:val="24"/>
        </w:rPr>
        <w:t>Ada pengaruh</w:t>
      </w:r>
      <w:r w:rsidRPr="00333CD0">
        <w:rPr>
          <w:rFonts w:ascii="Times New Roman" w:hAnsi="Times New Roman" w:cs="Times New Roman"/>
          <w:bCs/>
          <w:sz w:val="24"/>
          <w:szCs w:val="24"/>
          <w:lang w:val="id-ID"/>
        </w:rPr>
        <w:t xml:space="preserve"> </w:t>
      </w:r>
      <w:r w:rsidRPr="00333CD0">
        <w:rPr>
          <w:rFonts w:ascii="Times New Roman" w:hAnsi="Times New Roman" w:cs="Times New Roman"/>
          <w:bCs/>
          <w:sz w:val="24"/>
          <w:szCs w:val="24"/>
        </w:rPr>
        <w:t xml:space="preserve">lingkungan kerja terhadap kinerja tenaga kesehatan </w:t>
      </w:r>
      <w:r w:rsidRPr="00333CD0">
        <w:rPr>
          <w:rFonts w:ascii="Times New Roman" w:hAnsi="Times New Roman" w:cs="Times New Roman"/>
          <w:bCs/>
          <w:sz w:val="24"/>
          <w:szCs w:val="24"/>
          <w:lang w:val="id-ID"/>
        </w:rPr>
        <w:t xml:space="preserve">di Puskesmas Gambir Baru Kabupaten Asahan. </w:t>
      </w:r>
    </w:p>
    <w:p w:rsidR="00333CD0" w:rsidRPr="00333CD0" w:rsidRDefault="00333CD0" w:rsidP="0051165F">
      <w:pPr>
        <w:pStyle w:val="ListParagraph"/>
        <w:numPr>
          <w:ilvl w:val="0"/>
          <w:numId w:val="4"/>
        </w:numPr>
        <w:tabs>
          <w:tab w:val="left" w:pos="284"/>
        </w:tabs>
        <w:spacing w:after="0" w:line="468" w:lineRule="auto"/>
        <w:ind w:left="284" w:hanging="284"/>
        <w:jc w:val="both"/>
        <w:rPr>
          <w:rFonts w:ascii="Times New Roman" w:hAnsi="Times New Roman" w:cs="Times New Roman"/>
          <w:bCs/>
          <w:sz w:val="24"/>
          <w:szCs w:val="24"/>
          <w:lang w:val="id-ID"/>
        </w:rPr>
      </w:pPr>
      <w:r w:rsidRPr="00333CD0">
        <w:rPr>
          <w:rFonts w:ascii="Times New Roman" w:hAnsi="Times New Roman" w:cs="Times New Roman"/>
          <w:sz w:val="24"/>
          <w:szCs w:val="24"/>
        </w:rPr>
        <w:t>Ada faktor yang paling dominan yang mempengaruhi</w:t>
      </w:r>
      <w:r w:rsidRPr="00333CD0">
        <w:rPr>
          <w:rFonts w:ascii="Times New Roman" w:hAnsi="Times New Roman" w:cs="Times New Roman"/>
          <w:bCs/>
          <w:sz w:val="24"/>
          <w:szCs w:val="24"/>
        </w:rPr>
        <w:t xml:space="preserve"> terhadap kinerja tenaga kesehatan </w:t>
      </w:r>
      <w:r w:rsidRPr="00333CD0">
        <w:rPr>
          <w:rFonts w:ascii="Times New Roman" w:hAnsi="Times New Roman" w:cs="Times New Roman"/>
          <w:bCs/>
          <w:sz w:val="24"/>
          <w:szCs w:val="24"/>
          <w:lang w:val="id-ID"/>
        </w:rPr>
        <w:t xml:space="preserve">di Puskesmas Gambir Baru Kabupaten Asahan. </w:t>
      </w: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P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3E2165" w:rsidRDefault="003E2165">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p w:rsidR="00333CD0" w:rsidRPr="00333CD0" w:rsidRDefault="008A50A2" w:rsidP="00FB3153">
      <w:pPr>
        <w:tabs>
          <w:tab w:val="left" w:pos="284"/>
        </w:tabs>
        <w:spacing w:after="0" w:line="480" w:lineRule="auto"/>
        <w:ind w:left="284" w:hanging="284"/>
        <w:jc w:val="center"/>
        <w:rPr>
          <w:rFonts w:ascii="Times New Roman" w:hAnsi="Times New Roman" w:cs="Times New Roman"/>
          <w:bCs/>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4808220</wp:posOffset>
                </wp:positionH>
                <wp:positionV relativeFrom="paragraph">
                  <wp:posOffset>-1009650</wp:posOffset>
                </wp:positionV>
                <wp:extent cx="276225" cy="247650"/>
                <wp:effectExtent l="0" t="1905"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BB477" id="Rectangle 23" o:spid="_x0000_s1026" style="position:absolute;margin-left:378.6pt;margin-top:-79.5pt;width:21.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" fillcolor="white [3212]" stroked="f" strokecolor="#9bbb59 [3206]" strokeweight="1pt">
                <v:stroke dashstyle="dash"/>
                <v:shadow color="#868686"/>
              </v:rect>
            </w:pict>
          </mc:Fallback>
        </mc:AlternateContent>
      </w:r>
      <w:r w:rsidR="00333CD0" w:rsidRPr="00333CD0">
        <w:rPr>
          <w:rFonts w:ascii="Times New Roman" w:hAnsi="Times New Roman" w:cs="Times New Roman"/>
          <w:b/>
          <w:sz w:val="24"/>
          <w:szCs w:val="24"/>
        </w:rPr>
        <w:t>BAB III</w:t>
      </w:r>
    </w:p>
    <w:p w:rsidR="00333CD0" w:rsidRPr="00333CD0" w:rsidRDefault="00333CD0" w:rsidP="00FB3153">
      <w:pPr>
        <w:tabs>
          <w:tab w:val="left" w:pos="284"/>
        </w:tabs>
        <w:spacing w:after="0" w:line="480" w:lineRule="auto"/>
        <w:jc w:val="center"/>
        <w:rPr>
          <w:rFonts w:ascii="Times New Roman" w:hAnsi="Times New Roman" w:cs="Times New Roman"/>
          <w:b/>
          <w:sz w:val="24"/>
          <w:szCs w:val="24"/>
        </w:rPr>
      </w:pPr>
      <w:r w:rsidRPr="00333CD0">
        <w:rPr>
          <w:rFonts w:ascii="Times New Roman" w:hAnsi="Times New Roman" w:cs="Times New Roman"/>
          <w:b/>
          <w:sz w:val="24"/>
          <w:szCs w:val="24"/>
        </w:rPr>
        <w:t>METODE PENELITIAN</w:t>
      </w:r>
    </w:p>
    <w:p w:rsidR="00333CD0" w:rsidRPr="00333CD0" w:rsidRDefault="00333CD0" w:rsidP="00FB3153">
      <w:pPr>
        <w:tabs>
          <w:tab w:val="left" w:pos="284"/>
        </w:tabs>
        <w:spacing w:after="0" w:line="240" w:lineRule="auto"/>
        <w:jc w:val="both"/>
        <w:rPr>
          <w:rFonts w:ascii="Times New Roman" w:hAnsi="Times New Roman" w:cs="Times New Roman"/>
          <w:sz w:val="24"/>
          <w:szCs w:val="24"/>
        </w:rPr>
      </w:pPr>
    </w:p>
    <w:p w:rsidR="00333CD0" w:rsidRPr="00333CD0" w:rsidRDefault="00333CD0" w:rsidP="00FB3153">
      <w:pPr>
        <w:tabs>
          <w:tab w:val="left" w:pos="284"/>
        </w:tabs>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t>3.1</w:t>
      </w:r>
      <w:r w:rsidRPr="00333CD0">
        <w:rPr>
          <w:rFonts w:ascii="Times New Roman" w:hAnsi="Times New Roman" w:cs="Times New Roman"/>
          <w:b/>
          <w:sz w:val="24"/>
          <w:szCs w:val="24"/>
          <w:lang w:val="id-ID"/>
        </w:rPr>
        <w:t>.</w:t>
      </w:r>
      <w:r w:rsidRPr="00333CD0">
        <w:rPr>
          <w:rFonts w:ascii="Times New Roman" w:hAnsi="Times New Roman" w:cs="Times New Roman"/>
          <w:b/>
          <w:sz w:val="24"/>
          <w:szCs w:val="24"/>
        </w:rPr>
        <w:t xml:space="preserve"> </w:t>
      </w:r>
      <w:r w:rsidR="00FB3153">
        <w:rPr>
          <w:rFonts w:ascii="Times New Roman" w:hAnsi="Times New Roman" w:cs="Times New Roman"/>
          <w:b/>
          <w:sz w:val="24"/>
          <w:szCs w:val="24"/>
        </w:rPr>
        <w:tab/>
      </w:r>
      <w:r w:rsidRPr="00333CD0">
        <w:rPr>
          <w:rFonts w:ascii="Times New Roman" w:hAnsi="Times New Roman" w:cs="Times New Roman"/>
          <w:b/>
          <w:sz w:val="24"/>
          <w:szCs w:val="24"/>
          <w:lang w:val="id-ID"/>
        </w:rPr>
        <w:t>Desain</w:t>
      </w:r>
      <w:r w:rsidRPr="00333CD0">
        <w:rPr>
          <w:rFonts w:ascii="Times New Roman" w:hAnsi="Times New Roman" w:cs="Times New Roman"/>
          <w:b/>
          <w:sz w:val="24"/>
          <w:szCs w:val="24"/>
        </w:rPr>
        <w:t xml:space="preserve"> Penelitian </w:t>
      </w:r>
    </w:p>
    <w:p w:rsidR="00333CD0" w:rsidRDefault="00333CD0" w:rsidP="00FB3153">
      <w:pPr>
        <w:spacing w:after="0" w:line="480" w:lineRule="auto"/>
        <w:jc w:val="both"/>
        <w:rPr>
          <w:rFonts w:ascii="Times New Roman" w:hAnsi="Times New Roman" w:cs="Times New Roman"/>
          <w:bCs/>
          <w:color w:val="000000"/>
          <w:sz w:val="24"/>
          <w:szCs w:val="24"/>
        </w:rPr>
      </w:pPr>
      <w:r w:rsidRPr="00333CD0">
        <w:rPr>
          <w:rFonts w:ascii="Times New Roman" w:hAnsi="Times New Roman" w:cs="Times New Roman"/>
          <w:sz w:val="24"/>
          <w:szCs w:val="24"/>
        </w:rPr>
        <w:tab/>
      </w:r>
      <w:r w:rsidRPr="00333CD0">
        <w:rPr>
          <w:rFonts w:ascii="Times New Roman" w:hAnsi="Times New Roman" w:cs="Times New Roman"/>
          <w:sz w:val="24"/>
          <w:szCs w:val="24"/>
          <w:lang w:val="id-ID"/>
        </w:rPr>
        <w:t xml:space="preserve">Penelitian ini adalah penelitian yang bersifat analitik dengan pendekatan </w:t>
      </w:r>
      <w:r w:rsidRPr="00333CD0">
        <w:rPr>
          <w:rFonts w:ascii="Times New Roman" w:hAnsi="Times New Roman" w:cs="Times New Roman"/>
          <w:i/>
          <w:sz w:val="24"/>
          <w:szCs w:val="24"/>
          <w:lang w:val="id-ID"/>
        </w:rPr>
        <w:t>cross sectional</w:t>
      </w:r>
      <w:r w:rsidRPr="00333CD0">
        <w:rPr>
          <w:rFonts w:ascii="Times New Roman" w:hAnsi="Times New Roman" w:cs="Times New Roman"/>
          <w:sz w:val="24"/>
          <w:szCs w:val="24"/>
          <w:lang w:val="id-ID"/>
        </w:rPr>
        <w:t xml:space="preserve"> . Dimana penelitian ini bertujuan untuk menganalisis Pengaruh </w:t>
      </w:r>
      <w:r w:rsidRPr="00333CD0">
        <w:rPr>
          <w:rFonts w:ascii="Times New Roman" w:hAnsi="Times New Roman" w:cs="Times New Roman"/>
          <w:spacing w:val="-1"/>
          <w:sz w:val="24"/>
          <w:szCs w:val="24"/>
        </w:rPr>
        <w:t>Budaya Organisasi dan Lingkungan kerja</w:t>
      </w:r>
      <w:r w:rsidRPr="00333CD0">
        <w:rPr>
          <w:rFonts w:ascii="Times New Roman" w:hAnsi="Times New Roman" w:cs="Times New Roman"/>
          <w:spacing w:val="-1"/>
          <w:sz w:val="24"/>
          <w:szCs w:val="24"/>
          <w:lang w:val="en-ID"/>
        </w:rPr>
        <w:t xml:space="preserve"> </w:t>
      </w:r>
      <w:r w:rsidRPr="00333CD0">
        <w:rPr>
          <w:rFonts w:ascii="Times New Roman" w:hAnsi="Times New Roman" w:cs="Times New Roman"/>
          <w:bCs/>
          <w:color w:val="000000"/>
          <w:sz w:val="24"/>
          <w:szCs w:val="24"/>
        </w:rPr>
        <w:t>terhadap kinerja tenaga kesehatan di</w:t>
      </w:r>
      <w:r w:rsidRPr="00333CD0">
        <w:rPr>
          <w:rFonts w:ascii="Times New Roman" w:hAnsi="Times New Roman" w:cs="Times New Roman"/>
          <w:sz w:val="24"/>
          <w:szCs w:val="24"/>
        </w:rPr>
        <w:t xml:space="preserve"> Puskesmas Gambir Baru </w:t>
      </w:r>
      <w:r w:rsidRPr="00333CD0">
        <w:rPr>
          <w:rFonts w:ascii="Times New Roman" w:hAnsi="Times New Roman" w:cs="Times New Roman"/>
          <w:sz w:val="24"/>
          <w:szCs w:val="24"/>
          <w:lang w:val="en-ID"/>
        </w:rPr>
        <w:t>Kabupaten Asahan</w:t>
      </w:r>
      <w:r w:rsidRPr="00333CD0">
        <w:rPr>
          <w:rFonts w:ascii="Times New Roman" w:hAnsi="Times New Roman" w:cs="Times New Roman"/>
          <w:bCs/>
          <w:color w:val="000000"/>
          <w:sz w:val="24"/>
          <w:szCs w:val="24"/>
        </w:rPr>
        <w:t>.</w:t>
      </w:r>
    </w:p>
    <w:p w:rsidR="00FB3153" w:rsidRPr="00333CD0" w:rsidRDefault="00FB3153" w:rsidP="00FB3153">
      <w:pPr>
        <w:spacing w:after="0" w:line="240" w:lineRule="auto"/>
        <w:jc w:val="both"/>
        <w:rPr>
          <w:rFonts w:ascii="Times New Roman" w:hAnsi="Times New Roman" w:cs="Times New Roman"/>
          <w:sz w:val="24"/>
          <w:szCs w:val="24"/>
          <w:lang w:val="en-ID"/>
        </w:rPr>
      </w:pPr>
    </w:p>
    <w:p w:rsidR="00333CD0" w:rsidRPr="00333CD0" w:rsidRDefault="00333CD0" w:rsidP="00FB3153">
      <w:pPr>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t>3.2</w:t>
      </w:r>
      <w:r w:rsidR="00FB3153">
        <w:rPr>
          <w:rFonts w:ascii="Times New Roman" w:hAnsi="Times New Roman" w:cs="Times New Roman"/>
          <w:b/>
          <w:sz w:val="24"/>
          <w:szCs w:val="24"/>
        </w:rPr>
        <w:t>.</w:t>
      </w:r>
      <w:r w:rsidRPr="00333CD0">
        <w:rPr>
          <w:rFonts w:ascii="Times New Roman" w:hAnsi="Times New Roman" w:cs="Times New Roman"/>
          <w:b/>
          <w:sz w:val="24"/>
          <w:szCs w:val="24"/>
        </w:rPr>
        <w:t xml:space="preserve"> </w:t>
      </w:r>
      <w:r w:rsidR="00FB3153">
        <w:rPr>
          <w:rFonts w:ascii="Times New Roman" w:hAnsi="Times New Roman" w:cs="Times New Roman"/>
          <w:b/>
          <w:sz w:val="24"/>
          <w:szCs w:val="24"/>
        </w:rPr>
        <w:tab/>
      </w:r>
      <w:r w:rsidRPr="00333CD0">
        <w:rPr>
          <w:rFonts w:ascii="Times New Roman" w:hAnsi="Times New Roman" w:cs="Times New Roman"/>
          <w:b/>
          <w:sz w:val="24"/>
          <w:szCs w:val="24"/>
        </w:rPr>
        <w:t xml:space="preserve">Lokasi dan Waktu Penelitian </w:t>
      </w:r>
    </w:p>
    <w:p w:rsidR="00333CD0" w:rsidRPr="00333CD0" w:rsidRDefault="00333CD0" w:rsidP="00FB3153">
      <w:pPr>
        <w:tabs>
          <w:tab w:val="left" w:pos="284"/>
        </w:tabs>
        <w:spacing w:after="0" w:line="480" w:lineRule="auto"/>
        <w:rPr>
          <w:rFonts w:ascii="Times New Roman" w:hAnsi="Times New Roman" w:cs="Times New Roman"/>
          <w:b/>
          <w:sz w:val="24"/>
          <w:szCs w:val="24"/>
        </w:rPr>
      </w:pPr>
      <w:r w:rsidRPr="00333CD0">
        <w:rPr>
          <w:rFonts w:ascii="Times New Roman" w:hAnsi="Times New Roman" w:cs="Times New Roman"/>
          <w:b/>
          <w:sz w:val="24"/>
          <w:szCs w:val="24"/>
        </w:rPr>
        <w:t>3.2.1</w:t>
      </w:r>
      <w:r w:rsidR="00FB3153">
        <w:rPr>
          <w:rFonts w:ascii="Times New Roman" w:hAnsi="Times New Roman" w:cs="Times New Roman"/>
          <w:b/>
          <w:sz w:val="24"/>
          <w:szCs w:val="24"/>
        </w:rPr>
        <w:t>.</w:t>
      </w:r>
      <w:r w:rsidRPr="00333CD0">
        <w:rPr>
          <w:rFonts w:ascii="Times New Roman" w:hAnsi="Times New Roman" w:cs="Times New Roman"/>
          <w:b/>
          <w:sz w:val="24"/>
          <w:szCs w:val="24"/>
        </w:rPr>
        <w:t xml:space="preserve"> </w:t>
      </w:r>
      <w:r w:rsidR="00FB3153">
        <w:rPr>
          <w:rFonts w:ascii="Times New Roman" w:hAnsi="Times New Roman" w:cs="Times New Roman"/>
          <w:b/>
          <w:sz w:val="24"/>
          <w:szCs w:val="24"/>
        </w:rPr>
        <w:tab/>
      </w:r>
      <w:r w:rsidRPr="00333CD0">
        <w:rPr>
          <w:rFonts w:ascii="Times New Roman" w:hAnsi="Times New Roman" w:cs="Times New Roman"/>
          <w:b/>
          <w:sz w:val="24"/>
          <w:szCs w:val="24"/>
        </w:rPr>
        <w:t>Lokasi Penelitian</w:t>
      </w:r>
    </w:p>
    <w:p w:rsidR="00333CD0" w:rsidRPr="00333CD0" w:rsidRDefault="00333CD0" w:rsidP="00FB3153">
      <w:pPr>
        <w:spacing w:after="0" w:line="480" w:lineRule="auto"/>
        <w:jc w:val="both"/>
        <w:rPr>
          <w:rFonts w:ascii="Times New Roman" w:hAnsi="Times New Roman" w:cs="Times New Roman"/>
          <w:sz w:val="24"/>
          <w:szCs w:val="24"/>
        </w:rPr>
      </w:pPr>
      <w:r w:rsidRPr="00333CD0">
        <w:rPr>
          <w:rFonts w:ascii="Times New Roman" w:hAnsi="Times New Roman" w:cs="Times New Roman"/>
          <w:b/>
          <w:sz w:val="24"/>
          <w:szCs w:val="24"/>
        </w:rPr>
        <w:tab/>
      </w:r>
      <w:r w:rsidRPr="00333CD0">
        <w:rPr>
          <w:rFonts w:ascii="Times New Roman" w:hAnsi="Times New Roman" w:cs="Times New Roman"/>
          <w:sz w:val="24"/>
          <w:szCs w:val="24"/>
        </w:rPr>
        <w:t xml:space="preserve">Penelitian ini dilaksanakan di Puskesmas Gambir Baru Kabupaten Asahan. </w:t>
      </w:r>
    </w:p>
    <w:p w:rsidR="00333CD0" w:rsidRPr="00333CD0" w:rsidRDefault="00333CD0" w:rsidP="00FB3153">
      <w:pPr>
        <w:tabs>
          <w:tab w:val="left" w:pos="284"/>
        </w:tabs>
        <w:spacing w:after="0" w:line="480" w:lineRule="auto"/>
        <w:rPr>
          <w:rFonts w:ascii="Times New Roman" w:hAnsi="Times New Roman" w:cs="Times New Roman"/>
          <w:b/>
          <w:sz w:val="24"/>
          <w:szCs w:val="24"/>
        </w:rPr>
      </w:pPr>
      <w:r w:rsidRPr="00333CD0">
        <w:rPr>
          <w:rFonts w:ascii="Times New Roman" w:hAnsi="Times New Roman" w:cs="Times New Roman"/>
          <w:b/>
          <w:sz w:val="24"/>
          <w:szCs w:val="24"/>
        </w:rPr>
        <w:t>3.2.2 Waktu Penelitian</w:t>
      </w:r>
    </w:p>
    <w:p w:rsidR="00333CD0" w:rsidRDefault="00333CD0" w:rsidP="00FB3153">
      <w:pPr>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tab/>
        <w:t xml:space="preserve">Waktu penelitian akan dilaksanakan pada bulan </w:t>
      </w:r>
      <w:r w:rsidRPr="00333CD0">
        <w:rPr>
          <w:rFonts w:ascii="Times New Roman" w:hAnsi="Times New Roman" w:cs="Times New Roman"/>
          <w:sz w:val="24"/>
          <w:szCs w:val="24"/>
          <w:lang w:val="id-ID"/>
        </w:rPr>
        <w:t>Agustus</w:t>
      </w:r>
      <w:r w:rsidRPr="00333CD0">
        <w:rPr>
          <w:rFonts w:ascii="Times New Roman" w:hAnsi="Times New Roman" w:cs="Times New Roman"/>
          <w:sz w:val="24"/>
          <w:szCs w:val="24"/>
        </w:rPr>
        <w:t xml:space="preserve"> sampai bulan  Desember  2018.</w:t>
      </w:r>
    </w:p>
    <w:p w:rsidR="00FB3153" w:rsidRPr="00333CD0" w:rsidRDefault="00FB3153" w:rsidP="00FB3153">
      <w:pPr>
        <w:spacing w:after="0" w:line="240" w:lineRule="auto"/>
        <w:jc w:val="both"/>
        <w:rPr>
          <w:rFonts w:ascii="Times New Roman" w:hAnsi="Times New Roman" w:cs="Times New Roman"/>
          <w:sz w:val="24"/>
          <w:szCs w:val="24"/>
        </w:rPr>
      </w:pPr>
    </w:p>
    <w:p w:rsidR="00333CD0" w:rsidRPr="00333CD0" w:rsidRDefault="00333CD0" w:rsidP="00FB3153">
      <w:pPr>
        <w:spacing w:after="0" w:line="480" w:lineRule="auto"/>
        <w:rPr>
          <w:rFonts w:ascii="Times New Roman" w:hAnsi="Times New Roman" w:cs="Times New Roman"/>
          <w:b/>
          <w:sz w:val="24"/>
          <w:szCs w:val="24"/>
        </w:rPr>
      </w:pPr>
      <w:r w:rsidRPr="00333CD0">
        <w:rPr>
          <w:rFonts w:ascii="Times New Roman" w:hAnsi="Times New Roman" w:cs="Times New Roman"/>
          <w:b/>
          <w:sz w:val="24"/>
          <w:szCs w:val="24"/>
        </w:rPr>
        <w:t>3.3</w:t>
      </w:r>
      <w:r w:rsidR="00FB3153">
        <w:rPr>
          <w:rFonts w:ascii="Times New Roman" w:hAnsi="Times New Roman" w:cs="Times New Roman"/>
          <w:b/>
          <w:sz w:val="24"/>
          <w:szCs w:val="24"/>
        </w:rPr>
        <w:t>.</w:t>
      </w:r>
      <w:r w:rsidRPr="00333CD0">
        <w:rPr>
          <w:rFonts w:ascii="Times New Roman" w:hAnsi="Times New Roman" w:cs="Times New Roman"/>
          <w:b/>
          <w:sz w:val="24"/>
          <w:szCs w:val="24"/>
        </w:rPr>
        <w:t xml:space="preserve"> </w:t>
      </w:r>
      <w:r w:rsidR="00FB3153">
        <w:rPr>
          <w:rFonts w:ascii="Times New Roman" w:hAnsi="Times New Roman" w:cs="Times New Roman"/>
          <w:b/>
          <w:sz w:val="24"/>
          <w:szCs w:val="24"/>
        </w:rPr>
        <w:tab/>
      </w:r>
      <w:r w:rsidRPr="00333CD0">
        <w:rPr>
          <w:rFonts w:ascii="Times New Roman" w:hAnsi="Times New Roman" w:cs="Times New Roman"/>
          <w:b/>
          <w:sz w:val="24"/>
          <w:szCs w:val="24"/>
        </w:rPr>
        <w:t xml:space="preserve">Populasi dan Sampel Penelitian </w:t>
      </w:r>
    </w:p>
    <w:p w:rsidR="00333CD0" w:rsidRPr="00333CD0" w:rsidRDefault="00333CD0" w:rsidP="00FB3153">
      <w:pPr>
        <w:spacing w:after="0" w:line="480" w:lineRule="auto"/>
        <w:rPr>
          <w:rFonts w:ascii="Times New Roman" w:hAnsi="Times New Roman" w:cs="Times New Roman"/>
          <w:b/>
          <w:sz w:val="24"/>
          <w:szCs w:val="24"/>
        </w:rPr>
      </w:pPr>
      <w:r w:rsidRPr="00333CD0">
        <w:rPr>
          <w:rFonts w:ascii="Times New Roman" w:hAnsi="Times New Roman" w:cs="Times New Roman"/>
          <w:b/>
          <w:sz w:val="24"/>
          <w:szCs w:val="24"/>
        </w:rPr>
        <w:t>3.3.1</w:t>
      </w:r>
      <w:r w:rsidR="00FB3153">
        <w:rPr>
          <w:rFonts w:ascii="Times New Roman" w:hAnsi="Times New Roman" w:cs="Times New Roman"/>
          <w:b/>
          <w:sz w:val="24"/>
          <w:szCs w:val="24"/>
        </w:rPr>
        <w:t>.</w:t>
      </w:r>
      <w:r w:rsidRPr="00333CD0">
        <w:rPr>
          <w:rFonts w:ascii="Times New Roman" w:hAnsi="Times New Roman" w:cs="Times New Roman"/>
          <w:b/>
          <w:sz w:val="24"/>
          <w:szCs w:val="24"/>
        </w:rPr>
        <w:t xml:space="preserve"> </w:t>
      </w:r>
      <w:r w:rsidR="00FB3153">
        <w:rPr>
          <w:rFonts w:ascii="Times New Roman" w:hAnsi="Times New Roman" w:cs="Times New Roman"/>
          <w:b/>
          <w:sz w:val="24"/>
          <w:szCs w:val="24"/>
        </w:rPr>
        <w:tab/>
      </w:r>
      <w:r w:rsidRPr="00333CD0">
        <w:rPr>
          <w:rFonts w:ascii="Times New Roman" w:hAnsi="Times New Roman" w:cs="Times New Roman"/>
          <w:b/>
          <w:sz w:val="24"/>
          <w:szCs w:val="24"/>
        </w:rPr>
        <w:t xml:space="preserve">Populasi </w:t>
      </w:r>
    </w:p>
    <w:p w:rsidR="00333CD0" w:rsidRPr="00333CD0" w:rsidRDefault="00333CD0" w:rsidP="00FB3153">
      <w:pPr>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tab/>
        <w:t xml:space="preserve">Populasi penelitian ini adalah </w:t>
      </w:r>
      <w:r w:rsidRPr="00333CD0">
        <w:rPr>
          <w:rFonts w:ascii="Times New Roman" w:hAnsi="Times New Roman" w:cs="Times New Roman"/>
          <w:sz w:val="24"/>
          <w:szCs w:val="24"/>
          <w:lang w:val="id-ID"/>
        </w:rPr>
        <w:t xml:space="preserve">seluruh </w:t>
      </w:r>
      <w:r w:rsidRPr="00333CD0">
        <w:rPr>
          <w:rFonts w:ascii="Times New Roman" w:hAnsi="Times New Roman" w:cs="Times New Roman"/>
          <w:sz w:val="24"/>
          <w:szCs w:val="24"/>
        </w:rPr>
        <w:t xml:space="preserve">tenaga kesehatan yang berada di Puskesmas Gambir Baru Kabupaten Asahan </w:t>
      </w:r>
      <w:r w:rsidRPr="00333CD0">
        <w:rPr>
          <w:rFonts w:ascii="Times New Roman" w:hAnsi="Times New Roman" w:cs="Times New Roman"/>
          <w:sz w:val="24"/>
          <w:szCs w:val="24"/>
          <w:lang w:val="id-ID"/>
        </w:rPr>
        <w:t xml:space="preserve">yang </w:t>
      </w:r>
      <w:r w:rsidRPr="00333CD0">
        <w:rPr>
          <w:rFonts w:ascii="Times New Roman" w:hAnsi="Times New Roman" w:cs="Times New Roman"/>
          <w:sz w:val="24"/>
          <w:szCs w:val="24"/>
        </w:rPr>
        <w:t>berjumla</w:t>
      </w:r>
      <w:r w:rsidRPr="00333CD0">
        <w:rPr>
          <w:rFonts w:ascii="Times New Roman" w:hAnsi="Times New Roman" w:cs="Times New Roman"/>
          <w:sz w:val="24"/>
          <w:szCs w:val="24"/>
          <w:lang w:val="id-ID"/>
        </w:rPr>
        <w:t xml:space="preserve">h </w:t>
      </w:r>
      <w:r w:rsidRPr="00333CD0">
        <w:rPr>
          <w:rFonts w:ascii="Times New Roman" w:hAnsi="Times New Roman" w:cs="Times New Roman"/>
          <w:sz w:val="24"/>
          <w:szCs w:val="24"/>
        </w:rPr>
        <w:t>57 orang, sehingga besarnya populasi dalam penelitian ini adalah sebanyak 57 orang.</w:t>
      </w:r>
    </w:p>
    <w:p w:rsidR="00333CD0" w:rsidRPr="00333CD0" w:rsidRDefault="00333CD0" w:rsidP="00FB3153">
      <w:pPr>
        <w:spacing w:after="0" w:line="480" w:lineRule="auto"/>
        <w:rPr>
          <w:rFonts w:ascii="Times New Roman" w:hAnsi="Times New Roman" w:cs="Times New Roman"/>
          <w:b/>
          <w:sz w:val="24"/>
          <w:szCs w:val="24"/>
        </w:rPr>
      </w:pPr>
      <w:r w:rsidRPr="00333CD0">
        <w:rPr>
          <w:rFonts w:ascii="Times New Roman" w:hAnsi="Times New Roman" w:cs="Times New Roman"/>
          <w:b/>
          <w:sz w:val="24"/>
          <w:szCs w:val="24"/>
        </w:rPr>
        <w:t>3.3.2 Sampel</w:t>
      </w:r>
    </w:p>
    <w:p w:rsidR="00333CD0" w:rsidRPr="009B674A" w:rsidRDefault="008A50A2" w:rsidP="00333CD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2217420</wp:posOffset>
                </wp:positionH>
                <wp:positionV relativeFrom="paragraph">
                  <wp:posOffset>1423670</wp:posOffset>
                </wp:positionV>
                <wp:extent cx="43815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33280F" w:rsidRDefault="00016348" w:rsidP="0033280F">
                            <w:pPr>
                              <w:jc w:val="center"/>
                              <w:rPr>
                                <w:rFonts w:ascii="Times New Roman" w:hAnsi="Times New Roman" w:cs="Times New Roman"/>
                                <w:sz w:val="24"/>
                                <w:szCs w:val="24"/>
                                <w:lang w:val="id-ID"/>
                              </w:rPr>
                            </w:pPr>
                            <w:r>
                              <w:rPr>
                                <w:rFonts w:ascii="Times New Roman" w:hAnsi="Times New Roman" w:cs="Times New Roman"/>
                                <w:sz w:val="24"/>
                                <w:szCs w:val="24"/>
                                <w:lang w:val="id-ID"/>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174.6pt;margin-top:112.1pt;width:34.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" stroked="f">
                <v:textbox>
                  <w:txbxContent>
                    <w:p w:rsidR="00016348" w:rsidRPr="0033280F" w:rsidRDefault="00016348" w:rsidP="0033280F">
                      <w:pPr>
                        <w:jc w:val="center"/>
                        <w:rPr>
                          <w:rFonts w:ascii="Times New Roman" w:hAnsi="Times New Roman" w:cs="Times New Roman"/>
                          <w:sz w:val="24"/>
                          <w:szCs w:val="24"/>
                          <w:lang w:val="id-ID"/>
                        </w:rPr>
                      </w:pPr>
                      <w:r>
                        <w:rPr>
                          <w:rFonts w:ascii="Times New Roman" w:hAnsi="Times New Roman" w:cs="Times New Roman"/>
                          <w:sz w:val="24"/>
                          <w:szCs w:val="24"/>
                          <w:lang w:val="id-ID"/>
                        </w:rPr>
                        <w:t>42</w:t>
                      </w:r>
                    </w:p>
                  </w:txbxContent>
                </v:textbox>
              </v:shape>
            </w:pict>
          </mc:Fallback>
        </mc:AlternateContent>
      </w:r>
      <w:r w:rsidR="00333CD0" w:rsidRPr="00333CD0">
        <w:rPr>
          <w:rFonts w:ascii="Times New Roman" w:hAnsi="Times New Roman" w:cs="Times New Roman"/>
          <w:sz w:val="24"/>
          <w:szCs w:val="24"/>
        </w:rPr>
        <w:tab/>
      </w:r>
      <w:r w:rsidR="00333CD0" w:rsidRPr="00333CD0">
        <w:rPr>
          <w:rFonts w:ascii="Times New Roman" w:hAnsi="Times New Roman" w:cs="Times New Roman"/>
          <w:sz w:val="24"/>
          <w:szCs w:val="24"/>
          <w:lang w:val="id-ID"/>
        </w:rPr>
        <w:t xml:space="preserve">Pengambilan sampel dilakukan </w:t>
      </w:r>
      <w:r w:rsidR="00333CD0" w:rsidRPr="00333CD0">
        <w:rPr>
          <w:rFonts w:ascii="Times New Roman" w:hAnsi="Times New Roman" w:cs="Times New Roman"/>
          <w:sz w:val="24"/>
          <w:szCs w:val="24"/>
          <w:lang w:val="en-ID"/>
        </w:rPr>
        <w:t xml:space="preserve">dengan </w:t>
      </w:r>
      <w:r w:rsidR="00333CD0" w:rsidRPr="00333CD0">
        <w:rPr>
          <w:rFonts w:ascii="Times New Roman" w:hAnsi="Times New Roman" w:cs="Times New Roman"/>
          <w:sz w:val="24"/>
          <w:szCs w:val="24"/>
          <w:lang w:val="id-ID"/>
        </w:rPr>
        <w:t xml:space="preserve">tehnik Total Sampling, dimana jumlah populasi yang kurang dari 100 seluruh populasi dijadikan sampel penelitian semuanya </w:t>
      </w:r>
      <w:r w:rsidR="004E20F0">
        <w:rPr>
          <w:rFonts w:ascii="Times New Roman" w:hAnsi="Times New Roman" w:cs="Times New Roman"/>
          <w:sz w:val="24"/>
          <w:szCs w:val="24"/>
          <w:lang w:val="id-ID"/>
        </w:rPr>
        <w:fldChar w:fldCharType="begin" w:fldLock="1"/>
      </w:r>
      <w:r w:rsidR="00FB1B58">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2010"]]},"publisher":"Alfabeta","publisher-place":"Bandung","title":"Metode Penelitian Pendidikan Pendekatan Kuantitatif, kualitatif, dan R&amp;D","type":"book"},"uris":["http://www.mendeley.com/documents/?uuid=99563f90-87cd-4f21-9a34-41e74e2a9157"]}],"mendeley":{"formattedCitation":"(35)","plainTextFormattedCitation":"(35)","previouslyFormattedCitation":"(35)"},"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9B674A" w:rsidRPr="009B674A">
        <w:rPr>
          <w:rFonts w:ascii="Times New Roman" w:hAnsi="Times New Roman" w:cs="Times New Roman"/>
          <w:noProof/>
          <w:sz w:val="24"/>
          <w:szCs w:val="24"/>
          <w:lang w:val="id-ID"/>
        </w:rPr>
        <w:t>(35)</w:t>
      </w:r>
      <w:r w:rsidR="004E20F0">
        <w:rPr>
          <w:rFonts w:ascii="Times New Roman" w:hAnsi="Times New Roman" w:cs="Times New Roman"/>
          <w:sz w:val="24"/>
          <w:szCs w:val="24"/>
          <w:lang w:val="id-ID"/>
        </w:rPr>
        <w:fldChar w:fldCharType="end"/>
      </w:r>
      <w:r w:rsidR="009B674A">
        <w:rPr>
          <w:rFonts w:ascii="Times New Roman" w:hAnsi="Times New Roman" w:cs="Times New Roman"/>
          <w:sz w:val="24"/>
          <w:szCs w:val="24"/>
        </w:rPr>
        <w:t>.</w:t>
      </w:r>
    </w:p>
    <w:p w:rsidR="00333CD0" w:rsidRDefault="00333CD0" w:rsidP="00777B83">
      <w:pPr>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lastRenderedPageBreak/>
        <w:t xml:space="preserve">Sampel dalam penelitian ini adalah semua tenaga kesehatan yang berada di lingkungan Puskesmas Gambir Baru Kabupaten Asahan </w:t>
      </w:r>
      <w:r w:rsidRPr="00333CD0">
        <w:rPr>
          <w:rFonts w:ascii="Times New Roman" w:hAnsi="Times New Roman" w:cs="Times New Roman"/>
          <w:sz w:val="24"/>
          <w:szCs w:val="24"/>
          <w:lang w:val="id-ID"/>
        </w:rPr>
        <w:t xml:space="preserve">yang </w:t>
      </w:r>
      <w:r w:rsidRPr="00333CD0">
        <w:rPr>
          <w:rFonts w:ascii="Times New Roman" w:hAnsi="Times New Roman" w:cs="Times New Roman"/>
          <w:sz w:val="24"/>
          <w:szCs w:val="24"/>
        </w:rPr>
        <w:t>berjumla</w:t>
      </w:r>
      <w:r w:rsidRPr="00333CD0">
        <w:rPr>
          <w:rFonts w:ascii="Times New Roman" w:hAnsi="Times New Roman" w:cs="Times New Roman"/>
          <w:sz w:val="24"/>
          <w:szCs w:val="24"/>
          <w:lang w:val="id-ID"/>
        </w:rPr>
        <w:t xml:space="preserve">h </w:t>
      </w:r>
      <w:r w:rsidRPr="00333CD0">
        <w:rPr>
          <w:rFonts w:ascii="Times New Roman" w:hAnsi="Times New Roman" w:cs="Times New Roman"/>
          <w:sz w:val="24"/>
          <w:szCs w:val="24"/>
        </w:rPr>
        <w:t>57 orang. Dengan demikian besarnya sampel penelitian adalah 57 orang.</w:t>
      </w:r>
    </w:p>
    <w:p w:rsidR="00777B83" w:rsidRPr="00333CD0" w:rsidRDefault="00777B83" w:rsidP="00777B83">
      <w:pPr>
        <w:spacing w:after="0" w:line="240" w:lineRule="auto"/>
        <w:jc w:val="both"/>
        <w:rPr>
          <w:rFonts w:ascii="Times New Roman" w:hAnsi="Times New Roman" w:cs="Times New Roman"/>
          <w:sz w:val="24"/>
          <w:szCs w:val="24"/>
        </w:rPr>
      </w:pPr>
    </w:p>
    <w:p w:rsidR="00333CD0" w:rsidRPr="00333CD0" w:rsidRDefault="00333CD0" w:rsidP="00777B83">
      <w:pPr>
        <w:numPr>
          <w:ilvl w:val="1"/>
          <w:numId w:val="30"/>
        </w:numPr>
        <w:spacing w:after="0" w:line="480" w:lineRule="auto"/>
        <w:ind w:left="426" w:hanging="426"/>
        <w:jc w:val="both"/>
        <w:rPr>
          <w:rFonts w:ascii="Times New Roman" w:hAnsi="Times New Roman" w:cs="Times New Roman"/>
          <w:b/>
          <w:sz w:val="24"/>
          <w:szCs w:val="24"/>
        </w:rPr>
      </w:pPr>
      <w:r w:rsidRPr="00333CD0">
        <w:rPr>
          <w:rFonts w:ascii="Times New Roman" w:hAnsi="Times New Roman" w:cs="Times New Roman"/>
          <w:b/>
          <w:sz w:val="24"/>
          <w:szCs w:val="24"/>
        </w:rPr>
        <w:t xml:space="preserve"> </w:t>
      </w:r>
      <w:r w:rsidR="00777B83">
        <w:rPr>
          <w:rFonts w:ascii="Times New Roman" w:hAnsi="Times New Roman" w:cs="Times New Roman"/>
          <w:b/>
          <w:sz w:val="24"/>
          <w:szCs w:val="24"/>
        </w:rPr>
        <w:tab/>
      </w:r>
      <w:r w:rsidRPr="00333CD0">
        <w:rPr>
          <w:rFonts w:ascii="Times New Roman" w:hAnsi="Times New Roman" w:cs="Times New Roman"/>
          <w:b/>
          <w:sz w:val="24"/>
          <w:szCs w:val="24"/>
        </w:rPr>
        <w:t>Metode Pengumpulan Data</w:t>
      </w:r>
    </w:p>
    <w:p w:rsidR="00333CD0" w:rsidRPr="00333CD0" w:rsidRDefault="00333CD0" w:rsidP="00777B83">
      <w:pPr>
        <w:numPr>
          <w:ilvl w:val="2"/>
          <w:numId w:val="30"/>
        </w:numPr>
        <w:spacing w:after="0" w:line="480" w:lineRule="auto"/>
        <w:ind w:left="567" w:hanging="567"/>
        <w:jc w:val="both"/>
        <w:rPr>
          <w:rFonts w:ascii="Times New Roman" w:hAnsi="Times New Roman" w:cs="Times New Roman"/>
          <w:b/>
          <w:sz w:val="24"/>
          <w:szCs w:val="24"/>
        </w:rPr>
      </w:pPr>
      <w:r w:rsidRPr="00333CD0">
        <w:rPr>
          <w:rFonts w:ascii="Times New Roman" w:hAnsi="Times New Roman" w:cs="Times New Roman"/>
          <w:b/>
          <w:sz w:val="24"/>
          <w:szCs w:val="24"/>
        </w:rPr>
        <w:t xml:space="preserve"> </w:t>
      </w:r>
      <w:r w:rsidR="00777B83">
        <w:rPr>
          <w:rFonts w:ascii="Times New Roman" w:hAnsi="Times New Roman" w:cs="Times New Roman"/>
          <w:b/>
          <w:sz w:val="24"/>
          <w:szCs w:val="24"/>
        </w:rPr>
        <w:tab/>
      </w:r>
      <w:r w:rsidRPr="00333CD0">
        <w:rPr>
          <w:rFonts w:ascii="Times New Roman" w:hAnsi="Times New Roman" w:cs="Times New Roman"/>
          <w:b/>
          <w:sz w:val="24"/>
          <w:szCs w:val="24"/>
        </w:rPr>
        <w:t>Jenis Data</w:t>
      </w:r>
    </w:p>
    <w:p w:rsidR="00333CD0" w:rsidRPr="00333CD0" w:rsidRDefault="00333CD0" w:rsidP="00777B83">
      <w:pPr>
        <w:spacing w:after="0" w:line="480" w:lineRule="auto"/>
        <w:jc w:val="both"/>
        <w:rPr>
          <w:rFonts w:ascii="Times New Roman" w:hAnsi="Times New Roman" w:cs="Times New Roman"/>
          <w:sz w:val="24"/>
          <w:szCs w:val="24"/>
          <w:lang w:val="id-ID"/>
        </w:rPr>
      </w:pPr>
      <w:r w:rsidRPr="00333CD0">
        <w:rPr>
          <w:rFonts w:ascii="Times New Roman" w:hAnsi="Times New Roman" w:cs="Times New Roman"/>
          <w:b/>
          <w:sz w:val="24"/>
          <w:szCs w:val="24"/>
        </w:rPr>
        <w:tab/>
      </w:r>
      <w:r w:rsidRPr="00333CD0">
        <w:rPr>
          <w:rFonts w:ascii="Times New Roman" w:hAnsi="Times New Roman" w:cs="Times New Roman"/>
          <w:sz w:val="24"/>
          <w:szCs w:val="24"/>
          <w:lang w:val="id-ID"/>
        </w:rPr>
        <w:t xml:space="preserve">Dalam penelitian ini, peneliti menggunakan metode pengumpulan data yaitu </w:t>
      </w:r>
      <w:r w:rsidRPr="00333CD0">
        <w:rPr>
          <w:rFonts w:ascii="Times New Roman" w:hAnsi="Times New Roman" w:cs="Times New Roman"/>
          <w:sz w:val="24"/>
          <w:szCs w:val="24"/>
        </w:rPr>
        <w:t>data primer dan data sekunder</w:t>
      </w:r>
      <w:r w:rsidRPr="00333CD0">
        <w:rPr>
          <w:rFonts w:ascii="Times New Roman" w:hAnsi="Times New Roman" w:cs="Times New Roman"/>
          <w:sz w:val="24"/>
          <w:szCs w:val="24"/>
          <w:lang w:val="id-ID"/>
        </w:rPr>
        <w:t>;</w:t>
      </w:r>
    </w:p>
    <w:p w:rsidR="00333CD0" w:rsidRPr="00333CD0" w:rsidRDefault="00333CD0" w:rsidP="00777B83">
      <w:pPr>
        <w:pStyle w:val="ListParagraph"/>
        <w:numPr>
          <w:ilvl w:val="0"/>
          <w:numId w:val="24"/>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Data primer</w:t>
      </w:r>
      <w:r w:rsidRPr="00333CD0">
        <w:rPr>
          <w:rFonts w:ascii="Times New Roman" w:hAnsi="Times New Roman" w:cs="Times New Roman"/>
          <w:sz w:val="24"/>
          <w:szCs w:val="24"/>
          <w:lang w:val="id-ID"/>
        </w:rPr>
        <w:t>.</w:t>
      </w:r>
    </w:p>
    <w:p w:rsidR="00333CD0" w:rsidRPr="00333CD0" w:rsidRDefault="00333CD0" w:rsidP="00777B83">
      <w:pPr>
        <w:pStyle w:val="ListParagraph"/>
        <w:spacing w:after="0" w:line="480" w:lineRule="auto"/>
        <w:ind w:left="426"/>
        <w:jc w:val="both"/>
        <w:rPr>
          <w:rFonts w:ascii="Times New Roman" w:hAnsi="Times New Roman" w:cs="Times New Roman"/>
          <w:b/>
          <w:sz w:val="24"/>
          <w:szCs w:val="24"/>
          <w:lang w:val="id-ID"/>
        </w:rPr>
      </w:pPr>
      <w:r w:rsidRPr="00333CD0">
        <w:rPr>
          <w:rFonts w:ascii="Times New Roman" w:hAnsi="Times New Roman" w:cs="Times New Roman"/>
          <w:sz w:val="24"/>
          <w:szCs w:val="24"/>
        </w:rPr>
        <w:t xml:space="preserve">Data primer adalah data yang diperoleh langsung </w:t>
      </w:r>
      <w:r w:rsidRPr="00333CD0">
        <w:rPr>
          <w:rFonts w:ascii="Times New Roman" w:hAnsi="Times New Roman" w:cs="Times New Roman"/>
          <w:sz w:val="24"/>
          <w:szCs w:val="24"/>
          <w:lang w:val="en-ID"/>
        </w:rPr>
        <w:t>dari</w:t>
      </w:r>
      <w:r w:rsidRPr="00333CD0">
        <w:rPr>
          <w:rFonts w:ascii="Times New Roman" w:hAnsi="Times New Roman" w:cs="Times New Roman"/>
          <w:sz w:val="24"/>
          <w:szCs w:val="24"/>
        </w:rPr>
        <w:t xml:space="preserve"> responden dengan menggunakan alat pengukuran yang telah dipersiapakan. Alat pengukuran pada penelitian ini adalah kuesioner dan diserahkan langsung kepada responden untuk diisi sesuai dengan pendapatnya masing-masing</w:t>
      </w:r>
      <w:r w:rsidRPr="00333CD0">
        <w:rPr>
          <w:rFonts w:ascii="Times New Roman" w:hAnsi="Times New Roman" w:cs="Times New Roman"/>
          <w:b/>
          <w:sz w:val="24"/>
          <w:szCs w:val="24"/>
        </w:rPr>
        <w:t>.</w:t>
      </w:r>
    </w:p>
    <w:p w:rsidR="00333CD0" w:rsidRPr="00333CD0" w:rsidRDefault="00333CD0" w:rsidP="0051165F">
      <w:pPr>
        <w:pStyle w:val="ListParagraph"/>
        <w:numPr>
          <w:ilvl w:val="0"/>
          <w:numId w:val="24"/>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Data sekunder</w:t>
      </w:r>
      <w:r w:rsidRPr="00333CD0">
        <w:rPr>
          <w:rFonts w:ascii="Times New Roman" w:hAnsi="Times New Roman" w:cs="Times New Roman"/>
          <w:sz w:val="24"/>
          <w:szCs w:val="24"/>
          <w:lang w:val="id-ID"/>
        </w:rPr>
        <w:t>.</w:t>
      </w:r>
      <w:r w:rsidRPr="00333CD0">
        <w:rPr>
          <w:rFonts w:ascii="Times New Roman" w:hAnsi="Times New Roman" w:cs="Times New Roman"/>
          <w:sz w:val="24"/>
          <w:szCs w:val="24"/>
        </w:rPr>
        <w:t xml:space="preserve"> </w:t>
      </w:r>
    </w:p>
    <w:p w:rsidR="00333CD0" w:rsidRPr="00333CD0" w:rsidRDefault="00333CD0" w:rsidP="00333CD0">
      <w:pPr>
        <w:pStyle w:val="ListParagraph"/>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Data sekunder data yang diperoleh lewat pihak lain. Pada penelitian kali ini data sekunder merupakan data yang diperoleh  dari dokumentasi Puskesmas Gambir Baru Kabupaten Asahan, yang berhubungan dengan objek penelitian, seperti data kehadiran dan kunjungan pasien dan profil Puskesmas.</w:t>
      </w:r>
    </w:p>
    <w:p w:rsidR="00333CD0" w:rsidRPr="00333CD0" w:rsidRDefault="00333CD0" w:rsidP="0051165F">
      <w:pPr>
        <w:pStyle w:val="ListParagraph"/>
        <w:numPr>
          <w:ilvl w:val="0"/>
          <w:numId w:val="24"/>
        </w:numPr>
        <w:spacing w:after="0" w:line="480" w:lineRule="auto"/>
        <w:ind w:left="432" w:hanging="426"/>
        <w:jc w:val="both"/>
        <w:rPr>
          <w:rFonts w:ascii="Times New Roman" w:hAnsi="Times New Roman" w:cs="Times New Roman"/>
          <w:sz w:val="24"/>
          <w:szCs w:val="24"/>
        </w:rPr>
      </w:pPr>
      <w:r w:rsidRPr="00333CD0">
        <w:rPr>
          <w:rFonts w:ascii="Times New Roman" w:hAnsi="Times New Roman" w:cs="Times New Roman"/>
          <w:sz w:val="24"/>
          <w:szCs w:val="24"/>
        </w:rPr>
        <w:t>Data Tertier.</w:t>
      </w:r>
    </w:p>
    <w:p w:rsidR="00333CD0" w:rsidRDefault="00333CD0" w:rsidP="00333CD0">
      <w:pPr>
        <w:pStyle w:val="ListParagraph"/>
        <w:spacing w:after="0" w:line="480" w:lineRule="auto"/>
        <w:ind w:left="432"/>
        <w:jc w:val="both"/>
        <w:rPr>
          <w:rFonts w:ascii="Times New Roman" w:hAnsi="Times New Roman" w:cs="Times New Roman"/>
          <w:sz w:val="24"/>
          <w:szCs w:val="24"/>
        </w:rPr>
      </w:pPr>
      <w:r w:rsidRPr="00333CD0">
        <w:rPr>
          <w:rFonts w:ascii="Times New Roman" w:hAnsi="Times New Roman" w:cs="Times New Roman"/>
          <w:sz w:val="24"/>
          <w:szCs w:val="24"/>
        </w:rPr>
        <w:t xml:space="preserve">Data tertier merupakan data atau bahan bacaan lainnya yang dapat memberi penjelasan terhadap data premier dan sekunder yang diperoleh dari berbagai referensi yang sangat valid. Contohnya Jurnal, </w:t>
      </w:r>
      <w:r w:rsidRPr="009B674A">
        <w:rPr>
          <w:rFonts w:ascii="Times New Roman" w:hAnsi="Times New Roman" w:cs="Times New Roman"/>
          <w:i/>
          <w:sz w:val="24"/>
          <w:szCs w:val="24"/>
        </w:rPr>
        <w:t>text book</w:t>
      </w:r>
      <w:r w:rsidRPr="00333CD0">
        <w:rPr>
          <w:rFonts w:ascii="Times New Roman" w:hAnsi="Times New Roman" w:cs="Times New Roman"/>
          <w:sz w:val="24"/>
          <w:szCs w:val="24"/>
        </w:rPr>
        <w:t xml:space="preserve"> dan lain lain.</w:t>
      </w:r>
    </w:p>
    <w:p w:rsidR="00777B83" w:rsidRDefault="00777B83" w:rsidP="00333CD0">
      <w:pPr>
        <w:pStyle w:val="ListParagraph"/>
        <w:spacing w:after="0" w:line="480" w:lineRule="auto"/>
        <w:ind w:left="432"/>
        <w:jc w:val="both"/>
        <w:rPr>
          <w:rFonts w:ascii="Times New Roman" w:hAnsi="Times New Roman" w:cs="Times New Roman"/>
          <w:sz w:val="24"/>
          <w:szCs w:val="24"/>
        </w:rPr>
      </w:pPr>
    </w:p>
    <w:p w:rsidR="00777B83" w:rsidRPr="00333CD0" w:rsidRDefault="00777B83" w:rsidP="00333CD0">
      <w:pPr>
        <w:pStyle w:val="ListParagraph"/>
        <w:spacing w:after="0" w:line="480" w:lineRule="auto"/>
        <w:ind w:left="432"/>
        <w:jc w:val="both"/>
        <w:rPr>
          <w:rFonts w:ascii="Times New Roman" w:hAnsi="Times New Roman" w:cs="Times New Roman"/>
          <w:sz w:val="24"/>
          <w:szCs w:val="24"/>
          <w:lang w:val="id-ID"/>
        </w:rPr>
      </w:pPr>
    </w:p>
    <w:p w:rsidR="00333CD0" w:rsidRPr="00333CD0" w:rsidRDefault="00333CD0" w:rsidP="0051165F">
      <w:pPr>
        <w:pStyle w:val="ListParagraph"/>
        <w:numPr>
          <w:ilvl w:val="2"/>
          <w:numId w:val="30"/>
        </w:numPr>
        <w:spacing w:after="0" w:line="480" w:lineRule="auto"/>
        <w:ind w:left="567" w:hanging="567"/>
        <w:jc w:val="both"/>
        <w:rPr>
          <w:rFonts w:ascii="Times New Roman" w:hAnsi="Times New Roman" w:cs="Times New Roman"/>
          <w:b/>
          <w:sz w:val="24"/>
          <w:szCs w:val="24"/>
        </w:rPr>
      </w:pPr>
      <w:r w:rsidRPr="00333CD0">
        <w:rPr>
          <w:rFonts w:ascii="Times New Roman" w:hAnsi="Times New Roman" w:cs="Times New Roman"/>
          <w:b/>
          <w:sz w:val="24"/>
          <w:szCs w:val="24"/>
        </w:rPr>
        <w:lastRenderedPageBreak/>
        <w:t>Teknik Pengumpulan Data</w:t>
      </w:r>
    </w:p>
    <w:p w:rsidR="00333CD0" w:rsidRPr="00333CD0" w:rsidRDefault="00333CD0" w:rsidP="00777B83">
      <w:pPr>
        <w:pStyle w:val="ListParagraph"/>
        <w:spacing w:after="0" w:line="480" w:lineRule="auto"/>
        <w:ind w:left="0" w:firstLine="567"/>
        <w:jc w:val="both"/>
        <w:rPr>
          <w:rFonts w:ascii="Times New Roman" w:hAnsi="Times New Roman" w:cs="Times New Roman"/>
          <w:sz w:val="24"/>
          <w:szCs w:val="24"/>
        </w:rPr>
      </w:pPr>
      <w:r w:rsidRPr="00333CD0">
        <w:rPr>
          <w:rFonts w:ascii="Times New Roman" w:hAnsi="Times New Roman" w:cs="Times New Roman"/>
          <w:sz w:val="24"/>
          <w:szCs w:val="24"/>
        </w:rPr>
        <w:t>Metode dalam pengumpulan data pada penelitian ini adalah :</w:t>
      </w:r>
    </w:p>
    <w:p w:rsidR="00333CD0" w:rsidRPr="00333CD0" w:rsidRDefault="00333CD0" w:rsidP="00777B83">
      <w:pPr>
        <w:pStyle w:val="ListParagraph"/>
        <w:numPr>
          <w:ilvl w:val="0"/>
          <w:numId w:val="28"/>
        </w:numPr>
        <w:spacing w:after="0" w:line="456" w:lineRule="auto"/>
        <w:ind w:left="360"/>
        <w:jc w:val="both"/>
        <w:rPr>
          <w:rFonts w:ascii="Times New Roman" w:hAnsi="Times New Roman" w:cs="Times New Roman"/>
          <w:sz w:val="24"/>
          <w:szCs w:val="24"/>
        </w:rPr>
      </w:pPr>
      <w:r w:rsidRPr="00333CD0">
        <w:rPr>
          <w:rFonts w:ascii="Times New Roman" w:hAnsi="Times New Roman" w:cs="Times New Roman"/>
          <w:sz w:val="24"/>
          <w:szCs w:val="24"/>
        </w:rPr>
        <w:t>Data Primer dikumpulkan melalui pengisian kuesioner yang diberikan kepada responden</w:t>
      </w:r>
      <w:r w:rsidRPr="00333CD0">
        <w:rPr>
          <w:rFonts w:ascii="Times New Roman" w:hAnsi="Times New Roman" w:cs="Times New Roman"/>
          <w:sz w:val="24"/>
          <w:szCs w:val="24"/>
          <w:lang w:val="en-ID"/>
        </w:rPr>
        <w:t xml:space="preserve">, yakni </w:t>
      </w:r>
      <w:r w:rsidRPr="00333CD0">
        <w:rPr>
          <w:rFonts w:ascii="Times New Roman" w:hAnsi="Times New Roman" w:cs="Times New Roman"/>
          <w:sz w:val="24"/>
          <w:szCs w:val="24"/>
          <w:lang w:val="id-ID"/>
        </w:rPr>
        <w:t>tenaga kesehatan</w:t>
      </w:r>
      <w:r w:rsidRPr="00333CD0">
        <w:rPr>
          <w:rFonts w:ascii="Times New Roman" w:hAnsi="Times New Roman" w:cs="Times New Roman"/>
          <w:color w:val="000000"/>
          <w:sz w:val="24"/>
          <w:szCs w:val="24"/>
          <w:lang w:val="id-ID"/>
        </w:rPr>
        <w:t xml:space="preserve"> yang bekerja</w:t>
      </w:r>
      <w:r w:rsidRPr="00333CD0">
        <w:rPr>
          <w:rFonts w:ascii="Times New Roman" w:hAnsi="Times New Roman" w:cs="Times New Roman"/>
          <w:color w:val="000000"/>
          <w:sz w:val="24"/>
          <w:szCs w:val="24"/>
          <w:lang w:val="en-ID"/>
        </w:rPr>
        <w:t xml:space="preserve"> di Puskesmas Gambir Baru Kabupaten Asahan. </w:t>
      </w:r>
      <w:r w:rsidRPr="00333CD0">
        <w:rPr>
          <w:rFonts w:ascii="Times New Roman" w:hAnsi="Times New Roman" w:cs="Times New Roman"/>
          <w:color w:val="000000"/>
          <w:sz w:val="24"/>
          <w:szCs w:val="24"/>
        </w:rPr>
        <w:t>Kuesioner adalah sejumlah pertanyaan tertulis yang digunakan untuk memperoleh informasi dari responden dalam arti laporan tentang hal-hal yang responden ketahui.</w:t>
      </w:r>
    </w:p>
    <w:p w:rsidR="00333CD0" w:rsidRPr="00333CD0" w:rsidRDefault="00333CD0" w:rsidP="00777B83">
      <w:pPr>
        <w:pStyle w:val="ListParagraph"/>
        <w:numPr>
          <w:ilvl w:val="0"/>
          <w:numId w:val="28"/>
        </w:numPr>
        <w:spacing w:after="0" w:line="456" w:lineRule="auto"/>
        <w:ind w:left="360"/>
        <w:jc w:val="both"/>
        <w:rPr>
          <w:rFonts w:ascii="Times New Roman" w:hAnsi="Times New Roman" w:cs="Times New Roman"/>
          <w:sz w:val="24"/>
          <w:szCs w:val="24"/>
        </w:rPr>
      </w:pPr>
      <w:r w:rsidRPr="00333CD0">
        <w:rPr>
          <w:rFonts w:ascii="Times New Roman" w:hAnsi="Times New Roman" w:cs="Times New Roman"/>
          <w:sz w:val="24"/>
          <w:szCs w:val="24"/>
        </w:rPr>
        <w:t>Data S</w:t>
      </w:r>
      <w:r w:rsidRPr="00333CD0">
        <w:rPr>
          <w:rFonts w:ascii="Times New Roman" w:hAnsi="Times New Roman" w:cs="Times New Roman"/>
          <w:sz w:val="24"/>
          <w:szCs w:val="24"/>
          <w:lang w:val="id-ID"/>
        </w:rPr>
        <w:t>e</w:t>
      </w:r>
      <w:r w:rsidRPr="00333CD0">
        <w:rPr>
          <w:rFonts w:ascii="Times New Roman" w:hAnsi="Times New Roman" w:cs="Times New Roman"/>
          <w:sz w:val="24"/>
          <w:szCs w:val="24"/>
        </w:rPr>
        <w:t>kunder dilakukan dengan studi dokumentasi berupa data deskriftif. Data sekunder merupakan data yang diperoleh  dari dokumentasi Puskesmas Gambir Baru Kabupaten Asahan, yang berhubungan dengan objek penelitian</w:t>
      </w:r>
      <w:r w:rsidRPr="00333CD0">
        <w:rPr>
          <w:rFonts w:ascii="Times New Roman" w:hAnsi="Times New Roman" w:cs="Times New Roman"/>
          <w:sz w:val="24"/>
          <w:szCs w:val="24"/>
          <w:lang w:val="id-ID"/>
        </w:rPr>
        <w:t>.</w:t>
      </w:r>
    </w:p>
    <w:p w:rsidR="00333CD0" w:rsidRPr="00333CD0" w:rsidRDefault="00333CD0" w:rsidP="00777B83">
      <w:pPr>
        <w:pStyle w:val="ListParagraph"/>
        <w:numPr>
          <w:ilvl w:val="0"/>
          <w:numId w:val="28"/>
        </w:numPr>
        <w:spacing w:after="0" w:line="456" w:lineRule="auto"/>
        <w:ind w:left="360"/>
        <w:jc w:val="both"/>
        <w:rPr>
          <w:rFonts w:ascii="Times New Roman" w:hAnsi="Times New Roman" w:cs="Times New Roman"/>
          <w:b/>
          <w:sz w:val="24"/>
          <w:szCs w:val="24"/>
        </w:rPr>
      </w:pPr>
      <w:r w:rsidRPr="00333CD0">
        <w:rPr>
          <w:rFonts w:ascii="Times New Roman" w:hAnsi="Times New Roman" w:cs="Times New Roman"/>
          <w:sz w:val="24"/>
          <w:szCs w:val="24"/>
        </w:rPr>
        <w:t xml:space="preserve">Data Tertier diperoleh melalui studi kepustakaan dan internet seperti jurnal dan </w:t>
      </w:r>
      <w:r w:rsidRPr="00333CD0">
        <w:rPr>
          <w:rFonts w:ascii="Times New Roman" w:hAnsi="Times New Roman" w:cs="Times New Roman"/>
          <w:i/>
          <w:sz w:val="24"/>
          <w:szCs w:val="24"/>
        </w:rPr>
        <w:t>text</w:t>
      </w:r>
      <w:r w:rsidR="00FB1B58">
        <w:rPr>
          <w:rFonts w:ascii="Times New Roman" w:hAnsi="Times New Roman" w:cs="Times New Roman"/>
          <w:i/>
          <w:sz w:val="24"/>
          <w:szCs w:val="24"/>
        </w:rPr>
        <w:t xml:space="preserve"> </w:t>
      </w:r>
      <w:r w:rsidRPr="00333CD0">
        <w:rPr>
          <w:rFonts w:ascii="Times New Roman" w:hAnsi="Times New Roman" w:cs="Times New Roman"/>
          <w:i/>
          <w:sz w:val="24"/>
          <w:szCs w:val="24"/>
        </w:rPr>
        <w:t>boo</w:t>
      </w:r>
      <w:r w:rsidR="00FB1B58">
        <w:rPr>
          <w:rFonts w:ascii="Times New Roman" w:hAnsi="Times New Roman" w:cs="Times New Roman"/>
          <w:i/>
          <w:sz w:val="24"/>
          <w:szCs w:val="24"/>
        </w:rPr>
        <w:t>k.</w:t>
      </w:r>
    </w:p>
    <w:p w:rsidR="00333CD0" w:rsidRPr="00333CD0" w:rsidRDefault="00333CD0" w:rsidP="00777B83">
      <w:pPr>
        <w:pStyle w:val="ListParagraph"/>
        <w:numPr>
          <w:ilvl w:val="2"/>
          <w:numId w:val="30"/>
        </w:numPr>
        <w:spacing w:after="0" w:line="456" w:lineRule="auto"/>
        <w:ind w:left="567" w:hanging="567"/>
        <w:jc w:val="both"/>
        <w:rPr>
          <w:rFonts w:ascii="Times New Roman" w:hAnsi="Times New Roman" w:cs="Times New Roman"/>
          <w:b/>
          <w:bCs/>
          <w:sz w:val="24"/>
          <w:szCs w:val="24"/>
        </w:rPr>
      </w:pPr>
      <w:r w:rsidRPr="00333CD0">
        <w:rPr>
          <w:rFonts w:ascii="Times New Roman" w:hAnsi="Times New Roman" w:cs="Times New Roman"/>
          <w:b/>
          <w:bCs/>
          <w:sz w:val="24"/>
          <w:szCs w:val="24"/>
        </w:rPr>
        <w:t xml:space="preserve"> Uji Validitas dan Reliabilitas</w:t>
      </w:r>
    </w:p>
    <w:p w:rsidR="00333CD0" w:rsidRPr="00333CD0" w:rsidRDefault="00333CD0" w:rsidP="00777B83">
      <w:pPr>
        <w:pStyle w:val="ListParagraph"/>
        <w:numPr>
          <w:ilvl w:val="0"/>
          <w:numId w:val="29"/>
        </w:numPr>
        <w:spacing w:after="0" w:line="456" w:lineRule="auto"/>
        <w:ind w:left="709" w:hanging="284"/>
        <w:jc w:val="both"/>
        <w:rPr>
          <w:rFonts w:ascii="Times New Roman" w:hAnsi="Times New Roman" w:cs="Times New Roman"/>
          <w:b/>
          <w:bCs/>
          <w:sz w:val="24"/>
          <w:szCs w:val="24"/>
        </w:rPr>
      </w:pPr>
      <w:r w:rsidRPr="00333CD0">
        <w:rPr>
          <w:rFonts w:ascii="Times New Roman" w:hAnsi="Times New Roman" w:cs="Times New Roman"/>
          <w:b/>
          <w:bCs/>
          <w:sz w:val="24"/>
          <w:szCs w:val="24"/>
        </w:rPr>
        <w:t>Uji Validitas</w:t>
      </w:r>
    </w:p>
    <w:p w:rsidR="00333CD0" w:rsidRPr="00333CD0" w:rsidRDefault="00333CD0" w:rsidP="00777B83">
      <w:pPr>
        <w:pStyle w:val="ListParagraph"/>
        <w:spacing w:after="0" w:line="456" w:lineRule="auto"/>
        <w:ind w:left="0" w:firstLine="720"/>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Pengujian ini dilakukan untuk mengukur sah atau valid tidaknya suatu alat ukur. Suatu kuesioner dikatakan valid jika pertanyaan atau pernyataan dalam kuesioner tersebut mampu mengungkapkan sesuatu yang akan diukur oleh kuesioner itu.</w:t>
      </w:r>
    </w:p>
    <w:p w:rsidR="00333CD0" w:rsidRPr="00333CD0" w:rsidRDefault="00333CD0" w:rsidP="00777B83">
      <w:pPr>
        <w:pStyle w:val="ListParagraph"/>
        <w:spacing w:after="0" w:line="456" w:lineRule="auto"/>
        <w:ind w:left="0" w:firstLine="720"/>
        <w:jc w:val="both"/>
        <w:rPr>
          <w:rFonts w:ascii="Times New Roman" w:eastAsia="Times New Roman" w:hAnsi="Times New Roman" w:cs="Times New Roman"/>
          <w:sz w:val="24"/>
          <w:szCs w:val="24"/>
          <w:lang w:val="en-ID"/>
        </w:rPr>
      </w:pPr>
      <w:r w:rsidRPr="00333CD0">
        <w:rPr>
          <w:rFonts w:ascii="Times New Roman" w:eastAsia="Times New Roman" w:hAnsi="Times New Roman" w:cs="Times New Roman"/>
          <w:sz w:val="24"/>
          <w:szCs w:val="24"/>
        </w:rPr>
        <w:t>Uji validitas dan reliabilitas terlebih dahulu dilakukan sebelum pengumpulan data primer</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rPr>
        <w:t xml:space="preserve">dengan tujuan kuesioner yang dipersiapkan layak digunakan dalam penelitian untuk mengetahui atau mengukur sejauh mana kuesioner dapat dijadikan sebagai alat ukur yang mewakili variabel terikat dan variabel bebas dalam suatu penelitian. Uji coba kuesioner </w:t>
      </w:r>
      <w:r w:rsidRPr="00333CD0">
        <w:rPr>
          <w:rFonts w:ascii="Times New Roman" w:eastAsia="Times New Roman" w:hAnsi="Times New Roman" w:cs="Times New Roman"/>
          <w:sz w:val="24"/>
          <w:szCs w:val="24"/>
          <w:lang w:val="en-ID"/>
        </w:rPr>
        <w:t xml:space="preserve">akan </w:t>
      </w:r>
      <w:r w:rsidRPr="00333CD0">
        <w:rPr>
          <w:rFonts w:ascii="Times New Roman" w:eastAsia="Times New Roman" w:hAnsi="Times New Roman" w:cs="Times New Roman"/>
          <w:sz w:val="24"/>
          <w:szCs w:val="24"/>
        </w:rPr>
        <w:t xml:space="preserve">dilakukan kepada </w:t>
      </w:r>
      <w:r w:rsidRPr="00333CD0">
        <w:rPr>
          <w:rFonts w:ascii="Times New Roman" w:eastAsia="Times New Roman" w:hAnsi="Times New Roman" w:cs="Times New Roman"/>
          <w:sz w:val="24"/>
          <w:szCs w:val="24"/>
        </w:rPr>
        <w:lastRenderedPageBreak/>
        <w:t>30 orang tenaga kesehatan</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rPr>
        <w:t xml:space="preserve"> di </w:t>
      </w:r>
      <w:r w:rsidRPr="00333CD0">
        <w:rPr>
          <w:rFonts w:ascii="Times New Roman" w:eastAsia="Times New Roman" w:hAnsi="Times New Roman" w:cs="Times New Roman"/>
          <w:sz w:val="24"/>
          <w:szCs w:val="24"/>
          <w:lang w:val="en-ID"/>
        </w:rPr>
        <w:t xml:space="preserve">Puskesmas Mutiara Kisaran Timur </w:t>
      </w:r>
      <w:r w:rsidRPr="00333CD0">
        <w:rPr>
          <w:rFonts w:ascii="Times New Roman" w:eastAsia="Times New Roman" w:hAnsi="Times New Roman" w:cs="Times New Roman"/>
          <w:sz w:val="24"/>
          <w:szCs w:val="24"/>
        </w:rPr>
        <w:t>dengan alasan memiliki demografi yang sama dan jaraknya relatif dekat</w:t>
      </w:r>
      <w:r w:rsidRPr="00333CD0">
        <w:rPr>
          <w:rFonts w:ascii="Times New Roman" w:eastAsia="Times New Roman" w:hAnsi="Times New Roman" w:cs="Times New Roman"/>
          <w:sz w:val="24"/>
          <w:szCs w:val="24"/>
          <w:lang w:val="en-ID"/>
        </w:rPr>
        <w:t>.</w:t>
      </w:r>
    </w:p>
    <w:p w:rsidR="00333CD0" w:rsidRPr="00FB1B58" w:rsidRDefault="00333CD0" w:rsidP="00777B83">
      <w:pPr>
        <w:pStyle w:val="ListParagraph"/>
        <w:spacing w:after="0" w:line="456" w:lineRule="auto"/>
        <w:ind w:left="0" w:firstLine="720"/>
        <w:jc w:val="both"/>
        <w:rPr>
          <w:rFonts w:ascii="Times New Roman" w:hAnsi="Times New Roman" w:cs="Times New Roman"/>
          <w:sz w:val="24"/>
          <w:szCs w:val="24"/>
        </w:rPr>
      </w:pPr>
      <w:r w:rsidRPr="00333CD0">
        <w:rPr>
          <w:rFonts w:ascii="Times New Roman" w:eastAsia="Times New Roman" w:hAnsi="Times New Roman" w:cs="Times New Roman"/>
          <w:sz w:val="24"/>
          <w:szCs w:val="24"/>
        </w:rPr>
        <w:t>Kelayakan menggunakan instrumen yang akan dipakai untuk penelitian</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rPr>
        <w:t>diperlukan uji validitas dan reliabilitas. Uji validitas dengan mengukur korelasi antar</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i/>
          <w:sz w:val="24"/>
          <w:szCs w:val="24"/>
        </w:rPr>
        <w:t xml:space="preserve">item  </w:t>
      </w:r>
      <w:r w:rsidRPr="00333CD0">
        <w:rPr>
          <w:rFonts w:ascii="Times New Roman" w:eastAsia="Times New Roman" w:hAnsi="Times New Roman" w:cs="Times New Roman"/>
          <w:sz w:val="24"/>
          <w:szCs w:val="24"/>
        </w:rPr>
        <w:t>variabel  menggunakan  rumus  teknik  korelasi</w:t>
      </w:r>
      <w:r w:rsidRPr="00333CD0">
        <w:rPr>
          <w:rFonts w:ascii="Times New Roman" w:eastAsia="Times New Roman" w:hAnsi="Times New Roman" w:cs="Times New Roman"/>
          <w:i/>
          <w:sz w:val="24"/>
          <w:szCs w:val="24"/>
        </w:rPr>
        <w:t xml:space="preserve">  Pearson  Product  Moment</w:t>
      </w:r>
      <w:r w:rsidRPr="00333CD0">
        <w:rPr>
          <w:rFonts w:ascii="Times New Roman" w:eastAsia="Times New Roman" w:hAnsi="Times New Roman" w:cs="Times New Roman"/>
          <w:i/>
          <w:sz w:val="24"/>
          <w:szCs w:val="24"/>
          <w:lang w:val="en-ID"/>
        </w:rPr>
        <w:t xml:space="preserve"> </w:t>
      </w:r>
      <w:r w:rsidRPr="00333CD0">
        <w:rPr>
          <w:rFonts w:ascii="Times New Roman" w:eastAsia="Times New Roman" w:hAnsi="Times New Roman" w:cs="Times New Roman"/>
          <w:i/>
          <w:sz w:val="24"/>
          <w:szCs w:val="24"/>
        </w:rPr>
        <w:t>Correlation Coeficient (r)</w:t>
      </w:r>
      <w:r w:rsidRPr="00333CD0">
        <w:rPr>
          <w:rFonts w:ascii="Times New Roman" w:eastAsia="Times New Roman" w:hAnsi="Times New Roman" w:cs="Times New Roman"/>
          <w:sz w:val="24"/>
          <w:szCs w:val="24"/>
        </w:rPr>
        <w:t>, dengan ketentuan nilai koefisien korelasi</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rPr>
        <w:t>&gt;</w:t>
      </w:r>
      <w:r w:rsidRPr="00333CD0">
        <w:rPr>
          <w:rFonts w:ascii="Times New Roman" w:eastAsia="Times New Roman" w:hAnsi="Times New Roman" w:cs="Times New Roman"/>
          <w:sz w:val="24"/>
          <w:szCs w:val="24"/>
          <w:lang w:val="en-ID"/>
        </w:rPr>
        <w:t xml:space="preserve"> </w:t>
      </w:r>
      <w:r w:rsidRPr="00333CD0">
        <w:rPr>
          <w:rFonts w:ascii="Times New Roman" w:eastAsia="Times New Roman" w:hAnsi="Times New Roman" w:cs="Times New Roman"/>
          <w:sz w:val="24"/>
          <w:szCs w:val="24"/>
        </w:rPr>
        <w:t>0,3</w:t>
      </w:r>
      <w:r w:rsidRPr="00333CD0">
        <w:rPr>
          <w:rFonts w:ascii="Times New Roman" w:eastAsia="Times New Roman" w:hAnsi="Times New Roman" w:cs="Times New Roman"/>
          <w:sz w:val="24"/>
          <w:szCs w:val="24"/>
          <w:lang w:val="en-ID"/>
        </w:rPr>
        <w:t>61</w:t>
      </w:r>
      <w:r w:rsidRPr="00333CD0">
        <w:rPr>
          <w:rFonts w:ascii="Times New Roman" w:eastAsia="Times New Roman" w:hAnsi="Times New Roman" w:cs="Times New Roman"/>
          <w:sz w:val="24"/>
          <w:szCs w:val="24"/>
        </w:rPr>
        <w:t xml:space="preserve"> (valid</w:t>
      </w:r>
      <w:r w:rsidR="00FB1B58">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FB1B58">
        <w:rPr>
          <w:rFonts w:ascii="Times New Roman" w:eastAsia="Times New Roman" w:hAnsi="Times New Roman" w:cs="Times New Roman"/>
          <w:sz w:val="24"/>
          <w:szCs w:val="24"/>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FB1B58" w:rsidRPr="00FB1B58">
        <w:rPr>
          <w:rFonts w:ascii="Times New Roman" w:eastAsia="Times New Roman" w:hAnsi="Times New Roman" w:cs="Times New Roman"/>
          <w:noProof/>
          <w:sz w:val="24"/>
          <w:szCs w:val="24"/>
        </w:rPr>
        <w:t>(36)</w:t>
      </w:r>
      <w:r w:rsidR="004E20F0">
        <w:rPr>
          <w:rFonts w:ascii="Times New Roman" w:eastAsia="Times New Roman" w:hAnsi="Times New Roman" w:cs="Times New Roman"/>
          <w:sz w:val="24"/>
          <w:szCs w:val="24"/>
        </w:rPr>
        <w:fldChar w:fldCharType="end"/>
      </w:r>
      <w:r w:rsidR="00FB1B58">
        <w:rPr>
          <w:rFonts w:ascii="Times New Roman" w:eastAsia="Times New Roman" w:hAnsi="Times New Roman" w:cs="Times New Roman"/>
          <w:sz w:val="24"/>
          <w:szCs w:val="24"/>
        </w:rPr>
        <w:t>.</w:t>
      </w:r>
    </w:p>
    <w:p w:rsidR="00333CD0" w:rsidRPr="00333CD0" w:rsidRDefault="00333CD0" w:rsidP="00777B83">
      <w:pPr>
        <w:numPr>
          <w:ilvl w:val="0"/>
          <w:numId w:val="29"/>
        </w:numPr>
        <w:autoSpaceDE w:val="0"/>
        <w:autoSpaceDN w:val="0"/>
        <w:adjustRightInd w:val="0"/>
        <w:spacing w:after="0" w:line="456" w:lineRule="auto"/>
        <w:ind w:left="709" w:hanging="284"/>
        <w:rPr>
          <w:rFonts w:ascii="Times New Roman" w:hAnsi="Times New Roman" w:cs="Times New Roman"/>
          <w:b/>
          <w:color w:val="000000"/>
          <w:sz w:val="24"/>
          <w:szCs w:val="24"/>
        </w:rPr>
      </w:pPr>
      <w:r w:rsidRPr="00333CD0">
        <w:rPr>
          <w:rFonts w:ascii="Times New Roman" w:hAnsi="Times New Roman" w:cs="Times New Roman"/>
          <w:b/>
          <w:bCs/>
          <w:color w:val="000000"/>
          <w:sz w:val="24"/>
          <w:szCs w:val="24"/>
        </w:rPr>
        <w:t xml:space="preserve">Uji Reliabilitas </w:t>
      </w:r>
    </w:p>
    <w:p w:rsidR="00333CD0" w:rsidRPr="00333CD0" w:rsidRDefault="00333CD0" w:rsidP="00777B83">
      <w:pPr>
        <w:tabs>
          <w:tab w:val="left" w:pos="567"/>
        </w:tabs>
        <w:spacing w:after="0" w:line="456" w:lineRule="auto"/>
        <w:jc w:val="both"/>
        <w:rPr>
          <w:rFonts w:ascii="Times New Roman" w:hAnsi="Times New Roman" w:cs="Times New Roman"/>
          <w:color w:val="000000"/>
          <w:sz w:val="24"/>
          <w:szCs w:val="24"/>
          <w:lang w:val="id-ID"/>
        </w:rPr>
      </w:pPr>
      <w:r w:rsidRPr="00333CD0">
        <w:rPr>
          <w:rFonts w:ascii="Times New Roman" w:hAnsi="Times New Roman" w:cs="Times New Roman"/>
          <w:color w:val="000000"/>
          <w:sz w:val="24"/>
          <w:szCs w:val="24"/>
        </w:rPr>
        <w:tab/>
      </w:r>
      <w:r w:rsidRPr="00333CD0">
        <w:rPr>
          <w:rFonts w:ascii="Times New Roman" w:hAnsi="Times New Roman" w:cs="Times New Roman"/>
          <w:color w:val="000000"/>
          <w:sz w:val="24"/>
          <w:szCs w:val="24"/>
        </w:rPr>
        <w:tab/>
        <w:t>Setelah semua pernyataan sudah valid, analisis dilanjutkan dengan uji reliabilitas. Uji reliabilitas adalah uji yang digunakan untuk mengukur suatu kuesioner yang merupakan indikator dari sebuah variabel.</w:t>
      </w:r>
      <w:r w:rsidRPr="00333CD0">
        <w:rPr>
          <w:rFonts w:ascii="Times New Roman" w:hAnsi="Times New Roman" w:cs="Times New Roman"/>
          <w:color w:val="000000"/>
          <w:sz w:val="24"/>
          <w:szCs w:val="24"/>
          <w:lang w:val="en-ID"/>
        </w:rPr>
        <w:t xml:space="preserve"> </w:t>
      </w:r>
      <w:r w:rsidRPr="00333CD0">
        <w:rPr>
          <w:rFonts w:ascii="Times New Roman" w:hAnsi="Times New Roman" w:cs="Times New Roman"/>
          <w:color w:val="000000"/>
          <w:sz w:val="24"/>
          <w:szCs w:val="24"/>
        </w:rPr>
        <w:t>Suatu kuesioner dikatakan reliabel atau handal jika jawaban seseorang terhadap pernyataan adalah konsisten atau stabil dari waktu ke waktu</w:t>
      </w:r>
      <w:r w:rsidRPr="00333CD0">
        <w:rPr>
          <w:rFonts w:ascii="Times New Roman" w:hAnsi="Times New Roman" w:cs="Times New Roman"/>
          <w:color w:val="000000"/>
          <w:sz w:val="24"/>
          <w:szCs w:val="24"/>
          <w:lang w:val="id-ID"/>
        </w:rPr>
        <w:t>.</w:t>
      </w:r>
    </w:p>
    <w:p w:rsidR="00333CD0" w:rsidRPr="00FB1B58" w:rsidRDefault="00333CD0" w:rsidP="00777B83">
      <w:pPr>
        <w:tabs>
          <w:tab w:val="left" w:pos="567"/>
        </w:tabs>
        <w:spacing w:after="0" w:line="456" w:lineRule="auto"/>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ab/>
      </w:r>
      <w:r w:rsidRPr="00333CD0">
        <w:rPr>
          <w:rFonts w:ascii="Times New Roman" w:hAnsi="Times New Roman" w:cs="Times New Roman"/>
          <w:color w:val="000000"/>
          <w:sz w:val="24"/>
          <w:szCs w:val="24"/>
        </w:rPr>
        <w:tab/>
      </w:r>
      <w:r w:rsidRPr="00333CD0">
        <w:rPr>
          <w:rFonts w:ascii="Times New Roman" w:hAnsi="Times New Roman" w:cs="Times New Roman"/>
          <w:sz w:val="24"/>
          <w:szCs w:val="24"/>
        </w:rPr>
        <w:t xml:space="preserve">Pengujian reliabilitas instrumen dengan melihat </w:t>
      </w:r>
      <w:r w:rsidRPr="00333CD0">
        <w:rPr>
          <w:rFonts w:ascii="Times New Roman" w:hAnsi="Times New Roman" w:cs="Times New Roman"/>
          <w:i/>
          <w:sz w:val="24"/>
          <w:szCs w:val="24"/>
        </w:rPr>
        <w:t>cronchbach’s alpha</w:t>
      </w:r>
      <w:r w:rsidRPr="00333CD0">
        <w:rPr>
          <w:rFonts w:ascii="Times New Roman" w:hAnsi="Times New Roman" w:cs="Times New Roman"/>
          <w:sz w:val="24"/>
          <w:szCs w:val="24"/>
        </w:rPr>
        <w:t xml:space="preserve"> dengan bantuan komputer melalui </w:t>
      </w:r>
      <w:r w:rsidRPr="00333CD0">
        <w:rPr>
          <w:rFonts w:ascii="Times New Roman" w:hAnsi="Times New Roman" w:cs="Times New Roman"/>
          <w:i/>
          <w:sz w:val="24"/>
          <w:szCs w:val="24"/>
        </w:rPr>
        <w:t>Statistical Package for Social Science</w:t>
      </w:r>
      <w:r w:rsidRPr="00333CD0">
        <w:rPr>
          <w:rFonts w:ascii="Times New Roman" w:hAnsi="Times New Roman" w:cs="Times New Roman"/>
          <w:sz w:val="24"/>
          <w:szCs w:val="24"/>
        </w:rPr>
        <w:t xml:space="preserve"> (SPSS). Instrumen</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konstruk dikatakan handal apabila memiliki cronchbach’s alpha &gt; 0.7</w:t>
      </w:r>
      <w:r w:rsidR="00FB1B58">
        <w:rPr>
          <w:rFonts w:ascii="Times New Roman" w:hAnsi="Times New Roman" w:cs="Times New Roman"/>
          <w:sz w:val="24"/>
          <w:szCs w:val="24"/>
        </w:rPr>
        <w:t xml:space="preserve"> </w:t>
      </w:r>
      <w:r w:rsidR="004E20F0">
        <w:rPr>
          <w:rFonts w:ascii="Times New Roman" w:hAnsi="Times New Roman" w:cs="Times New Roman"/>
          <w:sz w:val="24"/>
          <w:szCs w:val="24"/>
        </w:rPr>
        <w:fldChar w:fldCharType="begin" w:fldLock="1"/>
      </w:r>
      <w:r w:rsidR="00FB1B58">
        <w:rPr>
          <w:rFonts w:ascii="Times New Roman" w:hAnsi="Times New Roman" w:cs="Times New Roman"/>
          <w:sz w:val="24"/>
          <w:szCs w:val="24"/>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hAnsi="Times New Roman" w:cs="Times New Roman"/>
          <w:sz w:val="24"/>
          <w:szCs w:val="24"/>
        </w:rPr>
        <w:fldChar w:fldCharType="separate"/>
      </w:r>
      <w:r w:rsidR="00FB1B58" w:rsidRPr="00FB1B58">
        <w:rPr>
          <w:rFonts w:ascii="Times New Roman" w:hAnsi="Times New Roman" w:cs="Times New Roman"/>
          <w:noProof/>
          <w:sz w:val="24"/>
          <w:szCs w:val="24"/>
        </w:rPr>
        <w:t>(36)</w:t>
      </w:r>
      <w:r w:rsidR="004E20F0">
        <w:rPr>
          <w:rFonts w:ascii="Times New Roman" w:hAnsi="Times New Roman" w:cs="Times New Roman"/>
          <w:sz w:val="24"/>
          <w:szCs w:val="24"/>
        </w:rPr>
        <w:fldChar w:fldCharType="end"/>
      </w:r>
      <w:r w:rsidR="00FB1B58">
        <w:rPr>
          <w:rFonts w:ascii="Times New Roman" w:hAnsi="Times New Roman" w:cs="Times New Roman"/>
          <w:sz w:val="24"/>
          <w:szCs w:val="24"/>
        </w:rPr>
        <w:t>.</w:t>
      </w:r>
    </w:p>
    <w:p w:rsidR="00333CD0" w:rsidRPr="00333CD0" w:rsidRDefault="00333CD0" w:rsidP="00333CD0">
      <w:pPr>
        <w:pStyle w:val="ListParagraph"/>
        <w:spacing w:after="0" w:line="480" w:lineRule="auto"/>
        <w:ind w:left="0" w:firstLine="426"/>
        <w:rPr>
          <w:rFonts w:ascii="Times New Roman" w:hAnsi="Times New Roman" w:cs="Times New Roman"/>
          <w:b/>
          <w:sz w:val="24"/>
          <w:szCs w:val="24"/>
        </w:rPr>
      </w:pPr>
      <w:r w:rsidRPr="00333CD0">
        <w:rPr>
          <w:rFonts w:ascii="Times New Roman" w:hAnsi="Times New Roman" w:cs="Times New Roman"/>
          <w:b/>
          <w:sz w:val="24"/>
          <w:szCs w:val="24"/>
        </w:rPr>
        <w:t>Tabel. 3.1 Hasil Uji Validitas dan Reabilitas Variabel Budaya Organisasi</w:t>
      </w:r>
    </w:p>
    <w:tbl>
      <w:tblPr>
        <w:tblW w:w="0" w:type="auto"/>
        <w:jc w:val="center"/>
        <w:tblLayout w:type="fixed"/>
        <w:tblLook w:val="0000" w:firstRow="0" w:lastRow="0" w:firstColumn="0" w:lastColumn="0" w:noHBand="0" w:noVBand="0"/>
      </w:tblPr>
      <w:tblGrid>
        <w:gridCol w:w="2564"/>
        <w:gridCol w:w="1843"/>
        <w:gridCol w:w="1842"/>
        <w:gridCol w:w="1713"/>
      </w:tblGrid>
      <w:tr w:rsidR="00333CD0" w:rsidRPr="00333CD0" w:rsidTr="00B62AED">
        <w:trPr>
          <w:trHeight w:val="146"/>
          <w:jc w:val="center"/>
        </w:trPr>
        <w:tc>
          <w:tcPr>
            <w:tcW w:w="2564" w:type="dxa"/>
            <w:tcBorders>
              <w:top w:val="single" w:sz="4" w:space="0" w:color="auto"/>
              <w:bottom w:val="single" w:sz="4" w:space="0" w:color="auto"/>
            </w:tcBorders>
          </w:tcPr>
          <w:p w:rsidR="00333CD0" w:rsidRPr="00333CD0" w:rsidRDefault="00333CD0" w:rsidP="00777B83">
            <w:pPr>
              <w:pStyle w:val="Default"/>
              <w:jc w:val="center"/>
              <w:rPr>
                <w:color w:val="auto"/>
                <w:lang w:val="en-ID"/>
              </w:rPr>
            </w:pPr>
            <w:r w:rsidRPr="00333CD0">
              <w:rPr>
                <w:b/>
                <w:bCs/>
                <w:color w:val="auto"/>
                <w:lang w:val="en-ID"/>
              </w:rPr>
              <w:t>Variabel</w:t>
            </w:r>
          </w:p>
        </w:tc>
        <w:tc>
          <w:tcPr>
            <w:tcW w:w="1843" w:type="dxa"/>
            <w:tcBorders>
              <w:top w:val="single" w:sz="4" w:space="0" w:color="auto"/>
              <w:bottom w:val="single" w:sz="4" w:space="0" w:color="auto"/>
            </w:tcBorders>
          </w:tcPr>
          <w:p w:rsidR="00333CD0" w:rsidRPr="00333CD0" w:rsidRDefault="00333CD0" w:rsidP="00777B83">
            <w:pPr>
              <w:pStyle w:val="Default"/>
              <w:jc w:val="center"/>
              <w:rPr>
                <w:color w:val="auto"/>
                <w:lang w:val="en-ID"/>
              </w:rPr>
            </w:pPr>
            <w:r w:rsidRPr="00333CD0">
              <w:rPr>
                <w:b/>
                <w:bCs/>
                <w:color w:val="auto"/>
                <w:lang w:val="en-ID"/>
              </w:rPr>
              <w:t>Nilai Corrected Item-Total</w:t>
            </w:r>
          </w:p>
        </w:tc>
        <w:tc>
          <w:tcPr>
            <w:tcW w:w="1842" w:type="dxa"/>
            <w:tcBorders>
              <w:top w:val="single" w:sz="4" w:space="0" w:color="auto"/>
              <w:bottom w:val="single" w:sz="4" w:space="0" w:color="auto"/>
            </w:tcBorders>
          </w:tcPr>
          <w:p w:rsidR="00333CD0" w:rsidRPr="00333CD0" w:rsidRDefault="00333CD0" w:rsidP="00777B83">
            <w:pPr>
              <w:pStyle w:val="Default"/>
              <w:jc w:val="center"/>
              <w:rPr>
                <w:i/>
                <w:color w:val="auto"/>
                <w:lang w:val="en-ID"/>
              </w:rPr>
            </w:pPr>
            <w:r w:rsidRPr="00333CD0">
              <w:rPr>
                <w:b/>
                <w:bCs/>
                <w:i/>
                <w:color w:val="auto"/>
                <w:lang w:val="en-ID"/>
              </w:rPr>
              <w:t>Cronbach’s Alpha</w:t>
            </w:r>
          </w:p>
        </w:tc>
        <w:tc>
          <w:tcPr>
            <w:tcW w:w="1713" w:type="dxa"/>
            <w:tcBorders>
              <w:top w:val="single" w:sz="4" w:space="0" w:color="auto"/>
              <w:bottom w:val="single" w:sz="4" w:space="0" w:color="auto"/>
            </w:tcBorders>
          </w:tcPr>
          <w:p w:rsidR="00333CD0" w:rsidRPr="00333CD0" w:rsidRDefault="00333CD0" w:rsidP="00777B83">
            <w:pPr>
              <w:pStyle w:val="Default"/>
              <w:jc w:val="center"/>
              <w:rPr>
                <w:b/>
                <w:bCs/>
                <w:color w:val="auto"/>
                <w:lang w:val="en-ID"/>
              </w:rPr>
            </w:pPr>
            <w:r w:rsidRPr="00333CD0">
              <w:rPr>
                <w:b/>
                <w:bCs/>
                <w:color w:val="auto"/>
                <w:lang w:val="en-ID"/>
              </w:rPr>
              <w:t>Keterangan</w:t>
            </w:r>
          </w:p>
        </w:tc>
      </w:tr>
      <w:tr w:rsidR="00333CD0" w:rsidRPr="00333CD0" w:rsidTr="00B62AED">
        <w:trPr>
          <w:trHeight w:val="144"/>
          <w:jc w:val="center"/>
        </w:trPr>
        <w:tc>
          <w:tcPr>
            <w:tcW w:w="2564" w:type="dxa"/>
            <w:tcBorders>
              <w:top w:val="single" w:sz="4" w:space="0" w:color="auto"/>
            </w:tcBorders>
          </w:tcPr>
          <w:p w:rsidR="00333CD0" w:rsidRPr="00333CD0" w:rsidRDefault="00333CD0" w:rsidP="00777B83">
            <w:pPr>
              <w:pStyle w:val="Default"/>
              <w:jc w:val="both"/>
              <w:rPr>
                <w:color w:val="auto"/>
                <w:lang w:val="en-ID"/>
              </w:rPr>
            </w:pPr>
            <w:r w:rsidRPr="00333CD0">
              <w:rPr>
                <w:color w:val="auto"/>
                <w:lang w:val="en-ID"/>
              </w:rPr>
              <w:t>Budaya Organisasi 1</w:t>
            </w:r>
          </w:p>
        </w:tc>
        <w:tc>
          <w:tcPr>
            <w:tcW w:w="1843" w:type="dxa"/>
            <w:tcBorders>
              <w:top w:val="single" w:sz="4" w:space="0" w:color="auto"/>
            </w:tcBorders>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0,548</w:t>
            </w:r>
          </w:p>
        </w:tc>
        <w:tc>
          <w:tcPr>
            <w:tcW w:w="1842" w:type="dxa"/>
            <w:tcBorders>
              <w:top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tcBorders>
              <w:top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2</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0,678</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3</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0,643</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4</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0,752</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5</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0,674</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6</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0,706</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777B83">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7</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0,609</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777B83">
        <w:trPr>
          <w:trHeight w:val="144"/>
          <w:jc w:val="center"/>
        </w:trPr>
        <w:tc>
          <w:tcPr>
            <w:tcW w:w="2564" w:type="dxa"/>
            <w:tcBorders>
              <w:bottom w:val="single" w:sz="4" w:space="0" w:color="auto"/>
            </w:tcBorders>
          </w:tcPr>
          <w:p w:rsidR="00333CD0" w:rsidRPr="00333CD0" w:rsidRDefault="00333CD0" w:rsidP="00777B83">
            <w:pPr>
              <w:pStyle w:val="Default"/>
              <w:jc w:val="both"/>
              <w:rPr>
                <w:color w:val="auto"/>
              </w:rPr>
            </w:pPr>
            <w:r w:rsidRPr="00333CD0">
              <w:rPr>
                <w:color w:val="auto"/>
                <w:lang w:val="en-ID"/>
              </w:rPr>
              <w:t>Budaya Organisasi 8</w:t>
            </w:r>
          </w:p>
        </w:tc>
        <w:tc>
          <w:tcPr>
            <w:tcW w:w="1843" w:type="dxa"/>
            <w:tcBorders>
              <w:bottom w:val="single" w:sz="4" w:space="0" w:color="auto"/>
            </w:tcBorders>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0,716</w:t>
            </w:r>
          </w:p>
        </w:tc>
        <w:tc>
          <w:tcPr>
            <w:tcW w:w="1842" w:type="dxa"/>
            <w:tcBorders>
              <w:bottom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tcBorders>
              <w:bottom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777B83">
        <w:trPr>
          <w:trHeight w:val="144"/>
          <w:jc w:val="center"/>
        </w:trPr>
        <w:tc>
          <w:tcPr>
            <w:tcW w:w="2564" w:type="dxa"/>
            <w:tcBorders>
              <w:top w:val="single" w:sz="4" w:space="0" w:color="auto"/>
            </w:tcBorders>
          </w:tcPr>
          <w:p w:rsidR="00333CD0" w:rsidRPr="00333CD0" w:rsidRDefault="00333CD0" w:rsidP="00777B83">
            <w:pPr>
              <w:pStyle w:val="Default"/>
              <w:jc w:val="both"/>
              <w:rPr>
                <w:color w:val="auto"/>
              </w:rPr>
            </w:pPr>
            <w:r w:rsidRPr="00333CD0">
              <w:rPr>
                <w:color w:val="auto"/>
                <w:lang w:val="en-ID"/>
              </w:rPr>
              <w:lastRenderedPageBreak/>
              <w:t>Budaya Organisasi 9</w:t>
            </w:r>
          </w:p>
        </w:tc>
        <w:tc>
          <w:tcPr>
            <w:tcW w:w="1843" w:type="dxa"/>
            <w:tcBorders>
              <w:top w:val="single" w:sz="4" w:space="0" w:color="auto"/>
            </w:tcBorders>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0,681</w:t>
            </w:r>
          </w:p>
        </w:tc>
        <w:tc>
          <w:tcPr>
            <w:tcW w:w="1842" w:type="dxa"/>
            <w:tcBorders>
              <w:top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tcBorders>
              <w:top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10</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0,788</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11</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0,738</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12</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0,643</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13</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0,769</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rPr>
                <w:color w:val="auto"/>
                <w:lang w:val="en-ID"/>
              </w:rPr>
              <w:t>Budaya Organisasi 14</w:t>
            </w:r>
          </w:p>
        </w:tc>
        <w:tc>
          <w:tcPr>
            <w:tcW w:w="1843" w:type="dxa"/>
          </w:tcPr>
          <w:p w:rsidR="00333CD0" w:rsidRPr="00333CD0" w:rsidRDefault="00333CD0" w:rsidP="00777B83">
            <w:pPr>
              <w:pStyle w:val="ListParagraph"/>
              <w:spacing w:after="0"/>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0,718</w:t>
            </w:r>
          </w:p>
        </w:tc>
        <w:tc>
          <w:tcPr>
            <w:tcW w:w="1842"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Borders>
              <w:bottom w:val="single" w:sz="4" w:space="0" w:color="auto"/>
            </w:tcBorders>
          </w:tcPr>
          <w:p w:rsidR="00333CD0" w:rsidRPr="00333CD0" w:rsidRDefault="00333CD0" w:rsidP="00777B83">
            <w:pPr>
              <w:pStyle w:val="Default"/>
              <w:jc w:val="both"/>
              <w:rPr>
                <w:color w:val="auto"/>
                <w:lang w:val="en-ID"/>
              </w:rPr>
            </w:pPr>
            <w:r w:rsidRPr="00333CD0">
              <w:rPr>
                <w:color w:val="auto"/>
                <w:lang w:val="en-ID"/>
              </w:rPr>
              <w:t>Reliabilitas</w:t>
            </w:r>
          </w:p>
        </w:tc>
        <w:tc>
          <w:tcPr>
            <w:tcW w:w="1843" w:type="dxa"/>
            <w:tcBorders>
              <w:bottom w:val="single" w:sz="4" w:space="0" w:color="auto"/>
            </w:tcBorders>
          </w:tcPr>
          <w:p w:rsidR="00333CD0" w:rsidRPr="00333CD0" w:rsidRDefault="00333CD0" w:rsidP="00777B83">
            <w:pPr>
              <w:pStyle w:val="Default"/>
              <w:jc w:val="center"/>
              <w:rPr>
                <w:color w:val="auto"/>
              </w:rPr>
            </w:pPr>
          </w:p>
        </w:tc>
        <w:tc>
          <w:tcPr>
            <w:tcW w:w="1842" w:type="dxa"/>
            <w:tcBorders>
              <w:bottom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eastAsia="Times New Roman" w:hAnsi="Times New Roman" w:cs="Times New Roman"/>
                <w:sz w:val="24"/>
                <w:szCs w:val="24"/>
                <w:lang w:val="id-ID"/>
              </w:rPr>
              <w:t>0,914</w:t>
            </w:r>
          </w:p>
        </w:tc>
        <w:tc>
          <w:tcPr>
            <w:tcW w:w="1713" w:type="dxa"/>
            <w:tcBorders>
              <w:bottom w:val="single" w:sz="4" w:space="0" w:color="auto"/>
            </w:tcBorders>
            <w:vAlign w:val="center"/>
          </w:tcPr>
          <w:p w:rsidR="00333CD0" w:rsidRPr="00333CD0" w:rsidRDefault="00333CD0"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Reliabel</w:t>
            </w:r>
          </w:p>
        </w:tc>
      </w:tr>
    </w:tbl>
    <w:p w:rsidR="00333CD0" w:rsidRPr="00333CD0" w:rsidRDefault="00333CD0" w:rsidP="00777B83">
      <w:pPr>
        <w:pStyle w:val="ListParagraph"/>
        <w:spacing w:after="0" w:line="240" w:lineRule="auto"/>
        <w:ind w:left="0"/>
        <w:jc w:val="both"/>
        <w:rPr>
          <w:rFonts w:ascii="Times New Roman" w:hAnsi="Times New Roman" w:cs="Times New Roman"/>
          <w:sz w:val="24"/>
          <w:szCs w:val="24"/>
        </w:rPr>
      </w:pPr>
    </w:p>
    <w:p w:rsidR="00333CD0" w:rsidRPr="00333CD0" w:rsidRDefault="00333CD0" w:rsidP="00333CD0">
      <w:pPr>
        <w:pStyle w:val="ListParagraph"/>
        <w:spacing w:after="0" w:line="480" w:lineRule="auto"/>
        <w:ind w:left="0"/>
        <w:jc w:val="both"/>
        <w:rPr>
          <w:rFonts w:ascii="Times New Roman" w:hAnsi="Times New Roman" w:cs="Times New Roman"/>
          <w:color w:val="000000"/>
          <w:sz w:val="24"/>
          <w:szCs w:val="24"/>
        </w:rPr>
      </w:pPr>
      <w:r w:rsidRPr="00333CD0">
        <w:rPr>
          <w:rFonts w:ascii="Times New Roman" w:hAnsi="Times New Roman" w:cs="Times New Roman"/>
          <w:sz w:val="24"/>
          <w:szCs w:val="24"/>
        </w:rPr>
        <w:tab/>
        <w:t xml:space="preserve">Berdasarkan tabel diatas, variabel budaya organisasi yang terdiri dari 14 pertanyaan mempunyai r-hitung &gt; 0.361 (r-tabel), dengan nilai </w:t>
      </w:r>
      <w:r w:rsidRPr="00333CD0">
        <w:rPr>
          <w:rFonts w:ascii="Times New Roman" w:hAnsi="Times New Roman" w:cs="Times New Roman"/>
          <w:bCs/>
          <w:i/>
          <w:sz w:val="24"/>
          <w:szCs w:val="24"/>
          <w:lang w:val="en-ID"/>
        </w:rPr>
        <w:t xml:space="preserve">Cronbach’s Alpha </w:t>
      </w:r>
      <w:r w:rsidRPr="00333CD0">
        <w:rPr>
          <w:rFonts w:ascii="Times New Roman" w:hAnsi="Times New Roman" w:cs="Times New Roman"/>
          <w:bCs/>
          <w:sz w:val="24"/>
          <w:szCs w:val="24"/>
          <w:lang w:val="en-ID"/>
        </w:rPr>
        <w:t>sebesar</w:t>
      </w:r>
      <w:r w:rsidRPr="00333CD0">
        <w:rPr>
          <w:rFonts w:ascii="Times New Roman" w:hAnsi="Times New Roman" w:cs="Times New Roman"/>
          <w:bCs/>
          <w:i/>
          <w:sz w:val="24"/>
          <w:szCs w:val="24"/>
          <w:lang w:val="en-ID"/>
        </w:rPr>
        <w:t xml:space="preserve"> </w:t>
      </w:r>
      <w:r w:rsidRPr="00333CD0">
        <w:rPr>
          <w:rFonts w:ascii="Times New Roman" w:eastAsia="Times New Roman" w:hAnsi="Times New Roman" w:cs="Times New Roman"/>
          <w:sz w:val="24"/>
          <w:szCs w:val="24"/>
          <w:lang w:val="id-ID"/>
        </w:rPr>
        <w:t>0,914</w:t>
      </w:r>
      <w:r w:rsidRPr="00333CD0">
        <w:rPr>
          <w:rFonts w:ascii="Times New Roman" w:eastAsia="Times New Roman" w:hAnsi="Times New Roman" w:cs="Times New Roman"/>
          <w:sz w:val="24"/>
          <w:szCs w:val="24"/>
          <w:lang w:val="en-ID"/>
        </w:rPr>
        <w:t xml:space="preserve"> </w:t>
      </w:r>
      <w:r w:rsidRPr="00333CD0">
        <w:rPr>
          <w:rFonts w:ascii="Times New Roman" w:hAnsi="Times New Roman" w:cs="Times New Roman"/>
          <w:sz w:val="24"/>
          <w:szCs w:val="24"/>
        </w:rPr>
        <w:t>&gt; 0,70</w:t>
      </w:r>
      <w:r w:rsidR="00FB1B58">
        <w:rPr>
          <w:rFonts w:ascii="Times New Roman" w:hAnsi="Times New Roman" w:cs="Times New Roman"/>
          <w:color w:val="000000"/>
          <w:sz w:val="24"/>
          <w:szCs w:val="24"/>
        </w:rPr>
        <w:t xml:space="preserve"> </w:t>
      </w:r>
      <w:r w:rsidR="004E20F0">
        <w:rPr>
          <w:rFonts w:ascii="Times New Roman" w:hAnsi="Times New Roman" w:cs="Times New Roman"/>
          <w:color w:val="000000"/>
          <w:sz w:val="24"/>
          <w:szCs w:val="24"/>
        </w:rPr>
        <w:fldChar w:fldCharType="begin" w:fldLock="1"/>
      </w:r>
      <w:r w:rsidR="00FB1B58">
        <w:rPr>
          <w:rFonts w:ascii="Times New Roman" w:hAnsi="Times New Roman" w:cs="Times New Roman"/>
          <w:color w:val="000000"/>
          <w:sz w:val="24"/>
          <w:szCs w:val="24"/>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hAnsi="Times New Roman" w:cs="Times New Roman"/>
          <w:color w:val="000000"/>
          <w:sz w:val="24"/>
          <w:szCs w:val="24"/>
        </w:rPr>
        <w:fldChar w:fldCharType="separate"/>
      </w:r>
      <w:r w:rsidR="00FB1B58" w:rsidRPr="00FB1B58">
        <w:rPr>
          <w:rFonts w:ascii="Times New Roman" w:hAnsi="Times New Roman" w:cs="Times New Roman"/>
          <w:noProof/>
          <w:color w:val="000000"/>
          <w:sz w:val="24"/>
          <w:szCs w:val="24"/>
        </w:rPr>
        <w:t>(36)</w:t>
      </w:r>
      <w:r w:rsidR="004E20F0">
        <w:rPr>
          <w:rFonts w:ascii="Times New Roman" w:hAnsi="Times New Roman" w:cs="Times New Roman"/>
          <w:color w:val="000000"/>
          <w:sz w:val="24"/>
          <w:szCs w:val="24"/>
        </w:rPr>
        <w:fldChar w:fldCharType="end"/>
      </w:r>
      <w:r w:rsidR="00FB1B58">
        <w:rPr>
          <w:rFonts w:ascii="Times New Roman" w:hAnsi="Times New Roman" w:cs="Times New Roman"/>
          <w:color w:val="000000"/>
          <w:sz w:val="24"/>
          <w:szCs w:val="24"/>
        </w:rPr>
        <w:t>.</w:t>
      </w:r>
      <w:r w:rsidRPr="00333CD0">
        <w:rPr>
          <w:rFonts w:ascii="Times New Roman" w:hAnsi="Times New Roman" w:cs="Times New Roman"/>
          <w:color w:val="000000"/>
          <w:sz w:val="24"/>
          <w:szCs w:val="24"/>
        </w:rPr>
        <w:t xml:space="preserve"> Maka dapat disimpulkan bahwa seluruh pertanyaan pada variabel  </w:t>
      </w:r>
      <w:r w:rsidRPr="00333CD0">
        <w:rPr>
          <w:rFonts w:ascii="Times New Roman" w:hAnsi="Times New Roman" w:cs="Times New Roman"/>
          <w:sz w:val="24"/>
          <w:szCs w:val="24"/>
          <w:lang w:val="en-ID"/>
        </w:rPr>
        <w:t xml:space="preserve">Budaya Organisasi  </w:t>
      </w:r>
      <w:r w:rsidRPr="00333CD0">
        <w:rPr>
          <w:rFonts w:ascii="Times New Roman" w:hAnsi="Times New Roman" w:cs="Times New Roman"/>
          <w:color w:val="000000"/>
          <w:sz w:val="24"/>
          <w:szCs w:val="24"/>
        </w:rPr>
        <w:t>valid dan reliabel.</w:t>
      </w:r>
    </w:p>
    <w:p w:rsidR="00333CD0" w:rsidRPr="00333CD0" w:rsidRDefault="00333CD0" w:rsidP="00333CD0">
      <w:pPr>
        <w:pStyle w:val="ListParagraph"/>
        <w:spacing w:after="0" w:line="480" w:lineRule="auto"/>
        <w:ind w:left="0" w:firstLine="284"/>
        <w:rPr>
          <w:rFonts w:ascii="Times New Roman" w:hAnsi="Times New Roman" w:cs="Times New Roman"/>
          <w:b/>
          <w:sz w:val="24"/>
          <w:szCs w:val="24"/>
        </w:rPr>
      </w:pPr>
      <w:r w:rsidRPr="00333CD0">
        <w:rPr>
          <w:rFonts w:ascii="Times New Roman" w:hAnsi="Times New Roman" w:cs="Times New Roman"/>
          <w:b/>
          <w:sz w:val="24"/>
          <w:szCs w:val="24"/>
        </w:rPr>
        <w:t>Tabel. 3.2 Hasil Uji Validitas dan Reabilitas Variabel Lingkungan Kerja</w:t>
      </w:r>
    </w:p>
    <w:tbl>
      <w:tblPr>
        <w:tblW w:w="0" w:type="auto"/>
        <w:jc w:val="center"/>
        <w:tblLayout w:type="fixed"/>
        <w:tblLook w:val="0000" w:firstRow="0" w:lastRow="0" w:firstColumn="0" w:lastColumn="0" w:noHBand="0" w:noVBand="0"/>
      </w:tblPr>
      <w:tblGrid>
        <w:gridCol w:w="2564"/>
        <w:gridCol w:w="1843"/>
        <w:gridCol w:w="1842"/>
        <w:gridCol w:w="1713"/>
      </w:tblGrid>
      <w:tr w:rsidR="00333CD0" w:rsidRPr="00333CD0" w:rsidTr="00777B83">
        <w:trPr>
          <w:trHeight w:val="146"/>
          <w:jc w:val="center"/>
        </w:trPr>
        <w:tc>
          <w:tcPr>
            <w:tcW w:w="2564" w:type="dxa"/>
            <w:tcBorders>
              <w:top w:val="single" w:sz="4" w:space="0" w:color="auto"/>
              <w:bottom w:val="single" w:sz="4" w:space="0" w:color="auto"/>
            </w:tcBorders>
            <w:vAlign w:val="center"/>
          </w:tcPr>
          <w:p w:rsidR="00333CD0" w:rsidRPr="00333CD0" w:rsidRDefault="00333CD0" w:rsidP="00777B83">
            <w:pPr>
              <w:pStyle w:val="Default"/>
              <w:jc w:val="center"/>
              <w:rPr>
                <w:color w:val="auto"/>
                <w:lang w:val="en-ID"/>
              </w:rPr>
            </w:pPr>
            <w:r w:rsidRPr="00333CD0">
              <w:rPr>
                <w:b/>
                <w:bCs/>
                <w:color w:val="auto"/>
                <w:lang w:val="en-ID"/>
              </w:rPr>
              <w:t>Variabel</w:t>
            </w:r>
          </w:p>
        </w:tc>
        <w:tc>
          <w:tcPr>
            <w:tcW w:w="1843" w:type="dxa"/>
            <w:tcBorders>
              <w:top w:val="single" w:sz="4" w:space="0" w:color="auto"/>
              <w:bottom w:val="single" w:sz="4" w:space="0" w:color="auto"/>
            </w:tcBorders>
            <w:vAlign w:val="center"/>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0,385</w:t>
            </w:r>
          </w:p>
        </w:tc>
        <w:tc>
          <w:tcPr>
            <w:tcW w:w="1842" w:type="dxa"/>
            <w:tcBorders>
              <w:top w:val="single" w:sz="4" w:space="0" w:color="auto"/>
              <w:bottom w:val="single" w:sz="4" w:space="0" w:color="auto"/>
            </w:tcBorders>
            <w:vAlign w:val="center"/>
          </w:tcPr>
          <w:p w:rsidR="00333CD0" w:rsidRPr="00333CD0" w:rsidRDefault="00333CD0" w:rsidP="00777B83">
            <w:pPr>
              <w:pStyle w:val="Default"/>
              <w:jc w:val="center"/>
              <w:rPr>
                <w:i/>
                <w:color w:val="auto"/>
                <w:lang w:val="en-ID"/>
              </w:rPr>
            </w:pPr>
            <w:r w:rsidRPr="00333CD0">
              <w:rPr>
                <w:b/>
                <w:bCs/>
                <w:i/>
                <w:color w:val="auto"/>
                <w:lang w:val="en-ID"/>
              </w:rPr>
              <w:t>Cronbach’s Alpha</w:t>
            </w:r>
          </w:p>
        </w:tc>
        <w:tc>
          <w:tcPr>
            <w:tcW w:w="1713" w:type="dxa"/>
            <w:tcBorders>
              <w:top w:val="single" w:sz="4" w:space="0" w:color="auto"/>
              <w:bottom w:val="single" w:sz="4" w:space="0" w:color="auto"/>
            </w:tcBorders>
            <w:vAlign w:val="center"/>
          </w:tcPr>
          <w:p w:rsidR="00333CD0" w:rsidRPr="00333CD0" w:rsidRDefault="00333CD0" w:rsidP="00777B83">
            <w:pPr>
              <w:pStyle w:val="Default"/>
              <w:jc w:val="center"/>
              <w:rPr>
                <w:b/>
                <w:bCs/>
                <w:color w:val="auto"/>
                <w:lang w:val="en-ID"/>
              </w:rPr>
            </w:pPr>
            <w:r w:rsidRPr="00333CD0">
              <w:rPr>
                <w:b/>
                <w:bCs/>
                <w:color w:val="auto"/>
                <w:lang w:val="en-ID"/>
              </w:rPr>
              <w:t>Keterangan</w:t>
            </w:r>
          </w:p>
        </w:tc>
      </w:tr>
      <w:tr w:rsidR="00333CD0" w:rsidRPr="00333CD0" w:rsidTr="00B62AED">
        <w:trPr>
          <w:trHeight w:val="144"/>
          <w:jc w:val="center"/>
        </w:trPr>
        <w:tc>
          <w:tcPr>
            <w:tcW w:w="2564" w:type="dxa"/>
            <w:tcBorders>
              <w:top w:val="single" w:sz="4" w:space="0" w:color="auto"/>
            </w:tcBorders>
          </w:tcPr>
          <w:p w:rsidR="00333CD0" w:rsidRPr="00333CD0" w:rsidRDefault="00333CD0" w:rsidP="00777B83">
            <w:pPr>
              <w:pStyle w:val="Default"/>
              <w:jc w:val="both"/>
              <w:rPr>
                <w:color w:val="auto"/>
                <w:lang w:val="en-ID"/>
              </w:rPr>
            </w:pPr>
            <w:r w:rsidRPr="00333CD0">
              <w:t>Lingkungan Kerja</w:t>
            </w:r>
            <w:r w:rsidRPr="00333CD0">
              <w:rPr>
                <w:color w:val="auto"/>
                <w:lang w:val="en-ID"/>
              </w:rPr>
              <w:t xml:space="preserve"> 1</w:t>
            </w:r>
          </w:p>
        </w:tc>
        <w:tc>
          <w:tcPr>
            <w:tcW w:w="1843" w:type="dxa"/>
            <w:tcBorders>
              <w:top w:val="single" w:sz="4" w:space="0" w:color="auto"/>
            </w:tcBorders>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0,791</w:t>
            </w:r>
          </w:p>
        </w:tc>
        <w:tc>
          <w:tcPr>
            <w:tcW w:w="1842" w:type="dxa"/>
            <w:tcBorders>
              <w:top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tcBorders>
              <w:top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2</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0,553</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3</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0,571</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4</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0,739</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5</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0,385</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6</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0,410</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7</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0,805</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8</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0,533</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9</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0,791</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both"/>
              <w:rPr>
                <w:color w:val="auto"/>
              </w:rPr>
            </w:pPr>
            <w:r w:rsidRPr="00333CD0">
              <w:t>Lingkungan Kerja</w:t>
            </w:r>
            <w:r w:rsidRPr="00333CD0">
              <w:rPr>
                <w:color w:val="auto"/>
                <w:lang w:val="en-ID"/>
              </w:rPr>
              <w:t xml:space="preserve"> 10</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0,828</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Borders>
              <w:bottom w:val="single" w:sz="4" w:space="0" w:color="auto"/>
            </w:tcBorders>
          </w:tcPr>
          <w:p w:rsidR="00333CD0" w:rsidRPr="00333CD0" w:rsidRDefault="00333CD0" w:rsidP="00777B83">
            <w:pPr>
              <w:pStyle w:val="Default"/>
              <w:jc w:val="both"/>
              <w:rPr>
                <w:color w:val="auto"/>
                <w:lang w:val="en-ID"/>
              </w:rPr>
            </w:pPr>
            <w:r w:rsidRPr="00333CD0">
              <w:rPr>
                <w:color w:val="auto"/>
                <w:lang w:val="en-ID"/>
              </w:rPr>
              <w:t>Reliabilitas</w:t>
            </w:r>
          </w:p>
        </w:tc>
        <w:tc>
          <w:tcPr>
            <w:tcW w:w="1843" w:type="dxa"/>
            <w:tcBorders>
              <w:bottom w:val="single" w:sz="4" w:space="0" w:color="auto"/>
            </w:tcBorders>
          </w:tcPr>
          <w:p w:rsidR="00333CD0" w:rsidRPr="00333CD0" w:rsidRDefault="00333CD0" w:rsidP="00777B83">
            <w:pPr>
              <w:pStyle w:val="Default"/>
              <w:jc w:val="center"/>
              <w:rPr>
                <w:color w:val="auto"/>
              </w:rPr>
            </w:pPr>
          </w:p>
        </w:tc>
        <w:tc>
          <w:tcPr>
            <w:tcW w:w="1842" w:type="dxa"/>
            <w:tcBorders>
              <w:bottom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eastAsia="Times New Roman" w:hAnsi="Times New Roman" w:cs="Times New Roman"/>
                <w:sz w:val="24"/>
                <w:szCs w:val="24"/>
                <w:lang w:val="id-ID"/>
              </w:rPr>
              <w:t>0,826</w:t>
            </w:r>
          </w:p>
        </w:tc>
        <w:tc>
          <w:tcPr>
            <w:tcW w:w="1713" w:type="dxa"/>
            <w:tcBorders>
              <w:bottom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Reliabel</w:t>
            </w:r>
          </w:p>
        </w:tc>
      </w:tr>
    </w:tbl>
    <w:p w:rsidR="00333CD0" w:rsidRPr="00333CD0" w:rsidRDefault="00333CD0" w:rsidP="00777B83">
      <w:pPr>
        <w:pStyle w:val="ListParagraph"/>
        <w:spacing w:after="0" w:line="240" w:lineRule="auto"/>
        <w:ind w:left="0"/>
        <w:jc w:val="both"/>
        <w:rPr>
          <w:rFonts w:ascii="Times New Roman" w:hAnsi="Times New Roman" w:cs="Times New Roman"/>
          <w:sz w:val="24"/>
          <w:szCs w:val="24"/>
        </w:rPr>
      </w:pPr>
    </w:p>
    <w:p w:rsidR="00333CD0" w:rsidRPr="00333CD0" w:rsidRDefault="00333CD0" w:rsidP="00333CD0">
      <w:pPr>
        <w:pStyle w:val="ListParagraph"/>
        <w:spacing w:after="0" w:line="480" w:lineRule="auto"/>
        <w:ind w:left="0"/>
        <w:jc w:val="both"/>
        <w:rPr>
          <w:rFonts w:ascii="Times New Roman" w:hAnsi="Times New Roman" w:cs="Times New Roman"/>
          <w:color w:val="000000"/>
          <w:sz w:val="24"/>
          <w:szCs w:val="24"/>
          <w:lang w:val="id-ID"/>
        </w:rPr>
      </w:pPr>
      <w:r w:rsidRPr="00333CD0">
        <w:rPr>
          <w:rFonts w:ascii="Times New Roman" w:hAnsi="Times New Roman" w:cs="Times New Roman"/>
          <w:sz w:val="24"/>
          <w:szCs w:val="24"/>
        </w:rPr>
        <w:tab/>
        <w:t xml:space="preserve">Berdasarkan tabel diatas, variabel lingkungan kerja yang terdiri dari 10 pertanyaan mempunyai r-hitung &gt; 0.361 (r-tabel), dengan nilai </w:t>
      </w:r>
      <w:r w:rsidRPr="00333CD0">
        <w:rPr>
          <w:rFonts w:ascii="Times New Roman" w:hAnsi="Times New Roman" w:cs="Times New Roman"/>
          <w:bCs/>
          <w:i/>
          <w:sz w:val="24"/>
          <w:szCs w:val="24"/>
          <w:lang w:val="en-ID"/>
        </w:rPr>
        <w:t xml:space="preserve">Cronbach’s Alpha </w:t>
      </w:r>
      <w:r w:rsidRPr="00333CD0">
        <w:rPr>
          <w:rFonts w:ascii="Times New Roman" w:hAnsi="Times New Roman" w:cs="Times New Roman"/>
          <w:bCs/>
          <w:sz w:val="24"/>
          <w:szCs w:val="24"/>
          <w:lang w:val="en-ID"/>
        </w:rPr>
        <w:t>sebesar</w:t>
      </w:r>
      <w:r w:rsidRPr="00333CD0">
        <w:rPr>
          <w:rFonts w:ascii="Times New Roman" w:hAnsi="Times New Roman" w:cs="Times New Roman"/>
          <w:bCs/>
          <w:i/>
          <w:sz w:val="24"/>
          <w:szCs w:val="24"/>
          <w:lang w:val="en-ID"/>
        </w:rPr>
        <w:t xml:space="preserve"> </w:t>
      </w:r>
      <w:r w:rsidRPr="00333CD0">
        <w:rPr>
          <w:rFonts w:ascii="Times New Roman" w:eastAsia="Times New Roman" w:hAnsi="Times New Roman" w:cs="Times New Roman"/>
          <w:sz w:val="24"/>
          <w:szCs w:val="24"/>
          <w:lang w:val="id-ID"/>
        </w:rPr>
        <w:t xml:space="preserve">0,826 </w:t>
      </w:r>
      <w:r w:rsidRPr="00333CD0">
        <w:rPr>
          <w:rFonts w:ascii="Times New Roman" w:hAnsi="Times New Roman" w:cs="Times New Roman"/>
          <w:sz w:val="24"/>
          <w:szCs w:val="24"/>
        </w:rPr>
        <w:t>&gt; 0,70</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FB1B58">
        <w:rPr>
          <w:rFonts w:ascii="Times New Roman" w:hAnsi="Times New Roman" w:cs="Times New Roman"/>
          <w:sz w:val="24"/>
          <w:szCs w:val="24"/>
          <w:lang w:val="id-ID"/>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FB1B58" w:rsidRPr="00FB1B58">
        <w:rPr>
          <w:rFonts w:ascii="Times New Roman" w:hAnsi="Times New Roman" w:cs="Times New Roman"/>
          <w:noProof/>
          <w:sz w:val="24"/>
          <w:szCs w:val="24"/>
          <w:lang w:val="id-ID"/>
        </w:rPr>
        <w:t>(36)</w:t>
      </w:r>
      <w:r w:rsidR="004E20F0">
        <w:rPr>
          <w:rFonts w:ascii="Times New Roman" w:hAnsi="Times New Roman" w:cs="Times New Roman"/>
          <w:sz w:val="24"/>
          <w:szCs w:val="24"/>
          <w:lang w:val="id-ID"/>
        </w:rPr>
        <w:fldChar w:fldCharType="end"/>
      </w:r>
      <w:r w:rsidRPr="00333CD0">
        <w:rPr>
          <w:rFonts w:ascii="Times New Roman" w:hAnsi="Times New Roman" w:cs="Times New Roman"/>
          <w:color w:val="000000"/>
          <w:sz w:val="24"/>
          <w:szCs w:val="24"/>
          <w:lang w:val="id-ID"/>
        </w:rPr>
        <w:t>.</w:t>
      </w:r>
    </w:p>
    <w:p w:rsidR="00333CD0" w:rsidRDefault="00333CD0" w:rsidP="00333CD0">
      <w:pPr>
        <w:pStyle w:val="ListParagraph"/>
        <w:spacing w:after="0" w:line="480" w:lineRule="auto"/>
        <w:ind w:left="0" w:firstLine="720"/>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Maka dapat disimpulkan bahwa seluruh pertayaan pada variabel </w:t>
      </w:r>
      <w:r w:rsidRPr="00333CD0">
        <w:rPr>
          <w:rFonts w:ascii="Times New Roman" w:hAnsi="Times New Roman" w:cs="Times New Roman"/>
          <w:sz w:val="24"/>
          <w:szCs w:val="24"/>
        </w:rPr>
        <w:t>Lingkungan Kerja</w:t>
      </w:r>
      <w:r w:rsidRPr="00333CD0">
        <w:rPr>
          <w:rFonts w:ascii="Times New Roman" w:hAnsi="Times New Roman" w:cs="Times New Roman"/>
          <w:sz w:val="24"/>
          <w:szCs w:val="24"/>
          <w:lang w:val="en-ID"/>
        </w:rPr>
        <w:t xml:space="preserve">  </w:t>
      </w:r>
      <w:r w:rsidRPr="00333CD0">
        <w:rPr>
          <w:rFonts w:ascii="Times New Roman" w:hAnsi="Times New Roman" w:cs="Times New Roman"/>
          <w:color w:val="000000"/>
          <w:sz w:val="24"/>
          <w:szCs w:val="24"/>
        </w:rPr>
        <w:t>valid dan reliabel.</w:t>
      </w:r>
    </w:p>
    <w:p w:rsidR="00777B83" w:rsidRDefault="00777B83" w:rsidP="00333CD0">
      <w:pPr>
        <w:pStyle w:val="ListParagraph"/>
        <w:spacing w:after="0" w:line="480" w:lineRule="auto"/>
        <w:ind w:left="0" w:firstLine="720"/>
        <w:jc w:val="both"/>
        <w:rPr>
          <w:rFonts w:ascii="Times New Roman" w:hAnsi="Times New Roman" w:cs="Times New Roman"/>
          <w:color w:val="000000"/>
          <w:sz w:val="24"/>
          <w:szCs w:val="24"/>
        </w:rPr>
      </w:pPr>
    </w:p>
    <w:p w:rsidR="00777B83" w:rsidRPr="00333CD0" w:rsidRDefault="00777B83" w:rsidP="00333CD0">
      <w:pPr>
        <w:pStyle w:val="ListParagraph"/>
        <w:spacing w:after="0" w:line="480" w:lineRule="auto"/>
        <w:ind w:left="0" w:firstLine="720"/>
        <w:jc w:val="both"/>
        <w:rPr>
          <w:rFonts w:ascii="Times New Roman" w:hAnsi="Times New Roman" w:cs="Times New Roman"/>
          <w:color w:val="000000"/>
          <w:sz w:val="24"/>
          <w:szCs w:val="24"/>
        </w:rPr>
      </w:pPr>
    </w:p>
    <w:p w:rsidR="00333CD0" w:rsidRPr="00333CD0" w:rsidRDefault="00333CD0" w:rsidP="00333CD0">
      <w:pPr>
        <w:pStyle w:val="ListParagraph"/>
        <w:spacing w:after="0" w:line="480" w:lineRule="auto"/>
        <w:ind w:left="0" w:firstLine="426"/>
        <w:rPr>
          <w:rFonts w:ascii="Times New Roman" w:hAnsi="Times New Roman" w:cs="Times New Roman"/>
          <w:b/>
          <w:sz w:val="24"/>
          <w:szCs w:val="24"/>
        </w:rPr>
      </w:pPr>
      <w:r w:rsidRPr="00333CD0">
        <w:rPr>
          <w:rFonts w:ascii="Times New Roman" w:hAnsi="Times New Roman" w:cs="Times New Roman"/>
          <w:b/>
          <w:sz w:val="24"/>
          <w:szCs w:val="24"/>
        </w:rPr>
        <w:lastRenderedPageBreak/>
        <w:t xml:space="preserve">Tabel. 3.3 Hasil Uji Validitas dan Reabilitas Variabel Kinerja </w:t>
      </w:r>
    </w:p>
    <w:tbl>
      <w:tblPr>
        <w:tblW w:w="0" w:type="auto"/>
        <w:jc w:val="center"/>
        <w:tblLayout w:type="fixed"/>
        <w:tblLook w:val="0000" w:firstRow="0" w:lastRow="0" w:firstColumn="0" w:lastColumn="0" w:noHBand="0" w:noVBand="0"/>
      </w:tblPr>
      <w:tblGrid>
        <w:gridCol w:w="2564"/>
        <w:gridCol w:w="1843"/>
        <w:gridCol w:w="1842"/>
        <w:gridCol w:w="1713"/>
      </w:tblGrid>
      <w:tr w:rsidR="00333CD0" w:rsidRPr="00333CD0" w:rsidTr="00B62AED">
        <w:trPr>
          <w:trHeight w:val="146"/>
          <w:jc w:val="center"/>
        </w:trPr>
        <w:tc>
          <w:tcPr>
            <w:tcW w:w="2564" w:type="dxa"/>
            <w:tcBorders>
              <w:top w:val="single" w:sz="4" w:space="0" w:color="auto"/>
              <w:bottom w:val="single" w:sz="4" w:space="0" w:color="auto"/>
            </w:tcBorders>
          </w:tcPr>
          <w:p w:rsidR="00333CD0" w:rsidRPr="00333CD0" w:rsidRDefault="00333CD0" w:rsidP="00777B83">
            <w:pPr>
              <w:pStyle w:val="Default"/>
              <w:jc w:val="center"/>
              <w:rPr>
                <w:color w:val="auto"/>
                <w:lang w:val="en-ID"/>
              </w:rPr>
            </w:pPr>
            <w:r w:rsidRPr="00333CD0">
              <w:rPr>
                <w:b/>
                <w:bCs/>
                <w:color w:val="auto"/>
                <w:lang w:val="en-ID"/>
              </w:rPr>
              <w:t>Variabel</w:t>
            </w:r>
          </w:p>
        </w:tc>
        <w:tc>
          <w:tcPr>
            <w:tcW w:w="1843" w:type="dxa"/>
            <w:tcBorders>
              <w:top w:val="single" w:sz="4" w:space="0" w:color="auto"/>
              <w:bottom w:val="single" w:sz="4" w:space="0" w:color="auto"/>
            </w:tcBorders>
          </w:tcPr>
          <w:p w:rsidR="00333CD0" w:rsidRPr="00333CD0" w:rsidRDefault="00333CD0" w:rsidP="00777B83">
            <w:pPr>
              <w:pStyle w:val="Default"/>
              <w:jc w:val="center"/>
              <w:rPr>
                <w:color w:val="auto"/>
                <w:lang w:val="en-ID"/>
              </w:rPr>
            </w:pPr>
            <w:r w:rsidRPr="00333CD0">
              <w:rPr>
                <w:b/>
                <w:bCs/>
                <w:color w:val="auto"/>
                <w:lang w:val="en-ID"/>
              </w:rPr>
              <w:t>Nilai Corrected Item-Total</w:t>
            </w:r>
          </w:p>
        </w:tc>
        <w:tc>
          <w:tcPr>
            <w:tcW w:w="1842" w:type="dxa"/>
            <w:tcBorders>
              <w:top w:val="single" w:sz="4" w:space="0" w:color="auto"/>
              <w:bottom w:val="single" w:sz="4" w:space="0" w:color="auto"/>
            </w:tcBorders>
          </w:tcPr>
          <w:p w:rsidR="00333CD0" w:rsidRPr="00333CD0" w:rsidRDefault="00333CD0" w:rsidP="00777B83">
            <w:pPr>
              <w:pStyle w:val="Default"/>
              <w:jc w:val="center"/>
              <w:rPr>
                <w:i/>
                <w:color w:val="auto"/>
                <w:lang w:val="en-ID"/>
              </w:rPr>
            </w:pPr>
            <w:r w:rsidRPr="00333CD0">
              <w:rPr>
                <w:b/>
                <w:bCs/>
                <w:i/>
                <w:color w:val="auto"/>
                <w:lang w:val="en-ID"/>
              </w:rPr>
              <w:t>Cronbach’s Alpha</w:t>
            </w:r>
          </w:p>
        </w:tc>
        <w:tc>
          <w:tcPr>
            <w:tcW w:w="1713" w:type="dxa"/>
            <w:tcBorders>
              <w:top w:val="single" w:sz="4" w:space="0" w:color="auto"/>
              <w:bottom w:val="single" w:sz="4" w:space="0" w:color="auto"/>
            </w:tcBorders>
          </w:tcPr>
          <w:p w:rsidR="00333CD0" w:rsidRPr="00333CD0" w:rsidRDefault="00333CD0" w:rsidP="00777B83">
            <w:pPr>
              <w:pStyle w:val="Default"/>
              <w:jc w:val="center"/>
              <w:rPr>
                <w:b/>
                <w:bCs/>
                <w:color w:val="auto"/>
                <w:lang w:val="en-ID"/>
              </w:rPr>
            </w:pPr>
            <w:r w:rsidRPr="00333CD0">
              <w:rPr>
                <w:b/>
                <w:bCs/>
                <w:color w:val="auto"/>
                <w:lang w:val="en-ID"/>
              </w:rPr>
              <w:t>Keterangan</w:t>
            </w:r>
          </w:p>
        </w:tc>
      </w:tr>
      <w:tr w:rsidR="00333CD0" w:rsidRPr="00333CD0" w:rsidTr="00B62AED">
        <w:trPr>
          <w:trHeight w:val="144"/>
          <w:jc w:val="center"/>
        </w:trPr>
        <w:tc>
          <w:tcPr>
            <w:tcW w:w="2564" w:type="dxa"/>
            <w:tcBorders>
              <w:top w:val="single" w:sz="4" w:space="0" w:color="auto"/>
            </w:tcBorders>
          </w:tcPr>
          <w:p w:rsidR="00333CD0" w:rsidRPr="00333CD0" w:rsidRDefault="00333CD0" w:rsidP="00777B83">
            <w:pPr>
              <w:pStyle w:val="Default"/>
              <w:jc w:val="center"/>
              <w:rPr>
                <w:color w:val="auto"/>
                <w:lang w:val="en-ID"/>
              </w:rPr>
            </w:pPr>
            <w:r w:rsidRPr="00333CD0">
              <w:t>Kinerja</w:t>
            </w:r>
            <w:r w:rsidRPr="00333CD0">
              <w:rPr>
                <w:color w:val="auto"/>
                <w:lang w:val="en-ID"/>
              </w:rPr>
              <w:t xml:space="preserve"> 1</w:t>
            </w:r>
          </w:p>
        </w:tc>
        <w:tc>
          <w:tcPr>
            <w:tcW w:w="1843" w:type="dxa"/>
            <w:tcBorders>
              <w:top w:val="single" w:sz="4" w:space="0" w:color="auto"/>
            </w:tcBorders>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0,683</w:t>
            </w:r>
          </w:p>
        </w:tc>
        <w:tc>
          <w:tcPr>
            <w:tcW w:w="1842" w:type="dxa"/>
            <w:tcBorders>
              <w:top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tcBorders>
              <w:top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2</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0,719</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3</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0,650</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4</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0,669</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5</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0,673</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6</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0,625</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7</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0,683</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8</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0,696</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9</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0,559</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10</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0,719</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11</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0,742</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Pr>
          <w:p w:rsidR="00333CD0" w:rsidRPr="00333CD0" w:rsidRDefault="00333CD0" w:rsidP="00777B83">
            <w:pPr>
              <w:pStyle w:val="Default"/>
              <w:jc w:val="center"/>
              <w:rPr>
                <w:color w:val="auto"/>
              </w:rPr>
            </w:pPr>
            <w:r w:rsidRPr="00333CD0">
              <w:t xml:space="preserve">Kinerja </w:t>
            </w:r>
            <w:r w:rsidRPr="00333CD0">
              <w:rPr>
                <w:color w:val="auto"/>
                <w:lang w:val="en-ID"/>
              </w:rPr>
              <w:t>12</w:t>
            </w:r>
          </w:p>
        </w:tc>
        <w:tc>
          <w:tcPr>
            <w:tcW w:w="1843" w:type="dxa"/>
          </w:tcPr>
          <w:p w:rsidR="00333CD0" w:rsidRPr="00333CD0" w:rsidRDefault="00333CD0" w:rsidP="00777B83">
            <w:pPr>
              <w:pStyle w:val="ListParagraph"/>
              <w:spacing w:after="0" w:line="240" w:lineRule="auto"/>
              <w:ind w:left="0"/>
              <w:jc w:val="center"/>
              <w:rPr>
                <w:rFonts w:ascii="Times New Roman" w:hAnsi="Times New Roman" w:cs="Times New Roman"/>
                <w:sz w:val="24"/>
                <w:szCs w:val="24"/>
                <w:lang w:val="id-ID"/>
              </w:rPr>
            </w:pPr>
            <w:r w:rsidRPr="00333CD0">
              <w:rPr>
                <w:rFonts w:ascii="Times New Roman" w:hAnsi="Times New Roman" w:cs="Times New Roman"/>
                <w:sz w:val="24"/>
                <w:szCs w:val="24"/>
                <w:lang w:val="id-ID"/>
              </w:rPr>
              <w:t>0,650</w:t>
            </w:r>
          </w:p>
        </w:tc>
        <w:tc>
          <w:tcPr>
            <w:tcW w:w="1842"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p>
        </w:tc>
        <w:tc>
          <w:tcPr>
            <w:tcW w:w="1713" w:type="dxa"/>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Valid</w:t>
            </w:r>
          </w:p>
        </w:tc>
      </w:tr>
      <w:tr w:rsidR="00333CD0" w:rsidRPr="00333CD0" w:rsidTr="00B62AED">
        <w:trPr>
          <w:trHeight w:val="144"/>
          <w:jc w:val="center"/>
        </w:trPr>
        <w:tc>
          <w:tcPr>
            <w:tcW w:w="2564" w:type="dxa"/>
            <w:tcBorders>
              <w:bottom w:val="single" w:sz="4" w:space="0" w:color="auto"/>
            </w:tcBorders>
          </w:tcPr>
          <w:p w:rsidR="00333CD0" w:rsidRPr="00333CD0" w:rsidRDefault="00333CD0" w:rsidP="00777B83">
            <w:pPr>
              <w:pStyle w:val="Default"/>
              <w:jc w:val="center"/>
              <w:rPr>
                <w:color w:val="auto"/>
                <w:lang w:val="en-ID"/>
              </w:rPr>
            </w:pPr>
            <w:r w:rsidRPr="00333CD0">
              <w:rPr>
                <w:color w:val="auto"/>
                <w:lang w:val="en-ID"/>
              </w:rPr>
              <w:t>Reliabilitas</w:t>
            </w:r>
          </w:p>
        </w:tc>
        <w:tc>
          <w:tcPr>
            <w:tcW w:w="1843" w:type="dxa"/>
            <w:tcBorders>
              <w:bottom w:val="single" w:sz="4" w:space="0" w:color="auto"/>
            </w:tcBorders>
          </w:tcPr>
          <w:p w:rsidR="00333CD0" w:rsidRPr="00333CD0" w:rsidRDefault="00333CD0" w:rsidP="00777B83">
            <w:pPr>
              <w:pStyle w:val="Default"/>
              <w:jc w:val="center"/>
              <w:rPr>
                <w:color w:val="auto"/>
              </w:rPr>
            </w:pPr>
          </w:p>
        </w:tc>
        <w:tc>
          <w:tcPr>
            <w:tcW w:w="1842" w:type="dxa"/>
            <w:tcBorders>
              <w:bottom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eastAsia="Times New Roman" w:hAnsi="Times New Roman" w:cs="Times New Roman"/>
                <w:sz w:val="24"/>
                <w:szCs w:val="24"/>
                <w:lang w:val="id-ID"/>
              </w:rPr>
              <w:t>0,889</w:t>
            </w:r>
          </w:p>
        </w:tc>
        <w:tc>
          <w:tcPr>
            <w:tcW w:w="1713" w:type="dxa"/>
            <w:tcBorders>
              <w:bottom w:val="single" w:sz="4" w:space="0" w:color="auto"/>
            </w:tcBorders>
            <w:vAlign w:val="center"/>
          </w:tcPr>
          <w:p w:rsidR="00333CD0" w:rsidRPr="00333CD0" w:rsidRDefault="00333CD0"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333CD0">
              <w:rPr>
                <w:rFonts w:ascii="Times New Roman" w:hAnsi="Times New Roman" w:cs="Times New Roman"/>
                <w:color w:val="000000"/>
                <w:sz w:val="24"/>
                <w:szCs w:val="24"/>
              </w:rPr>
              <w:t>Reliabel</w:t>
            </w:r>
          </w:p>
        </w:tc>
      </w:tr>
    </w:tbl>
    <w:p w:rsidR="00777B83" w:rsidRDefault="00333CD0" w:rsidP="00777B83">
      <w:pPr>
        <w:pStyle w:val="ListParagraph"/>
        <w:spacing w:after="0" w:line="240" w:lineRule="auto"/>
        <w:ind w:left="0"/>
        <w:jc w:val="both"/>
        <w:rPr>
          <w:rFonts w:ascii="Times New Roman" w:hAnsi="Times New Roman" w:cs="Times New Roman"/>
          <w:sz w:val="24"/>
          <w:szCs w:val="24"/>
        </w:rPr>
      </w:pPr>
      <w:r w:rsidRPr="00333CD0">
        <w:rPr>
          <w:rFonts w:ascii="Times New Roman" w:hAnsi="Times New Roman" w:cs="Times New Roman"/>
          <w:sz w:val="24"/>
          <w:szCs w:val="24"/>
        </w:rPr>
        <w:tab/>
      </w:r>
    </w:p>
    <w:p w:rsidR="00333CD0" w:rsidRPr="00333CD0" w:rsidRDefault="00333CD0" w:rsidP="00777B83">
      <w:pPr>
        <w:pStyle w:val="ListParagraph"/>
        <w:spacing w:after="0" w:line="480" w:lineRule="auto"/>
        <w:ind w:left="0" w:firstLine="720"/>
        <w:jc w:val="both"/>
        <w:rPr>
          <w:rFonts w:ascii="Times New Roman" w:hAnsi="Times New Roman" w:cs="Times New Roman"/>
          <w:color w:val="000000"/>
          <w:sz w:val="24"/>
          <w:szCs w:val="24"/>
          <w:lang w:val="id-ID"/>
        </w:rPr>
      </w:pPr>
      <w:r w:rsidRPr="00333CD0">
        <w:rPr>
          <w:rFonts w:ascii="Times New Roman" w:hAnsi="Times New Roman" w:cs="Times New Roman"/>
          <w:sz w:val="24"/>
          <w:szCs w:val="24"/>
        </w:rPr>
        <w:t xml:space="preserve">Berdasarkan tabel diatas, variabel kinerja yang terdiri dari 12 pertanyaan mempunyai r-hitung &gt; 0.361 (r-tabel), dengan nilai </w:t>
      </w:r>
      <w:r w:rsidRPr="00333CD0">
        <w:rPr>
          <w:rFonts w:ascii="Times New Roman" w:hAnsi="Times New Roman" w:cs="Times New Roman"/>
          <w:bCs/>
          <w:i/>
          <w:sz w:val="24"/>
          <w:szCs w:val="24"/>
          <w:lang w:val="en-ID"/>
        </w:rPr>
        <w:t xml:space="preserve">Cronbach’s Alpha </w:t>
      </w:r>
      <w:r w:rsidRPr="00333CD0">
        <w:rPr>
          <w:rFonts w:ascii="Times New Roman" w:hAnsi="Times New Roman" w:cs="Times New Roman"/>
          <w:bCs/>
          <w:sz w:val="24"/>
          <w:szCs w:val="24"/>
          <w:lang w:val="en-ID"/>
        </w:rPr>
        <w:t>sebesar</w:t>
      </w:r>
      <w:r w:rsidRPr="00333CD0">
        <w:rPr>
          <w:rFonts w:ascii="Times New Roman" w:hAnsi="Times New Roman" w:cs="Times New Roman"/>
          <w:bCs/>
          <w:i/>
          <w:sz w:val="24"/>
          <w:szCs w:val="24"/>
          <w:lang w:val="en-ID"/>
        </w:rPr>
        <w:t xml:space="preserve"> </w:t>
      </w:r>
      <w:r w:rsidRPr="00333CD0">
        <w:rPr>
          <w:rFonts w:ascii="Times New Roman" w:eastAsia="Times New Roman" w:hAnsi="Times New Roman" w:cs="Times New Roman"/>
          <w:sz w:val="24"/>
          <w:szCs w:val="24"/>
          <w:lang w:val="id-ID"/>
        </w:rPr>
        <w:t>0,889</w:t>
      </w:r>
      <w:r w:rsidRPr="00333CD0">
        <w:rPr>
          <w:rFonts w:ascii="Times New Roman" w:hAnsi="Times New Roman" w:cs="Times New Roman"/>
          <w:color w:val="000000"/>
          <w:sz w:val="24"/>
          <w:szCs w:val="24"/>
        </w:rPr>
        <w:t xml:space="preserve"> </w:t>
      </w:r>
      <w:r w:rsidRPr="00333CD0">
        <w:rPr>
          <w:rFonts w:ascii="Times New Roman" w:hAnsi="Times New Roman" w:cs="Times New Roman"/>
          <w:sz w:val="24"/>
          <w:szCs w:val="24"/>
        </w:rPr>
        <w:t>&gt; 0,70</w:t>
      </w:r>
      <w:r w:rsidRPr="00333CD0">
        <w:rPr>
          <w:rFonts w:ascii="Times New Roman" w:hAnsi="Times New Roman" w:cs="Times New Roman"/>
          <w:color w:val="000000"/>
          <w:sz w:val="24"/>
          <w:szCs w:val="24"/>
          <w:lang w:val="id-ID"/>
        </w:rPr>
        <w:t xml:space="preserve"> </w:t>
      </w:r>
      <w:r w:rsidR="004E20F0">
        <w:rPr>
          <w:rFonts w:ascii="Times New Roman" w:hAnsi="Times New Roman" w:cs="Times New Roman"/>
          <w:color w:val="000000"/>
          <w:sz w:val="24"/>
          <w:szCs w:val="24"/>
          <w:lang w:val="id-ID"/>
        </w:rPr>
        <w:fldChar w:fldCharType="begin" w:fldLock="1"/>
      </w:r>
      <w:r w:rsidR="009A6BE6">
        <w:rPr>
          <w:rFonts w:ascii="Times New Roman" w:hAnsi="Times New Roman" w:cs="Times New Roman"/>
          <w:color w:val="000000"/>
          <w:sz w:val="24"/>
          <w:szCs w:val="24"/>
          <w:lang w:val="id-ID"/>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hAnsi="Times New Roman" w:cs="Times New Roman"/>
          <w:color w:val="000000"/>
          <w:sz w:val="24"/>
          <w:szCs w:val="24"/>
          <w:lang w:val="id-ID"/>
        </w:rPr>
        <w:fldChar w:fldCharType="separate"/>
      </w:r>
      <w:r w:rsidR="00FB1B58" w:rsidRPr="00FB1B58">
        <w:rPr>
          <w:rFonts w:ascii="Times New Roman" w:hAnsi="Times New Roman" w:cs="Times New Roman"/>
          <w:noProof/>
          <w:color w:val="000000"/>
          <w:sz w:val="24"/>
          <w:szCs w:val="24"/>
          <w:lang w:val="id-ID"/>
        </w:rPr>
        <w:t>(36)</w:t>
      </w:r>
      <w:r w:rsidR="004E20F0">
        <w:rPr>
          <w:rFonts w:ascii="Times New Roman" w:hAnsi="Times New Roman" w:cs="Times New Roman"/>
          <w:color w:val="000000"/>
          <w:sz w:val="24"/>
          <w:szCs w:val="24"/>
          <w:lang w:val="id-ID"/>
        </w:rPr>
        <w:fldChar w:fldCharType="end"/>
      </w:r>
      <w:r w:rsidRPr="00333CD0">
        <w:rPr>
          <w:rFonts w:ascii="Times New Roman" w:hAnsi="Times New Roman" w:cs="Times New Roman"/>
          <w:color w:val="000000"/>
          <w:sz w:val="24"/>
          <w:szCs w:val="24"/>
          <w:lang w:val="id-ID"/>
        </w:rPr>
        <w:t>.</w:t>
      </w:r>
    </w:p>
    <w:p w:rsidR="00333CD0" w:rsidRDefault="00333CD0" w:rsidP="00333CD0">
      <w:pPr>
        <w:pStyle w:val="ListParagraph"/>
        <w:spacing w:after="0" w:line="480" w:lineRule="auto"/>
        <w:ind w:left="0" w:firstLine="720"/>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Maka dapat disimpulkan bahwa seluruh variabel pertanyaan valid dan reliabel.</w:t>
      </w:r>
    </w:p>
    <w:p w:rsidR="00777B83" w:rsidRPr="00333CD0" w:rsidRDefault="00777B83" w:rsidP="00777B83">
      <w:pPr>
        <w:pStyle w:val="ListParagraph"/>
        <w:spacing w:after="0" w:line="240" w:lineRule="auto"/>
        <w:ind w:left="0" w:firstLine="720"/>
        <w:jc w:val="both"/>
        <w:rPr>
          <w:rFonts w:ascii="Times New Roman" w:hAnsi="Times New Roman" w:cs="Times New Roman"/>
          <w:color w:val="000000"/>
          <w:sz w:val="24"/>
          <w:szCs w:val="24"/>
        </w:rPr>
      </w:pPr>
    </w:p>
    <w:p w:rsidR="00333CD0" w:rsidRPr="00333CD0" w:rsidRDefault="00333CD0" w:rsidP="0051165F">
      <w:pPr>
        <w:numPr>
          <w:ilvl w:val="1"/>
          <w:numId w:val="30"/>
        </w:numPr>
        <w:tabs>
          <w:tab w:val="left" w:pos="567"/>
        </w:tabs>
        <w:spacing w:after="0" w:line="480" w:lineRule="auto"/>
        <w:ind w:left="567" w:hanging="567"/>
        <w:jc w:val="both"/>
        <w:rPr>
          <w:rFonts w:ascii="Times New Roman" w:hAnsi="Times New Roman" w:cs="Times New Roman"/>
          <w:b/>
          <w:sz w:val="24"/>
          <w:szCs w:val="24"/>
        </w:rPr>
      </w:pPr>
      <w:r w:rsidRPr="00333CD0">
        <w:rPr>
          <w:rFonts w:ascii="Times New Roman" w:hAnsi="Times New Roman" w:cs="Times New Roman"/>
          <w:b/>
          <w:sz w:val="24"/>
          <w:szCs w:val="24"/>
        </w:rPr>
        <w:t>Variabel dan Defenisi Variabel</w:t>
      </w:r>
    </w:p>
    <w:p w:rsidR="00333CD0" w:rsidRPr="00333CD0" w:rsidRDefault="00333CD0" w:rsidP="0051165F">
      <w:pPr>
        <w:numPr>
          <w:ilvl w:val="2"/>
          <w:numId w:val="30"/>
        </w:numPr>
        <w:tabs>
          <w:tab w:val="left" w:pos="567"/>
        </w:tabs>
        <w:spacing w:after="0" w:line="480" w:lineRule="auto"/>
        <w:ind w:hanging="1440"/>
        <w:jc w:val="both"/>
        <w:rPr>
          <w:rFonts w:ascii="Times New Roman" w:hAnsi="Times New Roman" w:cs="Times New Roman"/>
          <w:b/>
          <w:sz w:val="24"/>
          <w:szCs w:val="24"/>
        </w:rPr>
      </w:pPr>
      <w:r w:rsidRPr="00333CD0">
        <w:rPr>
          <w:rFonts w:ascii="Times New Roman" w:hAnsi="Times New Roman" w:cs="Times New Roman"/>
          <w:b/>
          <w:sz w:val="24"/>
          <w:szCs w:val="24"/>
        </w:rPr>
        <w:t xml:space="preserve">Variabel Penelitian </w:t>
      </w:r>
    </w:p>
    <w:p w:rsidR="00333CD0" w:rsidRPr="00333CD0" w:rsidRDefault="00333CD0" w:rsidP="00333CD0">
      <w:pPr>
        <w:tabs>
          <w:tab w:val="left" w:pos="567"/>
        </w:tabs>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tab/>
        <w:t>Variabel penelitian terdiri atas variabel bebas (</w:t>
      </w:r>
      <w:r w:rsidRPr="00333CD0">
        <w:rPr>
          <w:rFonts w:ascii="Times New Roman" w:hAnsi="Times New Roman" w:cs="Times New Roman"/>
          <w:i/>
          <w:iCs/>
          <w:sz w:val="24"/>
          <w:szCs w:val="24"/>
        </w:rPr>
        <w:t>independet variable</w:t>
      </w:r>
      <w:r w:rsidRPr="00333CD0">
        <w:rPr>
          <w:rFonts w:ascii="Times New Roman" w:hAnsi="Times New Roman" w:cs="Times New Roman"/>
          <w:sz w:val="24"/>
          <w:szCs w:val="24"/>
        </w:rPr>
        <w:t>) yaitu variabel yang mempengaruhi, dan variabel terikat (</w:t>
      </w:r>
      <w:r w:rsidRPr="00333CD0">
        <w:rPr>
          <w:rFonts w:ascii="Times New Roman" w:hAnsi="Times New Roman" w:cs="Times New Roman"/>
          <w:i/>
          <w:iCs/>
          <w:sz w:val="24"/>
          <w:szCs w:val="24"/>
        </w:rPr>
        <w:t>dependent variable</w:t>
      </w:r>
      <w:r w:rsidRPr="00333CD0">
        <w:rPr>
          <w:rFonts w:ascii="Times New Roman" w:hAnsi="Times New Roman" w:cs="Times New Roman"/>
          <w:sz w:val="24"/>
          <w:szCs w:val="24"/>
        </w:rPr>
        <w:t xml:space="preserve">) yaitu variabel yang dipengaruhi. </w:t>
      </w:r>
    </w:p>
    <w:p w:rsidR="00333CD0" w:rsidRDefault="00333CD0" w:rsidP="00333CD0">
      <w:pPr>
        <w:tabs>
          <w:tab w:val="left" w:pos="567"/>
        </w:tabs>
        <w:spacing w:after="0" w:line="480" w:lineRule="auto"/>
        <w:jc w:val="both"/>
        <w:rPr>
          <w:rFonts w:ascii="Times New Roman" w:eastAsia="Times New Roman" w:hAnsi="Times New Roman" w:cs="Times New Roman"/>
          <w:sz w:val="24"/>
          <w:szCs w:val="24"/>
        </w:rPr>
      </w:pPr>
      <w:r w:rsidRPr="00333CD0">
        <w:rPr>
          <w:rFonts w:ascii="Times New Roman" w:hAnsi="Times New Roman" w:cs="Times New Roman"/>
          <w:sz w:val="24"/>
          <w:szCs w:val="24"/>
        </w:rPr>
        <w:tab/>
        <w:t xml:space="preserve">Dan pada penelitian ini yang menjadi variabel bebas adalah Budaya Organisasi dan Lingkungan Kerja. Sementara yang menjadi variabel terikat adalah </w:t>
      </w:r>
      <w:r w:rsidRPr="00333CD0">
        <w:rPr>
          <w:rFonts w:ascii="Times New Roman" w:eastAsia="Times New Roman" w:hAnsi="Times New Roman" w:cs="Times New Roman"/>
          <w:sz w:val="24"/>
          <w:szCs w:val="24"/>
        </w:rPr>
        <w:t xml:space="preserve">Kinerja </w:t>
      </w:r>
      <w:r w:rsidRPr="00333CD0">
        <w:rPr>
          <w:rFonts w:ascii="Times New Roman" w:eastAsia="Times New Roman" w:hAnsi="Times New Roman" w:cs="Times New Roman"/>
          <w:sz w:val="24"/>
          <w:szCs w:val="24"/>
          <w:lang w:val="id-ID"/>
        </w:rPr>
        <w:t>Tenaga</w:t>
      </w:r>
      <w:r w:rsidRPr="00333CD0">
        <w:rPr>
          <w:rFonts w:ascii="Times New Roman" w:eastAsia="Times New Roman" w:hAnsi="Times New Roman" w:cs="Times New Roman"/>
          <w:sz w:val="24"/>
          <w:szCs w:val="24"/>
        </w:rPr>
        <w:t xml:space="preserve"> Kesehatan.</w:t>
      </w:r>
    </w:p>
    <w:p w:rsidR="00777B83" w:rsidRPr="00333CD0" w:rsidRDefault="00777B83" w:rsidP="00333CD0">
      <w:pPr>
        <w:tabs>
          <w:tab w:val="left" w:pos="567"/>
        </w:tabs>
        <w:spacing w:after="0" w:line="480" w:lineRule="auto"/>
        <w:jc w:val="both"/>
        <w:rPr>
          <w:rFonts w:ascii="Times New Roman" w:eastAsia="Times New Roman" w:hAnsi="Times New Roman" w:cs="Times New Roman"/>
          <w:sz w:val="24"/>
          <w:szCs w:val="24"/>
        </w:rPr>
      </w:pPr>
    </w:p>
    <w:p w:rsidR="00333CD0" w:rsidRPr="00333CD0" w:rsidRDefault="00333CD0" w:rsidP="00333CD0">
      <w:pPr>
        <w:tabs>
          <w:tab w:val="left" w:pos="709"/>
        </w:tabs>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lastRenderedPageBreak/>
        <w:t>3.5.2.</w:t>
      </w:r>
      <w:r w:rsidRPr="00333CD0">
        <w:rPr>
          <w:rFonts w:ascii="Times New Roman" w:hAnsi="Times New Roman" w:cs="Times New Roman"/>
          <w:b/>
          <w:sz w:val="24"/>
          <w:szCs w:val="24"/>
        </w:rPr>
        <w:tab/>
        <w:t xml:space="preserve">Defenisi Operasional    </w:t>
      </w:r>
    </w:p>
    <w:p w:rsidR="00333CD0" w:rsidRPr="00333CD0" w:rsidRDefault="00333CD0" w:rsidP="00777B83">
      <w:pPr>
        <w:numPr>
          <w:ilvl w:val="0"/>
          <w:numId w:val="27"/>
        </w:numPr>
        <w:spacing w:after="0" w:line="480" w:lineRule="auto"/>
        <w:ind w:left="709"/>
        <w:jc w:val="both"/>
        <w:rPr>
          <w:rFonts w:ascii="Times New Roman" w:hAnsi="Times New Roman" w:cs="Times New Roman"/>
          <w:b/>
          <w:sz w:val="24"/>
          <w:szCs w:val="24"/>
          <w:lang w:val="id-ID"/>
        </w:rPr>
      </w:pPr>
      <w:r w:rsidRPr="00333CD0">
        <w:rPr>
          <w:rFonts w:ascii="Times New Roman" w:hAnsi="Times New Roman" w:cs="Times New Roman"/>
          <w:b/>
          <w:sz w:val="24"/>
          <w:szCs w:val="24"/>
        </w:rPr>
        <w:t>Variabel Bebas</w:t>
      </w:r>
      <w:r w:rsidRPr="00333CD0">
        <w:rPr>
          <w:rFonts w:ascii="Times New Roman" w:hAnsi="Times New Roman" w:cs="Times New Roman"/>
          <w:b/>
          <w:sz w:val="24"/>
          <w:szCs w:val="24"/>
          <w:lang w:val="id-ID"/>
        </w:rPr>
        <w:t xml:space="preserve"> :</w:t>
      </w:r>
    </w:p>
    <w:p w:rsidR="00333CD0" w:rsidRPr="00333CD0" w:rsidRDefault="00333CD0" w:rsidP="00777B83">
      <w:pPr>
        <w:numPr>
          <w:ilvl w:val="0"/>
          <w:numId w:val="25"/>
        </w:numPr>
        <w:tabs>
          <w:tab w:val="left" w:pos="284"/>
        </w:tabs>
        <w:spacing w:after="0" w:line="480" w:lineRule="auto"/>
        <w:ind w:left="993" w:hanging="283"/>
        <w:jc w:val="both"/>
        <w:rPr>
          <w:rFonts w:ascii="Times New Roman" w:hAnsi="Times New Roman" w:cs="Times New Roman"/>
          <w:sz w:val="24"/>
          <w:szCs w:val="24"/>
        </w:rPr>
      </w:pPr>
      <w:r w:rsidRPr="00333CD0">
        <w:rPr>
          <w:rFonts w:ascii="Times New Roman" w:hAnsi="Times New Roman" w:cs="Times New Roman"/>
          <w:sz w:val="24"/>
          <w:szCs w:val="24"/>
        </w:rPr>
        <w:t>Budaya Organisasi, yaitu : karakteristik</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 xml:space="preserve">ciri yang ada pada </w:t>
      </w:r>
      <w:r w:rsidRPr="00333CD0">
        <w:rPr>
          <w:rFonts w:ascii="Times New Roman" w:hAnsi="Times New Roman" w:cs="Times New Roman"/>
          <w:sz w:val="24"/>
          <w:szCs w:val="24"/>
          <w:lang w:val="en-ID"/>
        </w:rPr>
        <w:t>Puskesmas Gambir Baru Kabupaten Asahan</w:t>
      </w:r>
      <w:r w:rsidRPr="00333CD0">
        <w:rPr>
          <w:rFonts w:ascii="Times New Roman" w:eastAsia="Times New Roman" w:hAnsi="Times New Roman" w:cs="Times New Roman"/>
          <w:sz w:val="24"/>
          <w:szCs w:val="24"/>
        </w:rPr>
        <w:t xml:space="preserve"> yang berkaitan dengan nilai, keyakinan, tradisi dan cara berpikir unik yang terlihat dari perilaku </w:t>
      </w:r>
      <w:r w:rsidRPr="00333CD0">
        <w:rPr>
          <w:rFonts w:ascii="Times New Roman" w:hAnsi="Times New Roman" w:cs="Times New Roman"/>
          <w:sz w:val="24"/>
          <w:szCs w:val="24"/>
          <w:lang w:val="en-ID"/>
        </w:rPr>
        <w:t>tenaga kesehatan</w:t>
      </w:r>
      <w:r w:rsidRPr="00333CD0">
        <w:rPr>
          <w:rFonts w:ascii="Times New Roman" w:eastAsia="Times New Roman" w:hAnsi="Times New Roman" w:cs="Times New Roman"/>
          <w:sz w:val="24"/>
          <w:szCs w:val="24"/>
        </w:rPr>
        <w:t xml:space="preserve">, guna mencapai tujuan organisasi  yang telah ditetapkan. Adapun yang menjadi penilaian adalah bagaimana pandangan tenaga kesehatan  di Puskesmas </w:t>
      </w:r>
      <w:r w:rsidRPr="00333CD0">
        <w:rPr>
          <w:rFonts w:ascii="Times New Roman" w:hAnsi="Times New Roman" w:cs="Times New Roman"/>
          <w:sz w:val="24"/>
          <w:szCs w:val="24"/>
          <w:lang w:val="en-ID"/>
        </w:rPr>
        <w:t>Gambir Baru Kabupaten Asahan</w:t>
      </w:r>
      <w:r w:rsidRPr="00333CD0">
        <w:rPr>
          <w:rFonts w:ascii="Times New Roman" w:eastAsia="Times New Roman" w:hAnsi="Times New Roman" w:cs="Times New Roman"/>
          <w:sz w:val="24"/>
          <w:szCs w:val="24"/>
        </w:rPr>
        <w:t xml:space="preserve"> terhadap peranan pimpinan di Puskesmas </w:t>
      </w:r>
      <w:r w:rsidRPr="00333CD0">
        <w:rPr>
          <w:rFonts w:ascii="Times New Roman" w:hAnsi="Times New Roman" w:cs="Times New Roman"/>
          <w:sz w:val="24"/>
          <w:szCs w:val="24"/>
          <w:lang w:val="en-ID"/>
        </w:rPr>
        <w:t>Gambir Baru Kabupaten Asahan, sikap tenaga kesehatan dalam melaksanakan tugas, cara berfikir tenaga kesehatan dalam bekerja dan pengembangan kapasitas dirinya dalam upaya peningkatan kinerja.</w:t>
      </w:r>
    </w:p>
    <w:p w:rsidR="00333CD0" w:rsidRPr="00333CD0" w:rsidRDefault="00333CD0" w:rsidP="00777B83">
      <w:pPr>
        <w:numPr>
          <w:ilvl w:val="0"/>
          <w:numId w:val="25"/>
        </w:numPr>
        <w:tabs>
          <w:tab w:val="left" w:pos="284"/>
        </w:tabs>
        <w:spacing w:after="0" w:line="480" w:lineRule="auto"/>
        <w:ind w:left="993" w:hanging="283"/>
        <w:jc w:val="both"/>
        <w:rPr>
          <w:rFonts w:ascii="Times New Roman" w:hAnsi="Times New Roman" w:cs="Times New Roman"/>
          <w:sz w:val="24"/>
          <w:szCs w:val="24"/>
        </w:rPr>
      </w:pPr>
      <w:r w:rsidRPr="00333CD0">
        <w:rPr>
          <w:rFonts w:ascii="Times New Roman" w:eastAsia="Times New Roman" w:hAnsi="Times New Roman" w:cs="Times New Roman"/>
          <w:sz w:val="24"/>
          <w:szCs w:val="24"/>
        </w:rPr>
        <w:t xml:space="preserve">Lingkungan Kerja, yaitu semua yang ada disekitar para </w:t>
      </w:r>
      <w:r w:rsidRPr="00333CD0">
        <w:rPr>
          <w:rFonts w:ascii="Times New Roman" w:hAnsi="Times New Roman" w:cs="Times New Roman"/>
          <w:sz w:val="24"/>
          <w:szCs w:val="24"/>
          <w:lang w:val="en-ID"/>
        </w:rPr>
        <w:t>tenaga kesehatan di Puskesmas Gambir Baru Kabupaten Asahan</w:t>
      </w:r>
      <w:r w:rsidRPr="00333CD0">
        <w:rPr>
          <w:rFonts w:ascii="Times New Roman" w:eastAsia="Times New Roman" w:hAnsi="Times New Roman" w:cs="Times New Roman"/>
          <w:sz w:val="24"/>
          <w:szCs w:val="24"/>
        </w:rPr>
        <w:t xml:space="preserve"> yang dapat memengaruhi kepuasan kerja para </w:t>
      </w:r>
      <w:r w:rsidRPr="00333CD0">
        <w:rPr>
          <w:rFonts w:ascii="Times New Roman" w:hAnsi="Times New Roman" w:cs="Times New Roman"/>
          <w:sz w:val="24"/>
          <w:szCs w:val="24"/>
          <w:lang w:val="en-ID"/>
        </w:rPr>
        <w:t>tenaga kesehatan di Puskesmas Gambir Baru Kabupaten Asahan</w:t>
      </w:r>
      <w:r w:rsidRPr="00333CD0">
        <w:rPr>
          <w:rFonts w:ascii="Times New Roman" w:eastAsia="Times New Roman" w:hAnsi="Times New Roman" w:cs="Times New Roman"/>
          <w:sz w:val="24"/>
          <w:szCs w:val="24"/>
        </w:rPr>
        <w:t xml:space="preserve"> dalam melaksanakan pekerjaannya sehingga diperoleh hasil kerja yang maksimal. Adapun penilaian meliputi </w:t>
      </w:r>
      <w:r w:rsidRPr="00333CD0">
        <w:rPr>
          <w:rFonts w:ascii="Times New Roman" w:eastAsia="Times New Roman" w:hAnsi="Times New Roman" w:cs="Times New Roman"/>
          <w:sz w:val="24"/>
          <w:szCs w:val="24"/>
          <w:lang w:val="id-ID"/>
        </w:rPr>
        <w:t xml:space="preserve">persepsi tenaga kesehatan terhadap </w:t>
      </w:r>
      <w:r w:rsidRPr="00333CD0">
        <w:rPr>
          <w:rFonts w:ascii="Times New Roman" w:eastAsia="Times New Roman" w:hAnsi="Times New Roman" w:cs="Times New Roman"/>
          <w:sz w:val="24"/>
          <w:szCs w:val="24"/>
        </w:rPr>
        <w:t>pencahayaan, sirkulasi udara, tingkat kebisingan, kebersihan serta keamanan di tempat kerja.</w:t>
      </w:r>
    </w:p>
    <w:p w:rsidR="00333CD0" w:rsidRPr="00333CD0" w:rsidRDefault="00333CD0" w:rsidP="00777B83">
      <w:pPr>
        <w:numPr>
          <w:ilvl w:val="0"/>
          <w:numId w:val="27"/>
        </w:numPr>
        <w:spacing w:after="0" w:line="480" w:lineRule="auto"/>
        <w:ind w:left="709"/>
        <w:jc w:val="both"/>
        <w:rPr>
          <w:rFonts w:ascii="Times New Roman" w:hAnsi="Times New Roman" w:cs="Times New Roman"/>
          <w:b/>
          <w:sz w:val="24"/>
          <w:szCs w:val="24"/>
        </w:rPr>
      </w:pPr>
      <w:r w:rsidRPr="00333CD0">
        <w:rPr>
          <w:rFonts w:ascii="Times New Roman" w:eastAsia="Times New Roman" w:hAnsi="Times New Roman" w:cs="Times New Roman"/>
          <w:b/>
          <w:sz w:val="24"/>
          <w:szCs w:val="24"/>
        </w:rPr>
        <w:t xml:space="preserve">Variabel Terikat </w:t>
      </w:r>
    </w:p>
    <w:p w:rsidR="00333CD0" w:rsidRPr="00333CD0" w:rsidRDefault="00333CD0" w:rsidP="00777B83">
      <w:pPr>
        <w:tabs>
          <w:tab w:val="left" w:pos="284"/>
        </w:tabs>
        <w:spacing w:after="0" w:line="480" w:lineRule="auto"/>
        <w:ind w:left="716" w:hanging="284"/>
        <w:jc w:val="both"/>
        <w:rPr>
          <w:rFonts w:ascii="Times New Roman" w:hAnsi="Times New Roman" w:cs="Times New Roman"/>
          <w:sz w:val="24"/>
          <w:szCs w:val="24"/>
          <w:shd w:val="clear" w:color="auto" w:fill="FFFFFF"/>
        </w:rPr>
      </w:pPr>
      <w:r w:rsidRPr="00333CD0">
        <w:rPr>
          <w:rFonts w:ascii="Times New Roman" w:eastAsia="Times New Roman" w:hAnsi="Times New Roman" w:cs="Times New Roman"/>
          <w:b/>
          <w:sz w:val="24"/>
          <w:szCs w:val="24"/>
        </w:rPr>
        <w:tab/>
      </w:r>
      <w:r w:rsidRPr="00333CD0">
        <w:rPr>
          <w:rFonts w:ascii="Times New Roman" w:eastAsia="Times New Roman" w:hAnsi="Times New Roman" w:cs="Times New Roman"/>
          <w:sz w:val="24"/>
          <w:szCs w:val="24"/>
        </w:rPr>
        <w:t>Kinerja</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lang w:val="en-ID"/>
        </w:rPr>
        <w:t xml:space="preserve">tenaga kesehatan di Puskesmas Gambir Baru Kabupaten Asahan </w:t>
      </w:r>
      <w:r w:rsidRPr="00333CD0">
        <w:rPr>
          <w:rFonts w:ascii="Times New Roman" w:hAnsi="Times New Roman" w:cs="Times New Roman"/>
          <w:sz w:val="24"/>
          <w:szCs w:val="24"/>
          <w:lang w:val="id-ID"/>
        </w:rPr>
        <w:t>yaitu hasil dari seorang</w:t>
      </w:r>
      <w:r w:rsidRPr="00333CD0">
        <w:rPr>
          <w:rFonts w:ascii="Times New Roman" w:hAnsi="Times New Roman" w:cs="Times New Roman"/>
          <w:sz w:val="24"/>
          <w:szCs w:val="24"/>
          <w:lang w:val="en-ID"/>
        </w:rPr>
        <w:t xml:space="preserve"> tenaga kesehatan</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lang w:val="en-ID"/>
        </w:rPr>
        <w:t>di Puskesmas Gambir Baru Kabupaten Asahan</w:t>
      </w:r>
      <w:r w:rsidRPr="00333CD0">
        <w:rPr>
          <w:rFonts w:ascii="Times New Roman" w:hAnsi="Times New Roman" w:cs="Times New Roman"/>
          <w:sz w:val="24"/>
          <w:szCs w:val="24"/>
          <w:lang w:val="id-ID"/>
        </w:rPr>
        <w:t xml:space="preserve"> atau kelompok berdasarkan tugas dan fungsinya</w:t>
      </w:r>
      <w:r w:rsidRPr="00333CD0">
        <w:rPr>
          <w:rFonts w:ascii="Times New Roman" w:hAnsi="Times New Roman" w:cs="Times New Roman"/>
          <w:sz w:val="24"/>
          <w:szCs w:val="24"/>
          <w:lang w:val="en-ID"/>
        </w:rPr>
        <w:lastRenderedPageBreak/>
        <w:tab/>
      </w:r>
      <w:r w:rsidRPr="00333CD0">
        <w:rPr>
          <w:rFonts w:ascii="Times New Roman" w:eastAsia="Times New Roman" w:hAnsi="Times New Roman" w:cs="Times New Roman"/>
          <w:sz w:val="24"/>
          <w:szCs w:val="24"/>
        </w:rPr>
        <w:t>yang meliputi k</w:t>
      </w:r>
      <w:r w:rsidRPr="00333CD0">
        <w:rPr>
          <w:rFonts w:ascii="Times New Roman" w:hAnsi="Times New Roman" w:cs="Times New Roman"/>
          <w:sz w:val="24"/>
          <w:szCs w:val="24"/>
          <w:shd w:val="clear" w:color="auto" w:fill="FFFFFF"/>
        </w:rPr>
        <w:t>ualitas kerja, kuantitas, ketepatan waktu, kemandirian dan efektivitas dalam menyelesaikan tugas, serta komitmen dalam bekerja.</w:t>
      </w:r>
    </w:p>
    <w:p w:rsidR="00333CD0" w:rsidRPr="00333CD0" w:rsidRDefault="00333CD0" w:rsidP="0051165F">
      <w:pPr>
        <w:numPr>
          <w:ilvl w:val="1"/>
          <w:numId w:val="30"/>
        </w:numPr>
        <w:tabs>
          <w:tab w:val="left" w:pos="284"/>
        </w:tabs>
        <w:spacing w:before="160" w:after="0" w:line="480" w:lineRule="auto"/>
        <w:ind w:left="432" w:hanging="432"/>
        <w:jc w:val="both"/>
        <w:rPr>
          <w:rFonts w:ascii="Times New Roman" w:hAnsi="Times New Roman" w:cs="Times New Roman"/>
          <w:sz w:val="24"/>
          <w:szCs w:val="24"/>
          <w:lang w:val="en-ID"/>
        </w:rPr>
      </w:pPr>
      <w:r w:rsidRPr="00333CD0">
        <w:rPr>
          <w:rFonts w:ascii="Times New Roman" w:hAnsi="Times New Roman" w:cs="Times New Roman"/>
          <w:b/>
          <w:sz w:val="24"/>
          <w:szCs w:val="24"/>
          <w:lang w:val="en-ID"/>
        </w:rPr>
        <w:t>Metode</w:t>
      </w:r>
      <w:r w:rsidRPr="00333CD0">
        <w:rPr>
          <w:rFonts w:ascii="Times New Roman" w:hAnsi="Times New Roman" w:cs="Times New Roman"/>
          <w:b/>
          <w:sz w:val="24"/>
          <w:szCs w:val="24"/>
          <w:lang w:val="id-ID"/>
        </w:rPr>
        <w:t xml:space="preserve"> Pengukuran</w:t>
      </w:r>
    </w:p>
    <w:p w:rsidR="00333CD0" w:rsidRPr="00333CD0" w:rsidRDefault="00333CD0" w:rsidP="00333CD0">
      <w:pPr>
        <w:spacing w:after="0" w:line="480" w:lineRule="auto"/>
        <w:jc w:val="center"/>
        <w:rPr>
          <w:rFonts w:ascii="Times New Roman" w:hAnsi="Times New Roman" w:cs="Times New Roman"/>
          <w:b/>
          <w:sz w:val="24"/>
          <w:szCs w:val="24"/>
          <w:lang w:val="id-ID"/>
        </w:rPr>
      </w:pPr>
      <w:r w:rsidRPr="00333CD0">
        <w:rPr>
          <w:rFonts w:ascii="Times New Roman" w:hAnsi="Times New Roman" w:cs="Times New Roman"/>
          <w:b/>
          <w:sz w:val="24"/>
          <w:szCs w:val="24"/>
        </w:rPr>
        <w:t xml:space="preserve">Tabel 3.4 </w:t>
      </w:r>
      <w:r w:rsidRPr="00333CD0">
        <w:rPr>
          <w:rFonts w:ascii="Times New Roman" w:hAnsi="Times New Roman" w:cs="Times New Roman"/>
          <w:b/>
          <w:sz w:val="24"/>
          <w:szCs w:val="24"/>
          <w:lang w:val="id-ID"/>
        </w:rPr>
        <w:t xml:space="preserve">Aspek Pengukuran Variabel </w:t>
      </w:r>
    </w:p>
    <w:tbl>
      <w:tblPr>
        <w:tblW w:w="8080"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567"/>
        <w:gridCol w:w="1418"/>
        <w:gridCol w:w="1417"/>
        <w:gridCol w:w="1134"/>
        <w:gridCol w:w="1417"/>
        <w:gridCol w:w="1277"/>
        <w:gridCol w:w="850"/>
      </w:tblGrid>
      <w:tr w:rsidR="00333CD0" w:rsidRPr="00777B83" w:rsidTr="00777B83">
        <w:tc>
          <w:tcPr>
            <w:tcW w:w="567" w:type="dxa"/>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No</w:t>
            </w:r>
          </w:p>
        </w:tc>
        <w:tc>
          <w:tcPr>
            <w:tcW w:w="1418" w:type="dxa"/>
            <w:tcBorders>
              <w:right w:val="nil"/>
            </w:tcBorders>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Variabel</w:t>
            </w:r>
          </w:p>
          <w:p w:rsidR="00333CD0" w:rsidRPr="00777B83" w:rsidRDefault="00333CD0" w:rsidP="00B62AED">
            <w:pPr>
              <w:spacing w:after="0" w:line="240" w:lineRule="auto"/>
              <w:jc w:val="center"/>
              <w:rPr>
                <w:rFonts w:ascii="Times New Roman" w:hAnsi="Times New Roman" w:cs="Times New Roman"/>
                <w:b/>
                <w:spacing w:val="-4"/>
                <w:szCs w:val="24"/>
              </w:rPr>
            </w:pPr>
          </w:p>
        </w:tc>
        <w:tc>
          <w:tcPr>
            <w:tcW w:w="1417" w:type="dxa"/>
            <w:tcBorders>
              <w:left w:val="nil"/>
              <w:right w:val="nil"/>
            </w:tcBorders>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lang w:val="id-ID"/>
              </w:rPr>
              <w:t xml:space="preserve">Jlh </w:t>
            </w:r>
            <w:r w:rsidRPr="00777B83">
              <w:rPr>
                <w:rFonts w:ascii="Times New Roman" w:hAnsi="Times New Roman" w:cs="Times New Roman"/>
                <w:b/>
                <w:spacing w:val="-4"/>
                <w:szCs w:val="24"/>
              </w:rPr>
              <w:t>Pertanyaan</w:t>
            </w:r>
          </w:p>
        </w:tc>
        <w:tc>
          <w:tcPr>
            <w:tcW w:w="1134" w:type="dxa"/>
            <w:tcBorders>
              <w:left w:val="nil"/>
            </w:tcBorders>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Cara dan Alat Ukur</w:t>
            </w:r>
          </w:p>
        </w:tc>
        <w:tc>
          <w:tcPr>
            <w:tcW w:w="1417" w:type="dxa"/>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 xml:space="preserve">Skala Pengukuran </w:t>
            </w:r>
          </w:p>
        </w:tc>
        <w:tc>
          <w:tcPr>
            <w:tcW w:w="1277" w:type="dxa"/>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Value</w:t>
            </w:r>
          </w:p>
        </w:tc>
        <w:tc>
          <w:tcPr>
            <w:tcW w:w="850" w:type="dxa"/>
            <w:vAlign w:val="center"/>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Skala ukur</w:t>
            </w:r>
          </w:p>
        </w:tc>
      </w:tr>
      <w:tr w:rsidR="00333CD0" w:rsidRPr="00777B83" w:rsidTr="00777B83">
        <w:trPr>
          <w:trHeight w:val="116"/>
        </w:trPr>
        <w:tc>
          <w:tcPr>
            <w:tcW w:w="567" w:type="dxa"/>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I</w:t>
            </w:r>
          </w:p>
        </w:tc>
        <w:tc>
          <w:tcPr>
            <w:tcW w:w="5386" w:type="dxa"/>
            <w:gridSpan w:val="4"/>
          </w:tcPr>
          <w:p w:rsidR="00333CD0" w:rsidRPr="00777B83" w:rsidRDefault="00333CD0" w:rsidP="00B62AED">
            <w:pPr>
              <w:spacing w:after="0" w:line="240" w:lineRule="auto"/>
              <w:rPr>
                <w:rFonts w:ascii="Times New Roman" w:hAnsi="Times New Roman" w:cs="Times New Roman"/>
                <w:b/>
                <w:spacing w:val="-4"/>
                <w:szCs w:val="24"/>
              </w:rPr>
            </w:pPr>
            <w:r w:rsidRPr="00777B83">
              <w:rPr>
                <w:rFonts w:ascii="Times New Roman" w:hAnsi="Times New Roman" w:cs="Times New Roman"/>
                <w:b/>
                <w:spacing w:val="-4"/>
                <w:szCs w:val="24"/>
              </w:rPr>
              <w:t xml:space="preserve">Variabel Bebas </w:t>
            </w:r>
          </w:p>
        </w:tc>
        <w:tc>
          <w:tcPr>
            <w:tcW w:w="1277" w:type="dxa"/>
          </w:tcPr>
          <w:p w:rsidR="00333CD0" w:rsidRPr="00777B83" w:rsidRDefault="00333CD0" w:rsidP="00B62AED">
            <w:pPr>
              <w:spacing w:after="0" w:line="240" w:lineRule="auto"/>
              <w:rPr>
                <w:rFonts w:ascii="Times New Roman" w:hAnsi="Times New Roman" w:cs="Times New Roman"/>
                <w:b/>
                <w:spacing w:val="-4"/>
                <w:szCs w:val="24"/>
              </w:rPr>
            </w:pPr>
          </w:p>
        </w:tc>
        <w:tc>
          <w:tcPr>
            <w:tcW w:w="850" w:type="dxa"/>
          </w:tcPr>
          <w:p w:rsidR="00333CD0" w:rsidRPr="00777B83" w:rsidRDefault="00333CD0" w:rsidP="00B62AED">
            <w:pPr>
              <w:spacing w:after="0" w:line="240" w:lineRule="auto"/>
              <w:rPr>
                <w:rFonts w:ascii="Times New Roman" w:hAnsi="Times New Roman" w:cs="Times New Roman"/>
                <w:b/>
                <w:spacing w:val="-4"/>
                <w:szCs w:val="24"/>
              </w:rPr>
            </w:pPr>
          </w:p>
        </w:tc>
      </w:tr>
      <w:tr w:rsidR="00333CD0" w:rsidRPr="00777B83" w:rsidTr="00777B83">
        <w:tc>
          <w:tcPr>
            <w:tcW w:w="567" w:type="dxa"/>
          </w:tcPr>
          <w:p w:rsidR="00333CD0" w:rsidRPr="00777B83" w:rsidRDefault="00333CD0" w:rsidP="00B62AED">
            <w:pPr>
              <w:spacing w:after="0" w:line="288" w:lineRule="auto"/>
              <w:rPr>
                <w:rFonts w:ascii="Times New Roman" w:hAnsi="Times New Roman" w:cs="Times New Roman"/>
                <w:spacing w:val="-4"/>
                <w:szCs w:val="24"/>
              </w:rPr>
            </w:pPr>
          </w:p>
        </w:tc>
        <w:tc>
          <w:tcPr>
            <w:tcW w:w="1418"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b/>
                <w:spacing w:val="-4"/>
                <w:szCs w:val="24"/>
              </w:rPr>
              <w:t>Budaya Organisasi</w:t>
            </w:r>
          </w:p>
        </w:tc>
        <w:tc>
          <w:tcPr>
            <w:tcW w:w="1417" w:type="dxa"/>
          </w:tcPr>
          <w:p w:rsidR="00333CD0" w:rsidRPr="00777B83" w:rsidRDefault="00333CD0" w:rsidP="00B62AED">
            <w:pPr>
              <w:spacing w:after="0" w:line="288" w:lineRule="auto"/>
              <w:jc w:val="center"/>
              <w:rPr>
                <w:rFonts w:ascii="Times New Roman" w:hAnsi="Times New Roman" w:cs="Times New Roman"/>
                <w:szCs w:val="24"/>
              </w:rPr>
            </w:pPr>
            <w:r w:rsidRPr="00777B83">
              <w:rPr>
                <w:rFonts w:ascii="Times New Roman" w:hAnsi="Times New Roman" w:cs="Times New Roman"/>
                <w:szCs w:val="24"/>
              </w:rPr>
              <w:t>14</w:t>
            </w:r>
          </w:p>
          <w:p w:rsidR="00333CD0" w:rsidRPr="00777B83" w:rsidRDefault="00333CD0" w:rsidP="00B62AED">
            <w:pPr>
              <w:spacing w:after="0" w:line="288" w:lineRule="auto"/>
              <w:jc w:val="center"/>
              <w:rPr>
                <w:rFonts w:ascii="Times New Roman" w:hAnsi="Times New Roman" w:cs="Times New Roman"/>
                <w:szCs w:val="24"/>
              </w:rPr>
            </w:pPr>
            <w:r w:rsidRPr="00777B83">
              <w:rPr>
                <w:rFonts w:ascii="Times New Roman" w:hAnsi="Times New Roman" w:cs="Times New Roman"/>
                <w:szCs w:val="24"/>
              </w:rPr>
              <w:t>Ya = 2</w:t>
            </w:r>
          </w:p>
          <w:p w:rsidR="00333CD0" w:rsidRPr="00777B83" w:rsidRDefault="00333CD0" w:rsidP="00B62AED">
            <w:pPr>
              <w:spacing w:after="0" w:line="288" w:lineRule="auto"/>
              <w:jc w:val="center"/>
              <w:rPr>
                <w:rFonts w:ascii="Times New Roman" w:hAnsi="Times New Roman" w:cs="Times New Roman"/>
                <w:spacing w:val="-4"/>
                <w:szCs w:val="24"/>
              </w:rPr>
            </w:pPr>
            <w:r w:rsidRPr="00777B83">
              <w:rPr>
                <w:rFonts w:ascii="Times New Roman" w:hAnsi="Times New Roman" w:cs="Times New Roman"/>
                <w:szCs w:val="24"/>
              </w:rPr>
              <w:t>Tidak = 1</w:t>
            </w:r>
          </w:p>
        </w:tc>
        <w:tc>
          <w:tcPr>
            <w:tcW w:w="1134" w:type="dxa"/>
          </w:tcPr>
          <w:p w:rsidR="00333CD0" w:rsidRPr="00777B83" w:rsidRDefault="00333CD0" w:rsidP="00B62AED">
            <w:pPr>
              <w:spacing w:after="0" w:line="288" w:lineRule="auto"/>
              <w:rPr>
                <w:rFonts w:ascii="Times New Roman" w:hAnsi="Times New Roman" w:cs="Times New Roman"/>
                <w:spacing w:val="-4"/>
                <w:szCs w:val="24"/>
                <w:lang w:val="id-ID"/>
              </w:rPr>
            </w:pPr>
            <w:r w:rsidRPr="00777B83">
              <w:rPr>
                <w:rFonts w:ascii="Times New Roman" w:hAnsi="Times New Roman" w:cs="Times New Roman"/>
                <w:spacing w:val="-4"/>
                <w:szCs w:val="24"/>
              </w:rPr>
              <w:t>Kuesioner</w:t>
            </w:r>
          </w:p>
        </w:tc>
        <w:tc>
          <w:tcPr>
            <w:tcW w:w="141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Skor  15- 28</w:t>
            </w:r>
          </w:p>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Skor  1- 14</w:t>
            </w:r>
          </w:p>
        </w:tc>
        <w:tc>
          <w:tcPr>
            <w:tcW w:w="127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Kuat (2)</w:t>
            </w:r>
          </w:p>
          <w:p w:rsidR="00333CD0" w:rsidRPr="00777B83" w:rsidRDefault="00333CD0" w:rsidP="00B62AED">
            <w:pPr>
              <w:pStyle w:val="ListParagraph"/>
              <w:tabs>
                <w:tab w:val="left" w:pos="200"/>
              </w:tabs>
              <w:spacing w:after="0" w:line="288" w:lineRule="auto"/>
              <w:ind w:left="0"/>
              <w:rPr>
                <w:rFonts w:ascii="Times New Roman" w:hAnsi="Times New Roman" w:cs="Times New Roman"/>
                <w:szCs w:val="24"/>
              </w:rPr>
            </w:pPr>
            <w:r w:rsidRPr="00777B83">
              <w:rPr>
                <w:rFonts w:ascii="Times New Roman" w:hAnsi="Times New Roman" w:cs="Times New Roman"/>
                <w:spacing w:val="-4"/>
                <w:szCs w:val="24"/>
              </w:rPr>
              <w:t>Lemah  (1)</w:t>
            </w:r>
          </w:p>
        </w:tc>
        <w:tc>
          <w:tcPr>
            <w:tcW w:w="850" w:type="dxa"/>
          </w:tcPr>
          <w:p w:rsidR="00333CD0" w:rsidRPr="00777B83" w:rsidRDefault="00333CD0" w:rsidP="00C82074">
            <w:pPr>
              <w:spacing w:after="0" w:line="288" w:lineRule="auto"/>
              <w:ind w:right="-108"/>
              <w:rPr>
                <w:rFonts w:ascii="Times New Roman" w:hAnsi="Times New Roman" w:cs="Times New Roman"/>
                <w:spacing w:val="-4"/>
                <w:szCs w:val="24"/>
              </w:rPr>
            </w:pPr>
            <w:r w:rsidRPr="00777B83">
              <w:rPr>
                <w:rFonts w:ascii="Times New Roman" w:hAnsi="Times New Roman" w:cs="Times New Roman"/>
                <w:spacing w:val="-4"/>
                <w:szCs w:val="24"/>
              </w:rPr>
              <w:t>Ordinal</w:t>
            </w:r>
          </w:p>
        </w:tc>
      </w:tr>
      <w:tr w:rsidR="00333CD0" w:rsidRPr="00777B83" w:rsidTr="00777B83">
        <w:tc>
          <w:tcPr>
            <w:tcW w:w="567" w:type="dxa"/>
          </w:tcPr>
          <w:p w:rsidR="00333CD0" w:rsidRPr="00777B83" w:rsidRDefault="00333CD0" w:rsidP="00B62AED">
            <w:pPr>
              <w:spacing w:after="0" w:line="252" w:lineRule="auto"/>
              <w:rPr>
                <w:rFonts w:ascii="Times New Roman" w:hAnsi="Times New Roman" w:cs="Times New Roman"/>
                <w:spacing w:val="-4"/>
                <w:szCs w:val="24"/>
              </w:rPr>
            </w:pPr>
          </w:p>
        </w:tc>
        <w:tc>
          <w:tcPr>
            <w:tcW w:w="1418" w:type="dxa"/>
          </w:tcPr>
          <w:p w:rsidR="00333CD0" w:rsidRPr="00777B83" w:rsidRDefault="00333CD0" w:rsidP="00B62AED">
            <w:pPr>
              <w:spacing w:after="0" w:line="252" w:lineRule="auto"/>
              <w:rPr>
                <w:rFonts w:ascii="Times New Roman" w:hAnsi="Times New Roman" w:cs="Times New Roman"/>
                <w:spacing w:val="-4"/>
                <w:szCs w:val="24"/>
              </w:rPr>
            </w:pPr>
            <w:r w:rsidRPr="00777B83">
              <w:rPr>
                <w:rFonts w:ascii="Times New Roman" w:hAnsi="Times New Roman" w:cs="Times New Roman"/>
                <w:b/>
                <w:spacing w:val="-4"/>
                <w:szCs w:val="24"/>
              </w:rPr>
              <w:t>Lingkungan Kerja</w:t>
            </w:r>
          </w:p>
        </w:tc>
        <w:tc>
          <w:tcPr>
            <w:tcW w:w="1417" w:type="dxa"/>
          </w:tcPr>
          <w:p w:rsidR="00333CD0" w:rsidRPr="00777B83" w:rsidRDefault="00333CD0" w:rsidP="00B62AED">
            <w:pPr>
              <w:spacing w:after="0" w:line="252" w:lineRule="auto"/>
              <w:jc w:val="center"/>
              <w:rPr>
                <w:rFonts w:ascii="Times New Roman" w:hAnsi="Times New Roman" w:cs="Times New Roman"/>
                <w:szCs w:val="24"/>
              </w:rPr>
            </w:pPr>
            <w:r w:rsidRPr="00777B83">
              <w:rPr>
                <w:rFonts w:ascii="Times New Roman" w:hAnsi="Times New Roman" w:cs="Times New Roman"/>
                <w:szCs w:val="24"/>
              </w:rPr>
              <w:t>10</w:t>
            </w:r>
          </w:p>
          <w:p w:rsidR="00333CD0" w:rsidRPr="00777B83" w:rsidRDefault="00333CD0" w:rsidP="00B62AED">
            <w:pPr>
              <w:spacing w:after="0" w:line="288" w:lineRule="auto"/>
              <w:jc w:val="center"/>
              <w:rPr>
                <w:rFonts w:ascii="Times New Roman" w:hAnsi="Times New Roman" w:cs="Times New Roman"/>
                <w:szCs w:val="24"/>
              </w:rPr>
            </w:pPr>
            <w:r w:rsidRPr="00777B83">
              <w:rPr>
                <w:rFonts w:ascii="Times New Roman" w:hAnsi="Times New Roman" w:cs="Times New Roman"/>
                <w:szCs w:val="24"/>
              </w:rPr>
              <w:t>Ya = 2</w:t>
            </w:r>
          </w:p>
          <w:p w:rsidR="00333CD0" w:rsidRPr="00777B83" w:rsidRDefault="00333CD0" w:rsidP="00B62AED">
            <w:pPr>
              <w:spacing w:after="0" w:line="252" w:lineRule="auto"/>
              <w:jc w:val="center"/>
              <w:rPr>
                <w:rFonts w:ascii="Times New Roman" w:hAnsi="Times New Roman" w:cs="Times New Roman"/>
                <w:spacing w:val="-4"/>
                <w:szCs w:val="24"/>
              </w:rPr>
            </w:pPr>
            <w:r w:rsidRPr="00777B83">
              <w:rPr>
                <w:rFonts w:ascii="Times New Roman" w:hAnsi="Times New Roman" w:cs="Times New Roman"/>
                <w:szCs w:val="24"/>
              </w:rPr>
              <w:t>Tidak = 1</w:t>
            </w:r>
          </w:p>
        </w:tc>
        <w:tc>
          <w:tcPr>
            <w:tcW w:w="1134" w:type="dxa"/>
          </w:tcPr>
          <w:p w:rsidR="00333CD0" w:rsidRPr="00777B83" w:rsidRDefault="00333CD0" w:rsidP="00B62AED">
            <w:pPr>
              <w:spacing w:after="0" w:line="252" w:lineRule="auto"/>
              <w:rPr>
                <w:rFonts w:ascii="Times New Roman" w:hAnsi="Times New Roman" w:cs="Times New Roman"/>
                <w:spacing w:val="-4"/>
                <w:szCs w:val="24"/>
                <w:lang w:val="id-ID"/>
              </w:rPr>
            </w:pPr>
            <w:r w:rsidRPr="00777B83">
              <w:rPr>
                <w:rFonts w:ascii="Times New Roman" w:hAnsi="Times New Roman" w:cs="Times New Roman"/>
                <w:spacing w:val="-4"/>
                <w:szCs w:val="24"/>
              </w:rPr>
              <w:t>Kuesioner</w:t>
            </w:r>
          </w:p>
        </w:tc>
        <w:tc>
          <w:tcPr>
            <w:tcW w:w="141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Skor  11- 20</w:t>
            </w:r>
          </w:p>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Skor  1- 10</w:t>
            </w:r>
          </w:p>
        </w:tc>
        <w:tc>
          <w:tcPr>
            <w:tcW w:w="127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Baik (2)</w:t>
            </w:r>
          </w:p>
          <w:p w:rsidR="00333CD0" w:rsidRPr="00777B83" w:rsidRDefault="00333CD0" w:rsidP="00B62AED">
            <w:pPr>
              <w:pStyle w:val="ListParagraph"/>
              <w:tabs>
                <w:tab w:val="left" w:pos="200"/>
              </w:tabs>
              <w:spacing w:after="0" w:line="288" w:lineRule="auto"/>
              <w:ind w:left="0"/>
              <w:rPr>
                <w:rFonts w:ascii="Times New Roman" w:hAnsi="Times New Roman" w:cs="Times New Roman"/>
                <w:szCs w:val="24"/>
              </w:rPr>
            </w:pPr>
            <w:r w:rsidRPr="00777B83">
              <w:rPr>
                <w:rFonts w:ascii="Times New Roman" w:hAnsi="Times New Roman" w:cs="Times New Roman"/>
                <w:spacing w:val="-4"/>
                <w:szCs w:val="24"/>
              </w:rPr>
              <w:t>Buruk  (1)</w:t>
            </w:r>
          </w:p>
        </w:tc>
        <w:tc>
          <w:tcPr>
            <w:tcW w:w="850" w:type="dxa"/>
          </w:tcPr>
          <w:p w:rsidR="00333CD0" w:rsidRPr="00777B83" w:rsidRDefault="00333CD0" w:rsidP="00C82074">
            <w:pPr>
              <w:spacing w:after="0" w:line="252" w:lineRule="auto"/>
              <w:ind w:right="-108"/>
              <w:rPr>
                <w:rFonts w:ascii="Times New Roman" w:hAnsi="Times New Roman" w:cs="Times New Roman"/>
                <w:spacing w:val="-4"/>
                <w:szCs w:val="24"/>
              </w:rPr>
            </w:pPr>
            <w:r w:rsidRPr="00777B83">
              <w:rPr>
                <w:rFonts w:ascii="Times New Roman" w:hAnsi="Times New Roman" w:cs="Times New Roman"/>
                <w:spacing w:val="-4"/>
                <w:szCs w:val="24"/>
              </w:rPr>
              <w:t>Ordinal</w:t>
            </w:r>
          </w:p>
        </w:tc>
      </w:tr>
      <w:tr w:rsidR="00333CD0" w:rsidRPr="00777B83" w:rsidTr="00777B83">
        <w:tc>
          <w:tcPr>
            <w:tcW w:w="567" w:type="dxa"/>
          </w:tcPr>
          <w:p w:rsidR="00333CD0" w:rsidRPr="00777B83" w:rsidRDefault="00333CD0" w:rsidP="00B62AED">
            <w:pPr>
              <w:spacing w:after="0" w:line="240" w:lineRule="auto"/>
              <w:jc w:val="center"/>
              <w:rPr>
                <w:rFonts w:ascii="Times New Roman" w:hAnsi="Times New Roman" w:cs="Times New Roman"/>
                <w:b/>
                <w:spacing w:val="-4"/>
                <w:szCs w:val="24"/>
              </w:rPr>
            </w:pPr>
            <w:r w:rsidRPr="00777B83">
              <w:rPr>
                <w:rFonts w:ascii="Times New Roman" w:hAnsi="Times New Roman" w:cs="Times New Roman"/>
                <w:b/>
                <w:spacing w:val="-4"/>
                <w:szCs w:val="24"/>
              </w:rPr>
              <w:t>II</w:t>
            </w:r>
          </w:p>
        </w:tc>
        <w:tc>
          <w:tcPr>
            <w:tcW w:w="3969" w:type="dxa"/>
            <w:gridSpan w:val="3"/>
          </w:tcPr>
          <w:p w:rsidR="00333CD0" w:rsidRPr="00777B83" w:rsidRDefault="00333CD0" w:rsidP="00B62AED">
            <w:pPr>
              <w:spacing w:after="0" w:line="240" w:lineRule="auto"/>
              <w:rPr>
                <w:rFonts w:ascii="Times New Roman" w:hAnsi="Times New Roman" w:cs="Times New Roman"/>
                <w:b/>
                <w:spacing w:val="-4"/>
                <w:szCs w:val="24"/>
              </w:rPr>
            </w:pPr>
            <w:r w:rsidRPr="00777B83">
              <w:rPr>
                <w:rFonts w:ascii="Times New Roman" w:hAnsi="Times New Roman" w:cs="Times New Roman"/>
                <w:b/>
                <w:spacing w:val="-4"/>
                <w:szCs w:val="24"/>
              </w:rPr>
              <w:t>Variabel Dependen</w:t>
            </w:r>
          </w:p>
        </w:tc>
        <w:tc>
          <w:tcPr>
            <w:tcW w:w="1417" w:type="dxa"/>
          </w:tcPr>
          <w:p w:rsidR="00333CD0" w:rsidRPr="00777B83" w:rsidRDefault="00333CD0" w:rsidP="00B62AED">
            <w:pPr>
              <w:spacing w:after="0" w:line="240" w:lineRule="auto"/>
              <w:rPr>
                <w:rFonts w:ascii="Times New Roman" w:hAnsi="Times New Roman" w:cs="Times New Roman"/>
                <w:spacing w:val="-4"/>
                <w:szCs w:val="24"/>
              </w:rPr>
            </w:pPr>
          </w:p>
        </w:tc>
        <w:tc>
          <w:tcPr>
            <w:tcW w:w="1277" w:type="dxa"/>
          </w:tcPr>
          <w:p w:rsidR="00333CD0" w:rsidRPr="00777B83" w:rsidRDefault="00333CD0" w:rsidP="00B62AED">
            <w:pPr>
              <w:spacing w:after="0" w:line="240" w:lineRule="auto"/>
              <w:rPr>
                <w:rFonts w:ascii="Times New Roman" w:hAnsi="Times New Roman" w:cs="Times New Roman"/>
                <w:spacing w:val="-4"/>
                <w:szCs w:val="24"/>
              </w:rPr>
            </w:pPr>
          </w:p>
        </w:tc>
        <w:tc>
          <w:tcPr>
            <w:tcW w:w="850" w:type="dxa"/>
          </w:tcPr>
          <w:p w:rsidR="00333CD0" w:rsidRPr="00777B83" w:rsidRDefault="00333CD0" w:rsidP="00B62AED">
            <w:pPr>
              <w:spacing w:after="0" w:line="240" w:lineRule="auto"/>
              <w:rPr>
                <w:rFonts w:ascii="Times New Roman" w:hAnsi="Times New Roman" w:cs="Times New Roman"/>
                <w:spacing w:val="-4"/>
                <w:szCs w:val="24"/>
              </w:rPr>
            </w:pPr>
          </w:p>
        </w:tc>
      </w:tr>
      <w:tr w:rsidR="00333CD0" w:rsidRPr="00777B83" w:rsidTr="00777B83">
        <w:tc>
          <w:tcPr>
            <w:tcW w:w="567" w:type="dxa"/>
          </w:tcPr>
          <w:p w:rsidR="00333CD0" w:rsidRPr="00777B83" w:rsidRDefault="00333CD0" w:rsidP="00B62AED">
            <w:pPr>
              <w:spacing w:after="0" w:line="252" w:lineRule="auto"/>
              <w:rPr>
                <w:rFonts w:ascii="Times New Roman" w:hAnsi="Times New Roman" w:cs="Times New Roman"/>
                <w:spacing w:val="-4"/>
                <w:szCs w:val="24"/>
              </w:rPr>
            </w:pPr>
          </w:p>
        </w:tc>
        <w:tc>
          <w:tcPr>
            <w:tcW w:w="1418" w:type="dxa"/>
          </w:tcPr>
          <w:p w:rsidR="00333CD0" w:rsidRPr="00777B83" w:rsidRDefault="00333CD0" w:rsidP="00B62AED">
            <w:pPr>
              <w:spacing w:after="0" w:line="252" w:lineRule="auto"/>
              <w:rPr>
                <w:rFonts w:ascii="Times New Roman" w:hAnsi="Times New Roman" w:cs="Times New Roman"/>
                <w:spacing w:val="-4"/>
                <w:szCs w:val="24"/>
              </w:rPr>
            </w:pPr>
            <w:r w:rsidRPr="00777B83">
              <w:rPr>
                <w:rFonts w:ascii="Times New Roman" w:hAnsi="Times New Roman" w:cs="Times New Roman"/>
                <w:b/>
                <w:spacing w:val="-4"/>
                <w:szCs w:val="24"/>
              </w:rPr>
              <w:t>Kinerja Tenaga Kesehatan</w:t>
            </w:r>
          </w:p>
        </w:tc>
        <w:tc>
          <w:tcPr>
            <w:tcW w:w="1417" w:type="dxa"/>
          </w:tcPr>
          <w:p w:rsidR="00333CD0" w:rsidRPr="00777B83" w:rsidRDefault="00333CD0" w:rsidP="00B62AED">
            <w:pPr>
              <w:spacing w:after="0" w:line="252" w:lineRule="auto"/>
              <w:jc w:val="center"/>
              <w:rPr>
                <w:rFonts w:ascii="Times New Roman" w:hAnsi="Times New Roman" w:cs="Times New Roman"/>
                <w:szCs w:val="24"/>
              </w:rPr>
            </w:pPr>
            <w:r w:rsidRPr="00777B83">
              <w:rPr>
                <w:rFonts w:ascii="Times New Roman" w:hAnsi="Times New Roman" w:cs="Times New Roman"/>
                <w:szCs w:val="24"/>
              </w:rPr>
              <w:t>12</w:t>
            </w:r>
          </w:p>
          <w:p w:rsidR="00333CD0" w:rsidRPr="00777B83" w:rsidRDefault="00333CD0" w:rsidP="00B62AED">
            <w:pPr>
              <w:spacing w:after="0" w:line="288" w:lineRule="auto"/>
              <w:jc w:val="center"/>
              <w:rPr>
                <w:rFonts w:ascii="Times New Roman" w:hAnsi="Times New Roman" w:cs="Times New Roman"/>
                <w:szCs w:val="24"/>
              </w:rPr>
            </w:pPr>
            <w:r w:rsidRPr="00777B83">
              <w:rPr>
                <w:rFonts w:ascii="Times New Roman" w:hAnsi="Times New Roman" w:cs="Times New Roman"/>
                <w:szCs w:val="24"/>
              </w:rPr>
              <w:t>Ya = 2</w:t>
            </w:r>
          </w:p>
          <w:p w:rsidR="00333CD0" w:rsidRPr="00777B83" w:rsidRDefault="00333CD0" w:rsidP="00B62AED">
            <w:pPr>
              <w:spacing w:after="0" w:line="252" w:lineRule="auto"/>
              <w:jc w:val="center"/>
              <w:rPr>
                <w:rFonts w:ascii="Times New Roman" w:hAnsi="Times New Roman" w:cs="Times New Roman"/>
                <w:spacing w:val="-4"/>
                <w:szCs w:val="24"/>
              </w:rPr>
            </w:pPr>
            <w:r w:rsidRPr="00777B83">
              <w:rPr>
                <w:rFonts w:ascii="Times New Roman" w:hAnsi="Times New Roman" w:cs="Times New Roman"/>
                <w:szCs w:val="24"/>
              </w:rPr>
              <w:t>Tidak = 1</w:t>
            </w:r>
          </w:p>
        </w:tc>
        <w:tc>
          <w:tcPr>
            <w:tcW w:w="1134" w:type="dxa"/>
          </w:tcPr>
          <w:p w:rsidR="00333CD0" w:rsidRPr="00777B83" w:rsidRDefault="00333CD0" w:rsidP="00B62AED">
            <w:pPr>
              <w:spacing w:after="0" w:line="252" w:lineRule="auto"/>
              <w:rPr>
                <w:rFonts w:ascii="Times New Roman" w:hAnsi="Times New Roman" w:cs="Times New Roman"/>
                <w:spacing w:val="-4"/>
                <w:szCs w:val="24"/>
                <w:lang w:val="id-ID"/>
              </w:rPr>
            </w:pPr>
            <w:r w:rsidRPr="00777B83">
              <w:rPr>
                <w:rFonts w:ascii="Times New Roman" w:hAnsi="Times New Roman" w:cs="Times New Roman"/>
                <w:spacing w:val="-4"/>
                <w:szCs w:val="24"/>
              </w:rPr>
              <w:t>Kuesioner</w:t>
            </w:r>
          </w:p>
        </w:tc>
        <w:tc>
          <w:tcPr>
            <w:tcW w:w="141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Skor  13- 24</w:t>
            </w:r>
          </w:p>
          <w:p w:rsidR="00333CD0" w:rsidRPr="00777B83" w:rsidRDefault="00333CD0" w:rsidP="00B62AED">
            <w:pPr>
              <w:spacing w:after="0" w:line="252" w:lineRule="auto"/>
              <w:rPr>
                <w:rFonts w:ascii="Times New Roman" w:hAnsi="Times New Roman" w:cs="Times New Roman"/>
                <w:spacing w:val="-4"/>
                <w:szCs w:val="24"/>
              </w:rPr>
            </w:pPr>
            <w:r w:rsidRPr="00777B83">
              <w:rPr>
                <w:rFonts w:ascii="Times New Roman" w:hAnsi="Times New Roman" w:cs="Times New Roman"/>
                <w:spacing w:val="-4"/>
                <w:szCs w:val="24"/>
              </w:rPr>
              <w:t>Skor  1- 12</w:t>
            </w:r>
          </w:p>
        </w:tc>
        <w:tc>
          <w:tcPr>
            <w:tcW w:w="1277" w:type="dxa"/>
          </w:tcPr>
          <w:p w:rsidR="00333CD0" w:rsidRPr="00777B83" w:rsidRDefault="00333CD0" w:rsidP="00B62AED">
            <w:pPr>
              <w:spacing w:after="0" w:line="288" w:lineRule="auto"/>
              <w:rPr>
                <w:rFonts w:ascii="Times New Roman" w:hAnsi="Times New Roman" w:cs="Times New Roman"/>
                <w:spacing w:val="-4"/>
                <w:szCs w:val="24"/>
              </w:rPr>
            </w:pPr>
            <w:r w:rsidRPr="00777B83">
              <w:rPr>
                <w:rFonts w:ascii="Times New Roman" w:hAnsi="Times New Roman" w:cs="Times New Roman"/>
                <w:spacing w:val="-4"/>
                <w:szCs w:val="24"/>
              </w:rPr>
              <w:t>Baik (2)</w:t>
            </w:r>
          </w:p>
          <w:p w:rsidR="00333CD0" w:rsidRPr="00777B83" w:rsidRDefault="00333CD0" w:rsidP="00B62AED">
            <w:pPr>
              <w:pStyle w:val="ListParagraph"/>
              <w:tabs>
                <w:tab w:val="left" w:pos="200"/>
              </w:tabs>
              <w:spacing w:after="0" w:line="252" w:lineRule="auto"/>
              <w:ind w:left="0"/>
              <w:rPr>
                <w:rFonts w:ascii="Times New Roman" w:hAnsi="Times New Roman" w:cs="Times New Roman"/>
                <w:szCs w:val="24"/>
              </w:rPr>
            </w:pPr>
            <w:r w:rsidRPr="00777B83">
              <w:rPr>
                <w:rFonts w:ascii="Times New Roman" w:hAnsi="Times New Roman" w:cs="Times New Roman"/>
                <w:spacing w:val="-4"/>
                <w:szCs w:val="24"/>
              </w:rPr>
              <w:t>Buruk  (1)</w:t>
            </w:r>
          </w:p>
        </w:tc>
        <w:tc>
          <w:tcPr>
            <w:tcW w:w="850" w:type="dxa"/>
          </w:tcPr>
          <w:p w:rsidR="00333CD0" w:rsidRPr="00777B83" w:rsidRDefault="00333CD0" w:rsidP="00C82074">
            <w:pPr>
              <w:spacing w:after="0" w:line="252" w:lineRule="auto"/>
              <w:ind w:right="-108"/>
              <w:rPr>
                <w:rFonts w:ascii="Times New Roman" w:hAnsi="Times New Roman" w:cs="Times New Roman"/>
                <w:spacing w:val="-4"/>
                <w:szCs w:val="24"/>
              </w:rPr>
            </w:pPr>
            <w:r w:rsidRPr="00777B83">
              <w:rPr>
                <w:rFonts w:ascii="Times New Roman" w:hAnsi="Times New Roman" w:cs="Times New Roman"/>
                <w:spacing w:val="-4"/>
                <w:szCs w:val="24"/>
              </w:rPr>
              <w:t>Ordinal</w:t>
            </w:r>
          </w:p>
        </w:tc>
      </w:tr>
    </w:tbl>
    <w:p w:rsidR="00333CD0" w:rsidRPr="00333CD0" w:rsidRDefault="00333CD0" w:rsidP="0051165F">
      <w:pPr>
        <w:numPr>
          <w:ilvl w:val="1"/>
          <w:numId w:val="30"/>
        </w:numPr>
        <w:spacing w:before="320" w:after="0" w:line="480" w:lineRule="auto"/>
        <w:ind w:left="432" w:hanging="432"/>
        <w:rPr>
          <w:rFonts w:ascii="Times New Roman" w:hAnsi="Times New Roman" w:cs="Times New Roman"/>
          <w:bCs/>
          <w:color w:val="000000"/>
          <w:sz w:val="24"/>
          <w:szCs w:val="24"/>
        </w:rPr>
      </w:pPr>
      <w:r w:rsidRPr="00333CD0">
        <w:rPr>
          <w:rFonts w:ascii="Times New Roman" w:hAnsi="Times New Roman" w:cs="Times New Roman"/>
          <w:b/>
          <w:bCs/>
          <w:sz w:val="24"/>
          <w:szCs w:val="24"/>
        </w:rPr>
        <w:t>Metode Pengolahan Data</w:t>
      </w:r>
    </w:p>
    <w:p w:rsidR="00333CD0" w:rsidRPr="00333CD0" w:rsidRDefault="00333CD0" w:rsidP="00333CD0">
      <w:pPr>
        <w:spacing w:after="0" w:line="480" w:lineRule="auto"/>
        <w:ind w:firstLine="426"/>
        <w:jc w:val="both"/>
        <w:rPr>
          <w:rFonts w:ascii="Times New Roman" w:hAnsi="Times New Roman" w:cs="Times New Roman"/>
          <w:bCs/>
          <w:color w:val="000000"/>
          <w:sz w:val="24"/>
          <w:szCs w:val="24"/>
        </w:rPr>
      </w:pPr>
      <w:r w:rsidRPr="00333CD0">
        <w:rPr>
          <w:rFonts w:ascii="Times New Roman" w:hAnsi="Times New Roman" w:cs="Times New Roman"/>
          <w:bCs/>
          <w:color w:val="000000"/>
          <w:sz w:val="24"/>
          <w:szCs w:val="24"/>
        </w:rPr>
        <w:t>Adapun Tahapan yang dilakuan dalam pengolahan data pada peneltian ini adalah sebagai berikut :</w:t>
      </w:r>
    </w:p>
    <w:p w:rsidR="00333CD0" w:rsidRPr="00333CD0" w:rsidRDefault="00333CD0" w:rsidP="00333CD0">
      <w:pPr>
        <w:autoSpaceDE w:val="0"/>
        <w:autoSpaceDN w:val="0"/>
        <w:adjustRightInd w:val="0"/>
        <w:spacing w:after="0" w:line="480" w:lineRule="auto"/>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1. </w:t>
      </w:r>
      <w:r w:rsidRPr="00333CD0">
        <w:rPr>
          <w:rFonts w:ascii="Times New Roman" w:hAnsi="Times New Roman" w:cs="Times New Roman"/>
          <w:i/>
          <w:iCs/>
          <w:color w:val="000000"/>
          <w:sz w:val="24"/>
          <w:szCs w:val="24"/>
        </w:rPr>
        <w:t xml:space="preserve">Collecting </w:t>
      </w:r>
    </w:p>
    <w:p w:rsidR="00333CD0" w:rsidRPr="00333CD0" w:rsidRDefault="00333CD0" w:rsidP="00333CD0">
      <w:pPr>
        <w:autoSpaceDE w:val="0"/>
        <w:autoSpaceDN w:val="0"/>
        <w:adjustRightInd w:val="0"/>
        <w:spacing w:after="0" w:line="480" w:lineRule="auto"/>
        <w:ind w:left="284"/>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Mengumpulkan data yang berasal dari kuesioner yang telah diberikan kepada responden. </w:t>
      </w:r>
    </w:p>
    <w:p w:rsidR="00333CD0" w:rsidRPr="00333CD0" w:rsidRDefault="00333CD0" w:rsidP="00333CD0">
      <w:pPr>
        <w:autoSpaceDE w:val="0"/>
        <w:autoSpaceDN w:val="0"/>
        <w:adjustRightInd w:val="0"/>
        <w:spacing w:after="0" w:line="480" w:lineRule="auto"/>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2. </w:t>
      </w:r>
      <w:r w:rsidRPr="00333CD0">
        <w:rPr>
          <w:rFonts w:ascii="Times New Roman" w:hAnsi="Times New Roman" w:cs="Times New Roman"/>
          <w:i/>
          <w:iCs/>
          <w:color w:val="000000"/>
          <w:sz w:val="24"/>
          <w:szCs w:val="24"/>
        </w:rPr>
        <w:t xml:space="preserve">Checking </w:t>
      </w:r>
    </w:p>
    <w:p w:rsidR="00333CD0" w:rsidRDefault="00333CD0" w:rsidP="00333CD0">
      <w:pPr>
        <w:autoSpaceDE w:val="0"/>
        <w:autoSpaceDN w:val="0"/>
        <w:adjustRightInd w:val="0"/>
        <w:spacing w:after="0" w:line="480" w:lineRule="auto"/>
        <w:ind w:left="284"/>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Dilakukan dengan memeriksa kelengkapan jawaban kuesioner dengan tujuan agar data diolah secara benar sehingga pengolahan data memberikan hasil yang valid dan realiabel dan terhindar dari bias. </w:t>
      </w:r>
    </w:p>
    <w:p w:rsidR="00777B83" w:rsidRPr="00333CD0" w:rsidRDefault="00777B83" w:rsidP="00333CD0">
      <w:pPr>
        <w:autoSpaceDE w:val="0"/>
        <w:autoSpaceDN w:val="0"/>
        <w:adjustRightInd w:val="0"/>
        <w:spacing w:after="0" w:line="480" w:lineRule="auto"/>
        <w:ind w:left="284"/>
        <w:jc w:val="both"/>
        <w:rPr>
          <w:rFonts w:ascii="Times New Roman" w:hAnsi="Times New Roman" w:cs="Times New Roman"/>
          <w:color w:val="000000"/>
          <w:sz w:val="24"/>
          <w:szCs w:val="24"/>
        </w:rPr>
      </w:pPr>
    </w:p>
    <w:p w:rsidR="00333CD0" w:rsidRPr="00333CD0" w:rsidRDefault="00333CD0" w:rsidP="0051165F">
      <w:pPr>
        <w:numPr>
          <w:ilvl w:val="0"/>
          <w:numId w:val="30"/>
        </w:numPr>
        <w:autoSpaceDE w:val="0"/>
        <w:autoSpaceDN w:val="0"/>
        <w:adjustRightInd w:val="0"/>
        <w:spacing w:after="0" w:line="480" w:lineRule="auto"/>
        <w:jc w:val="both"/>
        <w:rPr>
          <w:rFonts w:ascii="Times New Roman" w:hAnsi="Times New Roman" w:cs="Times New Roman"/>
          <w:i/>
          <w:iCs/>
          <w:color w:val="000000"/>
          <w:sz w:val="24"/>
          <w:szCs w:val="24"/>
        </w:rPr>
      </w:pPr>
      <w:r w:rsidRPr="00333CD0">
        <w:rPr>
          <w:rFonts w:ascii="Times New Roman" w:hAnsi="Times New Roman" w:cs="Times New Roman"/>
          <w:i/>
          <w:iCs/>
          <w:color w:val="000000"/>
          <w:sz w:val="24"/>
          <w:szCs w:val="24"/>
        </w:rPr>
        <w:lastRenderedPageBreak/>
        <w:t xml:space="preserve">Coding </w:t>
      </w:r>
    </w:p>
    <w:p w:rsidR="00333CD0" w:rsidRPr="00333CD0" w:rsidRDefault="00333CD0" w:rsidP="00333CD0">
      <w:pPr>
        <w:autoSpaceDE w:val="0"/>
        <w:autoSpaceDN w:val="0"/>
        <w:adjustRightInd w:val="0"/>
        <w:spacing w:after="0" w:line="480" w:lineRule="auto"/>
        <w:ind w:left="360"/>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Pada langkah ini peneliti  melakukan pemberian kode pada variable-variabel yang diteliti, misalnya nama responden dirubah menjadi nomor 1, sampai nomor 57. </w:t>
      </w:r>
    </w:p>
    <w:p w:rsidR="00333CD0" w:rsidRPr="00333CD0" w:rsidRDefault="00333CD0" w:rsidP="00333CD0">
      <w:pPr>
        <w:autoSpaceDE w:val="0"/>
        <w:autoSpaceDN w:val="0"/>
        <w:adjustRightInd w:val="0"/>
        <w:spacing w:after="0" w:line="480" w:lineRule="auto"/>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4.  </w:t>
      </w:r>
      <w:r w:rsidRPr="00333CD0">
        <w:rPr>
          <w:rFonts w:ascii="Times New Roman" w:hAnsi="Times New Roman" w:cs="Times New Roman"/>
          <w:i/>
          <w:iCs/>
          <w:color w:val="000000"/>
          <w:sz w:val="24"/>
          <w:szCs w:val="24"/>
        </w:rPr>
        <w:t xml:space="preserve">Entering </w:t>
      </w:r>
    </w:p>
    <w:p w:rsidR="00333CD0" w:rsidRPr="00333CD0" w:rsidRDefault="00333CD0" w:rsidP="00333CD0">
      <w:pPr>
        <w:autoSpaceDE w:val="0"/>
        <w:autoSpaceDN w:val="0"/>
        <w:adjustRightInd w:val="0"/>
        <w:spacing w:after="0" w:line="480" w:lineRule="auto"/>
        <w:ind w:left="284"/>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Data entry, yakni jawaban-jawaban dari masing-masing responden yang masih dalam bentuk “kode” (angka atau huruf) dimasukkan ke dalam program komputer yang digunakan peneliti yaitu SPSS. </w:t>
      </w:r>
    </w:p>
    <w:p w:rsidR="00333CD0" w:rsidRPr="00333CD0" w:rsidRDefault="00333CD0" w:rsidP="00333CD0">
      <w:pPr>
        <w:autoSpaceDE w:val="0"/>
        <w:autoSpaceDN w:val="0"/>
        <w:adjustRightInd w:val="0"/>
        <w:spacing w:after="0" w:line="480" w:lineRule="auto"/>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 xml:space="preserve">5. </w:t>
      </w:r>
      <w:r w:rsidRPr="00333CD0">
        <w:rPr>
          <w:rFonts w:ascii="Times New Roman" w:hAnsi="Times New Roman" w:cs="Times New Roman"/>
          <w:i/>
          <w:iCs/>
          <w:color w:val="000000"/>
          <w:sz w:val="24"/>
          <w:szCs w:val="24"/>
        </w:rPr>
        <w:t xml:space="preserve">Data Processing </w:t>
      </w:r>
    </w:p>
    <w:p w:rsidR="00333CD0" w:rsidRDefault="00333CD0" w:rsidP="00777B83">
      <w:pPr>
        <w:spacing w:after="0" w:line="480" w:lineRule="auto"/>
        <w:ind w:left="284"/>
        <w:jc w:val="both"/>
        <w:rPr>
          <w:rFonts w:ascii="Times New Roman" w:hAnsi="Times New Roman" w:cs="Times New Roman"/>
          <w:color w:val="000000"/>
          <w:sz w:val="24"/>
          <w:szCs w:val="24"/>
        </w:rPr>
      </w:pPr>
      <w:r w:rsidRPr="00333CD0">
        <w:rPr>
          <w:rFonts w:ascii="Times New Roman" w:hAnsi="Times New Roman" w:cs="Times New Roman"/>
          <w:color w:val="000000"/>
          <w:sz w:val="24"/>
          <w:szCs w:val="24"/>
        </w:rPr>
        <w:t>Semua data yang telah di input ke dalam aplikasi komputer akan diolah sesuai dengan kebutuhan dari penelitian.</w:t>
      </w:r>
    </w:p>
    <w:p w:rsidR="00777B83" w:rsidRPr="00333CD0" w:rsidRDefault="00777B83" w:rsidP="00777B83">
      <w:pPr>
        <w:spacing w:after="0" w:line="240" w:lineRule="auto"/>
        <w:ind w:left="284"/>
        <w:jc w:val="both"/>
        <w:rPr>
          <w:rFonts w:ascii="Times New Roman" w:hAnsi="Times New Roman" w:cs="Times New Roman"/>
          <w:color w:val="000000"/>
          <w:sz w:val="24"/>
          <w:szCs w:val="24"/>
        </w:rPr>
      </w:pPr>
    </w:p>
    <w:p w:rsidR="00333CD0" w:rsidRPr="00333CD0" w:rsidRDefault="00333CD0" w:rsidP="00777B83">
      <w:pPr>
        <w:numPr>
          <w:ilvl w:val="1"/>
          <w:numId w:val="31"/>
        </w:numPr>
        <w:spacing w:after="0" w:line="480" w:lineRule="auto"/>
        <w:ind w:left="432" w:hanging="432"/>
        <w:jc w:val="both"/>
        <w:rPr>
          <w:rFonts w:ascii="Times New Roman" w:hAnsi="Times New Roman" w:cs="Times New Roman"/>
          <w:b/>
          <w:bCs/>
          <w:color w:val="000000"/>
          <w:sz w:val="24"/>
          <w:szCs w:val="24"/>
        </w:rPr>
      </w:pPr>
      <w:r w:rsidRPr="00333CD0">
        <w:rPr>
          <w:rFonts w:ascii="Times New Roman" w:hAnsi="Times New Roman" w:cs="Times New Roman"/>
          <w:b/>
          <w:color w:val="000000"/>
          <w:sz w:val="24"/>
          <w:szCs w:val="24"/>
        </w:rPr>
        <w:t>Analisis Data</w:t>
      </w:r>
    </w:p>
    <w:p w:rsidR="00333CD0" w:rsidRPr="00333CD0" w:rsidRDefault="00333CD0" w:rsidP="00777B83">
      <w:pPr>
        <w:spacing w:after="0" w:line="480" w:lineRule="auto"/>
        <w:ind w:firstLine="720"/>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rPr>
        <w:t>Data yang dikumpulkan, diolah dengan komputer. Analisis data yang dilakukan adalah analisis univariat, bivariat dan multivariat. Setelah dikumpulkan, data akan dianalisis dengan mengumpulkan teknik analisa sebagai berikut:</w:t>
      </w:r>
    </w:p>
    <w:p w:rsidR="00333CD0" w:rsidRPr="00333CD0" w:rsidRDefault="00333CD0" w:rsidP="00777B83">
      <w:pPr>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t>3.8.1 Analisis Univariat</w:t>
      </w:r>
    </w:p>
    <w:p w:rsidR="00333CD0" w:rsidRDefault="00333CD0" w:rsidP="00777B83">
      <w:pPr>
        <w:spacing w:after="0" w:line="480" w:lineRule="auto"/>
        <w:ind w:firstLine="720"/>
        <w:jc w:val="both"/>
        <w:rPr>
          <w:rFonts w:ascii="Times New Roman" w:hAnsi="Times New Roman" w:cs="Times New Roman"/>
          <w:sz w:val="24"/>
          <w:szCs w:val="24"/>
          <w:shd w:val="clear" w:color="auto" w:fill="FFFFFF"/>
        </w:rPr>
      </w:pPr>
      <w:r w:rsidRPr="00333CD0">
        <w:rPr>
          <w:rFonts w:ascii="Times New Roman" w:hAnsi="Times New Roman" w:cs="Times New Roman"/>
          <w:sz w:val="24"/>
          <w:szCs w:val="24"/>
          <w:shd w:val="clear" w:color="auto" w:fill="FFFFFF"/>
        </w:rPr>
        <w:t>Penelitian </w:t>
      </w:r>
      <w:r w:rsidRPr="00333CD0">
        <w:rPr>
          <w:rFonts w:ascii="Times New Roman" w:hAnsi="Times New Roman" w:cs="Times New Roman"/>
          <w:bCs/>
          <w:sz w:val="24"/>
          <w:szCs w:val="24"/>
          <w:shd w:val="clear" w:color="auto" w:fill="FFFFFF"/>
        </w:rPr>
        <w:t>analisis </w:t>
      </w:r>
      <w:r w:rsidRPr="00333CD0">
        <w:rPr>
          <w:rFonts w:ascii="Times New Roman" w:hAnsi="Times New Roman" w:cs="Times New Roman"/>
          <w:bCs/>
          <w:i/>
          <w:iCs/>
          <w:sz w:val="24"/>
          <w:szCs w:val="24"/>
          <w:shd w:val="clear" w:color="auto" w:fill="FFFFFF"/>
        </w:rPr>
        <w:t>univariate</w:t>
      </w:r>
      <w:r w:rsidRPr="00333CD0">
        <w:rPr>
          <w:rFonts w:ascii="Times New Roman" w:hAnsi="Times New Roman" w:cs="Times New Roman"/>
          <w:sz w:val="24"/>
          <w:szCs w:val="24"/>
          <w:shd w:val="clear" w:color="auto" w:fill="FFFFFF"/>
        </w:rPr>
        <w:t> adalah analisa yang dilakukan menganalisis tiap variabel dari hasil penelitian</w:t>
      </w:r>
      <w:r w:rsidRPr="00333CD0">
        <w:rPr>
          <w:rFonts w:ascii="Times New Roman" w:hAnsi="Times New Roman" w:cs="Times New Roman"/>
          <w:sz w:val="24"/>
          <w:szCs w:val="24"/>
          <w:shd w:val="clear" w:color="auto" w:fill="FFFFFF"/>
          <w:lang w:val="id-ID"/>
        </w:rPr>
        <w:t xml:space="preserve">. </w:t>
      </w:r>
      <w:r w:rsidRPr="00333CD0">
        <w:rPr>
          <w:rFonts w:ascii="Times New Roman" w:hAnsi="Times New Roman" w:cs="Times New Roman"/>
          <w:sz w:val="24"/>
          <w:szCs w:val="24"/>
        </w:rPr>
        <w:t xml:space="preserve">Menggambarkan distribusi frekwensi dari masing-masing variabel bebas dan variabel terikat. Sehingga didapat gambaran variabel penelitian. </w:t>
      </w:r>
      <w:r w:rsidRPr="00333CD0">
        <w:rPr>
          <w:rFonts w:ascii="Times New Roman" w:hAnsi="Times New Roman" w:cs="Times New Roman"/>
          <w:sz w:val="24"/>
          <w:szCs w:val="24"/>
          <w:shd w:val="clear" w:color="auto" w:fill="FFFFFF"/>
        </w:rPr>
        <w:t>sehingga kumpulan data tersebut berubah menjadi informasi yang berguna. peringkasan tersebut dapat berupa ukuran statistik, tabel, grafik</w:t>
      </w:r>
      <w:r w:rsidR="009A6BE6">
        <w:rPr>
          <w:rFonts w:ascii="Times New Roman" w:hAnsi="Times New Roman" w:cs="Times New Roman"/>
          <w:sz w:val="24"/>
          <w:szCs w:val="24"/>
          <w:shd w:val="clear" w:color="auto" w:fill="FFFFFF"/>
          <w:lang w:val="id-ID"/>
        </w:rPr>
        <w:t xml:space="preserve"> </w:t>
      </w:r>
      <w:r w:rsidR="004E20F0">
        <w:rPr>
          <w:rFonts w:ascii="Times New Roman" w:hAnsi="Times New Roman" w:cs="Times New Roman"/>
          <w:sz w:val="24"/>
          <w:szCs w:val="24"/>
          <w:shd w:val="clear" w:color="auto" w:fill="FFFFFF"/>
          <w:lang w:val="id-ID"/>
        </w:rPr>
        <w:fldChar w:fldCharType="begin" w:fldLock="1"/>
      </w:r>
      <w:r w:rsidR="00E27028">
        <w:rPr>
          <w:rFonts w:ascii="Times New Roman" w:hAnsi="Times New Roman" w:cs="Times New Roman"/>
          <w:sz w:val="24"/>
          <w:szCs w:val="24"/>
          <w:shd w:val="clear" w:color="auto" w:fill="FFFFFF"/>
          <w:lang w:val="id-ID"/>
        </w:rPr>
        <w:instrText>ADDIN CSL_CITATION {"citationItems":[{"id":"ITEM-1","itemData":{"author":[{"dropping-particle":"","family":"Arikunto","given":"S","non-dropping-particle":"","parse-names":false,"suffix":""}],"id":"ITEM-1","issued":{"date-parts":[["2010"]]},"publisher":"Rineka Cipta","publisher-place":"Jakarta","title":"Prosedur penelitian Suatu Pendekatan Praktik","type":"book"},"uris":["http://www.mendeley.com/documents/?uuid=9dff226d-d9b0-4bf7-8e36-18ac5aab337c"]}],"mendeley":{"formattedCitation":"(36)","plainTextFormattedCitation":"(36)","previouslyFormattedCitation":"(36)"},"properties":{"noteIndex":0},"schema":"https://github.com/citation-style-language/schema/raw/master/csl-citation.json"}</w:instrText>
      </w:r>
      <w:r w:rsidR="004E20F0">
        <w:rPr>
          <w:rFonts w:ascii="Times New Roman" w:hAnsi="Times New Roman" w:cs="Times New Roman"/>
          <w:sz w:val="24"/>
          <w:szCs w:val="24"/>
          <w:shd w:val="clear" w:color="auto" w:fill="FFFFFF"/>
          <w:lang w:val="id-ID"/>
        </w:rPr>
        <w:fldChar w:fldCharType="separate"/>
      </w:r>
      <w:r w:rsidR="00E27028" w:rsidRPr="00E27028">
        <w:rPr>
          <w:rFonts w:ascii="Times New Roman" w:hAnsi="Times New Roman" w:cs="Times New Roman"/>
          <w:noProof/>
          <w:sz w:val="24"/>
          <w:szCs w:val="24"/>
          <w:shd w:val="clear" w:color="auto" w:fill="FFFFFF"/>
          <w:lang w:val="id-ID"/>
        </w:rPr>
        <w:t>(36)</w:t>
      </w:r>
      <w:r w:rsidR="004E20F0">
        <w:rPr>
          <w:rFonts w:ascii="Times New Roman" w:hAnsi="Times New Roman" w:cs="Times New Roman"/>
          <w:sz w:val="24"/>
          <w:szCs w:val="24"/>
          <w:shd w:val="clear" w:color="auto" w:fill="FFFFFF"/>
          <w:lang w:val="id-ID"/>
        </w:rPr>
        <w:fldChar w:fldCharType="end"/>
      </w:r>
      <w:r w:rsidR="00E27028">
        <w:rPr>
          <w:rFonts w:ascii="Times New Roman" w:hAnsi="Times New Roman" w:cs="Times New Roman"/>
          <w:sz w:val="24"/>
          <w:szCs w:val="24"/>
          <w:shd w:val="clear" w:color="auto" w:fill="FFFFFF"/>
        </w:rPr>
        <w:t>.</w:t>
      </w:r>
    </w:p>
    <w:p w:rsidR="00777B83" w:rsidRPr="00E27028" w:rsidRDefault="00777B83" w:rsidP="00777B83">
      <w:pPr>
        <w:spacing w:after="0" w:line="480" w:lineRule="auto"/>
        <w:ind w:firstLine="720"/>
        <w:jc w:val="both"/>
        <w:rPr>
          <w:rFonts w:ascii="Times New Roman" w:hAnsi="Times New Roman" w:cs="Times New Roman"/>
          <w:sz w:val="24"/>
          <w:szCs w:val="24"/>
          <w:shd w:val="clear" w:color="auto" w:fill="FFFFFF"/>
        </w:rPr>
      </w:pPr>
    </w:p>
    <w:p w:rsidR="00333CD0" w:rsidRPr="00333CD0" w:rsidRDefault="00333CD0" w:rsidP="00333CD0">
      <w:pPr>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lastRenderedPageBreak/>
        <w:t>3.8.2. Analisis Bivariat</w:t>
      </w:r>
    </w:p>
    <w:p w:rsidR="00333CD0" w:rsidRPr="00437E94" w:rsidRDefault="00333CD0" w:rsidP="00333CD0">
      <w:pPr>
        <w:spacing w:after="0" w:line="480" w:lineRule="auto"/>
        <w:jc w:val="both"/>
        <w:rPr>
          <w:rFonts w:ascii="Times New Roman" w:hAnsi="Times New Roman" w:cs="Times New Roman"/>
          <w:sz w:val="24"/>
          <w:szCs w:val="24"/>
        </w:rPr>
      </w:pPr>
      <w:r w:rsidRPr="00333CD0">
        <w:rPr>
          <w:rFonts w:ascii="Times New Roman" w:hAnsi="Times New Roman" w:cs="Times New Roman"/>
          <w:sz w:val="24"/>
          <w:szCs w:val="24"/>
        </w:rPr>
        <w:tab/>
        <w:t xml:space="preserve">Analisis bivariat adalah analisis untuk melihat hubungan </w:t>
      </w:r>
      <w:r w:rsidRPr="00333CD0">
        <w:rPr>
          <w:rFonts w:ascii="Times New Roman" w:hAnsi="Times New Roman" w:cs="Times New Roman"/>
          <w:sz w:val="24"/>
          <w:szCs w:val="24"/>
          <w:lang w:val="en-ID"/>
        </w:rPr>
        <w:t xml:space="preserve">masing-masing </w:t>
      </w:r>
      <w:r w:rsidRPr="00333CD0">
        <w:rPr>
          <w:rFonts w:ascii="Times New Roman" w:hAnsi="Times New Roman" w:cs="Times New Roman"/>
          <w:sz w:val="24"/>
          <w:szCs w:val="24"/>
        </w:rPr>
        <w:t xml:space="preserve">variabel </w:t>
      </w:r>
      <w:r w:rsidRPr="00333CD0">
        <w:rPr>
          <w:rFonts w:ascii="Times New Roman" w:hAnsi="Times New Roman" w:cs="Times New Roman"/>
          <w:sz w:val="24"/>
          <w:szCs w:val="24"/>
          <w:lang w:val="en-ID"/>
        </w:rPr>
        <w:t>bebas</w:t>
      </w:r>
      <w:r w:rsidRPr="00333CD0">
        <w:rPr>
          <w:rFonts w:ascii="Times New Roman" w:hAnsi="Times New Roman" w:cs="Times New Roman"/>
          <w:sz w:val="24"/>
          <w:szCs w:val="24"/>
        </w:rPr>
        <w:t xml:space="preserve"> dengan variabel </w:t>
      </w:r>
      <w:r w:rsidRPr="00333CD0">
        <w:rPr>
          <w:rFonts w:ascii="Times New Roman" w:hAnsi="Times New Roman" w:cs="Times New Roman"/>
          <w:sz w:val="24"/>
          <w:szCs w:val="24"/>
          <w:lang w:val="en-ID"/>
        </w:rPr>
        <w:t>terikat,</w:t>
      </w:r>
      <w:r w:rsidRPr="00333CD0">
        <w:rPr>
          <w:rFonts w:ascii="Times New Roman" w:hAnsi="Times New Roman" w:cs="Times New Roman"/>
          <w:sz w:val="24"/>
          <w:szCs w:val="24"/>
        </w:rPr>
        <w:t xml:space="preserve"> dengan menggunakan uji </w:t>
      </w:r>
      <w:r w:rsidRPr="00333CD0">
        <w:rPr>
          <w:rFonts w:ascii="Times New Roman" w:hAnsi="Times New Roman" w:cs="Times New Roman"/>
          <w:i/>
          <w:sz w:val="24"/>
          <w:szCs w:val="24"/>
        </w:rPr>
        <w:t>chi-square</w:t>
      </w:r>
      <w:r w:rsidRPr="00333CD0">
        <w:rPr>
          <w:rFonts w:ascii="Times New Roman" w:hAnsi="Times New Roman" w:cs="Times New Roman"/>
          <w:sz w:val="24"/>
          <w:szCs w:val="24"/>
        </w:rPr>
        <w:t xml:space="preserve">  pada tingkat derajat kepercayaan 95% yaitu α = 0,05 dengan ketentuan bila nilai </w:t>
      </w:r>
      <w:r w:rsidRPr="00333CD0">
        <w:rPr>
          <w:rFonts w:ascii="Times New Roman" w:hAnsi="Times New Roman" w:cs="Times New Roman"/>
          <w:i/>
          <w:sz w:val="24"/>
          <w:szCs w:val="24"/>
        </w:rPr>
        <w:t xml:space="preserve">p </w:t>
      </w:r>
      <w:r w:rsidRPr="00333CD0">
        <w:rPr>
          <w:rFonts w:ascii="Times New Roman" w:hAnsi="Times New Roman" w:cs="Times New Roman"/>
          <w:sz w:val="24"/>
          <w:szCs w:val="24"/>
        </w:rPr>
        <w:t>≤ 0,05 maka ada hubungan yang bermakna antara kedua variabel tersebut</w:t>
      </w:r>
      <w:r w:rsidRPr="00333CD0">
        <w:rPr>
          <w:rFonts w:ascii="Times New Roman" w:hAnsi="Times New Roman" w:cs="Times New Roman"/>
          <w:sz w:val="24"/>
          <w:szCs w:val="24"/>
          <w:lang w:val="id-ID"/>
        </w:rPr>
        <w:t xml:space="preserve"> </w:t>
      </w:r>
      <w:r w:rsidR="004E20F0">
        <w:rPr>
          <w:rFonts w:ascii="Times New Roman" w:hAnsi="Times New Roman" w:cs="Times New Roman"/>
          <w:sz w:val="24"/>
          <w:szCs w:val="24"/>
          <w:lang w:val="id-ID"/>
        </w:rPr>
        <w:fldChar w:fldCharType="begin" w:fldLock="1"/>
      </w:r>
      <w:r w:rsidR="00437E94">
        <w:rPr>
          <w:rFonts w:ascii="Times New Roman" w:hAnsi="Times New Roman" w:cs="Times New Roman"/>
          <w:sz w:val="24"/>
          <w:szCs w:val="24"/>
          <w:lang w:val="id-ID"/>
        </w:rPr>
        <w:instrText>ADDIN CSL_CITATION {"citationItems":[{"id":"ITEM-1","itemData":{"author":[{"dropping-particle":"","family":"Sastroasmoro, Sudigdo dan Ismael","given":"Sofyan","non-dropping-particle":"","parse-names":false,"suffix":""}],"edition":"Edisi ke-3","id":"ITEM-1","issued":{"date-parts":[["2008"]]},"publisher":"Sagung Seto","publisher-place":"jakarta","title":"Dasar-dasar Metodologi Penelitian Klinis.","type":"book"},"uris":["http://www.mendeley.com/documents/?uuid=01cf54ad-8881-4c25-9916-37acea72fb8d"]}],"mendeley":{"formattedCitation":"(37)","plainTextFormattedCitation":"(37)","previouslyFormattedCitation":"(37)"},"properties":{"noteIndex":0},"schema":"https://github.com/citation-style-language/schema/raw/master/csl-citation.json"}</w:instrText>
      </w:r>
      <w:r w:rsidR="004E20F0">
        <w:rPr>
          <w:rFonts w:ascii="Times New Roman" w:hAnsi="Times New Roman" w:cs="Times New Roman"/>
          <w:sz w:val="24"/>
          <w:szCs w:val="24"/>
          <w:lang w:val="id-ID"/>
        </w:rPr>
        <w:fldChar w:fldCharType="separate"/>
      </w:r>
      <w:r w:rsidR="00437E94" w:rsidRPr="00437E94">
        <w:rPr>
          <w:rFonts w:ascii="Times New Roman" w:hAnsi="Times New Roman" w:cs="Times New Roman"/>
          <w:noProof/>
          <w:sz w:val="24"/>
          <w:szCs w:val="24"/>
          <w:lang w:val="id-ID"/>
        </w:rPr>
        <w:t>(37)</w:t>
      </w:r>
      <w:r w:rsidR="004E20F0">
        <w:rPr>
          <w:rFonts w:ascii="Times New Roman" w:hAnsi="Times New Roman" w:cs="Times New Roman"/>
          <w:sz w:val="24"/>
          <w:szCs w:val="24"/>
          <w:lang w:val="id-ID"/>
        </w:rPr>
        <w:fldChar w:fldCharType="end"/>
      </w:r>
      <w:r w:rsidR="00437E94">
        <w:rPr>
          <w:rFonts w:ascii="Times New Roman" w:hAnsi="Times New Roman" w:cs="Times New Roman"/>
          <w:sz w:val="24"/>
          <w:szCs w:val="24"/>
        </w:rPr>
        <w:t>.</w:t>
      </w:r>
    </w:p>
    <w:p w:rsidR="00333CD0" w:rsidRPr="00333CD0" w:rsidRDefault="00333CD0" w:rsidP="00777B83">
      <w:pPr>
        <w:spacing w:after="0" w:line="480" w:lineRule="auto"/>
        <w:ind w:left="426" w:hanging="426"/>
        <w:jc w:val="both"/>
        <w:rPr>
          <w:rFonts w:ascii="Times New Roman" w:hAnsi="Times New Roman" w:cs="Times New Roman"/>
          <w:sz w:val="24"/>
          <w:szCs w:val="24"/>
        </w:rPr>
      </w:pPr>
      <w:r w:rsidRPr="00333CD0">
        <w:rPr>
          <w:rFonts w:ascii="Times New Roman" w:hAnsi="Times New Roman" w:cs="Times New Roman"/>
          <w:sz w:val="24"/>
          <w:szCs w:val="24"/>
        </w:rPr>
        <w:t xml:space="preserve">a. </w:t>
      </w:r>
      <w:r w:rsidR="00777B83">
        <w:rPr>
          <w:rFonts w:ascii="Times New Roman" w:hAnsi="Times New Roman" w:cs="Times New Roman"/>
          <w:sz w:val="24"/>
          <w:szCs w:val="24"/>
        </w:rPr>
        <w:tab/>
      </w:r>
      <w:r w:rsidRPr="00333CD0">
        <w:rPr>
          <w:rFonts w:ascii="Times New Roman" w:hAnsi="Times New Roman" w:cs="Times New Roman"/>
          <w:sz w:val="24"/>
          <w:szCs w:val="24"/>
        </w:rPr>
        <w:t xml:space="preserve">Apabila p ≤ 0,05 = Ho ditolak, berarti Ada </w:t>
      </w:r>
      <w:r w:rsidRPr="00333CD0">
        <w:rPr>
          <w:rFonts w:ascii="Times New Roman" w:hAnsi="Times New Roman" w:cs="Times New Roman"/>
          <w:noProof/>
          <w:sz w:val="24"/>
          <w:szCs w:val="24"/>
        </w:rPr>
        <w:t>Pengaruh Budaya Organisasi Dan Lingkungan Kerja</w:t>
      </w:r>
      <w:r w:rsidRPr="00333CD0">
        <w:rPr>
          <w:rFonts w:ascii="Times New Roman" w:hAnsi="Times New Roman" w:cs="Times New Roman"/>
          <w:noProof/>
          <w:spacing w:val="4"/>
          <w:sz w:val="24"/>
          <w:szCs w:val="24"/>
        </w:rPr>
        <w:t xml:space="preserve"> Terhadap Kinerja Tenaga Kesehatan</w:t>
      </w:r>
      <w:r w:rsidRPr="00333CD0">
        <w:rPr>
          <w:rFonts w:ascii="Times New Roman" w:hAnsi="Times New Roman" w:cs="Times New Roman"/>
          <w:spacing w:val="4"/>
          <w:sz w:val="24"/>
          <w:szCs w:val="24"/>
        </w:rPr>
        <w:t xml:space="preserve"> Di Puskesmas Gambir Baru Kabupaten Asahan Tahun 2018.</w:t>
      </w:r>
    </w:p>
    <w:p w:rsidR="00333CD0" w:rsidRPr="00333CD0" w:rsidRDefault="00333CD0" w:rsidP="00777B83">
      <w:pPr>
        <w:spacing w:after="0" w:line="480" w:lineRule="auto"/>
        <w:ind w:left="426" w:hanging="426"/>
        <w:jc w:val="both"/>
        <w:rPr>
          <w:rFonts w:ascii="Times New Roman" w:hAnsi="Times New Roman" w:cs="Times New Roman"/>
          <w:spacing w:val="4"/>
          <w:sz w:val="24"/>
          <w:szCs w:val="24"/>
        </w:rPr>
      </w:pPr>
      <w:r w:rsidRPr="00333CD0">
        <w:rPr>
          <w:rFonts w:ascii="Times New Roman" w:hAnsi="Times New Roman" w:cs="Times New Roman"/>
          <w:sz w:val="24"/>
          <w:szCs w:val="24"/>
        </w:rPr>
        <w:t xml:space="preserve">b. </w:t>
      </w:r>
      <w:r w:rsidR="00777B83">
        <w:rPr>
          <w:rFonts w:ascii="Times New Roman" w:hAnsi="Times New Roman" w:cs="Times New Roman"/>
          <w:sz w:val="24"/>
          <w:szCs w:val="24"/>
        </w:rPr>
        <w:tab/>
      </w:r>
      <w:r w:rsidRPr="00333CD0">
        <w:rPr>
          <w:rFonts w:ascii="Times New Roman" w:hAnsi="Times New Roman" w:cs="Times New Roman"/>
          <w:sz w:val="24"/>
          <w:szCs w:val="24"/>
        </w:rPr>
        <w:t xml:space="preserve">Apabila p ≥ 0,05 = Ho diterima atau gagal menolak Ha, berarti tidak ada </w:t>
      </w:r>
      <w:r w:rsidRPr="00333CD0">
        <w:rPr>
          <w:rFonts w:ascii="Times New Roman" w:hAnsi="Times New Roman" w:cs="Times New Roman"/>
          <w:noProof/>
          <w:sz w:val="24"/>
          <w:szCs w:val="24"/>
        </w:rPr>
        <w:t>Pengaruh Budaya Organisasi Dan Lingkungan Kerja</w:t>
      </w:r>
      <w:r w:rsidRPr="00333CD0">
        <w:rPr>
          <w:rFonts w:ascii="Times New Roman" w:hAnsi="Times New Roman" w:cs="Times New Roman"/>
          <w:noProof/>
          <w:spacing w:val="4"/>
          <w:sz w:val="24"/>
          <w:szCs w:val="24"/>
        </w:rPr>
        <w:t xml:space="preserve"> Terhadap Kinerja Tenaga Kesehatan</w:t>
      </w:r>
      <w:r w:rsidRPr="00333CD0">
        <w:rPr>
          <w:rFonts w:ascii="Times New Roman" w:hAnsi="Times New Roman" w:cs="Times New Roman"/>
          <w:spacing w:val="4"/>
          <w:sz w:val="24"/>
          <w:szCs w:val="24"/>
        </w:rPr>
        <w:t xml:space="preserve"> Di Puskesmas Gambir Baru Kabupaten Asahan Tahun 2018.</w:t>
      </w:r>
    </w:p>
    <w:p w:rsidR="00333CD0" w:rsidRPr="00333CD0" w:rsidRDefault="00333CD0" w:rsidP="00333CD0">
      <w:pPr>
        <w:spacing w:after="0" w:line="480" w:lineRule="auto"/>
        <w:jc w:val="both"/>
        <w:rPr>
          <w:rFonts w:ascii="Times New Roman" w:hAnsi="Times New Roman" w:cs="Times New Roman"/>
          <w:b/>
          <w:sz w:val="24"/>
          <w:szCs w:val="24"/>
        </w:rPr>
      </w:pPr>
      <w:r w:rsidRPr="00333CD0">
        <w:rPr>
          <w:rFonts w:ascii="Times New Roman" w:hAnsi="Times New Roman" w:cs="Times New Roman"/>
          <w:b/>
          <w:sz w:val="24"/>
          <w:szCs w:val="24"/>
        </w:rPr>
        <w:t xml:space="preserve">3.8.3. </w:t>
      </w:r>
      <w:r w:rsidR="00777B83">
        <w:rPr>
          <w:rFonts w:ascii="Times New Roman" w:hAnsi="Times New Roman" w:cs="Times New Roman"/>
          <w:b/>
          <w:sz w:val="24"/>
          <w:szCs w:val="24"/>
        </w:rPr>
        <w:tab/>
      </w:r>
      <w:r w:rsidRPr="00333CD0">
        <w:rPr>
          <w:rFonts w:ascii="Times New Roman" w:hAnsi="Times New Roman" w:cs="Times New Roman"/>
          <w:b/>
          <w:sz w:val="24"/>
          <w:szCs w:val="24"/>
        </w:rPr>
        <w:t>Analisi Multivariat</w:t>
      </w:r>
    </w:p>
    <w:p w:rsidR="00333CD0" w:rsidRPr="00333CD0" w:rsidRDefault="00333CD0" w:rsidP="00333CD0">
      <w:pPr>
        <w:spacing w:after="0" w:line="480" w:lineRule="auto"/>
        <w:ind w:firstLine="720"/>
        <w:jc w:val="both"/>
        <w:rPr>
          <w:rFonts w:ascii="Times New Roman" w:hAnsi="Times New Roman" w:cs="Times New Roman"/>
          <w:sz w:val="24"/>
          <w:szCs w:val="24"/>
          <w:lang w:val="en-ID"/>
        </w:rPr>
      </w:pPr>
      <w:r w:rsidRPr="00333CD0">
        <w:rPr>
          <w:rFonts w:ascii="Times New Roman" w:hAnsi="Times New Roman" w:cs="Times New Roman"/>
          <w:sz w:val="24"/>
          <w:szCs w:val="24"/>
        </w:rPr>
        <w:t xml:space="preserve"> </w:t>
      </w:r>
      <w:r w:rsidRPr="00333CD0">
        <w:rPr>
          <w:rFonts w:ascii="Times New Roman" w:hAnsi="Times New Roman" w:cs="Times New Roman"/>
          <w:color w:val="000000"/>
          <w:sz w:val="24"/>
          <w:szCs w:val="24"/>
        </w:rPr>
        <w:t>Analisis Multivariat bertujuan untuk melihat kemaknaan hubungan antara variabel bebas (</w:t>
      </w:r>
      <w:r w:rsidRPr="00333CD0">
        <w:rPr>
          <w:rFonts w:ascii="Times New Roman" w:hAnsi="Times New Roman" w:cs="Times New Roman"/>
          <w:color w:val="000000"/>
          <w:sz w:val="24"/>
          <w:szCs w:val="24"/>
          <w:lang w:val="id-ID"/>
        </w:rPr>
        <w:t xml:space="preserve"> </w:t>
      </w:r>
      <w:r w:rsidRPr="00333CD0">
        <w:rPr>
          <w:rFonts w:ascii="Times New Roman" w:hAnsi="Times New Roman" w:cs="Times New Roman"/>
          <w:i/>
          <w:iCs/>
          <w:color w:val="000000"/>
          <w:sz w:val="24"/>
          <w:szCs w:val="24"/>
        </w:rPr>
        <w:t>independent variable</w:t>
      </w:r>
      <w:r w:rsidRPr="00333CD0">
        <w:rPr>
          <w:rFonts w:ascii="Times New Roman" w:hAnsi="Times New Roman" w:cs="Times New Roman"/>
          <w:i/>
          <w:iCs/>
          <w:color w:val="000000"/>
          <w:sz w:val="24"/>
          <w:szCs w:val="24"/>
          <w:lang w:val="id-ID"/>
        </w:rPr>
        <w:t xml:space="preserve"> </w:t>
      </w:r>
      <w:r w:rsidRPr="00333CD0">
        <w:rPr>
          <w:rFonts w:ascii="Times New Roman" w:hAnsi="Times New Roman" w:cs="Times New Roman"/>
          <w:color w:val="000000"/>
          <w:sz w:val="24"/>
          <w:szCs w:val="24"/>
        </w:rPr>
        <w:t>) dengan variabel terikat (</w:t>
      </w:r>
      <w:r w:rsidRPr="00333CD0">
        <w:rPr>
          <w:rFonts w:ascii="Times New Roman" w:hAnsi="Times New Roman" w:cs="Times New Roman"/>
          <w:color w:val="000000"/>
          <w:sz w:val="24"/>
          <w:szCs w:val="24"/>
          <w:lang w:val="id-ID"/>
        </w:rPr>
        <w:t xml:space="preserve"> </w:t>
      </w:r>
      <w:r w:rsidRPr="00333CD0">
        <w:rPr>
          <w:rFonts w:ascii="Times New Roman" w:hAnsi="Times New Roman" w:cs="Times New Roman"/>
          <w:i/>
          <w:iCs/>
          <w:color w:val="000000"/>
          <w:sz w:val="24"/>
          <w:szCs w:val="24"/>
        </w:rPr>
        <w:t>dependent variable</w:t>
      </w:r>
      <w:r w:rsidRPr="00333CD0">
        <w:rPr>
          <w:rFonts w:ascii="Times New Roman" w:hAnsi="Times New Roman" w:cs="Times New Roman"/>
          <w:i/>
          <w:iCs/>
          <w:color w:val="000000"/>
          <w:sz w:val="24"/>
          <w:szCs w:val="24"/>
          <w:lang w:val="id-ID"/>
        </w:rPr>
        <w:t xml:space="preserve"> </w:t>
      </w:r>
      <w:r w:rsidRPr="00333CD0">
        <w:rPr>
          <w:rFonts w:ascii="Times New Roman" w:hAnsi="Times New Roman" w:cs="Times New Roman"/>
          <w:color w:val="000000"/>
          <w:sz w:val="24"/>
          <w:szCs w:val="24"/>
        </w:rPr>
        <w:t>) di lokasi penelitian secara simultan sekaligus menentukan faktor–faktor yang lebih dom</w:t>
      </w:r>
      <w:r w:rsidRPr="00333CD0">
        <w:rPr>
          <w:rFonts w:ascii="Times New Roman" w:hAnsi="Times New Roman" w:cs="Times New Roman"/>
          <w:color w:val="000000"/>
          <w:sz w:val="24"/>
          <w:szCs w:val="24"/>
          <w:lang w:val="id-ID"/>
        </w:rPr>
        <w:t>inan</w:t>
      </w:r>
      <w:r w:rsidRPr="00333CD0">
        <w:rPr>
          <w:rFonts w:ascii="Times New Roman" w:hAnsi="Times New Roman" w:cs="Times New Roman"/>
          <w:color w:val="000000"/>
          <w:sz w:val="24"/>
          <w:szCs w:val="24"/>
        </w:rPr>
        <w:t xml:space="preserve"> berhubungan dengan </w:t>
      </w:r>
      <w:r w:rsidRPr="00333CD0">
        <w:rPr>
          <w:rFonts w:ascii="Times New Roman" w:hAnsi="Times New Roman" w:cs="Times New Roman"/>
          <w:noProof/>
          <w:spacing w:val="4"/>
          <w:sz w:val="24"/>
          <w:szCs w:val="24"/>
        </w:rPr>
        <w:t>Kinerja Tenaga Kesehatan</w:t>
      </w:r>
      <w:r w:rsidRPr="00333CD0">
        <w:rPr>
          <w:rFonts w:ascii="Times New Roman" w:hAnsi="Times New Roman" w:cs="Times New Roman"/>
          <w:spacing w:val="4"/>
          <w:sz w:val="24"/>
          <w:szCs w:val="24"/>
        </w:rPr>
        <w:t xml:space="preserve"> Di Puskesmas Gambir Baru Kabupaten Asahan</w:t>
      </w:r>
      <w:r w:rsidRPr="00333CD0">
        <w:rPr>
          <w:rFonts w:ascii="Times New Roman" w:hAnsi="Times New Roman" w:cs="Times New Roman"/>
          <w:color w:val="000000"/>
          <w:sz w:val="24"/>
          <w:szCs w:val="24"/>
        </w:rPr>
        <w:t xml:space="preserve">. Pada analisis data ini menggunakan </w:t>
      </w:r>
      <w:r w:rsidRPr="00333CD0">
        <w:rPr>
          <w:rFonts w:ascii="Times New Roman" w:hAnsi="Times New Roman" w:cs="Times New Roman"/>
          <w:sz w:val="24"/>
          <w:szCs w:val="24"/>
        </w:rPr>
        <w:t xml:space="preserve">menggunakan uji </w:t>
      </w:r>
      <w:r w:rsidRPr="00333CD0">
        <w:rPr>
          <w:rFonts w:ascii="Times New Roman" w:hAnsi="Times New Roman" w:cs="Times New Roman"/>
          <w:i/>
          <w:sz w:val="24"/>
          <w:szCs w:val="24"/>
        </w:rPr>
        <w:t>regresi logistic</w:t>
      </w:r>
      <w:r w:rsidRPr="00333CD0">
        <w:rPr>
          <w:rFonts w:ascii="Times New Roman" w:hAnsi="Times New Roman" w:cs="Times New Roman"/>
          <w:sz w:val="24"/>
          <w:szCs w:val="24"/>
        </w:rPr>
        <w:t xml:space="preserve"> </w:t>
      </w:r>
      <w:r w:rsidRPr="00333CD0">
        <w:rPr>
          <w:rFonts w:ascii="Times New Roman" w:hAnsi="Times New Roman" w:cs="Times New Roman"/>
          <w:i/>
          <w:sz w:val="24"/>
          <w:szCs w:val="24"/>
        </w:rPr>
        <w:t>berganda</w:t>
      </w:r>
      <w:r w:rsidRPr="00333CD0">
        <w:rPr>
          <w:rFonts w:ascii="Times New Roman" w:hAnsi="Times New Roman" w:cs="Times New Roman"/>
          <w:sz w:val="24"/>
          <w:szCs w:val="24"/>
          <w:lang w:val="en-ID"/>
        </w:rPr>
        <w:t>.</w:t>
      </w:r>
    </w:p>
    <w:p w:rsidR="00333CD0" w:rsidRPr="00333CD0" w:rsidRDefault="00333CD0" w:rsidP="00333CD0">
      <w:pPr>
        <w:spacing w:after="0" w:line="480" w:lineRule="auto"/>
        <w:ind w:firstLine="720"/>
        <w:jc w:val="both"/>
        <w:rPr>
          <w:rFonts w:ascii="Times New Roman" w:hAnsi="Times New Roman" w:cs="Times New Roman"/>
          <w:sz w:val="24"/>
          <w:szCs w:val="24"/>
          <w:lang w:val="en-ID"/>
        </w:rPr>
      </w:pPr>
      <w:r w:rsidRPr="00333CD0">
        <w:rPr>
          <w:rFonts w:ascii="Times New Roman" w:hAnsi="Times New Roman" w:cs="Times New Roman"/>
          <w:sz w:val="24"/>
          <w:szCs w:val="24"/>
        </w:rPr>
        <w:t xml:space="preserve">Adapun tahapan analisis </w:t>
      </w:r>
      <w:r w:rsidRPr="00333CD0">
        <w:rPr>
          <w:rFonts w:ascii="Times New Roman" w:hAnsi="Times New Roman" w:cs="Times New Roman"/>
          <w:i/>
          <w:sz w:val="24"/>
          <w:szCs w:val="24"/>
        </w:rPr>
        <w:t>regresi logisti</w:t>
      </w:r>
      <w:r w:rsidRPr="00333CD0">
        <w:rPr>
          <w:rFonts w:ascii="Times New Roman" w:hAnsi="Times New Roman" w:cs="Times New Roman"/>
          <w:i/>
          <w:sz w:val="24"/>
          <w:szCs w:val="24"/>
          <w:lang w:val="id-ID"/>
        </w:rPr>
        <w:t>c</w:t>
      </w:r>
      <w:r w:rsidRPr="00333CD0">
        <w:rPr>
          <w:rFonts w:ascii="Times New Roman" w:hAnsi="Times New Roman" w:cs="Times New Roman"/>
          <w:i/>
          <w:sz w:val="24"/>
          <w:szCs w:val="24"/>
        </w:rPr>
        <w:t xml:space="preserve"> berganda</w:t>
      </w:r>
      <w:r w:rsidRPr="00333CD0">
        <w:rPr>
          <w:rFonts w:ascii="Times New Roman" w:hAnsi="Times New Roman" w:cs="Times New Roman"/>
          <w:sz w:val="24"/>
          <w:szCs w:val="24"/>
        </w:rPr>
        <w:t xml:space="preserve">  untuk uji parsial yaitu :</w:t>
      </w:r>
      <w:r w:rsidRPr="00333CD0">
        <w:rPr>
          <w:rFonts w:ascii="Times New Roman" w:hAnsi="Times New Roman" w:cs="Times New Roman"/>
          <w:sz w:val="24"/>
          <w:szCs w:val="24"/>
          <w:lang w:val="en-ID"/>
        </w:rPr>
        <w:t xml:space="preserve"> </w:t>
      </w:r>
    </w:p>
    <w:p w:rsidR="00333CD0" w:rsidRPr="00333CD0" w:rsidRDefault="00333CD0" w:rsidP="0051165F">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 xml:space="preserve">Melakukan seleksi variabel yang layak dilakukan dalam model multivariat dengan cara terlebih dahulu melakukan seleksi bivariat antara masing-masing </w:t>
      </w:r>
      <w:r w:rsidRPr="00333CD0">
        <w:rPr>
          <w:rFonts w:ascii="Times New Roman" w:hAnsi="Times New Roman" w:cs="Times New Roman"/>
          <w:sz w:val="24"/>
          <w:szCs w:val="24"/>
        </w:rPr>
        <w:lastRenderedPageBreak/>
        <w:t xml:space="preserve">variabel independen dengan variabel dependen dengan uji </w:t>
      </w:r>
      <w:r w:rsidRPr="00333CD0">
        <w:rPr>
          <w:rFonts w:ascii="Times New Roman" w:hAnsi="Times New Roman" w:cs="Times New Roman"/>
          <w:i/>
          <w:sz w:val="24"/>
          <w:szCs w:val="24"/>
        </w:rPr>
        <w:t>regresi logisti</w:t>
      </w:r>
      <w:r w:rsidRPr="00333CD0">
        <w:rPr>
          <w:rFonts w:ascii="Times New Roman" w:hAnsi="Times New Roman" w:cs="Times New Roman"/>
          <w:i/>
          <w:sz w:val="24"/>
          <w:szCs w:val="24"/>
          <w:lang w:val="id-ID"/>
        </w:rPr>
        <w:t>c</w:t>
      </w:r>
      <w:r w:rsidRPr="00333CD0">
        <w:rPr>
          <w:rFonts w:ascii="Times New Roman" w:hAnsi="Times New Roman" w:cs="Times New Roman"/>
          <w:sz w:val="24"/>
          <w:szCs w:val="24"/>
        </w:rPr>
        <w:t xml:space="preserve"> sederhana. </w:t>
      </w:r>
    </w:p>
    <w:p w:rsidR="00333CD0" w:rsidRPr="00333CD0" w:rsidRDefault="00333CD0" w:rsidP="00777B83">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Bila hasil analisis bivariat menghasilkan sig &lt;</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0,25 atau termasuk substansi yang penting maka variable tersebut dimasukkan dalam model multivariat.</w:t>
      </w:r>
    </w:p>
    <w:p w:rsidR="00333CD0" w:rsidRPr="00333CD0" w:rsidRDefault="00333CD0" w:rsidP="00777B83">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Variabel yang memenuhi syarat lalu dimasukkan ke dalam analisis multivariate.</w:t>
      </w:r>
    </w:p>
    <w:p w:rsidR="00333CD0" w:rsidRPr="00333CD0" w:rsidRDefault="00333CD0" w:rsidP="00777B83">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 xml:space="preserve">Dari hasil analisis multivariat dengan </w:t>
      </w:r>
      <w:r w:rsidRPr="00333CD0">
        <w:rPr>
          <w:rFonts w:ascii="Times New Roman" w:hAnsi="Times New Roman" w:cs="Times New Roman"/>
          <w:i/>
          <w:sz w:val="24"/>
          <w:szCs w:val="24"/>
        </w:rPr>
        <w:t>regresi logistic</w:t>
      </w:r>
      <w:r w:rsidRPr="00333CD0">
        <w:rPr>
          <w:rFonts w:ascii="Times New Roman" w:hAnsi="Times New Roman" w:cs="Times New Roman"/>
          <w:i/>
          <w:sz w:val="24"/>
          <w:szCs w:val="24"/>
          <w:lang w:val="id-ID"/>
        </w:rPr>
        <w:t xml:space="preserve"> berganda</w:t>
      </w:r>
      <w:r w:rsidRPr="00333CD0">
        <w:rPr>
          <w:rFonts w:ascii="Times New Roman" w:hAnsi="Times New Roman" w:cs="Times New Roman"/>
          <w:sz w:val="24"/>
          <w:szCs w:val="24"/>
        </w:rPr>
        <w:t xml:space="preserve"> menghasilkan sig masing-masing variabe</w:t>
      </w:r>
      <w:r w:rsidRPr="00333CD0">
        <w:rPr>
          <w:rFonts w:ascii="Times New Roman" w:hAnsi="Times New Roman" w:cs="Times New Roman"/>
          <w:sz w:val="24"/>
          <w:szCs w:val="24"/>
          <w:lang w:val="id-ID"/>
        </w:rPr>
        <w:t>l</w:t>
      </w:r>
      <w:r w:rsidRPr="00333CD0">
        <w:rPr>
          <w:rFonts w:ascii="Times New Roman" w:hAnsi="Times New Roman" w:cs="Times New Roman"/>
          <w:sz w:val="24"/>
          <w:szCs w:val="24"/>
        </w:rPr>
        <w:t>.</w:t>
      </w:r>
    </w:p>
    <w:p w:rsidR="00333CD0" w:rsidRPr="00333CD0" w:rsidRDefault="00333CD0" w:rsidP="00777B83">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Variabel yang sig &gt; 0,05 ditandai dan dikeluarkan satu persatu dari model, hingga seluruh variabe</w:t>
      </w:r>
      <w:r w:rsidRPr="00333CD0">
        <w:rPr>
          <w:rFonts w:ascii="Times New Roman" w:hAnsi="Times New Roman" w:cs="Times New Roman"/>
          <w:sz w:val="24"/>
          <w:szCs w:val="24"/>
          <w:lang w:val="id-ID"/>
        </w:rPr>
        <w:t>l</w:t>
      </w:r>
      <w:r w:rsidRPr="00333CD0">
        <w:rPr>
          <w:rFonts w:ascii="Times New Roman" w:hAnsi="Times New Roman" w:cs="Times New Roman"/>
          <w:sz w:val="24"/>
          <w:szCs w:val="24"/>
        </w:rPr>
        <w:t xml:space="preserve"> yang sig &gt; 0,05 hilang.</w:t>
      </w:r>
    </w:p>
    <w:p w:rsidR="00333CD0" w:rsidRPr="00333CD0" w:rsidRDefault="00333CD0" w:rsidP="00777B83">
      <w:pPr>
        <w:pStyle w:val="ListParagraph"/>
        <w:numPr>
          <w:ilvl w:val="0"/>
          <w:numId w:val="26"/>
        </w:numPr>
        <w:spacing w:after="0" w:line="480" w:lineRule="auto"/>
        <w:ind w:left="360"/>
        <w:jc w:val="both"/>
        <w:rPr>
          <w:rFonts w:ascii="Times New Roman" w:hAnsi="Times New Roman" w:cs="Times New Roman"/>
          <w:sz w:val="24"/>
          <w:szCs w:val="24"/>
        </w:rPr>
      </w:pPr>
      <w:r w:rsidRPr="00333CD0">
        <w:rPr>
          <w:rFonts w:ascii="Times New Roman" w:hAnsi="Times New Roman" w:cs="Times New Roman"/>
          <w:sz w:val="24"/>
          <w:szCs w:val="24"/>
        </w:rPr>
        <w:t>Untuk melihat adanya interaksi antara variabe</w:t>
      </w:r>
      <w:r w:rsidRPr="00333CD0">
        <w:rPr>
          <w:rFonts w:ascii="Times New Roman" w:hAnsi="Times New Roman" w:cs="Times New Roman"/>
          <w:sz w:val="24"/>
          <w:szCs w:val="24"/>
          <w:lang w:val="id-ID"/>
        </w:rPr>
        <w:t>l</w:t>
      </w:r>
      <w:r w:rsidRPr="00333CD0">
        <w:rPr>
          <w:rFonts w:ascii="Times New Roman" w:hAnsi="Times New Roman" w:cs="Times New Roman"/>
          <w:sz w:val="24"/>
          <w:szCs w:val="24"/>
        </w:rPr>
        <w:t xml:space="preserve"> selanjutnya dilakukan uji interaksi. Variabel dikatakan tidak saling berinteraksi jika didapatkan hasil  sig &gt;</w:t>
      </w:r>
      <w:r w:rsidRPr="00333CD0">
        <w:rPr>
          <w:rFonts w:ascii="Times New Roman" w:hAnsi="Times New Roman" w:cs="Times New Roman"/>
          <w:sz w:val="24"/>
          <w:szCs w:val="24"/>
          <w:lang w:val="id-ID"/>
        </w:rPr>
        <w:t xml:space="preserve"> </w:t>
      </w:r>
      <w:r w:rsidRPr="00333CD0">
        <w:rPr>
          <w:rFonts w:ascii="Times New Roman" w:hAnsi="Times New Roman" w:cs="Times New Roman"/>
          <w:sz w:val="24"/>
          <w:szCs w:val="24"/>
        </w:rPr>
        <w:t>0,05 pada = 0,05.</w:t>
      </w:r>
    </w:p>
    <w:p w:rsidR="00333CD0" w:rsidRPr="00B62AED" w:rsidRDefault="00333CD0" w:rsidP="0051165F">
      <w:pPr>
        <w:pStyle w:val="ListParagraph"/>
        <w:numPr>
          <w:ilvl w:val="0"/>
          <w:numId w:val="26"/>
        </w:numPr>
        <w:spacing w:after="0" w:line="480" w:lineRule="auto"/>
        <w:ind w:left="426"/>
        <w:jc w:val="both"/>
        <w:rPr>
          <w:rFonts w:ascii="Times New Roman" w:hAnsi="Times New Roman" w:cs="Times New Roman"/>
          <w:sz w:val="24"/>
          <w:szCs w:val="24"/>
          <w:lang w:val="id-ID"/>
        </w:rPr>
      </w:pPr>
      <w:r w:rsidRPr="00B62AED">
        <w:rPr>
          <w:rFonts w:ascii="Times New Roman" w:hAnsi="Times New Roman" w:cs="Times New Roman"/>
          <w:sz w:val="24"/>
          <w:szCs w:val="24"/>
        </w:rPr>
        <w:t>Pada langkah terakhir akan Nampak nilai exp</w:t>
      </w:r>
      <w:r w:rsidRPr="00B62AED">
        <w:rPr>
          <w:rFonts w:ascii="Times New Roman" w:hAnsi="Times New Roman" w:cs="Times New Roman"/>
          <w:sz w:val="24"/>
          <w:szCs w:val="24"/>
          <w:lang w:val="id-ID"/>
        </w:rPr>
        <w:t xml:space="preserve"> </w:t>
      </w:r>
      <w:r w:rsidRPr="00B62AED">
        <w:rPr>
          <w:rFonts w:ascii="Times New Roman" w:hAnsi="Times New Roman" w:cs="Times New Roman"/>
          <w:sz w:val="24"/>
          <w:szCs w:val="24"/>
        </w:rPr>
        <w:t>(B), yang menunjukkan bahwa semakin besar nilai exp</w:t>
      </w:r>
      <w:r w:rsidRPr="00B62AED">
        <w:rPr>
          <w:rFonts w:ascii="Times New Roman" w:hAnsi="Times New Roman" w:cs="Times New Roman"/>
          <w:sz w:val="24"/>
          <w:szCs w:val="24"/>
          <w:lang w:val="id-ID"/>
        </w:rPr>
        <w:t xml:space="preserve"> </w:t>
      </w:r>
      <w:r w:rsidRPr="00B62AED">
        <w:rPr>
          <w:rFonts w:ascii="Times New Roman" w:hAnsi="Times New Roman" w:cs="Times New Roman"/>
          <w:sz w:val="24"/>
          <w:szCs w:val="24"/>
        </w:rPr>
        <w:t>(B), yang menunjukkan bahwa semakin besar nilai exp</w:t>
      </w:r>
      <w:r w:rsidRPr="00B62AED">
        <w:rPr>
          <w:rFonts w:ascii="Times New Roman" w:hAnsi="Times New Roman" w:cs="Times New Roman"/>
          <w:sz w:val="24"/>
          <w:szCs w:val="24"/>
          <w:lang w:val="id-ID"/>
        </w:rPr>
        <w:t xml:space="preserve"> </w:t>
      </w:r>
      <w:r w:rsidRPr="00B62AED">
        <w:rPr>
          <w:rFonts w:ascii="Times New Roman" w:hAnsi="Times New Roman" w:cs="Times New Roman"/>
          <w:sz w:val="24"/>
          <w:szCs w:val="24"/>
        </w:rPr>
        <w:t>(B)</w:t>
      </w:r>
      <w:r w:rsidRPr="00B62AED">
        <w:rPr>
          <w:rFonts w:ascii="Times New Roman" w:hAnsi="Times New Roman" w:cs="Times New Roman"/>
          <w:sz w:val="24"/>
          <w:szCs w:val="24"/>
          <w:lang w:val="id-ID"/>
        </w:rPr>
        <w:t xml:space="preserve"> </w:t>
      </w:r>
      <w:r w:rsidRPr="00B62AED">
        <w:rPr>
          <w:rFonts w:ascii="Times New Roman" w:hAnsi="Times New Roman" w:cs="Times New Roman"/>
          <w:sz w:val="24"/>
          <w:szCs w:val="24"/>
        </w:rPr>
        <w:t>/</w:t>
      </w:r>
      <w:r w:rsidRPr="00B62AED">
        <w:rPr>
          <w:rFonts w:ascii="Times New Roman" w:hAnsi="Times New Roman" w:cs="Times New Roman"/>
          <w:sz w:val="24"/>
          <w:szCs w:val="24"/>
          <w:lang w:val="id-ID"/>
        </w:rPr>
        <w:t xml:space="preserve"> </w:t>
      </w:r>
      <w:r w:rsidRPr="00B62AED">
        <w:rPr>
          <w:rFonts w:ascii="Times New Roman" w:hAnsi="Times New Roman" w:cs="Times New Roman"/>
          <w:sz w:val="24"/>
          <w:szCs w:val="24"/>
        </w:rPr>
        <w:t>OR maka makin besar pengaruh variable independen tersebut terhadap variabel dependen.</w:t>
      </w: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Pr="00C82074" w:rsidRDefault="008A50A2" w:rsidP="00777B83">
      <w:pPr>
        <w:tabs>
          <w:tab w:val="left" w:pos="567"/>
        </w:tabs>
        <w:spacing w:line="480" w:lineRule="auto"/>
        <w:ind w:left="567" w:hanging="567"/>
        <w:jc w:val="center"/>
        <w:rPr>
          <w:rFonts w:ascii="Times New Roman" w:hAnsi="Times New Roman" w:cs="Times New Roman"/>
          <w:sz w:val="24"/>
          <w:szCs w:val="24"/>
          <w:lang w:val="en-ID"/>
        </w:rPr>
      </w:pPr>
      <w:r>
        <w:rPr>
          <w:rFonts w:ascii="Times New Roman" w:eastAsia="Arial" w:hAnsi="Times New Roman" w:cs="Times New Roman"/>
          <w:b/>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4789170</wp:posOffset>
                </wp:positionH>
                <wp:positionV relativeFrom="paragraph">
                  <wp:posOffset>-1019175</wp:posOffset>
                </wp:positionV>
                <wp:extent cx="276225" cy="247650"/>
                <wp:effectExtent l="0" t="1905" r="0" b="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C8DA" id="Rectangle 24" o:spid="_x0000_s1026" style="position:absolute;margin-left:377.1pt;margin-top:-80.25pt;width:21.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" fillcolor="white [3212]" stroked="f" strokecolor="#9bbb59 [3206]" strokeweight="1pt">
                <v:stroke dashstyle="dash"/>
                <v:shadow color="#868686"/>
              </v:rect>
            </w:pict>
          </mc:Fallback>
        </mc:AlternateContent>
      </w:r>
      <w:r w:rsidR="00B62AED" w:rsidRPr="00C82074">
        <w:rPr>
          <w:rFonts w:ascii="Times New Roman" w:hAnsi="Times New Roman" w:cs="Times New Roman"/>
          <w:b/>
          <w:sz w:val="24"/>
          <w:szCs w:val="24"/>
        </w:rPr>
        <w:t>BAB I</w:t>
      </w:r>
      <w:r w:rsidR="00B62AED" w:rsidRPr="00C82074">
        <w:rPr>
          <w:rFonts w:ascii="Times New Roman" w:hAnsi="Times New Roman" w:cs="Times New Roman"/>
          <w:b/>
          <w:sz w:val="24"/>
          <w:szCs w:val="24"/>
          <w:lang w:val="en-ID"/>
        </w:rPr>
        <w:t>V</w:t>
      </w:r>
    </w:p>
    <w:p w:rsidR="00B62AED" w:rsidRPr="00C82074" w:rsidRDefault="00B62AED" w:rsidP="00777B83">
      <w:pPr>
        <w:tabs>
          <w:tab w:val="left" w:pos="567"/>
        </w:tabs>
        <w:spacing w:after="0" w:line="480" w:lineRule="auto"/>
        <w:ind w:left="567" w:hanging="567"/>
        <w:jc w:val="center"/>
        <w:rPr>
          <w:rFonts w:ascii="Times New Roman" w:eastAsia="Arial" w:hAnsi="Times New Roman" w:cs="Times New Roman"/>
          <w:b/>
          <w:sz w:val="24"/>
          <w:szCs w:val="24"/>
          <w:lang w:val="en-ID"/>
        </w:rPr>
      </w:pPr>
      <w:r w:rsidRPr="00C82074">
        <w:rPr>
          <w:rFonts w:ascii="Times New Roman" w:eastAsia="Arial" w:hAnsi="Times New Roman" w:cs="Times New Roman"/>
          <w:b/>
          <w:sz w:val="24"/>
          <w:szCs w:val="24"/>
        </w:rPr>
        <w:t>HASIL PENELITIAN</w:t>
      </w:r>
    </w:p>
    <w:p w:rsidR="00B62AED" w:rsidRDefault="00B62AED" w:rsidP="00777B83">
      <w:pPr>
        <w:tabs>
          <w:tab w:val="left" w:pos="567"/>
        </w:tabs>
        <w:spacing w:after="0" w:line="240" w:lineRule="auto"/>
        <w:ind w:left="426" w:hanging="426"/>
        <w:contextualSpacing/>
        <w:jc w:val="both"/>
        <w:rPr>
          <w:rFonts w:ascii="Times New Roman" w:hAnsi="Times New Roman" w:cs="Times New Roman"/>
          <w:b/>
          <w:bCs/>
          <w:color w:val="000000"/>
          <w:sz w:val="24"/>
          <w:szCs w:val="24"/>
          <w:lang w:val="id-ID"/>
        </w:rPr>
      </w:pPr>
    </w:p>
    <w:p w:rsidR="00B62AED" w:rsidRPr="004E69DA" w:rsidRDefault="00B62AED" w:rsidP="00777B83">
      <w:pPr>
        <w:tabs>
          <w:tab w:val="left" w:pos="567"/>
        </w:tabs>
        <w:spacing w:after="0" w:line="456" w:lineRule="auto"/>
        <w:ind w:left="426" w:hanging="426"/>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4.1.</w:t>
      </w:r>
      <w:r w:rsidRPr="004E69DA">
        <w:rPr>
          <w:rFonts w:ascii="Times New Roman" w:hAnsi="Times New Roman" w:cs="Times New Roman"/>
          <w:b/>
          <w:bCs/>
          <w:color w:val="000000"/>
          <w:sz w:val="24"/>
          <w:szCs w:val="24"/>
        </w:rPr>
        <w:t xml:space="preserve"> </w:t>
      </w:r>
      <w:r w:rsidR="00777B83">
        <w:rPr>
          <w:rFonts w:ascii="Times New Roman" w:hAnsi="Times New Roman" w:cs="Times New Roman"/>
          <w:b/>
          <w:bCs/>
          <w:color w:val="000000"/>
          <w:sz w:val="24"/>
          <w:szCs w:val="24"/>
        </w:rPr>
        <w:tab/>
      </w:r>
      <w:r w:rsidR="00777B83">
        <w:rPr>
          <w:rFonts w:ascii="Times New Roman" w:hAnsi="Times New Roman" w:cs="Times New Roman"/>
          <w:b/>
          <w:bCs/>
          <w:color w:val="000000"/>
          <w:sz w:val="24"/>
          <w:szCs w:val="24"/>
        </w:rPr>
        <w:tab/>
      </w:r>
      <w:r>
        <w:rPr>
          <w:rFonts w:ascii="Times New Roman" w:hAnsi="Times New Roman" w:cs="Times New Roman"/>
          <w:b/>
          <w:bCs/>
          <w:color w:val="000000"/>
          <w:sz w:val="24"/>
          <w:szCs w:val="24"/>
        </w:rPr>
        <w:t>Gambaran Umum Puskesmas Gambir Baru Kabupaten Asahan.</w:t>
      </w:r>
    </w:p>
    <w:p w:rsidR="00B62AED" w:rsidRPr="005A7329" w:rsidRDefault="00B62AED" w:rsidP="00777B83">
      <w:pPr>
        <w:tabs>
          <w:tab w:val="left" w:pos="567"/>
        </w:tabs>
        <w:spacing w:after="0" w:line="456" w:lineRule="auto"/>
        <w:jc w:val="both"/>
        <w:rPr>
          <w:rFonts w:ascii="Times New Roman" w:hAnsi="Times New Roman" w:cs="Times New Roman"/>
          <w:sz w:val="24"/>
          <w:szCs w:val="24"/>
          <w:lang w:val="en-ID"/>
        </w:rPr>
      </w:pPr>
      <w:r w:rsidRPr="008E1647">
        <w:rPr>
          <w:rFonts w:ascii="Times New Roman" w:hAnsi="Times New Roman" w:cs="Times New Roman"/>
          <w:b/>
          <w:bCs/>
          <w:color w:val="000000"/>
          <w:sz w:val="24"/>
          <w:szCs w:val="24"/>
        </w:rPr>
        <w:tab/>
      </w:r>
      <w:r w:rsidRPr="002B645E">
        <w:rPr>
          <w:rFonts w:ascii="Times New Roman" w:hAnsi="Times New Roman" w:cs="Times New Roman"/>
          <w:sz w:val="24"/>
          <w:szCs w:val="24"/>
        </w:rPr>
        <w:t xml:space="preserve">Puskesmas Gambir Baru </w:t>
      </w:r>
      <w:r w:rsidRPr="00B25BAA">
        <w:rPr>
          <w:rFonts w:ascii="Times New Roman" w:hAnsi="Times New Roman" w:cs="Times New Roman"/>
          <w:bCs/>
          <w:color w:val="000000"/>
          <w:sz w:val="24"/>
          <w:szCs w:val="24"/>
        </w:rPr>
        <w:t>Kabupaten Asahan</w:t>
      </w:r>
      <w:r w:rsidRPr="00B25BAA">
        <w:rPr>
          <w:rFonts w:ascii="Times New Roman" w:hAnsi="Times New Roman" w:cs="Times New Roman"/>
          <w:sz w:val="24"/>
          <w:szCs w:val="24"/>
        </w:rPr>
        <w:t xml:space="preserve"> merupakan </w:t>
      </w:r>
      <w:r w:rsidRPr="00B25BAA">
        <w:rPr>
          <w:rFonts w:ascii="Times New Roman" w:eastAsia="Times New Roman" w:hAnsi="Times New Roman" w:cs="Times New Roman"/>
          <w:sz w:val="24"/>
          <w:szCs w:val="24"/>
        </w:rPr>
        <w:t xml:space="preserve">salah satu Puskesmas </w:t>
      </w:r>
      <w:r>
        <w:rPr>
          <w:rFonts w:ascii="Times New Roman" w:eastAsia="Times New Roman" w:hAnsi="Times New Roman" w:cs="Times New Roman"/>
          <w:sz w:val="24"/>
          <w:szCs w:val="24"/>
        </w:rPr>
        <w:t>rawat jalan</w:t>
      </w:r>
      <w:r w:rsidRPr="00B25BAA">
        <w:rPr>
          <w:rFonts w:ascii="Times New Roman" w:hAnsi="Times New Roman" w:cs="Times New Roman"/>
          <w:sz w:val="24"/>
          <w:szCs w:val="24"/>
        </w:rPr>
        <w:t xml:space="preserve"> yang dibangun untuk melayani kesehatan masyarakat Kota Kisaran khususnya masyarakat Kecamatan Kota Kisaran Timur</w:t>
      </w:r>
      <w:r w:rsidRPr="00B25BAA">
        <w:rPr>
          <w:rFonts w:ascii="Times New Roman" w:hAnsi="Times New Roman" w:cs="Times New Roman"/>
          <w:sz w:val="24"/>
          <w:szCs w:val="24"/>
          <w:lang w:val="en-ID"/>
        </w:rPr>
        <w:t xml:space="preserve"> Kabupaten Asahan.</w:t>
      </w:r>
      <w:r w:rsidRPr="00B25BAA">
        <w:rPr>
          <w:rFonts w:ascii="Times New Roman" w:hAnsi="Times New Roman" w:cs="Times New Roman"/>
          <w:bCs/>
          <w:color w:val="000000"/>
          <w:sz w:val="24"/>
          <w:szCs w:val="24"/>
        </w:rPr>
        <w:t xml:space="preserve"> Kepala Puskesmas </w:t>
      </w:r>
      <w:r w:rsidRPr="00B25BAA">
        <w:rPr>
          <w:rFonts w:ascii="Times New Roman" w:hAnsi="Times New Roman" w:cs="Times New Roman"/>
          <w:sz w:val="24"/>
          <w:szCs w:val="24"/>
        </w:rPr>
        <w:t xml:space="preserve">Gambir Baru </w:t>
      </w:r>
      <w:r w:rsidRPr="00B25BAA">
        <w:rPr>
          <w:rFonts w:ascii="Times New Roman" w:hAnsi="Times New Roman" w:cs="Times New Roman"/>
          <w:bCs/>
          <w:color w:val="000000"/>
          <w:sz w:val="24"/>
          <w:szCs w:val="24"/>
        </w:rPr>
        <w:t>Kabupaten Asahan</w:t>
      </w:r>
      <w:r w:rsidRPr="00B25BAA">
        <w:rPr>
          <w:rFonts w:ascii="Times New Roman" w:hAnsi="Times New Roman" w:cs="Times New Roman"/>
          <w:sz w:val="24"/>
          <w:szCs w:val="24"/>
          <w:lang w:val="en-ID"/>
        </w:rPr>
        <w:t xml:space="preserve"> di pimpin oleh</w:t>
      </w:r>
      <w:r>
        <w:rPr>
          <w:rFonts w:ascii="Times New Roman" w:hAnsi="Times New Roman" w:cs="Times New Roman"/>
          <w:sz w:val="24"/>
          <w:szCs w:val="24"/>
          <w:lang w:val="en-ID"/>
        </w:rPr>
        <w:t xml:space="preserve"> seorang Kepala Puskesmas yang berada dibawah naungan Dinas Kesehatan Kabupaten Asahan. Puskesmas </w:t>
      </w:r>
      <w:r w:rsidRPr="00B25BAA">
        <w:rPr>
          <w:rFonts w:ascii="Times New Roman" w:hAnsi="Times New Roman" w:cs="Times New Roman"/>
          <w:sz w:val="24"/>
          <w:szCs w:val="24"/>
        </w:rPr>
        <w:t xml:space="preserve">Gambir Baru </w:t>
      </w:r>
      <w:r w:rsidRPr="00B25BAA">
        <w:rPr>
          <w:rFonts w:ascii="Times New Roman" w:hAnsi="Times New Roman" w:cs="Times New Roman"/>
          <w:bCs/>
          <w:color w:val="000000"/>
          <w:sz w:val="24"/>
          <w:szCs w:val="24"/>
        </w:rPr>
        <w:t>Kabupaten Asahan</w:t>
      </w:r>
      <w:r>
        <w:rPr>
          <w:rFonts w:ascii="Times New Roman" w:hAnsi="Times New Roman" w:cs="Times New Roman"/>
          <w:bCs/>
          <w:color w:val="000000"/>
          <w:sz w:val="24"/>
          <w:szCs w:val="24"/>
        </w:rPr>
        <w:t xml:space="preserve"> sepanjang ini juga telah banyak meraih prestasi diantaranya adalah sebagai perwakilan Sumatera Utara dalam lomba IVA test tingkat Nasional.</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Saat ini </w:t>
      </w:r>
      <w:r w:rsidRPr="002B645E">
        <w:rPr>
          <w:rFonts w:ascii="Times New Roman" w:hAnsi="Times New Roman" w:cs="Times New Roman"/>
          <w:sz w:val="24"/>
          <w:szCs w:val="24"/>
        </w:rPr>
        <w:t>Puskesmas Gambir Baru Kabupaten Asahan</w:t>
      </w:r>
      <w:r>
        <w:rPr>
          <w:rFonts w:ascii="Times New Roman" w:hAnsi="Times New Roman" w:cs="Times New Roman"/>
          <w:sz w:val="24"/>
          <w:szCs w:val="24"/>
          <w:lang w:val="en-ID"/>
        </w:rPr>
        <w:t xml:space="preserve"> di pimpin </w:t>
      </w:r>
      <w:r w:rsidRPr="000633DD">
        <w:rPr>
          <w:rFonts w:ascii="Times New Roman" w:hAnsi="Times New Roman" w:cs="Times New Roman"/>
          <w:sz w:val="24"/>
          <w:szCs w:val="24"/>
          <w:lang w:val="en-ID"/>
        </w:rPr>
        <w:t xml:space="preserve">oleh </w:t>
      </w:r>
      <w:r w:rsidRPr="000633DD">
        <w:rPr>
          <w:rFonts w:ascii="Times New Roman" w:hAnsi="Times New Roman" w:cs="Times New Roman"/>
          <w:color w:val="000000"/>
          <w:sz w:val="24"/>
          <w:szCs w:val="24"/>
          <w:shd w:val="clear" w:color="auto" w:fill="FFFFFF"/>
        </w:rPr>
        <w:t>dr. Riana Minerva Sibarani</w:t>
      </w:r>
      <w:r>
        <w:rPr>
          <w:rFonts w:ascii="Times New Roman" w:hAnsi="Times New Roman" w:cs="Times New Roman"/>
          <w:color w:val="000000"/>
          <w:sz w:val="24"/>
          <w:szCs w:val="24"/>
          <w:shd w:val="clear" w:color="auto" w:fill="FFFFFF"/>
          <w:lang w:val="en-ID"/>
        </w:rPr>
        <w:t xml:space="preserve">. </w:t>
      </w:r>
    </w:p>
    <w:p w:rsidR="00B62AED" w:rsidRDefault="00B62AED" w:rsidP="00777B83">
      <w:pPr>
        <w:tabs>
          <w:tab w:val="left" w:pos="567"/>
        </w:tabs>
        <w:spacing w:after="0" w:line="456" w:lineRule="auto"/>
        <w:jc w:val="both"/>
        <w:rPr>
          <w:rFonts w:ascii="Times New Roman" w:hAnsi="Times New Roman" w:cs="Times New Roman"/>
          <w:sz w:val="24"/>
          <w:szCs w:val="24"/>
          <w:lang w:val="en-ID"/>
        </w:rPr>
      </w:pPr>
      <w:r>
        <w:rPr>
          <w:rFonts w:ascii="Times New Roman" w:hAnsi="Times New Roman" w:cs="Times New Roman"/>
          <w:color w:val="000000"/>
          <w:sz w:val="24"/>
          <w:szCs w:val="24"/>
          <w:shd w:val="clear" w:color="auto" w:fill="FFFFFF"/>
          <w:lang w:val="en-ID"/>
        </w:rPr>
        <w:tab/>
        <w:t xml:space="preserve">Beberapa fasilitas yang dimiliki oleh </w:t>
      </w:r>
      <w:r w:rsidRPr="002B645E">
        <w:rPr>
          <w:rFonts w:ascii="Times New Roman" w:hAnsi="Times New Roman" w:cs="Times New Roman"/>
          <w:sz w:val="24"/>
          <w:szCs w:val="24"/>
        </w:rPr>
        <w:t>Puskesmas Gambir Baru Kabupaten Asahan</w:t>
      </w:r>
      <w:r>
        <w:rPr>
          <w:rFonts w:ascii="Times New Roman" w:hAnsi="Times New Roman" w:cs="Times New Roman"/>
          <w:sz w:val="24"/>
          <w:szCs w:val="24"/>
          <w:lang w:val="en-ID"/>
        </w:rPr>
        <w:t xml:space="preserve"> adalah :</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UGD</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Administrasi</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P</w:t>
      </w:r>
      <w:r>
        <w:rPr>
          <w:rFonts w:ascii="Times New Roman" w:hAnsi="Times New Roman" w:cs="Times New Roman"/>
          <w:sz w:val="24"/>
          <w:szCs w:val="24"/>
        </w:rPr>
        <w:t>emeriksaan</w:t>
      </w:r>
      <w:r>
        <w:rPr>
          <w:rFonts w:ascii="Times New Roman" w:hAnsi="Times New Roman" w:cs="Times New Roman"/>
          <w:sz w:val="24"/>
          <w:szCs w:val="24"/>
          <w:lang w:val="en-ID"/>
        </w:rPr>
        <w:t xml:space="preserve"> Umum</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P</w:t>
      </w:r>
      <w:r>
        <w:rPr>
          <w:rFonts w:ascii="Times New Roman" w:hAnsi="Times New Roman" w:cs="Times New Roman"/>
          <w:sz w:val="24"/>
          <w:szCs w:val="24"/>
        </w:rPr>
        <w:t>emeriksaan</w:t>
      </w:r>
      <w:r>
        <w:rPr>
          <w:rFonts w:ascii="Times New Roman" w:hAnsi="Times New Roman" w:cs="Times New Roman"/>
          <w:sz w:val="24"/>
          <w:szCs w:val="24"/>
          <w:lang w:val="en-ID"/>
        </w:rPr>
        <w:t xml:space="preserve"> Lansia</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P</w:t>
      </w:r>
      <w:r>
        <w:rPr>
          <w:rFonts w:ascii="Times New Roman" w:hAnsi="Times New Roman" w:cs="Times New Roman"/>
          <w:sz w:val="24"/>
          <w:szCs w:val="24"/>
        </w:rPr>
        <w:t>emeriksaan</w:t>
      </w:r>
      <w:r>
        <w:rPr>
          <w:rFonts w:ascii="Times New Roman" w:hAnsi="Times New Roman" w:cs="Times New Roman"/>
          <w:sz w:val="24"/>
          <w:szCs w:val="24"/>
          <w:lang w:val="en-ID"/>
        </w:rPr>
        <w:t xml:space="preserve"> Gigi</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P</w:t>
      </w:r>
      <w:r>
        <w:rPr>
          <w:rFonts w:ascii="Times New Roman" w:hAnsi="Times New Roman" w:cs="Times New Roman"/>
          <w:sz w:val="24"/>
          <w:szCs w:val="24"/>
        </w:rPr>
        <w:t>emeriksaan</w:t>
      </w:r>
      <w:r>
        <w:rPr>
          <w:rFonts w:ascii="Times New Roman" w:hAnsi="Times New Roman" w:cs="Times New Roman"/>
          <w:sz w:val="24"/>
          <w:szCs w:val="24"/>
          <w:lang w:val="en-ID"/>
        </w:rPr>
        <w:t xml:space="preserve"> KIA/KB</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P</w:t>
      </w:r>
      <w:r>
        <w:rPr>
          <w:rFonts w:ascii="Times New Roman" w:hAnsi="Times New Roman" w:cs="Times New Roman"/>
          <w:sz w:val="24"/>
          <w:szCs w:val="24"/>
        </w:rPr>
        <w:t>emeriksaan</w:t>
      </w:r>
      <w:r>
        <w:rPr>
          <w:rFonts w:ascii="Times New Roman" w:hAnsi="Times New Roman" w:cs="Times New Roman"/>
          <w:sz w:val="24"/>
          <w:szCs w:val="24"/>
          <w:lang w:val="en-ID"/>
        </w:rPr>
        <w:t xml:space="preserve"> IMS</w:t>
      </w:r>
    </w:p>
    <w:p w:rsidR="00B62AED" w:rsidRDefault="00B62AED"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Satu Unit Ruang Laboratorium</w:t>
      </w:r>
    </w:p>
    <w:p w:rsidR="00B62AED" w:rsidRDefault="008A50A2" w:rsidP="00777B83">
      <w:pPr>
        <w:pStyle w:val="ListParagraph"/>
        <w:numPr>
          <w:ilvl w:val="0"/>
          <w:numId w:val="33"/>
        </w:numPr>
        <w:tabs>
          <w:tab w:val="left" w:pos="567"/>
        </w:tabs>
        <w:spacing w:after="0" w:line="456" w:lineRule="auto"/>
        <w:ind w:left="927"/>
        <w:contextualSpacing w:val="0"/>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2245995</wp:posOffset>
                </wp:positionH>
                <wp:positionV relativeFrom="paragraph">
                  <wp:posOffset>946150</wp:posOffset>
                </wp:positionV>
                <wp:extent cx="438150" cy="30480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8F28C9" w:rsidRDefault="00016348" w:rsidP="0033280F">
                            <w:pPr>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left:0;text-align:left;margin-left:176.85pt;margin-top:74.5pt;width:34.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" stroked="f">
                <v:textbox>
                  <w:txbxContent>
                    <w:p w:rsidR="00016348" w:rsidRPr="008F28C9" w:rsidRDefault="00016348" w:rsidP="0033280F">
                      <w:pPr>
                        <w:jc w:val="center"/>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3</w:t>
                      </w:r>
                    </w:p>
                  </w:txbxContent>
                </v:textbox>
              </v:shape>
            </w:pict>
          </mc:Fallback>
        </mc:AlternateContent>
      </w:r>
      <w:r w:rsidR="00B62AED">
        <w:rPr>
          <w:rFonts w:ascii="Times New Roman" w:hAnsi="Times New Roman" w:cs="Times New Roman"/>
          <w:sz w:val="24"/>
          <w:szCs w:val="24"/>
          <w:lang w:val="en-ID"/>
        </w:rPr>
        <w:t xml:space="preserve"> Satu Unit Ruang Konsultasi  </w:t>
      </w:r>
    </w:p>
    <w:p w:rsidR="00B62AED" w:rsidRDefault="00B62AED" w:rsidP="00777B83">
      <w:pPr>
        <w:tabs>
          <w:tab w:val="left" w:pos="567"/>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A</w:t>
      </w:r>
      <w:r w:rsidRPr="00BC63CA">
        <w:rPr>
          <w:rFonts w:ascii="Times New Roman" w:hAnsi="Times New Roman" w:cs="Times New Roman"/>
          <w:bCs/>
          <w:sz w:val="24"/>
          <w:szCs w:val="24"/>
        </w:rPr>
        <w:t xml:space="preserve">dapun yang menjadi wilayah kerja Puskesmas Gambir Baru </w:t>
      </w:r>
      <w:r>
        <w:rPr>
          <w:rFonts w:ascii="Times New Roman" w:hAnsi="Times New Roman" w:cs="Times New Roman"/>
          <w:bCs/>
          <w:sz w:val="24"/>
          <w:szCs w:val="24"/>
        </w:rPr>
        <w:t>Kabupaten Asahan adalah :</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Kelurahan Lestari</w:t>
      </w:r>
      <w:r>
        <w:rPr>
          <w:rFonts w:ascii="Times New Roman" w:hAnsi="Times New Roman" w:cs="Times New Roman"/>
          <w:bCs/>
          <w:sz w:val="24"/>
          <w:szCs w:val="24"/>
        </w:rPr>
        <w:t xml:space="preserve">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Gambir Baru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Karang Anyer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Kisaran Timur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Mutiara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Selawan </w:t>
      </w:r>
      <w:r w:rsidRPr="00BC63CA">
        <w:rPr>
          <w:rFonts w:ascii="Times New Roman" w:hAnsi="Times New Roman" w:cs="Times New Roman"/>
          <w:bCs/>
          <w:sz w:val="24"/>
          <w:szCs w:val="24"/>
        </w:rPr>
        <w:t>Kecamatan Kota Kisaran Timur</w:t>
      </w:r>
    </w:p>
    <w:p w:rsidR="00B62AED" w:rsidRPr="00BC63CA"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Teladan </w:t>
      </w:r>
      <w:r w:rsidRPr="00BC63CA">
        <w:rPr>
          <w:rFonts w:ascii="Times New Roman" w:hAnsi="Times New Roman" w:cs="Times New Roman"/>
          <w:bCs/>
          <w:sz w:val="24"/>
          <w:szCs w:val="24"/>
        </w:rPr>
        <w:t>Kecamatan Kota Kisaran Timur</w:t>
      </w:r>
    </w:p>
    <w:p w:rsidR="00B62AED" w:rsidRDefault="00B62AED" w:rsidP="008F28C9">
      <w:pPr>
        <w:pStyle w:val="ListParagraph"/>
        <w:numPr>
          <w:ilvl w:val="0"/>
          <w:numId w:val="36"/>
        </w:numPr>
        <w:tabs>
          <w:tab w:val="left" w:pos="567"/>
        </w:tabs>
        <w:spacing w:after="0" w:line="456" w:lineRule="auto"/>
        <w:contextualSpacing w:val="0"/>
        <w:jc w:val="both"/>
        <w:rPr>
          <w:rFonts w:ascii="Times New Roman" w:hAnsi="Times New Roman" w:cs="Times New Roman"/>
          <w:bCs/>
          <w:sz w:val="24"/>
          <w:szCs w:val="24"/>
        </w:rPr>
      </w:pPr>
      <w:r w:rsidRPr="00BC63CA">
        <w:rPr>
          <w:rFonts w:ascii="Times New Roman" w:hAnsi="Times New Roman" w:cs="Times New Roman"/>
          <w:bCs/>
          <w:sz w:val="24"/>
          <w:szCs w:val="24"/>
        </w:rPr>
        <w:t xml:space="preserve">Kelurahan </w:t>
      </w:r>
      <w:r>
        <w:rPr>
          <w:rFonts w:ascii="Times New Roman" w:hAnsi="Times New Roman" w:cs="Times New Roman"/>
          <w:bCs/>
          <w:sz w:val="24"/>
          <w:szCs w:val="24"/>
        </w:rPr>
        <w:t xml:space="preserve">Kisaran Naga </w:t>
      </w:r>
      <w:r w:rsidRPr="00BC63CA">
        <w:rPr>
          <w:rFonts w:ascii="Times New Roman" w:hAnsi="Times New Roman" w:cs="Times New Roman"/>
          <w:bCs/>
          <w:sz w:val="24"/>
          <w:szCs w:val="24"/>
        </w:rPr>
        <w:t>Kecamatan Kota Kisaran Timur</w:t>
      </w:r>
    </w:p>
    <w:p w:rsidR="00B62AED" w:rsidRDefault="00B62AED" w:rsidP="008F28C9">
      <w:pPr>
        <w:tabs>
          <w:tab w:val="left" w:pos="0"/>
        </w:tabs>
        <w:spacing w:after="0" w:line="456" w:lineRule="auto"/>
        <w:ind w:firstLine="568"/>
        <w:jc w:val="both"/>
        <w:rPr>
          <w:rFonts w:ascii="Times New Roman" w:hAnsi="Times New Roman" w:cs="Times New Roman"/>
          <w:bCs/>
          <w:sz w:val="24"/>
          <w:szCs w:val="24"/>
        </w:rPr>
      </w:pPr>
      <w:r>
        <w:rPr>
          <w:rFonts w:ascii="Times New Roman" w:hAnsi="Times New Roman" w:cs="Times New Roman"/>
          <w:bCs/>
          <w:sz w:val="24"/>
          <w:szCs w:val="24"/>
        </w:rPr>
        <w:t xml:space="preserve">Pada prakteknya </w:t>
      </w:r>
      <w:r w:rsidRPr="00BC63CA">
        <w:rPr>
          <w:rFonts w:ascii="Times New Roman" w:hAnsi="Times New Roman" w:cs="Times New Roman"/>
          <w:bCs/>
          <w:sz w:val="24"/>
          <w:szCs w:val="24"/>
        </w:rPr>
        <w:t xml:space="preserve">Puskesmas Gambir Baru </w:t>
      </w:r>
      <w:r>
        <w:rPr>
          <w:rFonts w:ascii="Times New Roman" w:hAnsi="Times New Roman" w:cs="Times New Roman"/>
          <w:bCs/>
          <w:sz w:val="24"/>
          <w:szCs w:val="24"/>
        </w:rPr>
        <w:t xml:space="preserve">Kabupaten Asahan memberikan berbagai pelayanan di bidang kesehatan kepada masyarakat, diantaranya adalah : </w:t>
      </w:r>
    </w:p>
    <w:p w:rsidR="00B62AED" w:rsidRDefault="00B62AED" w:rsidP="008F28C9">
      <w:pPr>
        <w:pStyle w:val="ListParagraph"/>
        <w:numPr>
          <w:ilvl w:val="0"/>
          <w:numId w:val="37"/>
        </w:numPr>
        <w:tabs>
          <w:tab w:val="left" w:pos="0"/>
        </w:tabs>
        <w:spacing w:after="0" w:line="456" w:lineRule="auto"/>
        <w:ind w:left="284" w:hanging="284"/>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Upaya Kesehatan Perorangan Tingkat Pertama</w:t>
      </w:r>
      <w:r>
        <w:rPr>
          <w:rFonts w:ascii="Times New Roman" w:hAnsi="Times New Roman" w:cs="Times New Roman"/>
          <w:bCs/>
          <w:sz w:val="24"/>
          <w:szCs w:val="24"/>
        </w:rPr>
        <w:t>, yang meliputi :</w:t>
      </w:r>
    </w:p>
    <w:p w:rsidR="00B62AED" w:rsidRPr="003358E8" w:rsidRDefault="00B62AED" w:rsidP="008F28C9">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Pemeriksaan Umum </w:t>
      </w:r>
    </w:p>
    <w:p w:rsidR="00B62AED" w:rsidRPr="003358E8" w:rsidRDefault="00B62AED" w:rsidP="008F28C9">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Kesehatan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Lansia </w:t>
      </w:r>
    </w:p>
    <w:p w:rsidR="00B62AED" w:rsidRPr="003358E8" w:rsidRDefault="00B62AED" w:rsidP="008F28C9">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Kesehatan Gigi dan Mulut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Kesehatan Ibu dan Anak-Keluarga Berencana (KIA-KB)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IVA</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Gizi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Persalinan Normal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Kefarmasian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Laboratorium </w:t>
      </w:r>
    </w:p>
    <w:p w:rsidR="00B62AED" w:rsidRPr="003358E8" w:rsidRDefault="00B62AED" w:rsidP="0051165F">
      <w:pPr>
        <w:pStyle w:val="ListParagraph"/>
        <w:numPr>
          <w:ilvl w:val="0"/>
          <w:numId w:val="38"/>
        </w:numPr>
        <w:tabs>
          <w:tab w:val="left" w:pos="0"/>
        </w:tabs>
        <w:spacing w:after="0" w:line="480"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Pencegahan dan Pengobatan Penyakit  Menular</w:t>
      </w:r>
    </w:p>
    <w:p w:rsidR="00B62AED" w:rsidRPr="003358E8" w:rsidRDefault="00B62AED" w:rsidP="00777B83">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Konseling TEST HIV dan IMS </w:t>
      </w:r>
    </w:p>
    <w:p w:rsidR="00B62AED" w:rsidRPr="003358E8" w:rsidRDefault="00B62AED" w:rsidP="00777B83">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lastRenderedPageBreak/>
        <w:t>Pemeriksaan dan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Pengobatan Tb Paru </w:t>
      </w:r>
    </w:p>
    <w:p w:rsidR="00B62AED" w:rsidRPr="003358E8" w:rsidRDefault="00B62AED" w:rsidP="00777B83">
      <w:pPr>
        <w:pStyle w:val="ListParagraph"/>
        <w:numPr>
          <w:ilvl w:val="0"/>
          <w:numId w:val="38"/>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Konsultasi </w:t>
      </w:r>
    </w:p>
    <w:p w:rsidR="00B62AED" w:rsidRDefault="00B62AED" w:rsidP="00777B83">
      <w:pPr>
        <w:pStyle w:val="ListParagraph"/>
        <w:numPr>
          <w:ilvl w:val="0"/>
          <w:numId w:val="37"/>
        </w:numPr>
        <w:tabs>
          <w:tab w:val="left" w:pos="0"/>
        </w:tabs>
        <w:spacing w:after="0" w:line="456" w:lineRule="auto"/>
        <w:ind w:left="284" w:hanging="284"/>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Upaya Kesehatan Masyarakat Tingkat Pertama</w:t>
      </w:r>
      <w:r>
        <w:rPr>
          <w:rFonts w:ascii="Times New Roman" w:hAnsi="Times New Roman" w:cs="Times New Roman"/>
          <w:bCs/>
          <w:sz w:val="24"/>
          <w:szCs w:val="24"/>
        </w:rPr>
        <w:t>, me;iputi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Esensial</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Promosi Kesehatan termasuk UKS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Kesehatan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Lingkungan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Kesehatan  Ibu dan Anak - Keluarga Berencana (KIA - KB)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Gizi</w:t>
      </w:r>
      <w:r>
        <w:rPr>
          <w:rFonts w:ascii="Times New Roman" w:hAnsi="Times New Roman" w:cs="Times New Roman"/>
          <w:bCs/>
          <w:sz w:val="24"/>
          <w:szCs w:val="24"/>
          <w:lang w:val="en-ID"/>
        </w:rPr>
        <w:t xml:space="preserve"> </w:t>
      </w:r>
      <w:r w:rsidRPr="003358E8">
        <w:rPr>
          <w:rFonts w:ascii="Times New Roman" w:hAnsi="Times New Roman" w:cs="Times New Roman"/>
          <w:bCs/>
          <w:sz w:val="24"/>
          <w:szCs w:val="24"/>
        </w:rPr>
        <w:t xml:space="preserve">Masyarakat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Pencegahan dan</w:t>
      </w:r>
      <w:r>
        <w:rPr>
          <w:rFonts w:ascii="Times New Roman" w:hAnsi="Times New Roman" w:cs="Times New Roman"/>
          <w:bCs/>
          <w:sz w:val="24"/>
          <w:szCs w:val="24"/>
        </w:rPr>
        <w:t xml:space="preserve"> </w:t>
      </w:r>
      <w:r w:rsidRPr="003358E8">
        <w:rPr>
          <w:rFonts w:ascii="Times New Roman" w:hAnsi="Times New Roman" w:cs="Times New Roman"/>
          <w:bCs/>
          <w:sz w:val="24"/>
          <w:szCs w:val="24"/>
        </w:rPr>
        <w:t>Pengendalian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Penyakit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w:t>
      </w:r>
      <w:r>
        <w:rPr>
          <w:rFonts w:ascii="Times New Roman" w:hAnsi="Times New Roman" w:cs="Times New Roman"/>
          <w:bCs/>
          <w:sz w:val="24"/>
          <w:szCs w:val="24"/>
        </w:rPr>
        <w:t xml:space="preserve"> </w:t>
      </w:r>
      <w:r w:rsidRPr="003358E8">
        <w:rPr>
          <w:rFonts w:ascii="Times New Roman" w:hAnsi="Times New Roman" w:cs="Times New Roman"/>
          <w:bCs/>
          <w:sz w:val="24"/>
          <w:szCs w:val="24"/>
        </w:rPr>
        <w:t xml:space="preserve">Imunisasi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Perawatan  Kesehatan  Masyarakat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pengembangan /</w:t>
      </w:r>
      <w:r>
        <w:rPr>
          <w:rFonts w:ascii="Times New Roman" w:hAnsi="Times New Roman" w:cs="Times New Roman"/>
          <w:bCs/>
          <w:sz w:val="24"/>
          <w:szCs w:val="24"/>
        </w:rPr>
        <w:t xml:space="preserve"> </w:t>
      </w:r>
      <w:r w:rsidRPr="003358E8">
        <w:rPr>
          <w:rFonts w:ascii="Times New Roman" w:hAnsi="Times New Roman" w:cs="Times New Roman"/>
          <w:bCs/>
          <w:sz w:val="24"/>
          <w:szCs w:val="24"/>
        </w:rPr>
        <w:t>inovatif</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Jiwa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Gigi Masyarakat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Tradisional  Komplementer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olah raga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Indera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Lansia </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Posyandu Lansia</w:t>
      </w:r>
    </w:p>
    <w:p w:rsidR="00B62AED" w:rsidRPr="003358E8"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Kesehatan Kerja</w:t>
      </w:r>
    </w:p>
    <w:p w:rsidR="00B62AED" w:rsidRDefault="00B62AED" w:rsidP="00777B83">
      <w:pPr>
        <w:pStyle w:val="ListParagraph"/>
        <w:numPr>
          <w:ilvl w:val="0"/>
          <w:numId w:val="39"/>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Kesehatan Remaja </w:t>
      </w:r>
    </w:p>
    <w:p w:rsidR="00B62AED" w:rsidRPr="003358E8" w:rsidRDefault="00B62AED" w:rsidP="00777B83">
      <w:pPr>
        <w:pStyle w:val="ListParagraph"/>
        <w:numPr>
          <w:ilvl w:val="0"/>
          <w:numId w:val="37"/>
        </w:numPr>
        <w:tabs>
          <w:tab w:val="left" w:pos="0"/>
        </w:tabs>
        <w:spacing w:after="0" w:line="456" w:lineRule="auto"/>
        <w:ind w:left="284" w:hanging="284"/>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Pelayanan Administrasi</w:t>
      </w:r>
      <w:r>
        <w:rPr>
          <w:rFonts w:ascii="Times New Roman" w:hAnsi="Times New Roman" w:cs="Times New Roman"/>
          <w:bCs/>
          <w:sz w:val="24"/>
          <w:szCs w:val="24"/>
        </w:rPr>
        <w:t>, meliputi :</w:t>
      </w:r>
    </w:p>
    <w:p w:rsidR="00B62AED" w:rsidRPr="003358E8" w:rsidRDefault="00B62AED" w:rsidP="00777B83">
      <w:pPr>
        <w:pStyle w:val="ListParagraph"/>
        <w:numPr>
          <w:ilvl w:val="0"/>
          <w:numId w:val="40"/>
        </w:numPr>
        <w:tabs>
          <w:tab w:val="left" w:pos="0"/>
        </w:tabs>
        <w:spacing w:after="0" w:line="456" w:lineRule="auto"/>
        <w:contextualSpacing w:val="0"/>
        <w:jc w:val="both"/>
        <w:rPr>
          <w:rFonts w:ascii="Times New Roman" w:hAnsi="Times New Roman" w:cs="Times New Roman"/>
          <w:bCs/>
          <w:sz w:val="24"/>
          <w:szCs w:val="24"/>
        </w:rPr>
      </w:pPr>
      <w:r w:rsidRPr="003358E8">
        <w:rPr>
          <w:rFonts w:ascii="Times New Roman" w:hAnsi="Times New Roman" w:cs="Times New Roman"/>
          <w:bCs/>
          <w:sz w:val="24"/>
          <w:szCs w:val="24"/>
        </w:rPr>
        <w:t xml:space="preserve">Pelayanan  Rujukan </w:t>
      </w:r>
    </w:p>
    <w:p w:rsidR="00B62AED" w:rsidRPr="003358E8" w:rsidRDefault="00B62AED" w:rsidP="00777B83">
      <w:pPr>
        <w:pStyle w:val="ListParagraph"/>
        <w:numPr>
          <w:ilvl w:val="0"/>
          <w:numId w:val="40"/>
        </w:numPr>
        <w:tabs>
          <w:tab w:val="left" w:pos="0"/>
        </w:tabs>
        <w:spacing w:after="0" w:line="456"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Pelayanan </w:t>
      </w:r>
      <w:r w:rsidRPr="003358E8">
        <w:rPr>
          <w:rFonts w:ascii="Times New Roman" w:hAnsi="Times New Roman" w:cs="Times New Roman"/>
          <w:bCs/>
          <w:sz w:val="24"/>
          <w:szCs w:val="24"/>
        </w:rPr>
        <w:t>Pembuatan Surat Keterangan Sakit,</w:t>
      </w:r>
      <w:r>
        <w:rPr>
          <w:rFonts w:ascii="Times New Roman" w:hAnsi="Times New Roman" w:cs="Times New Roman"/>
          <w:bCs/>
          <w:sz w:val="24"/>
          <w:szCs w:val="24"/>
        </w:rPr>
        <w:t xml:space="preserve"> </w:t>
      </w:r>
      <w:r w:rsidRPr="003358E8">
        <w:rPr>
          <w:rFonts w:ascii="Times New Roman" w:hAnsi="Times New Roman" w:cs="Times New Roman"/>
          <w:bCs/>
          <w:sz w:val="24"/>
          <w:szCs w:val="24"/>
        </w:rPr>
        <w:t>Surat</w:t>
      </w:r>
      <w:r>
        <w:rPr>
          <w:rFonts w:ascii="Times New Roman" w:hAnsi="Times New Roman" w:cs="Times New Roman"/>
          <w:bCs/>
          <w:sz w:val="24"/>
          <w:szCs w:val="24"/>
        </w:rPr>
        <w:t xml:space="preserve"> </w:t>
      </w:r>
      <w:r w:rsidRPr="003358E8">
        <w:rPr>
          <w:rFonts w:ascii="Times New Roman" w:hAnsi="Times New Roman" w:cs="Times New Roman"/>
          <w:bCs/>
          <w:sz w:val="24"/>
          <w:szCs w:val="24"/>
        </w:rPr>
        <w:t>Keterangan Berbadan Sehat</w:t>
      </w:r>
    </w:p>
    <w:p w:rsidR="00B62AED" w:rsidRDefault="00B62AED" w:rsidP="00777B83">
      <w:pPr>
        <w:tabs>
          <w:tab w:val="left" w:pos="567"/>
        </w:tabs>
        <w:spacing w:after="0" w:line="456" w:lineRule="auto"/>
        <w:ind w:left="709" w:hanging="709"/>
        <w:jc w:val="both"/>
        <w:rPr>
          <w:rFonts w:ascii="Times New Roman" w:hAnsi="Times New Roman" w:cs="Times New Roman"/>
          <w:b/>
          <w:bCs/>
          <w:color w:val="000000"/>
          <w:sz w:val="24"/>
          <w:szCs w:val="24"/>
        </w:rPr>
      </w:pPr>
      <w:r w:rsidRPr="00885E50">
        <w:rPr>
          <w:rFonts w:ascii="Times New Roman" w:hAnsi="Times New Roman" w:cs="Times New Roman"/>
          <w:b/>
          <w:sz w:val="24"/>
          <w:szCs w:val="24"/>
          <w:lang w:val="en-ID"/>
        </w:rPr>
        <w:lastRenderedPageBreak/>
        <w:t>4.1.1.</w:t>
      </w:r>
      <w:r>
        <w:rPr>
          <w:rFonts w:ascii="Times New Roman" w:hAnsi="Times New Roman" w:cs="Times New Roman"/>
          <w:sz w:val="24"/>
          <w:szCs w:val="24"/>
          <w:lang w:val="en-ID"/>
        </w:rPr>
        <w:t xml:space="preserve"> </w:t>
      </w:r>
      <w:r w:rsidRPr="00885E50">
        <w:rPr>
          <w:rFonts w:ascii="Times New Roman" w:hAnsi="Times New Roman" w:cs="Times New Roman"/>
          <w:b/>
          <w:sz w:val="24"/>
          <w:szCs w:val="24"/>
          <w:lang w:val="en-ID"/>
        </w:rPr>
        <w:t xml:space="preserve">Visi dan Misi </w:t>
      </w:r>
      <w:r w:rsidRPr="00885E50">
        <w:rPr>
          <w:rFonts w:ascii="Times New Roman" w:hAnsi="Times New Roman" w:cs="Times New Roman"/>
          <w:b/>
          <w:bCs/>
          <w:color w:val="000000"/>
          <w:sz w:val="24"/>
          <w:szCs w:val="24"/>
        </w:rPr>
        <w:t>Puskesmas Gambir Baru Kabupaten Asahan.</w:t>
      </w:r>
    </w:p>
    <w:p w:rsidR="00B62AED" w:rsidRDefault="00B62AED" w:rsidP="00777B83">
      <w:pPr>
        <w:tabs>
          <w:tab w:val="left" w:pos="567"/>
        </w:tabs>
        <w:spacing w:after="0" w:line="456" w:lineRule="auto"/>
        <w:jc w:val="both"/>
        <w:rPr>
          <w:rFonts w:ascii="Times New Roman" w:hAnsi="Times New Roman" w:cs="Times New Roman"/>
          <w:b/>
          <w:bCs/>
          <w:color w:val="000000"/>
          <w:sz w:val="24"/>
          <w:szCs w:val="24"/>
        </w:rPr>
      </w:pPr>
      <w:r w:rsidRPr="00885E50">
        <w:rPr>
          <w:rFonts w:ascii="Times New Roman" w:hAnsi="Times New Roman" w:cs="Times New Roman"/>
          <w:b/>
          <w:sz w:val="24"/>
          <w:szCs w:val="24"/>
          <w:lang w:val="en-ID"/>
        </w:rPr>
        <w:t>Visi</w:t>
      </w:r>
      <w:r>
        <w:rPr>
          <w:rFonts w:ascii="Times New Roman" w:hAnsi="Times New Roman" w:cs="Times New Roman"/>
          <w:b/>
          <w:sz w:val="24"/>
          <w:szCs w:val="24"/>
          <w:lang w:val="en-ID"/>
        </w:rPr>
        <w:t xml:space="preserve"> </w:t>
      </w:r>
      <w:r w:rsidRPr="00885E50">
        <w:rPr>
          <w:rFonts w:ascii="Times New Roman" w:hAnsi="Times New Roman" w:cs="Times New Roman"/>
          <w:b/>
          <w:bCs/>
          <w:color w:val="000000"/>
          <w:sz w:val="24"/>
          <w:szCs w:val="24"/>
        </w:rPr>
        <w:t>Puskesmas Gambir Baru Kabupaten Asahan.</w:t>
      </w:r>
    </w:p>
    <w:p w:rsidR="00B62AED" w:rsidRDefault="00B62AED" w:rsidP="00777B83">
      <w:pPr>
        <w:tabs>
          <w:tab w:val="left" w:pos="567"/>
        </w:tabs>
        <w:spacing w:after="0" w:line="456" w:lineRule="auto"/>
        <w:jc w:val="both"/>
        <w:rPr>
          <w:rFonts w:ascii="Times New Roman" w:hAnsi="Times New Roman" w:cs="Times New Roman"/>
          <w:b/>
          <w:sz w:val="24"/>
          <w:szCs w:val="24"/>
          <w:lang w:val="en-ID"/>
        </w:rPr>
      </w:pPr>
      <w:r>
        <w:rPr>
          <w:rFonts w:ascii="Times New Roman" w:hAnsi="Times New Roman" w:cs="Times New Roman"/>
          <w:b/>
          <w:bCs/>
          <w:color w:val="000000"/>
          <w:sz w:val="24"/>
          <w:szCs w:val="24"/>
        </w:rPr>
        <w:tab/>
      </w:r>
      <w:r w:rsidRPr="00744D55">
        <w:rPr>
          <w:rFonts w:ascii="Times New Roman" w:hAnsi="Times New Roman" w:cs="Times New Roman"/>
          <w:bCs/>
          <w:color w:val="000000"/>
          <w:sz w:val="24"/>
          <w:szCs w:val="24"/>
        </w:rPr>
        <w:t>Adapun Visi Puskesmas Gambir Baru Kabupaten Asahan adalah Terwujudnya Derajat Kesehatan Masyarakat Yang Optimal Menuju Kecamatan Sehat.</w:t>
      </w:r>
    </w:p>
    <w:p w:rsidR="00B62AED" w:rsidRDefault="00B62AED" w:rsidP="00777B83">
      <w:pPr>
        <w:tabs>
          <w:tab w:val="left" w:pos="567"/>
        </w:tabs>
        <w:spacing w:after="0" w:line="456" w:lineRule="auto"/>
        <w:jc w:val="both"/>
        <w:rPr>
          <w:rFonts w:ascii="Times New Roman" w:hAnsi="Times New Roman" w:cs="Times New Roman"/>
          <w:b/>
          <w:bCs/>
          <w:color w:val="000000"/>
          <w:sz w:val="24"/>
          <w:szCs w:val="24"/>
        </w:rPr>
      </w:pPr>
      <w:r w:rsidRPr="00885E50">
        <w:rPr>
          <w:rFonts w:ascii="Times New Roman" w:hAnsi="Times New Roman" w:cs="Times New Roman"/>
          <w:b/>
          <w:sz w:val="24"/>
          <w:szCs w:val="24"/>
          <w:lang w:val="en-ID"/>
        </w:rPr>
        <w:t>Misi</w:t>
      </w:r>
      <w:r>
        <w:rPr>
          <w:rFonts w:ascii="Times New Roman" w:hAnsi="Times New Roman" w:cs="Times New Roman"/>
          <w:b/>
          <w:sz w:val="24"/>
          <w:szCs w:val="24"/>
          <w:lang w:val="en-ID"/>
        </w:rPr>
        <w:t xml:space="preserve"> </w:t>
      </w:r>
      <w:r w:rsidRPr="00885E50">
        <w:rPr>
          <w:rFonts w:ascii="Times New Roman" w:hAnsi="Times New Roman" w:cs="Times New Roman"/>
          <w:b/>
          <w:bCs/>
          <w:color w:val="000000"/>
          <w:sz w:val="24"/>
          <w:szCs w:val="24"/>
        </w:rPr>
        <w:t>Puskesmas Gambir Baru Kabupaten Asahan</w:t>
      </w:r>
    </w:p>
    <w:p w:rsidR="00B62AED" w:rsidRPr="0035010C" w:rsidRDefault="00B62AED" w:rsidP="00777B83">
      <w:pPr>
        <w:spacing w:after="0" w:line="456" w:lineRule="auto"/>
        <w:ind w:firstLine="709"/>
        <w:jc w:val="both"/>
        <w:rPr>
          <w:rFonts w:ascii="Times New Roman" w:hAnsi="Times New Roman" w:cs="Times New Roman"/>
          <w:sz w:val="24"/>
          <w:szCs w:val="24"/>
        </w:rPr>
      </w:pPr>
      <w:r w:rsidRPr="0035010C">
        <w:rPr>
          <w:rFonts w:ascii="Times New Roman" w:hAnsi="Times New Roman" w:cs="Times New Roman"/>
          <w:sz w:val="24"/>
          <w:szCs w:val="24"/>
        </w:rPr>
        <w:t>Untuk</w:t>
      </w:r>
      <w:r>
        <w:rPr>
          <w:rFonts w:ascii="Times New Roman" w:hAnsi="Times New Roman" w:cs="Times New Roman"/>
          <w:sz w:val="24"/>
          <w:szCs w:val="24"/>
        </w:rPr>
        <w:t xml:space="preserve"> </w:t>
      </w:r>
      <w:r w:rsidRPr="0035010C">
        <w:rPr>
          <w:rFonts w:ascii="Times New Roman" w:hAnsi="Times New Roman" w:cs="Times New Roman"/>
          <w:sz w:val="24"/>
          <w:szCs w:val="24"/>
        </w:rPr>
        <w:t>mewujudkan</w:t>
      </w:r>
      <w:r>
        <w:rPr>
          <w:rFonts w:ascii="Times New Roman" w:hAnsi="Times New Roman" w:cs="Times New Roman"/>
          <w:sz w:val="24"/>
          <w:szCs w:val="24"/>
        </w:rPr>
        <w:t xml:space="preserve"> </w:t>
      </w:r>
      <w:r w:rsidRPr="0035010C">
        <w:rPr>
          <w:rFonts w:ascii="Times New Roman" w:hAnsi="Times New Roman" w:cs="Times New Roman"/>
          <w:sz w:val="24"/>
          <w:szCs w:val="24"/>
        </w:rPr>
        <w:t>visi</w:t>
      </w:r>
      <w:r>
        <w:rPr>
          <w:rFonts w:ascii="Times New Roman" w:hAnsi="Times New Roman" w:cs="Times New Roman"/>
          <w:sz w:val="24"/>
          <w:szCs w:val="24"/>
        </w:rPr>
        <w:t xml:space="preserve"> </w:t>
      </w:r>
      <w:r w:rsidRPr="0035010C">
        <w:rPr>
          <w:rFonts w:ascii="Times New Roman" w:hAnsi="Times New Roman" w:cs="Times New Roman"/>
          <w:sz w:val="24"/>
          <w:szCs w:val="24"/>
        </w:rPr>
        <w:t>sebagai</w:t>
      </w:r>
      <w:r>
        <w:rPr>
          <w:rFonts w:ascii="Times New Roman" w:hAnsi="Times New Roman" w:cs="Times New Roman"/>
          <w:sz w:val="24"/>
          <w:szCs w:val="24"/>
        </w:rPr>
        <w:t xml:space="preserve"> </w:t>
      </w:r>
      <w:r w:rsidRPr="0035010C">
        <w:rPr>
          <w:rFonts w:ascii="Times New Roman" w:hAnsi="Times New Roman" w:cs="Times New Roman"/>
          <w:sz w:val="24"/>
          <w:szCs w:val="24"/>
        </w:rPr>
        <w:t>langkah</w:t>
      </w:r>
      <w:r>
        <w:rPr>
          <w:rFonts w:ascii="Times New Roman" w:hAnsi="Times New Roman" w:cs="Times New Roman"/>
          <w:sz w:val="24"/>
          <w:szCs w:val="24"/>
        </w:rPr>
        <w:t xml:space="preserve"> </w:t>
      </w:r>
      <w:r w:rsidRPr="0035010C">
        <w:rPr>
          <w:rFonts w:ascii="Times New Roman" w:hAnsi="Times New Roman" w:cs="Times New Roman"/>
          <w:sz w:val="24"/>
          <w:szCs w:val="24"/>
        </w:rPr>
        <w:t>penjabarannya, maka</w:t>
      </w:r>
      <w:r>
        <w:rPr>
          <w:rFonts w:ascii="Times New Roman" w:hAnsi="Times New Roman" w:cs="Times New Roman"/>
          <w:sz w:val="24"/>
          <w:szCs w:val="24"/>
        </w:rPr>
        <w:t xml:space="preserve"> </w:t>
      </w:r>
      <w:r w:rsidRPr="0035010C">
        <w:rPr>
          <w:rFonts w:ascii="Times New Roman" w:hAnsi="Times New Roman" w:cs="Times New Roman"/>
          <w:sz w:val="24"/>
          <w:szCs w:val="24"/>
        </w:rPr>
        <w:t>Puskesmas</w:t>
      </w:r>
      <w:r>
        <w:rPr>
          <w:rFonts w:ascii="Times New Roman" w:hAnsi="Times New Roman" w:cs="Times New Roman"/>
          <w:sz w:val="24"/>
          <w:szCs w:val="24"/>
        </w:rPr>
        <w:t xml:space="preserve"> </w:t>
      </w:r>
      <w:r w:rsidRPr="0035010C">
        <w:rPr>
          <w:rFonts w:ascii="Times New Roman" w:hAnsi="Times New Roman" w:cs="Times New Roman"/>
          <w:sz w:val="24"/>
          <w:szCs w:val="24"/>
        </w:rPr>
        <w:t>Gambir</w:t>
      </w:r>
      <w:r>
        <w:rPr>
          <w:rFonts w:ascii="Times New Roman" w:hAnsi="Times New Roman" w:cs="Times New Roman"/>
          <w:sz w:val="24"/>
          <w:szCs w:val="24"/>
        </w:rPr>
        <w:t xml:space="preserve"> </w:t>
      </w:r>
      <w:r w:rsidRPr="0035010C">
        <w:rPr>
          <w:rFonts w:ascii="Times New Roman" w:hAnsi="Times New Roman" w:cs="Times New Roman"/>
          <w:sz w:val="24"/>
          <w:szCs w:val="24"/>
        </w:rPr>
        <w:t>Baru</w:t>
      </w:r>
      <w:r>
        <w:rPr>
          <w:rFonts w:ascii="Times New Roman" w:hAnsi="Times New Roman" w:cs="Times New Roman"/>
          <w:sz w:val="24"/>
          <w:szCs w:val="24"/>
        </w:rPr>
        <w:t xml:space="preserve"> </w:t>
      </w:r>
      <w:r w:rsidRPr="00C32CBF">
        <w:rPr>
          <w:rFonts w:ascii="Times New Roman" w:hAnsi="Times New Roman" w:cs="Times New Roman"/>
          <w:bCs/>
          <w:color w:val="000000"/>
          <w:sz w:val="24"/>
          <w:szCs w:val="24"/>
        </w:rPr>
        <w:t>Kabupaten Asahan</w:t>
      </w:r>
      <w:r w:rsidRPr="0035010C">
        <w:rPr>
          <w:rFonts w:ascii="Times New Roman" w:hAnsi="Times New Roman" w:cs="Times New Roman"/>
          <w:sz w:val="24"/>
          <w:szCs w:val="24"/>
        </w:rPr>
        <w:t xml:space="preserve"> menyusun</w:t>
      </w:r>
      <w:r>
        <w:rPr>
          <w:rFonts w:ascii="Times New Roman" w:hAnsi="Times New Roman" w:cs="Times New Roman"/>
          <w:sz w:val="24"/>
          <w:szCs w:val="24"/>
        </w:rPr>
        <w:t xml:space="preserve"> </w:t>
      </w:r>
      <w:r w:rsidRPr="0035010C">
        <w:rPr>
          <w:rFonts w:ascii="Times New Roman" w:hAnsi="Times New Roman" w:cs="Times New Roman"/>
          <w:sz w:val="24"/>
          <w:szCs w:val="24"/>
        </w:rPr>
        <w:t>dan</w:t>
      </w:r>
      <w:r>
        <w:rPr>
          <w:rFonts w:ascii="Times New Roman" w:hAnsi="Times New Roman" w:cs="Times New Roman"/>
          <w:sz w:val="24"/>
          <w:szCs w:val="24"/>
        </w:rPr>
        <w:t xml:space="preserve"> </w:t>
      </w:r>
      <w:r w:rsidRPr="0035010C">
        <w:rPr>
          <w:rFonts w:ascii="Times New Roman" w:hAnsi="Times New Roman" w:cs="Times New Roman"/>
          <w:sz w:val="24"/>
          <w:szCs w:val="24"/>
        </w:rPr>
        <w:t>menetapkan</w:t>
      </w:r>
      <w:r>
        <w:rPr>
          <w:rFonts w:ascii="Times New Roman" w:hAnsi="Times New Roman" w:cs="Times New Roman"/>
          <w:sz w:val="24"/>
          <w:szCs w:val="24"/>
        </w:rPr>
        <w:t xml:space="preserve"> </w:t>
      </w:r>
      <w:r w:rsidRPr="0035010C">
        <w:rPr>
          <w:rFonts w:ascii="Times New Roman" w:hAnsi="Times New Roman" w:cs="Times New Roman"/>
          <w:sz w:val="24"/>
          <w:szCs w:val="24"/>
        </w:rPr>
        <w:t>misinya</w:t>
      </w:r>
      <w:r>
        <w:rPr>
          <w:rFonts w:ascii="Times New Roman" w:hAnsi="Times New Roman" w:cs="Times New Roman"/>
          <w:sz w:val="24"/>
          <w:szCs w:val="24"/>
        </w:rPr>
        <w:t xml:space="preserve"> </w:t>
      </w:r>
      <w:r w:rsidRPr="0035010C">
        <w:rPr>
          <w:rFonts w:ascii="Times New Roman" w:hAnsi="Times New Roman" w:cs="Times New Roman"/>
          <w:sz w:val="24"/>
          <w:szCs w:val="24"/>
        </w:rPr>
        <w:t>sebagai</w:t>
      </w:r>
      <w:r>
        <w:rPr>
          <w:rFonts w:ascii="Times New Roman" w:hAnsi="Times New Roman" w:cs="Times New Roman"/>
          <w:sz w:val="24"/>
          <w:szCs w:val="24"/>
        </w:rPr>
        <w:t xml:space="preserve"> </w:t>
      </w:r>
      <w:r w:rsidRPr="0035010C">
        <w:rPr>
          <w:rFonts w:ascii="Times New Roman" w:hAnsi="Times New Roman" w:cs="Times New Roman"/>
          <w:sz w:val="24"/>
          <w:szCs w:val="24"/>
        </w:rPr>
        <w:t>berikut :</w:t>
      </w:r>
    </w:p>
    <w:p w:rsidR="00B62AED" w:rsidRPr="0035010C" w:rsidRDefault="00B62AED" w:rsidP="00777B83">
      <w:pPr>
        <w:numPr>
          <w:ilvl w:val="0"/>
          <w:numId w:val="32"/>
        </w:numPr>
        <w:tabs>
          <w:tab w:val="clear" w:pos="1800"/>
          <w:tab w:val="num" w:pos="567"/>
        </w:tabs>
        <w:spacing w:after="0" w:line="456" w:lineRule="auto"/>
        <w:ind w:left="0" w:firstLine="284"/>
        <w:jc w:val="both"/>
        <w:rPr>
          <w:rFonts w:ascii="Times New Roman" w:hAnsi="Times New Roman" w:cs="Times New Roman"/>
          <w:sz w:val="24"/>
          <w:szCs w:val="24"/>
        </w:rPr>
      </w:pPr>
      <w:r w:rsidRPr="0035010C">
        <w:rPr>
          <w:rFonts w:ascii="Times New Roman" w:hAnsi="Times New Roman" w:cs="Times New Roman"/>
          <w:sz w:val="24"/>
          <w:szCs w:val="24"/>
        </w:rPr>
        <w:t>Meningkatkan</w:t>
      </w:r>
      <w:r>
        <w:rPr>
          <w:rFonts w:ascii="Times New Roman" w:hAnsi="Times New Roman" w:cs="Times New Roman"/>
          <w:sz w:val="24"/>
          <w:szCs w:val="24"/>
        </w:rPr>
        <w:t xml:space="preserve"> m</w:t>
      </w:r>
      <w:r w:rsidRPr="0035010C">
        <w:rPr>
          <w:rFonts w:ascii="Times New Roman" w:hAnsi="Times New Roman" w:cs="Times New Roman"/>
          <w:sz w:val="24"/>
          <w:szCs w:val="24"/>
        </w:rPr>
        <w:t>utu</w:t>
      </w:r>
      <w:r>
        <w:rPr>
          <w:rFonts w:ascii="Times New Roman" w:hAnsi="Times New Roman" w:cs="Times New Roman"/>
          <w:sz w:val="24"/>
          <w:szCs w:val="24"/>
        </w:rPr>
        <w:t xml:space="preserve"> </w:t>
      </w:r>
      <w:r w:rsidRPr="0035010C">
        <w:rPr>
          <w:rFonts w:ascii="Times New Roman" w:hAnsi="Times New Roman" w:cs="Times New Roman"/>
          <w:sz w:val="24"/>
          <w:szCs w:val="24"/>
        </w:rPr>
        <w:t>pel</w:t>
      </w:r>
      <w:r>
        <w:rPr>
          <w:rFonts w:ascii="Times New Roman" w:hAnsi="Times New Roman" w:cs="Times New Roman"/>
          <w:sz w:val="24"/>
          <w:szCs w:val="24"/>
        </w:rPr>
        <w:t>a</w:t>
      </w:r>
      <w:r w:rsidRPr="0035010C">
        <w:rPr>
          <w:rFonts w:ascii="Times New Roman" w:hAnsi="Times New Roman" w:cs="Times New Roman"/>
          <w:sz w:val="24"/>
          <w:szCs w:val="24"/>
        </w:rPr>
        <w:t>yanan</w:t>
      </w:r>
      <w:r>
        <w:rPr>
          <w:rFonts w:ascii="Times New Roman" w:hAnsi="Times New Roman" w:cs="Times New Roman"/>
          <w:sz w:val="24"/>
          <w:szCs w:val="24"/>
        </w:rPr>
        <w:t xml:space="preserve"> </w:t>
      </w:r>
      <w:r w:rsidRPr="0035010C">
        <w:rPr>
          <w:rFonts w:ascii="Times New Roman" w:hAnsi="Times New Roman" w:cs="Times New Roman"/>
          <w:sz w:val="24"/>
          <w:szCs w:val="24"/>
        </w:rPr>
        <w:t>kesehatan</w:t>
      </w:r>
    </w:p>
    <w:p w:rsidR="00B62AED" w:rsidRPr="0035010C" w:rsidRDefault="00B62AED" w:rsidP="00777B83">
      <w:pPr>
        <w:numPr>
          <w:ilvl w:val="0"/>
          <w:numId w:val="32"/>
        </w:numPr>
        <w:tabs>
          <w:tab w:val="clear" w:pos="1800"/>
          <w:tab w:val="num" w:pos="567"/>
        </w:tabs>
        <w:spacing w:after="0" w:line="456" w:lineRule="auto"/>
        <w:ind w:left="0" w:firstLine="284"/>
        <w:jc w:val="both"/>
        <w:rPr>
          <w:rFonts w:ascii="Times New Roman" w:hAnsi="Times New Roman" w:cs="Times New Roman"/>
          <w:sz w:val="24"/>
          <w:szCs w:val="24"/>
          <w:lang w:val="sv-SE"/>
        </w:rPr>
      </w:pPr>
      <w:r w:rsidRPr="0035010C">
        <w:rPr>
          <w:rFonts w:ascii="Times New Roman" w:hAnsi="Times New Roman" w:cs="Times New Roman"/>
          <w:sz w:val="24"/>
          <w:szCs w:val="24"/>
          <w:lang w:val="sv-SE"/>
        </w:rPr>
        <w:t>Meningkatkan pengetahuan dan dan kemandirian untuk hidup sehat</w:t>
      </w:r>
    </w:p>
    <w:p w:rsidR="00B62AED" w:rsidRPr="0035010C" w:rsidRDefault="00B62AED" w:rsidP="00777B83">
      <w:pPr>
        <w:numPr>
          <w:ilvl w:val="0"/>
          <w:numId w:val="32"/>
        </w:numPr>
        <w:tabs>
          <w:tab w:val="clear" w:pos="1800"/>
          <w:tab w:val="num" w:pos="567"/>
        </w:tabs>
        <w:spacing w:after="0" w:line="456" w:lineRule="auto"/>
        <w:ind w:left="567" w:hanging="283"/>
        <w:jc w:val="both"/>
        <w:rPr>
          <w:rFonts w:ascii="Times New Roman" w:hAnsi="Times New Roman" w:cs="Times New Roman"/>
          <w:sz w:val="24"/>
          <w:szCs w:val="24"/>
          <w:lang w:val="sv-SE"/>
        </w:rPr>
      </w:pPr>
      <w:r w:rsidRPr="0035010C">
        <w:rPr>
          <w:rFonts w:ascii="Times New Roman" w:hAnsi="Times New Roman" w:cs="Times New Roman"/>
          <w:sz w:val="24"/>
          <w:szCs w:val="24"/>
          <w:lang w:val="sv-SE"/>
        </w:rPr>
        <w:t>M</w:t>
      </w:r>
      <w:r>
        <w:rPr>
          <w:rFonts w:ascii="Times New Roman" w:hAnsi="Times New Roman" w:cs="Times New Roman"/>
          <w:sz w:val="24"/>
          <w:szCs w:val="24"/>
          <w:lang w:val="sv-SE"/>
        </w:rPr>
        <w:t xml:space="preserve">eningkatkan kualitas pelayanan </w:t>
      </w:r>
      <w:r>
        <w:rPr>
          <w:rFonts w:ascii="Times New Roman" w:hAnsi="Times New Roman" w:cs="Times New Roman"/>
          <w:sz w:val="24"/>
          <w:szCs w:val="24"/>
        </w:rPr>
        <w:t>k</w:t>
      </w:r>
      <w:r w:rsidRPr="0035010C">
        <w:rPr>
          <w:rFonts w:ascii="Times New Roman" w:hAnsi="Times New Roman" w:cs="Times New Roman"/>
          <w:sz w:val="24"/>
          <w:szCs w:val="24"/>
          <w:lang w:val="sv-SE"/>
        </w:rPr>
        <w:t>esehatan untuk memberikan pelayanan prima pada pada masyakat</w:t>
      </w:r>
    </w:p>
    <w:p w:rsidR="00B62AED" w:rsidRPr="00C32CBF" w:rsidRDefault="00B62AED" w:rsidP="00777B83">
      <w:pPr>
        <w:numPr>
          <w:ilvl w:val="0"/>
          <w:numId w:val="32"/>
        </w:numPr>
        <w:tabs>
          <w:tab w:val="clear" w:pos="1800"/>
          <w:tab w:val="num" w:pos="567"/>
        </w:tabs>
        <w:spacing w:after="0" w:line="456" w:lineRule="auto"/>
        <w:ind w:left="0" w:firstLine="284"/>
        <w:jc w:val="both"/>
        <w:rPr>
          <w:rFonts w:ascii="Times New Roman" w:hAnsi="Times New Roman" w:cs="Times New Roman"/>
          <w:sz w:val="24"/>
          <w:szCs w:val="24"/>
          <w:lang w:val="sv-SE"/>
        </w:rPr>
      </w:pPr>
      <w:r w:rsidRPr="007A0775">
        <w:rPr>
          <w:rFonts w:ascii="Times New Roman" w:hAnsi="Times New Roman" w:cs="Times New Roman"/>
          <w:sz w:val="24"/>
          <w:szCs w:val="24"/>
          <w:lang w:val="sv-SE"/>
        </w:rPr>
        <w:t>Meningkatkan kemitraan lintas program dan lintas sektor</w:t>
      </w:r>
    </w:p>
    <w:p w:rsidR="00B62AED" w:rsidRPr="002C06FB" w:rsidRDefault="00B62AED" w:rsidP="00777B83">
      <w:pPr>
        <w:spacing w:after="0" w:line="456" w:lineRule="auto"/>
        <w:jc w:val="both"/>
        <w:rPr>
          <w:rFonts w:ascii="Times New Roman" w:hAnsi="Times New Roman" w:cs="Times New Roman"/>
          <w:sz w:val="24"/>
          <w:szCs w:val="24"/>
          <w:lang w:val="sv-SE"/>
        </w:rPr>
      </w:pPr>
      <w:r w:rsidRPr="002C06FB">
        <w:rPr>
          <w:rFonts w:ascii="Times New Roman" w:hAnsi="Times New Roman" w:cs="Times New Roman"/>
          <w:b/>
          <w:sz w:val="24"/>
          <w:szCs w:val="24"/>
        </w:rPr>
        <w:t>Strategi</w:t>
      </w:r>
    </w:p>
    <w:p w:rsidR="00B62AED" w:rsidRPr="0075213B" w:rsidRDefault="00B62AED" w:rsidP="00777B83">
      <w:pPr>
        <w:spacing w:after="0" w:line="456" w:lineRule="auto"/>
        <w:ind w:firstLine="720"/>
        <w:jc w:val="both"/>
        <w:rPr>
          <w:rFonts w:ascii="Times New Roman" w:hAnsi="Times New Roman" w:cs="Times New Roman"/>
          <w:sz w:val="24"/>
          <w:szCs w:val="24"/>
        </w:rPr>
      </w:pPr>
      <w:r w:rsidRPr="0075213B">
        <w:rPr>
          <w:rFonts w:ascii="Times New Roman" w:hAnsi="Times New Roman" w:cs="Times New Roman"/>
          <w:sz w:val="24"/>
          <w:szCs w:val="24"/>
          <w:lang w:val="sv-SE"/>
        </w:rPr>
        <w:t>Dalam upaya mewujudkan visi dan misi diperlukan adanya percepatan karenanya harus ditempuh melalui strategi :</w:t>
      </w:r>
    </w:p>
    <w:p w:rsidR="00B62AED" w:rsidRPr="009E32AC" w:rsidRDefault="00B62AED" w:rsidP="00777B83">
      <w:pPr>
        <w:pStyle w:val="ListParagraph"/>
        <w:numPr>
          <w:ilvl w:val="0"/>
          <w:numId w:val="41"/>
        </w:numPr>
        <w:spacing w:after="0" w:line="456" w:lineRule="auto"/>
        <w:jc w:val="both"/>
        <w:rPr>
          <w:rFonts w:ascii="Times New Roman" w:hAnsi="Times New Roman" w:cs="Times New Roman"/>
          <w:sz w:val="24"/>
          <w:szCs w:val="24"/>
        </w:rPr>
      </w:pPr>
      <w:r w:rsidRPr="009E32AC">
        <w:rPr>
          <w:rFonts w:ascii="Times New Roman" w:hAnsi="Times New Roman" w:cs="Times New Roman"/>
          <w:sz w:val="24"/>
          <w:szCs w:val="24"/>
          <w:lang w:val="sv-SE"/>
        </w:rPr>
        <w:t>Pembangunan daerah berwawasan Kesehatan ( Paradigma Sehat )</w:t>
      </w:r>
    </w:p>
    <w:p w:rsidR="00B62AED" w:rsidRPr="009E32AC" w:rsidRDefault="00B62AED" w:rsidP="0051165F">
      <w:pPr>
        <w:pStyle w:val="ListParagraph"/>
        <w:numPr>
          <w:ilvl w:val="0"/>
          <w:numId w:val="41"/>
        </w:numPr>
        <w:spacing w:after="0" w:line="480" w:lineRule="auto"/>
        <w:jc w:val="both"/>
        <w:rPr>
          <w:rFonts w:ascii="Times New Roman" w:hAnsi="Times New Roman" w:cs="Times New Roman"/>
          <w:sz w:val="24"/>
          <w:szCs w:val="24"/>
        </w:rPr>
      </w:pPr>
      <w:r w:rsidRPr="009E32AC">
        <w:rPr>
          <w:rFonts w:ascii="Times New Roman" w:hAnsi="Times New Roman" w:cs="Times New Roman"/>
          <w:sz w:val="24"/>
          <w:szCs w:val="24"/>
        </w:rPr>
        <w:t>Profesionalisme</w:t>
      </w:r>
    </w:p>
    <w:p w:rsidR="00B62AED" w:rsidRPr="009E32AC" w:rsidRDefault="00B62AED" w:rsidP="0051165F">
      <w:pPr>
        <w:pStyle w:val="ListParagraph"/>
        <w:numPr>
          <w:ilvl w:val="0"/>
          <w:numId w:val="41"/>
        </w:numPr>
        <w:spacing w:after="0" w:line="480" w:lineRule="auto"/>
        <w:jc w:val="both"/>
        <w:rPr>
          <w:rFonts w:ascii="Times New Roman" w:hAnsi="Times New Roman" w:cs="Times New Roman"/>
          <w:sz w:val="24"/>
          <w:szCs w:val="24"/>
          <w:lang w:val="sv-SE"/>
        </w:rPr>
      </w:pPr>
      <w:r w:rsidRPr="009E32AC">
        <w:rPr>
          <w:rFonts w:ascii="Times New Roman" w:hAnsi="Times New Roman" w:cs="Times New Roman"/>
          <w:sz w:val="24"/>
          <w:szCs w:val="24"/>
        </w:rPr>
        <w:t>Desentralisasi</w:t>
      </w:r>
    </w:p>
    <w:p w:rsidR="00B62AED" w:rsidRPr="008F28C9" w:rsidRDefault="00B62AED" w:rsidP="00777B83">
      <w:pPr>
        <w:pStyle w:val="ListParagraph"/>
        <w:numPr>
          <w:ilvl w:val="0"/>
          <w:numId w:val="41"/>
        </w:numPr>
        <w:spacing w:after="0" w:line="480" w:lineRule="auto"/>
        <w:jc w:val="both"/>
        <w:rPr>
          <w:rFonts w:ascii="Times New Roman" w:hAnsi="Times New Roman" w:cs="Times New Roman"/>
          <w:sz w:val="24"/>
          <w:szCs w:val="24"/>
          <w:lang w:val="sv-SE"/>
        </w:rPr>
      </w:pPr>
      <w:r w:rsidRPr="009E32AC">
        <w:rPr>
          <w:rFonts w:ascii="Times New Roman" w:hAnsi="Times New Roman" w:cs="Times New Roman"/>
          <w:sz w:val="24"/>
          <w:szCs w:val="24"/>
        </w:rPr>
        <w:t>Mewujudkan derajat kesehatan masyarakat yang optimal Menuju kecamatan sehat</w:t>
      </w:r>
      <w:r>
        <w:rPr>
          <w:rFonts w:ascii="Times New Roman" w:hAnsi="Times New Roman" w:cs="Times New Roman"/>
          <w:sz w:val="24"/>
          <w:szCs w:val="24"/>
        </w:rPr>
        <w:t>.</w:t>
      </w:r>
    </w:p>
    <w:p w:rsidR="008F28C9" w:rsidRDefault="008F28C9" w:rsidP="008F28C9">
      <w:pPr>
        <w:spacing w:after="0" w:line="480" w:lineRule="auto"/>
        <w:jc w:val="both"/>
        <w:rPr>
          <w:rFonts w:ascii="Times New Roman" w:hAnsi="Times New Roman" w:cs="Times New Roman"/>
          <w:sz w:val="24"/>
          <w:szCs w:val="24"/>
          <w:lang w:val="sv-SE"/>
        </w:rPr>
      </w:pPr>
    </w:p>
    <w:p w:rsidR="008F28C9" w:rsidRPr="008F28C9" w:rsidRDefault="008F28C9" w:rsidP="008F28C9">
      <w:pPr>
        <w:spacing w:after="0" w:line="480" w:lineRule="auto"/>
        <w:jc w:val="both"/>
        <w:rPr>
          <w:rFonts w:ascii="Times New Roman" w:hAnsi="Times New Roman" w:cs="Times New Roman"/>
          <w:sz w:val="24"/>
          <w:szCs w:val="24"/>
          <w:lang w:val="sv-SE"/>
        </w:rPr>
      </w:pPr>
    </w:p>
    <w:p w:rsidR="00B62AED" w:rsidRDefault="00B62AED" w:rsidP="00777B83">
      <w:pPr>
        <w:tabs>
          <w:tab w:val="left" w:pos="567"/>
        </w:tabs>
        <w:spacing w:after="0" w:line="480" w:lineRule="auto"/>
        <w:ind w:left="709" w:hanging="709"/>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4.1.2. Susunan Organisasi</w:t>
      </w:r>
    </w:p>
    <w:p w:rsidR="00B62AED" w:rsidRDefault="00B62AED" w:rsidP="00777B83">
      <w:pPr>
        <w:tabs>
          <w:tab w:val="left" w:pos="567"/>
        </w:tabs>
        <w:spacing w:after="0" w:line="480" w:lineRule="auto"/>
        <w:jc w:val="both"/>
        <w:rPr>
          <w:rFonts w:ascii="Times New Roman" w:hAnsi="Times New Roman" w:cs="Times New Roman"/>
          <w:bCs/>
          <w:color w:val="000000"/>
          <w:sz w:val="24"/>
          <w:szCs w:val="24"/>
        </w:rPr>
      </w:pPr>
      <w:r>
        <w:rPr>
          <w:rFonts w:ascii="Times New Roman" w:hAnsi="Times New Roman" w:cs="Times New Roman"/>
          <w:sz w:val="24"/>
          <w:szCs w:val="24"/>
          <w:lang w:val="en-ID"/>
        </w:rPr>
        <w:tab/>
      </w:r>
      <w:r w:rsidRPr="0075213B">
        <w:rPr>
          <w:rFonts w:ascii="Times New Roman" w:hAnsi="Times New Roman" w:cs="Times New Roman"/>
          <w:sz w:val="24"/>
          <w:szCs w:val="24"/>
          <w:lang w:val="en-ID"/>
        </w:rPr>
        <w:t xml:space="preserve">Susunan Organisasi </w:t>
      </w:r>
      <w:r w:rsidRPr="0075213B">
        <w:rPr>
          <w:rFonts w:ascii="Times New Roman" w:hAnsi="Times New Roman" w:cs="Times New Roman"/>
          <w:bCs/>
          <w:color w:val="000000"/>
          <w:sz w:val="24"/>
          <w:szCs w:val="24"/>
        </w:rPr>
        <w:t>Puskesmas Gambir Baru Kabupaten Asahan menurut Permenkes nomor 75 tahun 2014 adalah sebagai berikut :</w:t>
      </w:r>
    </w:p>
    <w:p w:rsidR="00B62AED" w:rsidRPr="0075213B"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bCs/>
          <w:color w:val="000000"/>
          <w:sz w:val="24"/>
          <w:szCs w:val="24"/>
        </w:rPr>
      </w:pPr>
      <w:r w:rsidRPr="0075213B">
        <w:rPr>
          <w:rFonts w:ascii="Times New Roman" w:hAnsi="Times New Roman" w:cs="Times New Roman"/>
          <w:bCs/>
          <w:color w:val="000000"/>
          <w:sz w:val="24"/>
          <w:szCs w:val="24"/>
        </w:rPr>
        <w:t>Kepala Puskesmas</w:t>
      </w:r>
    </w:p>
    <w:p w:rsidR="00B62AED" w:rsidRPr="0075213B"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sz w:val="24"/>
          <w:szCs w:val="24"/>
          <w:lang w:val="en-ID"/>
        </w:rPr>
      </w:pPr>
      <w:r w:rsidRPr="0075213B">
        <w:rPr>
          <w:rFonts w:ascii="Times New Roman" w:hAnsi="Times New Roman" w:cs="Times New Roman"/>
          <w:sz w:val="24"/>
          <w:szCs w:val="24"/>
          <w:lang w:val="en-ID"/>
        </w:rPr>
        <w:t>Kasubag. Tata Usaha</w:t>
      </w:r>
    </w:p>
    <w:p w:rsidR="00B62AED" w:rsidRPr="0075213B" w:rsidRDefault="00B62AED" w:rsidP="00777B83">
      <w:pPr>
        <w:pStyle w:val="ListParagraph"/>
        <w:numPr>
          <w:ilvl w:val="0"/>
          <w:numId w:val="35"/>
        </w:numPr>
        <w:tabs>
          <w:tab w:val="left" w:pos="567"/>
        </w:tabs>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rPr>
        <w:t xml:space="preserve">Bagian </w:t>
      </w:r>
      <w:r w:rsidRPr="0075213B">
        <w:rPr>
          <w:rFonts w:ascii="Times New Roman" w:hAnsi="Times New Roman" w:cs="Times New Roman"/>
          <w:sz w:val="24"/>
          <w:szCs w:val="24"/>
          <w:lang w:val="en-ID"/>
        </w:rPr>
        <w:t>Sistem Informasi Puskesmas</w:t>
      </w:r>
    </w:p>
    <w:p w:rsidR="00B62AED" w:rsidRPr="0075213B" w:rsidRDefault="00B62AED" w:rsidP="00777B83">
      <w:pPr>
        <w:pStyle w:val="ListParagraph"/>
        <w:numPr>
          <w:ilvl w:val="0"/>
          <w:numId w:val="35"/>
        </w:numPr>
        <w:tabs>
          <w:tab w:val="left" w:pos="567"/>
        </w:tabs>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rPr>
        <w:t>Bagian</w:t>
      </w:r>
      <w:r w:rsidRPr="0075213B">
        <w:rPr>
          <w:rFonts w:ascii="Times New Roman" w:hAnsi="Times New Roman" w:cs="Times New Roman"/>
          <w:sz w:val="24"/>
          <w:szCs w:val="24"/>
          <w:lang w:val="en-ID"/>
        </w:rPr>
        <w:t xml:space="preserve"> Kepegawaian</w:t>
      </w:r>
    </w:p>
    <w:p w:rsidR="00B62AED" w:rsidRPr="0075213B" w:rsidRDefault="00B62AED" w:rsidP="00777B83">
      <w:pPr>
        <w:pStyle w:val="ListParagraph"/>
        <w:numPr>
          <w:ilvl w:val="0"/>
          <w:numId w:val="35"/>
        </w:numPr>
        <w:tabs>
          <w:tab w:val="left" w:pos="567"/>
        </w:tabs>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rPr>
        <w:t>Bagian</w:t>
      </w:r>
      <w:r w:rsidRPr="0075213B">
        <w:rPr>
          <w:rFonts w:ascii="Times New Roman" w:hAnsi="Times New Roman" w:cs="Times New Roman"/>
          <w:sz w:val="24"/>
          <w:szCs w:val="24"/>
          <w:lang w:val="en-ID"/>
        </w:rPr>
        <w:t xml:space="preserve"> Keuangan Umum</w:t>
      </w:r>
    </w:p>
    <w:p w:rsidR="00B62AED" w:rsidRPr="0075213B" w:rsidRDefault="00B62AED" w:rsidP="00777B83">
      <w:pPr>
        <w:pStyle w:val="ListParagraph"/>
        <w:numPr>
          <w:ilvl w:val="0"/>
          <w:numId w:val="35"/>
        </w:numPr>
        <w:tabs>
          <w:tab w:val="left" w:pos="567"/>
        </w:tabs>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rPr>
        <w:t>Bagian</w:t>
      </w:r>
      <w:r w:rsidRPr="0075213B">
        <w:rPr>
          <w:rFonts w:ascii="Times New Roman" w:hAnsi="Times New Roman" w:cs="Times New Roman"/>
          <w:sz w:val="24"/>
          <w:szCs w:val="24"/>
          <w:lang w:val="en-ID"/>
        </w:rPr>
        <w:t xml:space="preserve"> Keuangan Jaminan Kesehatan Nasional</w:t>
      </w:r>
    </w:p>
    <w:p w:rsidR="00B62AED" w:rsidRDefault="00B62AED" w:rsidP="00777B83">
      <w:pPr>
        <w:pStyle w:val="ListParagraph"/>
        <w:numPr>
          <w:ilvl w:val="0"/>
          <w:numId w:val="35"/>
        </w:numPr>
        <w:tabs>
          <w:tab w:val="left" w:pos="567"/>
        </w:tabs>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rPr>
        <w:t>Bagian</w:t>
      </w:r>
      <w:r w:rsidRPr="0075213B">
        <w:rPr>
          <w:rFonts w:ascii="Times New Roman" w:hAnsi="Times New Roman" w:cs="Times New Roman"/>
          <w:sz w:val="24"/>
          <w:szCs w:val="24"/>
          <w:lang w:val="en-ID"/>
        </w:rPr>
        <w:t xml:space="preserve"> Petugas Aspak</w:t>
      </w:r>
      <w:r>
        <w:rPr>
          <w:rFonts w:ascii="Times New Roman" w:hAnsi="Times New Roman" w:cs="Times New Roman"/>
          <w:sz w:val="24"/>
          <w:szCs w:val="24"/>
        </w:rPr>
        <w:t xml:space="preserve"> </w:t>
      </w:r>
      <w:r w:rsidRPr="0075213B">
        <w:rPr>
          <w:rFonts w:ascii="Times New Roman" w:hAnsi="Times New Roman" w:cs="Times New Roman"/>
          <w:sz w:val="24"/>
          <w:szCs w:val="24"/>
          <w:lang w:val="en-ID"/>
        </w:rPr>
        <w:t>/</w:t>
      </w:r>
      <w:r>
        <w:rPr>
          <w:rFonts w:ascii="Times New Roman" w:hAnsi="Times New Roman" w:cs="Times New Roman"/>
          <w:sz w:val="24"/>
          <w:szCs w:val="24"/>
        </w:rPr>
        <w:t xml:space="preserve"> </w:t>
      </w:r>
      <w:r w:rsidRPr="0075213B">
        <w:rPr>
          <w:rFonts w:ascii="Times New Roman" w:hAnsi="Times New Roman" w:cs="Times New Roman"/>
          <w:sz w:val="24"/>
          <w:szCs w:val="24"/>
          <w:lang w:val="en-ID"/>
        </w:rPr>
        <w:t>Inventaris</w:t>
      </w:r>
    </w:p>
    <w:p w:rsidR="00B62AED"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sz w:val="24"/>
          <w:szCs w:val="24"/>
          <w:lang w:val="en-ID"/>
        </w:rPr>
      </w:pPr>
      <w:r w:rsidRPr="0075213B">
        <w:rPr>
          <w:rFonts w:ascii="Times New Roman" w:hAnsi="Times New Roman" w:cs="Times New Roman"/>
          <w:sz w:val="24"/>
          <w:szCs w:val="24"/>
          <w:lang w:val="en-ID"/>
        </w:rPr>
        <w:t xml:space="preserve">Penanggung Jawab UKM Esensial dan Kepegawaian </w:t>
      </w:r>
      <w:r>
        <w:rPr>
          <w:rFonts w:ascii="Times New Roman" w:hAnsi="Times New Roman" w:cs="Times New Roman"/>
          <w:sz w:val="24"/>
          <w:szCs w:val="24"/>
        </w:rPr>
        <w:t>Per</w:t>
      </w:r>
      <w:r w:rsidRPr="0075213B">
        <w:rPr>
          <w:rFonts w:ascii="Times New Roman" w:hAnsi="Times New Roman" w:cs="Times New Roman"/>
          <w:sz w:val="24"/>
          <w:szCs w:val="24"/>
          <w:lang w:val="en-ID"/>
        </w:rPr>
        <w:t>Kesmas</w:t>
      </w:r>
    </w:p>
    <w:p w:rsidR="00B62AED"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sz w:val="24"/>
          <w:szCs w:val="24"/>
          <w:lang w:val="en-ID"/>
        </w:rPr>
      </w:pPr>
      <w:r w:rsidRPr="0075213B">
        <w:rPr>
          <w:rFonts w:ascii="Times New Roman" w:hAnsi="Times New Roman" w:cs="Times New Roman"/>
          <w:sz w:val="24"/>
          <w:szCs w:val="24"/>
          <w:lang w:val="en-ID"/>
        </w:rPr>
        <w:t>Penanggung Jawab UKM</w:t>
      </w:r>
      <w:r>
        <w:rPr>
          <w:rFonts w:ascii="Times New Roman" w:hAnsi="Times New Roman" w:cs="Times New Roman"/>
          <w:sz w:val="24"/>
          <w:szCs w:val="24"/>
          <w:lang w:val="en-ID"/>
        </w:rPr>
        <w:t xml:space="preserve"> Pengembangan </w:t>
      </w:r>
    </w:p>
    <w:p w:rsidR="00B62AED"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sz w:val="24"/>
          <w:szCs w:val="24"/>
          <w:lang w:val="en-ID"/>
        </w:rPr>
      </w:pPr>
      <w:r w:rsidRPr="0075213B">
        <w:rPr>
          <w:rFonts w:ascii="Times New Roman" w:hAnsi="Times New Roman" w:cs="Times New Roman"/>
          <w:sz w:val="24"/>
          <w:szCs w:val="24"/>
          <w:lang w:val="en-ID"/>
        </w:rPr>
        <w:t>Penanggung Jawab UK</w:t>
      </w:r>
      <w:r>
        <w:rPr>
          <w:rFonts w:ascii="Times New Roman" w:hAnsi="Times New Roman" w:cs="Times New Roman"/>
          <w:sz w:val="24"/>
          <w:szCs w:val="24"/>
          <w:lang w:val="en-ID"/>
        </w:rPr>
        <w:t>P Kefarmasian dan Laboratorium</w:t>
      </w:r>
    </w:p>
    <w:p w:rsidR="00B62AED" w:rsidRPr="00C44F0A" w:rsidRDefault="00B62AED" w:rsidP="00777B83">
      <w:pPr>
        <w:pStyle w:val="ListParagraph"/>
        <w:numPr>
          <w:ilvl w:val="0"/>
          <w:numId w:val="34"/>
        </w:numPr>
        <w:tabs>
          <w:tab w:val="left" w:pos="567"/>
        </w:tabs>
        <w:spacing w:after="0" w:line="480" w:lineRule="auto"/>
        <w:ind w:left="284" w:hanging="284"/>
        <w:contextualSpacing w:val="0"/>
        <w:jc w:val="both"/>
        <w:rPr>
          <w:rFonts w:ascii="Times New Roman" w:hAnsi="Times New Roman" w:cs="Times New Roman"/>
          <w:sz w:val="24"/>
          <w:szCs w:val="24"/>
          <w:lang w:val="en-ID"/>
        </w:rPr>
      </w:pPr>
      <w:r w:rsidRPr="0075213B">
        <w:rPr>
          <w:rFonts w:ascii="Times New Roman" w:hAnsi="Times New Roman" w:cs="Times New Roman"/>
          <w:sz w:val="24"/>
          <w:szCs w:val="24"/>
          <w:lang w:val="en-ID"/>
        </w:rPr>
        <w:t xml:space="preserve">Penanggung Jawab </w:t>
      </w:r>
      <w:r>
        <w:rPr>
          <w:rFonts w:ascii="Times New Roman" w:hAnsi="Times New Roman" w:cs="Times New Roman"/>
          <w:sz w:val="24"/>
          <w:szCs w:val="24"/>
          <w:lang w:val="en-ID"/>
        </w:rPr>
        <w:t>Jaringan Pel</w:t>
      </w:r>
      <w:r>
        <w:rPr>
          <w:rFonts w:ascii="Times New Roman" w:hAnsi="Times New Roman" w:cs="Times New Roman"/>
          <w:sz w:val="24"/>
          <w:szCs w:val="24"/>
        </w:rPr>
        <w:t>ayanan</w:t>
      </w:r>
      <w:r>
        <w:rPr>
          <w:rFonts w:ascii="Times New Roman" w:hAnsi="Times New Roman" w:cs="Times New Roman"/>
          <w:sz w:val="24"/>
          <w:szCs w:val="24"/>
          <w:lang w:val="en-ID"/>
        </w:rPr>
        <w:t xml:space="preserve"> Puskesmas dan Jejaring  Fasyankes</w:t>
      </w:r>
    </w:p>
    <w:p w:rsidR="00B62AED" w:rsidRDefault="00B62AED" w:rsidP="00777B83">
      <w:pPr>
        <w:tabs>
          <w:tab w:val="left" w:pos="567"/>
        </w:tabs>
        <w:spacing w:after="0" w:line="480" w:lineRule="auto"/>
        <w:ind w:left="706" w:hanging="706"/>
        <w:jc w:val="both"/>
        <w:rPr>
          <w:rFonts w:ascii="Times New Roman" w:hAnsi="Times New Roman" w:cs="Times New Roman"/>
          <w:b/>
          <w:bCs/>
          <w:color w:val="000000"/>
          <w:sz w:val="24"/>
          <w:szCs w:val="24"/>
          <w:lang w:val="en-ID"/>
        </w:rPr>
      </w:pPr>
      <w:r w:rsidRPr="00934ECB">
        <w:rPr>
          <w:rFonts w:ascii="Times New Roman" w:hAnsi="Times New Roman" w:cs="Times New Roman"/>
          <w:b/>
          <w:bCs/>
          <w:color w:val="000000"/>
          <w:sz w:val="24"/>
          <w:szCs w:val="24"/>
          <w:lang w:val="en-ID"/>
        </w:rPr>
        <w:t>4.2. Karakteristik Responden</w:t>
      </w:r>
    </w:p>
    <w:p w:rsidR="00777B83" w:rsidRDefault="00B62AED" w:rsidP="00777B83">
      <w:pPr>
        <w:tabs>
          <w:tab w:val="left" w:pos="567"/>
        </w:tabs>
        <w:spacing w:after="0" w:line="480" w:lineRule="auto"/>
        <w:rPr>
          <w:rFonts w:ascii="Times New Roman" w:hAnsi="Times New Roman" w:cs="Times New Roman"/>
          <w:bCs/>
          <w:color w:val="000000"/>
          <w:sz w:val="24"/>
          <w:szCs w:val="24"/>
          <w:lang w:val="en-ID"/>
        </w:rPr>
      </w:pPr>
      <w:r>
        <w:rPr>
          <w:rFonts w:ascii="Times New Roman" w:hAnsi="Times New Roman" w:cs="Times New Roman"/>
          <w:b/>
          <w:bCs/>
          <w:color w:val="000000"/>
          <w:sz w:val="24"/>
          <w:szCs w:val="24"/>
          <w:lang w:val="en-ID"/>
        </w:rPr>
        <w:tab/>
      </w:r>
      <w:r w:rsidRPr="00934ECB">
        <w:rPr>
          <w:rFonts w:ascii="Times New Roman" w:hAnsi="Times New Roman" w:cs="Times New Roman"/>
          <w:bCs/>
          <w:color w:val="000000"/>
          <w:sz w:val="24"/>
          <w:szCs w:val="24"/>
          <w:lang w:val="en-ID"/>
        </w:rPr>
        <w:t>Hasil penelitian karakteristik respond</w:t>
      </w:r>
      <w:r>
        <w:rPr>
          <w:rFonts w:ascii="Times New Roman" w:hAnsi="Times New Roman" w:cs="Times New Roman"/>
          <w:bCs/>
          <w:color w:val="000000"/>
          <w:sz w:val="24"/>
          <w:szCs w:val="24"/>
          <w:lang w:val="en-ID"/>
        </w:rPr>
        <w:t>en berdasarkan jenis kelamin</w:t>
      </w:r>
      <w:r w:rsidR="00777B83">
        <w:rPr>
          <w:rFonts w:ascii="Times New Roman" w:hAnsi="Times New Roman" w:cs="Times New Roman"/>
          <w:bCs/>
          <w:color w:val="000000"/>
          <w:sz w:val="24"/>
          <w:szCs w:val="24"/>
          <w:lang w:val="en-ID"/>
        </w:rPr>
        <w:t xml:space="preserve"> dapat terlihat pada tabel 4.1.</w:t>
      </w:r>
    </w:p>
    <w:p w:rsidR="00B62AED" w:rsidRPr="00777B83" w:rsidRDefault="00B62AED" w:rsidP="00777B83">
      <w:pPr>
        <w:tabs>
          <w:tab w:val="left" w:pos="567"/>
        </w:tabs>
        <w:spacing w:after="0" w:line="240" w:lineRule="auto"/>
        <w:ind w:left="1064" w:hanging="1064"/>
        <w:rPr>
          <w:rFonts w:ascii="Times New Roman" w:hAnsi="Times New Roman" w:cs="Times New Roman"/>
          <w:bCs/>
          <w:color w:val="000000"/>
          <w:sz w:val="24"/>
          <w:szCs w:val="24"/>
          <w:lang w:val="en-ID"/>
        </w:rPr>
      </w:pPr>
      <w:r w:rsidRPr="000B3149">
        <w:rPr>
          <w:rFonts w:ascii="Times New Roman" w:hAnsi="Times New Roman" w:cs="Times New Roman"/>
          <w:b/>
          <w:bCs/>
          <w:color w:val="000000"/>
          <w:sz w:val="24"/>
          <w:szCs w:val="24"/>
          <w:lang w:val="en-ID"/>
        </w:rPr>
        <w:t xml:space="preserve">Tabel 4.1 </w:t>
      </w:r>
      <w:r w:rsidR="00777B83">
        <w:rPr>
          <w:rFonts w:ascii="Times New Roman" w:hAnsi="Times New Roman" w:cs="Times New Roman"/>
          <w:b/>
          <w:bCs/>
          <w:color w:val="000000"/>
          <w:sz w:val="24"/>
          <w:szCs w:val="24"/>
          <w:lang w:val="en-ID"/>
        </w:rPr>
        <w:tab/>
      </w:r>
      <w:r w:rsidRPr="000B3149">
        <w:rPr>
          <w:rFonts w:ascii="Times New Roman" w:hAnsi="Times New Roman" w:cs="Times New Roman"/>
          <w:b/>
          <w:bCs/>
          <w:color w:val="000000"/>
          <w:sz w:val="24"/>
          <w:szCs w:val="24"/>
          <w:lang w:val="en-ID"/>
        </w:rPr>
        <w:t>Distibusi Frekuensi Karakteristik Responden  Berdasarkan Jenis  Kelamin.</w:t>
      </w:r>
    </w:p>
    <w:p w:rsidR="00777B83" w:rsidRPr="000B3149" w:rsidRDefault="00777B83" w:rsidP="00777B83">
      <w:pPr>
        <w:tabs>
          <w:tab w:val="left" w:pos="567"/>
          <w:tab w:val="left" w:pos="3261"/>
        </w:tabs>
        <w:spacing w:after="0" w:line="240" w:lineRule="auto"/>
        <w:ind w:firstLine="1134"/>
        <w:rPr>
          <w:rFonts w:ascii="Times New Roman" w:hAnsi="Times New Roman" w:cs="Times New Roman"/>
          <w:b/>
          <w:bCs/>
          <w:color w:val="000000"/>
          <w:sz w:val="24"/>
          <w:szCs w:val="24"/>
          <w:lang w:val="en-ID"/>
        </w:rPr>
      </w:pP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146"/>
          <w:jc w:val="center"/>
        </w:trPr>
        <w:tc>
          <w:tcPr>
            <w:tcW w:w="675" w:type="dxa"/>
            <w:tcBorders>
              <w:top w:val="single" w:sz="4" w:space="0" w:color="auto"/>
              <w:bottom w:val="single" w:sz="4" w:space="0" w:color="auto"/>
            </w:tcBorders>
          </w:tcPr>
          <w:p w:rsidR="00B62AED" w:rsidRPr="00645D67" w:rsidRDefault="00B62AED" w:rsidP="00B62AED">
            <w:pPr>
              <w:pStyle w:val="Default"/>
              <w:jc w:val="center"/>
              <w:rPr>
                <w:color w:val="auto"/>
              </w:rPr>
            </w:pPr>
            <w:r w:rsidRPr="00645D67">
              <w:rPr>
                <w:b/>
                <w:bCs/>
                <w:color w:val="auto"/>
              </w:rPr>
              <w:t>No</w:t>
            </w:r>
          </w:p>
        </w:tc>
        <w:tc>
          <w:tcPr>
            <w:tcW w:w="3306" w:type="dxa"/>
            <w:tcBorders>
              <w:top w:val="single" w:sz="4" w:space="0" w:color="auto"/>
              <w:bottom w:val="single" w:sz="4" w:space="0" w:color="auto"/>
            </w:tcBorders>
          </w:tcPr>
          <w:p w:rsidR="00B62AED" w:rsidRPr="00645D67" w:rsidRDefault="00B62AED" w:rsidP="00B62AED">
            <w:pPr>
              <w:pStyle w:val="Default"/>
              <w:jc w:val="center"/>
              <w:rPr>
                <w:color w:val="auto"/>
              </w:rPr>
            </w:pPr>
            <w:r w:rsidRPr="00645D67">
              <w:rPr>
                <w:b/>
                <w:bCs/>
                <w:color w:val="auto"/>
              </w:rPr>
              <w:t>Jenis kelamin</w:t>
            </w:r>
          </w:p>
        </w:tc>
        <w:tc>
          <w:tcPr>
            <w:tcW w:w="1990" w:type="dxa"/>
            <w:tcBorders>
              <w:top w:val="single" w:sz="4" w:space="0" w:color="auto"/>
              <w:bottom w:val="single" w:sz="4" w:space="0" w:color="auto"/>
            </w:tcBorders>
          </w:tcPr>
          <w:p w:rsidR="00B62AED" w:rsidRPr="00645D67" w:rsidRDefault="00B62AED" w:rsidP="00B62AED">
            <w:pPr>
              <w:pStyle w:val="Default"/>
              <w:jc w:val="center"/>
              <w:rPr>
                <w:color w:val="auto"/>
              </w:rPr>
            </w:pPr>
            <w:r w:rsidRPr="00645D67">
              <w:rPr>
                <w:b/>
                <w:bCs/>
                <w:color w:val="auto"/>
              </w:rPr>
              <w:t>Frekuensi</w:t>
            </w:r>
          </w:p>
        </w:tc>
        <w:tc>
          <w:tcPr>
            <w:tcW w:w="1991" w:type="dxa"/>
            <w:tcBorders>
              <w:top w:val="single" w:sz="4" w:space="0" w:color="auto"/>
              <w:bottom w:val="single" w:sz="4" w:space="0" w:color="auto"/>
            </w:tcBorders>
          </w:tcPr>
          <w:p w:rsidR="00B62AED" w:rsidRPr="00645D67" w:rsidRDefault="00B62AED" w:rsidP="00B62AED">
            <w:pPr>
              <w:pStyle w:val="Default"/>
              <w:jc w:val="center"/>
              <w:rPr>
                <w:b/>
                <w:bCs/>
                <w:color w:val="auto"/>
              </w:rPr>
            </w:pPr>
            <w:r w:rsidRPr="00645D67">
              <w:rPr>
                <w:b/>
                <w:bCs/>
                <w:color w:val="auto"/>
              </w:rPr>
              <w:t>Persentase</w:t>
            </w:r>
          </w:p>
        </w:tc>
      </w:tr>
      <w:tr w:rsidR="00B62AED" w:rsidRPr="00645D67" w:rsidTr="00B62AED">
        <w:trPr>
          <w:trHeight w:val="144"/>
          <w:jc w:val="center"/>
        </w:trPr>
        <w:tc>
          <w:tcPr>
            <w:tcW w:w="675" w:type="dxa"/>
            <w:tcBorders>
              <w:top w:val="single" w:sz="4" w:space="0" w:color="auto"/>
            </w:tcBorders>
          </w:tcPr>
          <w:p w:rsidR="00B62AED" w:rsidRPr="00D23699" w:rsidRDefault="00B62AED" w:rsidP="00777B83">
            <w:pPr>
              <w:pStyle w:val="Default"/>
              <w:jc w:val="center"/>
              <w:rPr>
                <w:color w:val="auto"/>
              </w:rPr>
            </w:pPr>
            <w:r w:rsidRPr="00D23699">
              <w:rPr>
                <w:color w:val="auto"/>
              </w:rPr>
              <w:t>1</w:t>
            </w:r>
          </w:p>
        </w:tc>
        <w:tc>
          <w:tcPr>
            <w:tcW w:w="3306" w:type="dxa"/>
            <w:tcBorders>
              <w:top w:val="single" w:sz="4" w:space="0" w:color="auto"/>
            </w:tcBorders>
          </w:tcPr>
          <w:p w:rsidR="00B62AED" w:rsidRPr="00D23699" w:rsidRDefault="00B62AED" w:rsidP="00777B83">
            <w:pPr>
              <w:autoSpaceDE w:val="0"/>
              <w:autoSpaceDN w:val="0"/>
              <w:adjustRightInd w:val="0"/>
              <w:spacing w:after="0" w:line="240" w:lineRule="auto"/>
              <w:ind w:left="60" w:right="60"/>
              <w:rPr>
                <w:rFonts w:ascii="Times New Roman" w:hAnsi="Times New Roman" w:cs="Times New Roman"/>
                <w:color w:val="000000"/>
                <w:sz w:val="24"/>
                <w:szCs w:val="24"/>
              </w:rPr>
            </w:pPr>
            <w:r w:rsidRPr="00D23699">
              <w:rPr>
                <w:rFonts w:ascii="Times New Roman" w:hAnsi="Times New Roman" w:cs="Times New Roman"/>
                <w:color w:val="000000"/>
                <w:sz w:val="24"/>
                <w:szCs w:val="24"/>
              </w:rPr>
              <w:t>Laki-Laki</w:t>
            </w:r>
          </w:p>
        </w:tc>
        <w:tc>
          <w:tcPr>
            <w:tcW w:w="1990" w:type="dxa"/>
            <w:tcBorders>
              <w:top w:val="single" w:sz="4" w:space="0" w:color="auto"/>
            </w:tcBorders>
            <w:vAlign w:val="center"/>
          </w:tcPr>
          <w:p w:rsidR="00B62AED" w:rsidRPr="00D23699" w:rsidRDefault="00B62AED"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3699">
              <w:rPr>
                <w:rFonts w:ascii="Times New Roman" w:hAnsi="Times New Roman" w:cs="Times New Roman"/>
                <w:color w:val="000000"/>
                <w:sz w:val="24"/>
                <w:szCs w:val="24"/>
              </w:rPr>
              <w:t>1</w:t>
            </w:r>
          </w:p>
        </w:tc>
        <w:tc>
          <w:tcPr>
            <w:tcW w:w="1991" w:type="dxa"/>
            <w:tcBorders>
              <w:top w:val="single" w:sz="4" w:space="0" w:color="auto"/>
            </w:tcBorders>
            <w:vAlign w:val="center"/>
          </w:tcPr>
          <w:p w:rsidR="00B62AED" w:rsidRPr="00D23699" w:rsidRDefault="00B62AED"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3699">
              <w:rPr>
                <w:rFonts w:ascii="Times New Roman" w:hAnsi="Times New Roman" w:cs="Times New Roman"/>
                <w:color w:val="000000"/>
                <w:sz w:val="24"/>
                <w:szCs w:val="24"/>
              </w:rPr>
              <w:t>1,8</w:t>
            </w:r>
            <w:r w:rsidRPr="00D23699">
              <w:rPr>
                <w:rFonts w:ascii="Times New Roman" w:hAnsi="Times New Roman" w:cs="Times New Roman"/>
                <w:b/>
                <w:sz w:val="24"/>
                <w:szCs w:val="24"/>
              </w:rPr>
              <w:t>%</w:t>
            </w:r>
          </w:p>
        </w:tc>
      </w:tr>
      <w:tr w:rsidR="00B62AED" w:rsidRPr="00645D67" w:rsidTr="00B62AED">
        <w:trPr>
          <w:trHeight w:val="144"/>
          <w:jc w:val="center"/>
        </w:trPr>
        <w:tc>
          <w:tcPr>
            <w:tcW w:w="675" w:type="dxa"/>
          </w:tcPr>
          <w:p w:rsidR="00B62AED" w:rsidRPr="00D23699" w:rsidRDefault="00B62AED" w:rsidP="00777B83">
            <w:pPr>
              <w:pStyle w:val="Default"/>
              <w:jc w:val="center"/>
              <w:rPr>
                <w:color w:val="auto"/>
              </w:rPr>
            </w:pPr>
            <w:r w:rsidRPr="00D23699">
              <w:rPr>
                <w:color w:val="auto"/>
              </w:rPr>
              <w:t>2</w:t>
            </w:r>
          </w:p>
        </w:tc>
        <w:tc>
          <w:tcPr>
            <w:tcW w:w="3306" w:type="dxa"/>
          </w:tcPr>
          <w:p w:rsidR="00B62AED" w:rsidRPr="00D23699" w:rsidRDefault="00B62AED" w:rsidP="00777B83">
            <w:pPr>
              <w:autoSpaceDE w:val="0"/>
              <w:autoSpaceDN w:val="0"/>
              <w:adjustRightInd w:val="0"/>
              <w:spacing w:after="0" w:line="240" w:lineRule="auto"/>
              <w:ind w:left="60" w:right="60"/>
              <w:rPr>
                <w:rFonts w:ascii="Times New Roman" w:hAnsi="Times New Roman" w:cs="Times New Roman"/>
                <w:color w:val="000000"/>
                <w:sz w:val="24"/>
                <w:szCs w:val="24"/>
              </w:rPr>
            </w:pPr>
            <w:r w:rsidRPr="00D23699">
              <w:rPr>
                <w:rFonts w:ascii="Times New Roman" w:hAnsi="Times New Roman" w:cs="Times New Roman"/>
                <w:color w:val="000000"/>
                <w:sz w:val="24"/>
                <w:szCs w:val="24"/>
              </w:rPr>
              <w:t>Perempuan</w:t>
            </w:r>
          </w:p>
        </w:tc>
        <w:tc>
          <w:tcPr>
            <w:tcW w:w="1990" w:type="dxa"/>
            <w:vAlign w:val="center"/>
          </w:tcPr>
          <w:p w:rsidR="00B62AED" w:rsidRPr="00D23699" w:rsidRDefault="00B62AED"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3699">
              <w:rPr>
                <w:rFonts w:ascii="Times New Roman" w:hAnsi="Times New Roman" w:cs="Times New Roman"/>
                <w:color w:val="000000"/>
                <w:sz w:val="24"/>
                <w:szCs w:val="24"/>
              </w:rPr>
              <w:t>56</w:t>
            </w:r>
          </w:p>
        </w:tc>
        <w:tc>
          <w:tcPr>
            <w:tcW w:w="1991" w:type="dxa"/>
            <w:vAlign w:val="center"/>
          </w:tcPr>
          <w:p w:rsidR="00B62AED" w:rsidRPr="00D23699" w:rsidRDefault="00B62AED" w:rsidP="00777B8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3699">
              <w:rPr>
                <w:rFonts w:ascii="Times New Roman" w:hAnsi="Times New Roman" w:cs="Times New Roman"/>
                <w:color w:val="000000"/>
                <w:sz w:val="24"/>
                <w:szCs w:val="24"/>
              </w:rPr>
              <w:t>98,2</w:t>
            </w:r>
            <w:r w:rsidRPr="00D23699">
              <w:rPr>
                <w:rFonts w:ascii="Times New Roman" w:hAnsi="Times New Roman" w:cs="Times New Roman"/>
                <w:b/>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Total</w:t>
            </w:r>
          </w:p>
        </w:tc>
        <w:tc>
          <w:tcPr>
            <w:tcW w:w="1990" w:type="dxa"/>
            <w:tcBorders>
              <w:top w:val="single" w:sz="4" w:space="0" w:color="auto"/>
              <w:bottom w:val="single" w:sz="4" w:space="0" w:color="auto"/>
            </w:tcBorders>
          </w:tcPr>
          <w:p w:rsidR="00B62AED" w:rsidRPr="0092152B" w:rsidRDefault="00B62AED" w:rsidP="00777B83">
            <w:pPr>
              <w:pStyle w:val="Default"/>
              <w:ind w:right="496"/>
              <w:jc w:val="center"/>
              <w:rPr>
                <w:b/>
                <w:color w:val="auto"/>
                <w:sz w:val="22"/>
                <w:szCs w:val="22"/>
                <w:lang w:val="en-ID"/>
              </w:rPr>
            </w:pPr>
            <w:r w:rsidRPr="0092152B">
              <w:rPr>
                <w:b/>
                <w:color w:val="auto"/>
                <w:sz w:val="22"/>
                <w:szCs w:val="22"/>
              </w:rPr>
              <w:t xml:space="preserve">       </w:t>
            </w:r>
            <w:r w:rsidRPr="0092152B">
              <w:rPr>
                <w:b/>
                <w:color w:val="auto"/>
                <w:sz w:val="22"/>
                <w:szCs w:val="22"/>
                <w:lang w:val="en-ID"/>
              </w:rPr>
              <w:t xml:space="preserve"> 57</w:t>
            </w:r>
          </w:p>
        </w:tc>
        <w:tc>
          <w:tcPr>
            <w:tcW w:w="1991" w:type="dxa"/>
            <w:tcBorders>
              <w:top w:val="single" w:sz="4" w:space="0" w:color="auto"/>
              <w:bottom w:val="single" w:sz="4" w:space="0" w:color="auto"/>
            </w:tcBorders>
          </w:tcPr>
          <w:p w:rsidR="00B62AED" w:rsidRPr="0092152B" w:rsidRDefault="00B62AED" w:rsidP="00777B83">
            <w:pPr>
              <w:pStyle w:val="Default"/>
              <w:ind w:right="496"/>
              <w:jc w:val="center"/>
              <w:rPr>
                <w:b/>
                <w:color w:val="auto"/>
                <w:sz w:val="22"/>
                <w:szCs w:val="22"/>
              </w:rPr>
            </w:pPr>
            <w:r w:rsidRPr="0092152B">
              <w:rPr>
                <w:b/>
                <w:color w:val="auto"/>
                <w:sz w:val="22"/>
                <w:szCs w:val="22"/>
              </w:rPr>
              <w:t xml:space="preserve">      100.00%</w:t>
            </w:r>
          </w:p>
        </w:tc>
      </w:tr>
    </w:tbl>
    <w:p w:rsidR="00B62AED" w:rsidRDefault="00B62AED" w:rsidP="00CC288B">
      <w:pPr>
        <w:tabs>
          <w:tab w:val="left" w:pos="567"/>
        </w:tabs>
        <w:spacing w:after="0" w:line="240" w:lineRule="auto"/>
        <w:jc w:val="both"/>
        <w:rPr>
          <w:rFonts w:ascii="Times New Roman" w:hAnsi="Times New Roman" w:cs="Times New Roman"/>
          <w:bCs/>
          <w:color w:val="000000"/>
          <w:sz w:val="24"/>
          <w:szCs w:val="24"/>
          <w:lang w:val="en-ID"/>
        </w:rPr>
      </w:pPr>
    </w:p>
    <w:p w:rsidR="00B62AED" w:rsidRPr="00D82BB5" w:rsidRDefault="00B62AED" w:rsidP="00CC288B">
      <w:pPr>
        <w:tabs>
          <w:tab w:val="left" w:pos="567"/>
        </w:tabs>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lang w:val="en-ID"/>
        </w:rPr>
        <w:tab/>
      </w:r>
      <w:r w:rsidRPr="00D82BB5">
        <w:rPr>
          <w:rFonts w:ascii="Times New Roman" w:hAnsi="Times New Roman" w:cs="Times New Roman"/>
          <w:bCs/>
          <w:color w:val="000000"/>
          <w:sz w:val="24"/>
          <w:szCs w:val="24"/>
          <w:lang w:val="en-ID"/>
        </w:rPr>
        <w:t xml:space="preserve">Tabel 4.1 menunjukkan karakteristik jenis kelamin responden </w:t>
      </w:r>
      <w:r w:rsidRPr="00D82BB5">
        <w:rPr>
          <w:rFonts w:ascii="Times New Roman" w:hAnsi="Times New Roman" w:cs="Times New Roman"/>
          <w:noProof/>
          <w:spacing w:val="4"/>
          <w:sz w:val="24"/>
          <w:szCs w:val="24"/>
        </w:rPr>
        <w:t>Tenaga Kesehatan</w:t>
      </w:r>
      <w:r w:rsidRPr="00D82BB5">
        <w:rPr>
          <w:rFonts w:ascii="Times New Roman" w:hAnsi="Times New Roman" w:cs="Times New Roman"/>
          <w:spacing w:val="4"/>
          <w:sz w:val="24"/>
          <w:szCs w:val="24"/>
        </w:rPr>
        <w:t xml:space="preserve"> Di Puskesmas Gambir Baru Kabupaten Asahan Tahun 2018</w:t>
      </w:r>
      <w:r w:rsidRPr="00D82BB5">
        <w:rPr>
          <w:rFonts w:ascii="Times New Roman" w:hAnsi="Times New Roman" w:cs="Times New Roman"/>
          <w:spacing w:val="4"/>
          <w:sz w:val="24"/>
          <w:szCs w:val="24"/>
          <w:lang w:val="en-ID"/>
        </w:rPr>
        <w:t>,</w:t>
      </w:r>
      <w:r w:rsidRPr="00D82BB5">
        <w:rPr>
          <w:rFonts w:ascii="Times New Roman" w:hAnsi="Times New Roman" w:cs="Times New Roman"/>
          <w:bCs/>
          <w:color w:val="000000"/>
          <w:sz w:val="24"/>
          <w:szCs w:val="24"/>
          <w:lang w:val="en-ID"/>
        </w:rPr>
        <w:t xml:space="preserve"> pada </w:t>
      </w:r>
      <w:r w:rsidRPr="00D82BB5">
        <w:rPr>
          <w:rFonts w:ascii="Times New Roman" w:hAnsi="Times New Roman" w:cs="Times New Roman"/>
          <w:bCs/>
          <w:color w:val="000000"/>
          <w:sz w:val="24"/>
          <w:szCs w:val="24"/>
          <w:lang w:val="en-ID"/>
        </w:rPr>
        <w:lastRenderedPageBreak/>
        <w:t xml:space="preserve">penelitian ini didominasi oleh tenaga kesehatan yang berjenis kelamin perempuan yaitu sebanyak </w:t>
      </w:r>
      <w:r w:rsidRPr="00D82BB5">
        <w:rPr>
          <w:rFonts w:ascii="Times New Roman" w:hAnsi="Times New Roman" w:cs="Times New Roman"/>
          <w:color w:val="000000"/>
          <w:sz w:val="24"/>
          <w:szCs w:val="24"/>
        </w:rPr>
        <w:t xml:space="preserve">56 </w:t>
      </w:r>
      <w:r w:rsidRPr="00D82BB5">
        <w:rPr>
          <w:rFonts w:ascii="Times New Roman" w:hAnsi="Times New Roman" w:cs="Times New Roman"/>
          <w:bCs/>
          <w:color w:val="000000"/>
          <w:sz w:val="24"/>
          <w:szCs w:val="24"/>
          <w:lang w:val="en-ID"/>
        </w:rPr>
        <w:t>orang</w:t>
      </w:r>
      <w:r w:rsidRPr="00D82BB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ID"/>
        </w:rPr>
        <w:t>(</w:t>
      </w:r>
      <w:r w:rsidRPr="00D82BB5">
        <w:rPr>
          <w:rFonts w:ascii="Times New Roman" w:hAnsi="Times New Roman" w:cs="Times New Roman"/>
          <w:color w:val="000000"/>
          <w:sz w:val="24"/>
          <w:szCs w:val="24"/>
        </w:rPr>
        <w:t>98.2%</w:t>
      </w:r>
      <w:r>
        <w:rPr>
          <w:rFonts w:ascii="Times New Roman" w:hAnsi="Times New Roman" w:cs="Times New Roman"/>
          <w:color w:val="000000"/>
          <w:sz w:val="24"/>
          <w:szCs w:val="24"/>
          <w:lang w:val="en-ID"/>
        </w:rPr>
        <w:t>)</w:t>
      </w:r>
      <w:r w:rsidRPr="00D82BB5">
        <w:rPr>
          <w:rFonts w:ascii="Times New Roman" w:hAnsi="Times New Roman" w:cs="Times New Roman"/>
          <w:bCs/>
          <w:color w:val="000000"/>
          <w:sz w:val="24"/>
          <w:szCs w:val="24"/>
          <w:lang w:val="en-ID"/>
        </w:rPr>
        <w:t xml:space="preserve"> sementara untuk tenaga kesehatan </w:t>
      </w:r>
      <w:r>
        <w:rPr>
          <w:rFonts w:ascii="Times New Roman" w:hAnsi="Times New Roman" w:cs="Times New Roman"/>
          <w:bCs/>
          <w:color w:val="000000"/>
          <w:sz w:val="24"/>
          <w:szCs w:val="24"/>
        </w:rPr>
        <w:t xml:space="preserve">laki-laki </w:t>
      </w:r>
      <w:r w:rsidRPr="00D82BB5">
        <w:rPr>
          <w:rFonts w:ascii="Times New Roman" w:hAnsi="Times New Roman" w:cs="Times New Roman"/>
          <w:bCs/>
          <w:color w:val="000000"/>
          <w:sz w:val="24"/>
          <w:szCs w:val="24"/>
          <w:lang w:val="en-ID"/>
        </w:rPr>
        <w:t>yang menjadi responden pada penelitian ini sebanyak</w:t>
      </w:r>
      <w:r w:rsidRPr="00D82BB5">
        <w:rPr>
          <w:rFonts w:ascii="Times New Roman" w:hAnsi="Times New Roman" w:cs="Times New Roman"/>
          <w:bCs/>
          <w:color w:val="000000"/>
          <w:sz w:val="24"/>
          <w:szCs w:val="24"/>
        </w:rPr>
        <w:t xml:space="preserve"> </w:t>
      </w:r>
      <w:r w:rsidRPr="00D82BB5">
        <w:rPr>
          <w:rFonts w:ascii="Times New Roman" w:hAnsi="Times New Roman" w:cs="Times New Roman"/>
          <w:color w:val="000000"/>
          <w:sz w:val="24"/>
          <w:szCs w:val="24"/>
        </w:rPr>
        <w:t>1</w:t>
      </w:r>
      <w:r w:rsidRPr="00D82BB5">
        <w:rPr>
          <w:rFonts w:ascii="Times New Roman" w:hAnsi="Times New Roman" w:cs="Times New Roman"/>
          <w:bCs/>
          <w:color w:val="000000"/>
          <w:sz w:val="24"/>
          <w:szCs w:val="24"/>
          <w:lang w:val="en-ID"/>
        </w:rPr>
        <w:t xml:space="preserve">  orang</w:t>
      </w:r>
      <w:r w:rsidRPr="00D82BB5">
        <w:rPr>
          <w:rFonts w:ascii="Times New Roman" w:hAnsi="Times New Roman" w:cs="Times New Roman"/>
          <w:bCs/>
          <w:color w:val="000000"/>
          <w:sz w:val="24"/>
          <w:szCs w:val="24"/>
        </w:rPr>
        <w:t xml:space="preserve"> atau </w:t>
      </w:r>
      <w:r>
        <w:rPr>
          <w:rFonts w:ascii="Times New Roman" w:hAnsi="Times New Roman" w:cs="Times New Roman"/>
          <w:bCs/>
          <w:color w:val="000000"/>
          <w:sz w:val="24"/>
          <w:szCs w:val="24"/>
          <w:lang w:val="en-ID"/>
        </w:rPr>
        <w:t>(</w:t>
      </w:r>
      <w:r w:rsidRPr="00D23699">
        <w:rPr>
          <w:rFonts w:ascii="Times New Roman" w:hAnsi="Times New Roman" w:cs="Times New Roman"/>
          <w:color w:val="000000"/>
          <w:sz w:val="24"/>
          <w:szCs w:val="24"/>
        </w:rPr>
        <w:t>1,8</w:t>
      </w:r>
      <w:r w:rsidRPr="00D82BB5">
        <w:rPr>
          <w:rFonts w:ascii="Times New Roman" w:hAnsi="Times New Roman" w:cs="Times New Roman"/>
          <w:color w:val="000000"/>
          <w:sz w:val="24"/>
          <w:szCs w:val="24"/>
        </w:rPr>
        <w:t>%</w:t>
      </w:r>
      <w:r>
        <w:rPr>
          <w:rFonts w:ascii="Times New Roman" w:hAnsi="Times New Roman" w:cs="Times New Roman"/>
          <w:color w:val="000000"/>
          <w:sz w:val="24"/>
          <w:szCs w:val="24"/>
          <w:lang w:val="en-ID"/>
        </w:rPr>
        <w:t>)</w:t>
      </w:r>
      <w:r w:rsidRPr="00D82BB5">
        <w:rPr>
          <w:rFonts w:ascii="Times New Roman" w:hAnsi="Times New Roman" w:cs="Times New Roman"/>
          <w:color w:val="000000"/>
          <w:sz w:val="24"/>
          <w:szCs w:val="24"/>
        </w:rPr>
        <w:t>.</w:t>
      </w:r>
    </w:p>
    <w:p w:rsidR="00B62AED" w:rsidRDefault="00B62AED" w:rsidP="00777B83">
      <w:pPr>
        <w:tabs>
          <w:tab w:val="left" w:pos="567"/>
        </w:tabs>
        <w:spacing w:after="0" w:line="480" w:lineRule="auto"/>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lang w:val="en-ID"/>
        </w:rPr>
        <w:tab/>
      </w:r>
      <w:r w:rsidRPr="00934ECB">
        <w:rPr>
          <w:rFonts w:ascii="Times New Roman" w:hAnsi="Times New Roman" w:cs="Times New Roman"/>
          <w:bCs/>
          <w:color w:val="000000"/>
          <w:sz w:val="24"/>
          <w:szCs w:val="24"/>
          <w:lang w:val="en-ID"/>
        </w:rPr>
        <w:t>Hasil penelitian karakteristik respond</w:t>
      </w:r>
      <w:r>
        <w:rPr>
          <w:rFonts w:ascii="Times New Roman" w:hAnsi="Times New Roman" w:cs="Times New Roman"/>
          <w:bCs/>
          <w:color w:val="000000"/>
          <w:sz w:val="24"/>
          <w:szCs w:val="24"/>
          <w:lang w:val="en-ID"/>
        </w:rPr>
        <w:t>en berdasarkan umur dapat terlihat pada tabel 4.2.</w:t>
      </w:r>
    </w:p>
    <w:p w:rsidR="00B62AED" w:rsidRDefault="00B62AED" w:rsidP="00C22DB7">
      <w:pPr>
        <w:spacing w:after="0"/>
        <w:jc w:val="center"/>
        <w:outlineLvl w:val="0"/>
        <w:rPr>
          <w:rFonts w:ascii="Times New Roman" w:hAnsi="Times New Roman" w:cs="Times New Roman"/>
          <w:b/>
          <w:sz w:val="24"/>
          <w:szCs w:val="24"/>
        </w:rPr>
      </w:pPr>
      <w:r w:rsidRPr="00645D67">
        <w:rPr>
          <w:rFonts w:ascii="Times New Roman" w:hAnsi="Times New Roman" w:cs="Times New Roman"/>
          <w:b/>
          <w:sz w:val="24"/>
          <w:szCs w:val="24"/>
        </w:rPr>
        <w:t xml:space="preserve">Tabel </w:t>
      </w:r>
      <w:r>
        <w:rPr>
          <w:rFonts w:ascii="Times New Roman" w:hAnsi="Times New Roman" w:cs="Times New Roman"/>
          <w:b/>
          <w:sz w:val="24"/>
          <w:szCs w:val="24"/>
          <w:lang w:val="en-ID"/>
        </w:rPr>
        <w:t xml:space="preserve">4.2 </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Distibusi Frekuensi Karakteristik Responden  Berdasarkan</w:t>
      </w:r>
      <w:r w:rsidRPr="00645D67">
        <w:rPr>
          <w:rFonts w:ascii="Times New Roman" w:hAnsi="Times New Roman" w:cs="Times New Roman"/>
          <w:b/>
          <w:sz w:val="24"/>
          <w:szCs w:val="24"/>
        </w:rPr>
        <w:t xml:space="preserve"> </w:t>
      </w:r>
      <w:r>
        <w:rPr>
          <w:rFonts w:ascii="Times New Roman" w:hAnsi="Times New Roman" w:cs="Times New Roman"/>
          <w:b/>
          <w:sz w:val="24"/>
          <w:szCs w:val="24"/>
          <w:lang w:val="en-ID"/>
        </w:rPr>
        <w:t xml:space="preserve"> </w:t>
      </w:r>
      <w:r w:rsidRPr="00645D67">
        <w:rPr>
          <w:rFonts w:ascii="Times New Roman" w:hAnsi="Times New Roman" w:cs="Times New Roman"/>
          <w:b/>
          <w:sz w:val="24"/>
          <w:szCs w:val="24"/>
        </w:rPr>
        <w:t xml:space="preserve">Umur </w:t>
      </w:r>
    </w:p>
    <w:p w:rsidR="00777B83" w:rsidRDefault="00777B83" w:rsidP="00C22DB7">
      <w:pPr>
        <w:spacing w:after="0"/>
        <w:jc w:val="center"/>
        <w:outlineLvl w:val="0"/>
        <w:rPr>
          <w:rFonts w:ascii="Times New Roman" w:hAnsi="Times New Roman" w:cs="Times New Roman"/>
          <w:b/>
          <w:sz w:val="24"/>
          <w:szCs w:val="24"/>
          <w:lang w:val="en-ID"/>
        </w:rPr>
      </w:pP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280"/>
          <w:jc w:val="center"/>
        </w:trPr>
        <w:tc>
          <w:tcPr>
            <w:tcW w:w="675" w:type="dxa"/>
            <w:tcBorders>
              <w:top w:val="single" w:sz="4" w:space="0" w:color="auto"/>
              <w:bottom w:val="single" w:sz="4" w:space="0" w:color="auto"/>
            </w:tcBorders>
          </w:tcPr>
          <w:p w:rsidR="00B62AED" w:rsidRPr="00645D67" w:rsidRDefault="00B62AED" w:rsidP="00777B83">
            <w:pPr>
              <w:pStyle w:val="Default"/>
              <w:jc w:val="both"/>
              <w:rPr>
                <w:color w:val="auto"/>
              </w:rPr>
            </w:pPr>
            <w:r w:rsidRPr="00645D67">
              <w:rPr>
                <w:b/>
                <w:bCs/>
                <w:color w:val="auto"/>
              </w:rPr>
              <w:t xml:space="preserve">No </w:t>
            </w:r>
          </w:p>
        </w:tc>
        <w:tc>
          <w:tcPr>
            <w:tcW w:w="3306" w:type="dxa"/>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Usia</w:t>
            </w:r>
          </w:p>
        </w:tc>
        <w:tc>
          <w:tcPr>
            <w:tcW w:w="1990" w:type="dxa"/>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Frekuensi</w:t>
            </w:r>
          </w:p>
        </w:tc>
        <w:tc>
          <w:tcPr>
            <w:tcW w:w="1991" w:type="dxa"/>
            <w:tcBorders>
              <w:top w:val="single" w:sz="4" w:space="0" w:color="auto"/>
              <w:bottom w:val="single" w:sz="4" w:space="0" w:color="auto"/>
            </w:tcBorders>
          </w:tcPr>
          <w:p w:rsidR="00B62AED" w:rsidRPr="00645D67" w:rsidRDefault="00B62AED" w:rsidP="00777B83">
            <w:pPr>
              <w:pStyle w:val="Default"/>
              <w:jc w:val="center"/>
              <w:rPr>
                <w:b/>
                <w:bCs/>
                <w:color w:val="auto"/>
              </w:rPr>
            </w:pPr>
            <w:r w:rsidRPr="00645D67">
              <w:rPr>
                <w:b/>
                <w:bCs/>
                <w:color w:val="auto"/>
              </w:rPr>
              <w:t>Persentase</w:t>
            </w:r>
          </w:p>
        </w:tc>
      </w:tr>
      <w:tr w:rsidR="00B62AED" w:rsidRPr="00645D67" w:rsidTr="00B62AED">
        <w:trPr>
          <w:trHeight w:val="144"/>
          <w:jc w:val="center"/>
        </w:trPr>
        <w:tc>
          <w:tcPr>
            <w:tcW w:w="675" w:type="dxa"/>
            <w:tcBorders>
              <w:top w:val="single" w:sz="4" w:space="0" w:color="auto"/>
            </w:tcBorders>
          </w:tcPr>
          <w:p w:rsidR="00B62AED" w:rsidRPr="00207442" w:rsidRDefault="00B62AED" w:rsidP="00777B83">
            <w:pPr>
              <w:pStyle w:val="Default"/>
              <w:jc w:val="center"/>
              <w:rPr>
                <w:color w:val="auto"/>
              </w:rPr>
            </w:pPr>
            <w:r w:rsidRPr="00207442">
              <w:rPr>
                <w:color w:val="auto"/>
              </w:rPr>
              <w:t>1</w:t>
            </w:r>
          </w:p>
        </w:tc>
        <w:tc>
          <w:tcPr>
            <w:tcW w:w="3306" w:type="dxa"/>
            <w:tcBorders>
              <w:top w:val="single" w:sz="4" w:space="0" w:color="auto"/>
            </w:tcBorders>
          </w:tcPr>
          <w:p w:rsidR="00B62AED" w:rsidRPr="00207442"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07442">
              <w:rPr>
                <w:rFonts w:ascii="Times New Roman" w:hAnsi="Times New Roman" w:cs="Times New Roman"/>
                <w:color w:val="000000"/>
                <w:sz w:val="24"/>
                <w:szCs w:val="24"/>
              </w:rPr>
              <w:t>26-35 tahun</w:t>
            </w:r>
          </w:p>
        </w:tc>
        <w:tc>
          <w:tcPr>
            <w:tcW w:w="1990" w:type="dxa"/>
            <w:tcBorders>
              <w:top w:val="single" w:sz="4" w:space="0" w:color="auto"/>
            </w:tcBorders>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12</w:t>
            </w:r>
          </w:p>
        </w:tc>
        <w:tc>
          <w:tcPr>
            <w:tcW w:w="1991" w:type="dxa"/>
            <w:tcBorders>
              <w:top w:val="single" w:sz="4" w:space="0" w:color="auto"/>
            </w:tcBorders>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21,1</w:t>
            </w:r>
            <w:r w:rsidRPr="00207442">
              <w:rPr>
                <w:b/>
                <w:sz w:val="24"/>
                <w:szCs w:val="24"/>
              </w:rPr>
              <w:t>%</w:t>
            </w:r>
          </w:p>
        </w:tc>
      </w:tr>
      <w:tr w:rsidR="00B62AED" w:rsidRPr="00645D67" w:rsidTr="00B62AED">
        <w:trPr>
          <w:trHeight w:val="144"/>
          <w:jc w:val="center"/>
        </w:trPr>
        <w:tc>
          <w:tcPr>
            <w:tcW w:w="675" w:type="dxa"/>
          </w:tcPr>
          <w:p w:rsidR="00B62AED" w:rsidRPr="00207442" w:rsidRDefault="00B62AED" w:rsidP="00777B83">
            <w:pPr>
              <w:pStyle w:val="Default"/>
              <w:jc w:val="center"/>
              <w:rPr>
                <w:color w:val="auto"/>
              </w:rPr>
            </w:pPr>
            <w:r w:rsidRPr="00207442">
              <w:rPr>
                <w:color w:val="auto"/>
              </w:rPr>
              <w:t>2</w:t>
            </w:r>
          </w:p>
        </w:tc>
        <w:tc>
          <w:tcPr>
            <w:tcW w:w="3306" w:type="dxa"/>
          </w:tcPr>
          <w:p w:rsidR="00B62AED" w:rsidRPr="00207442"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07442">
              <w:rPr>
                <w:rFonts w:ascii="Times New Roman" w:hAnsi="Times New Roman" w:cs="Times New Roman"/>
                <w:color w:val="000000"/>
                <w:sz w:val="24"/>
                <w:szCs w:val="24"/>
              </w:rPr>
              <w:t>36-45 tahun</w:t>
            </w:r>
          </w:p>
        </w:tc>
        <w:tc>
          <w:tcPr>
            <w:tcW w:w="1990" w:type="dxa"/>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25</w:t>
            </w:r>
          </w:p>
        </w:tc>
        <w:tc>
          <w:tcPr>
            <w:tcW w:w="1991" w:type="dxa"/>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43,9</w:t>
            </w:r>
            <w:r w:rsidRPr="00207442">
              <w:rPr>
                <w:b/>
                <w:sz w:val="24"/>
                <w:szCs w:val="24"/>
              </w:rPr>
              <w:t>%</w:t>
            </w:r>
          </w:p>
        </w:tc>
      </w:tr>
      <w:tr w:rsidR="00B62AED" w:rsidRPr="00645D67" w:rsidTr="00B62AED">
        <w:trPr>
          <w:trHeight w:val="144"/>
          <w:jc w:val="center"/>
        </w:trPr>
        <w:tc>
          <w:tcPr>
            <w:tcW w:w="675" w:type="dxa"/>
          </w:tcPr>
          <w:p w:rsidR="00B62AED" w:rsidRPr="00207442" w:rsidRDefault="00B62AED" w:rsidP="00777B83">
            <w:pPr>
              <w:pStyle w:val="Default"/>
              <w:jc w:val="center"/>
              <w:rPr>
                <w:color w:val="auto"/>
              </w:rPr>
            </w:pPr>
            <w:r w:rsidRPr="00207442">
              <w:rPr>
                <w:color w:val="auto"/>
              </w:rPr>
              <w:t>3</w:t>
            </w:r>
          </w:p>
        </w:tc>
        <w:tc>
          <w:tcPr>
            <w:tcW w:w="3306" w:type="dxa"/>
          </w:tcPr>
          <w:p w:rsidR="00B62AED" w:rsidRPr="00207442"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07442">
              <w:rPr>
                <w:rFonts w:ascii="Times New Roman" w:hAnsi="Times New Roman" w:cs="Times New Roman"/>
                <w:color w:val="000000"/>
                <w:sz w:val="24"/>
                <w:szCs w:val="24"/>
              </w:rPr>
              <w:t>&gt;45 tahun</w:t>
            </w:r>
          </w:p>
        </w:tc>
        <w:tc>
          <w:tcPr>
            <w:tcW w:w="1990" w:type="dxa"/>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20</w:t>
            </w:r>
          </w:p>
        </w:tc>
        <w:tc>
          <w:tcPr>
            <w:tcW w:w="1991" w:type="dxa"/>
            <w:vAlign w:val="center"/>
          </w:tcPr>
          <w:p w:rsidR="00B62AED" w:rsidRPr="00207442"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07442">
              <w:rPr>
                <w:rFonts w:ascii="Times New Roman" w:hAnsi="Times New Roman" w:cs="Times New Roman"/>
                <w:color w:val="000000"/>
                <w:sz w:val="24"/>
                <w:szCs w:val="24"/>
              </w:rPr>
              <w:t>35,1</w:t>
            </w:r>
            <w:r w:rsidRPr="00207442">
              <w:rPr>
                <w:b/>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Total</w:t>
            </w:r>
          </w:p>
        </w:tc>
        <w:tc>
          <w:tcPr>
            <w:tcW w:w="1990" w:type="dxa"/>
            <w:tcBorders>
              <w:top w:val="single" w:sz="4" w:space="0" w:color="auto"/>
              <w:bottom w:val="single" w:sz="4" w:space="0" w:color="auto"/>
            </w:tcBorders>
          </w:tcPr>
          <w:p w:rsidR="00B62AED" w:rsidRPr="000B3149" w:rsidRDefault="00B62AED" w:rsidP="00777B83">
            <w:pPr>
              <w:pStyle w:val="Default"/>
              <w:ind w:right="496"/>
              <w:jc w:val="center"/>
              <w:rPr>
                <w:b/>
                <w:color w:val="auto"/>
                <w:lang w:val="en-ID"/>
              </w:rPr>
            </w:pPr>
            <w:r w:rsidRPr="00645D67">
              <w:rPr>
                <w:b/>
                <w:color w:val="auto"/>
              </w:rPr>
              <w:t xml:space="preserve">        </w:t>
            </w:r>
            <w:r>
              <w:rPr>
                <w:b/>
                <w:color w:val="auto"/>
                <w:lang w:val="en-ID"/>
              </w:rPr>
              <w:t>57</w:t>
            </w:r>
          </w:p>
        </w:tc>
        <w:tc>
          <w:tcPr>
            <w:tcW w:w="1991" w:type="dxa"/>
            <w:tcBorders>
              <w:top w:val="single" w:sz="4" w:space="0" w:color="auto"/>
              <w:bottom w:val="single" w:sz="4" w:space="0" w:color="auto"/>
            </w:tcBorders>
          </w:tcPr>
          <w:p w:rsidR="00B62AED" w:rsidRPr="00645D67" w:rsidRDefault="00B62AED" w:rsidP="00777B83">
            <w:pPr>
              <w:pStyle w:val="Default"/>
              <w:ind w:right="496"/>
              <w:jc w:val="right"/>
              <w:rPr>
                <w:b/>
                <w:color w:val="auto"/>
              </w:rPr>
            </w:pPr>
            <w:r w:rsidRPr="00645D67">
              <w:rPr>
                <w:b/>
                <w:color w:val="auto"/>
              </w:rPr>
              <w:t>100.00%</w:t>
            </w:r>
          </w:p>
        </w:tc>
      </w:tr>
    </w:tbl>
    <w:p w:rsidR="00B62AED" w:rsidRDefault="00B62AED" w:rsidP="00CC288B">
      <w:pPr>
        <w:tabs>
          <w:tab w:val="left" w:pos="567"/>
        </w:tabs>
        <w:spacing w:after="0" w:line="240" w:lineRule="auto"/>
        <w:jc w:val="both"/>
        <w:rPr>
          <w:rFonts w:ascii="Times New Roman" w:hAnsi="Times New Roman" w:cs="Times New Roman"/>
          <w:bCs/>
          <w:color w:val="000000"/>
          <w:sz w:val="24"/>
          <w:szCs w:val="24"/>
          <w:lang w:val="en-ID"/>
        </w:rPr>
      </w:pPr>
    </w:p>
    <w:p w:rsidR="00B62AED" w:rsidRPr="002F4923" w:rsidRDefault="00B62AED" w:rsidP="00CC288B">
      <w:pPr>
        <w:tabs>
          <w:tab w:val="left" w:pos="567"/>
        </w:tabs>
        <w:spacing w:after="0" w:line="480" w:lineRule="auto"/>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lang w:val="en-ID"/>
        </w:rPr>
        <w:tab/>
        <w:t xml:space="preserve">Dari hasil penelitian berdasarkan umur, paling banyak </w:t>
      </w:r>
      <w:r w:rsidRPr="00E320DD">
        <w:rPr>
          <w:rFonts w:ascii="Times New Roman" w:hAnsi="Times New Roman" w:cs="Times New Roman"/>
          <w:noProof/>
          <w:spacing w:val="4"/>
          <w:sz w:val="24"/>
          <w:szCs w:val="24"/>
        </w:rPr>
        <w:t>Tenaga Kesehatan</w:t>
      </w:r>
      <w:r w:rsidRPr="00E320DD">
        <w:rPr>
          <w:rFonts w:ascii="Times New Roman" w:hAnsi="Times New Roman" w:cs="Times New Roman"/>
          <w:spacing w:val="4"/>
          <w:sz w:val="24"/>
          <w:szCs w:val="24"/>
        </w:rPr>
        <w:t xml:space="preserve"> Di Puskesmas Gambir Baru Kabupaten Asahan Tahun 2018</w:t>
      </w:r>
      <w:r>
        <w:rPr>
          <w:rFonts w:ascii="Times New Roman" w:hAnsi="Times New Roman" w:cs="Times New Roman"/>
          <w:spacing w:val="4"/>
          <w:sz w:val="24"/>
          <w:szCs w:val="24"/>
          <w:lang w:val="en-ID"/>
        </w:rPr>
        <w:t xml:space="preserve"> yang menjadi responden dalam penelitian ini </w:t>
      </w:r>
      <w:r w:rsidRPr="00AD641C">
        <w:rPr>
          <w:rFonts w:ascii="Times New Roman" w:hAnsi="Times New Roman" w:cs="Times New Roman"/>
          <w:bCs/>
          <w:color w:val="000000"/>
          <w:sz w:val="24"/>
          <w:szCs w:val="24"/>
        </w:rPr>
        <w:t xml:space="preserve"> adalah tenaga kesehatan  yang berumur </w:t>
      </w:r>
      <w:r>
        <w:rPr>
          <w:rFonts w:ascii="Times New Roman" w:hAnsi="Times New Roman" w:cs="Times New Roman"/>
          <w:bCs/>
          <w:color w:val="000000"/>
          <w:sz w:val="24"/>
          <w:szCs w:val="24"/>
          <w:lang w:val="en-ID"/>
        </w:rPr>
        <w:t xml:space="preserve">dengan rentang </w:t>
      </w:r>
      <w:r w:rsidRPr="00AD641C">
        <w:rPr>
          <w:rFonts w:ascii="Times New Roman" w:hAnsi="Times New Roman" w:cs="Times New Roman"/>
          <w:bCs/>
          <w:color w:val="000000"/>
          <w:sz w:val="24"/>
          <w:szCs w:val="24"/>
        </w:rPr>
        <w:t xml:space="preserve"> </w:t>
      </w:r>
      <w:r w:rsidRPr="00207442">
        <w:rPr>
          <w:rFonts w:ascii="Times New Roman" w:hAnsi="Times New Roman" w:cs="Times New Roman"/>
          <w:color w:val="000000"/>
          <w:sz w:val="24"/>
          <w:szCs w:val="24"/>
        </w:rPr>
        <w:t>36-45 tahun</w:t>
      </w:r>
      <w:r w:rsidRPr="00AD641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ID"/>
        </w:rPr>
        <w:t xml:space="preserve"> </w:t>
      </w:r>
      <w:r w:rsidRPr="00AD641C">
        <w:rPr>
          <w:rFonts w:ascii="Times New Roman" w:hAnsi="Times New Roman" w:cs="Times New Roman"/>
          <w:bCs/>
          <w:color w:val="000000"/>
          <w:sz w:val="24"/>
          <w:szCs w:val="24"/>
        </w:rPr>
        <w:t>tahun yaitu seb</w:t>
      </w:r>
      <w:r>
        <w:rPr>
          <w:rFonts w:ascii="Times New Roman" w:hAnsi="Times New Roman" w:cs="Times New Roman"/>
          <w:bCs/>
          <w:color w:val="000000"/>
          <w:sz w:val="24"/>
          <w:szCs w:val="24"/>
        </w:rPr>
        <w:t xml:space="preserve">anyak </w:t>
      </w:r>
      <w:r w:rsidRPr="00207442">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orang (</w:t>
      </w:r>
      <w:r w:rsidRPr="00207442">
        <w:rPr>
          <w:rFonts w:ascii="Times New Roman" w:hAnsi="Times New Roman" w:cs="Times New Roman"/>
          <w:color w:val="000000"/>
          <w:sz w:val="24"/>
          <w:szCs w:val="24"/>
        </w:rPr>
        <w:t>43,9</w:t>
      </w:r>
      <w:r>
        <w:rPr>
          <w:rFonts w:ascii="Times New Roman" w:hAnsi="Times New Roman" w:cs="Times New Roman"/>
          <w:color w:val="000000"/>
          <w:sz w:val="24"/>
          <w:szCs w:val="24"/>
        </w:rPr>
        <w:t xml:space="preserve">%), sementara yang jumlah kelompok tenaga kesehatan yang berusia terendah adalah kelompok  usia </w:t>
      </w:r>
      <w:r w:rsidRPr="00207442">
        <w:rPr>
          <w:rFonts w:ascii="Times New Roman" w:hAnsi="Times New Roman" w:cs="Times New Roman"/>
          <w:color w:val="000000"/>
          <w:sz w:val="24"/>
          <w:szCs w:val="24"/>
        </w:rPr>
        <w:t>26-35 tahun</w:t>
      </w:r>
      <w:r w:rsidRPr="00661CDE">
        <w:rPr>
          <w:rFonts w:ascii="Times New Roman" w:hAnsi="Times New Roman" w:cs="Times New Roman"/>
          <w:color w:val="000000"/>
          <w:sz w:val="24"/>
          <w:szCs w:val="24"/>
        </w:rPr>
        <w:t xml:space="preserve"> tahun</w:t>
      </w:r>
      <w:r>
        <w:rPr>
          <w:rFonts w:ascii="Times New Roman" w:hAnsi="Times New Roman" w:cs="Times New Roman"/>
          <w:color w:val="000000"/>
          <w:sz w:val="24"/>
          <w:szCs w:val="24"/>
        </w:rPr>
        <w:t xml:space="preserve"> yaitu sebanyak </w:t>
      </w:r>
      <w:r w:rsidRPr="00207442">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orang (</w:t>
      </w:r>
      <w:r w:rsidRPr="00207442">
        <w:rPr>
          <w:rFonts w:ascii="Times New Roman" w:hAnsi="Times New Roman" w:cs="Times New Roman"/>
          <w:color w:val="000000"/>
          <w:sz w:val="24"/>
          <w:szCs w:val="24"/>
        </w:rPr>
        <w:t>21,1</w:t>
      </w:r>
      <w:r w:rsidRPr="002F4923">
        <w:rPr>
          <w:sz w:val="24"/>
          <w:szCs w:val="24"/>
        </w:rPr>
        <w:t>%</w:t>
      </w:r>
      <w:r w:rsidRPr="002F4923">
        <w:rPr>
          <w:sz w:val="24"/>
          <w:szCs w:val="24"/>
          <w:lang w:val="en-ID"/>
        </w:rPr>
        <w:t>).</w:t>
      </w:r>
    </w:p>
    <w:p w:rsidR="00B62AED" w:rsidRDefault="00B62AED" w:rsidP="00140FAB">
      <w:pPr>
        <w:tabs>
          <w:tab w:val="left" w:pos="567"/>
        </w:tabs>
        <w:spacing w:after="0" w:line="480" w:lineRule="auto"/>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lang w:val="en-ID"/>
        </w:rPr>
        <w:tab/>
      </w:r>
      <w:r w:rsidRPr="00934ECB">
        <w:rPr>
          <w:rFonts w:ascii="Times New Roman" w:hAnsi="Times New Roman" w:cs="Times New Roman"/>
          <w:bCs/>
          <w:color w:val="000000"/>
          <w:sz w:val="24"/>
          <w:szCs w:val="24"/>
          <w:lang w:val="en-ID"/>
        </w:rPr>
        <w:t>Hasil penelitian karakteristik respond</w:t>
      </w:r>
      <w:r>
        <w:rPr>
          <w:rFonts w:ascii="Times New Roman" w:hAnsi="Times New Roman" w:cs="Times New Roman"/>
          <w:bCs/>
          <w:color w:val="000000"/>
          <w:sz w:val="24"/>
          <w:szCs w:val="24"/>
          <w:lang w:val="en-ID"/>
        </w:rPr>
        <w:t>en berdasarkan latar belakang pendidikan dapat terlihat pada tabel 4.3</w:t>
      </w:r>
    </w:p>
    <w:p w:rsidR="00B62AED" w:rsidRDefault="00B62AED" w:rsidP="00777B83">
      <w:pPr>
        <w:spacing w:after="0" w:line="240" w:lineRule="auto"/>
        <w:ind w:left="1418" w:hanging="1418"/>
        <w:jc w:val="both"/>
        <w:outlineLvl w:val="0"/>
        <w:rPr>
          <w:rFonts w:ascii="Times New Roman" w:hAnsi="Times New Roman" w:cs="Times New Roman"/>
          <w:b/>
          <w:sz w:val="24"/>
          <w:szCs w:val="24"/>
        </w:rPr>
      </w:pPr>
      <w:r w:rsidRPr="00645D67">
        <w:rPr>
          <w:rFonts w:ascii="Times New Roman" w:hAnsi="Times New Roman" w:cs="Times New Roman"/>
          <w:b/>
          <w:sz w:val="24"/>
          <w:szCs w:val="24"/>
        </w:rPr>
        <w:t xml:space="preserve">Tabel </w:t>
      </w:r>
      <w:r>
        <w:rPr>
          <w:rFonts w:ascii="Times New Roman" w:hAnsi="Times New Roman" w:cs="Times New Roman"/>
          <w:b/>
          <w:sz w:val="24"/>
          <w:szCs w:val="24"/>
          <w:lang w:val="en-ID"/>
        </w:rPr>
        <w:t xml:space="preserve">4.3 </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Distibusi Frekuensi Karakteristik Responden  Berdasarkan</w:t>
      </w:r>
      <w:r w:rsidR="00777B83">
        <w:rPr>
          <w:rFonts w:ascii="Times New Roman" w:hAnsi="Times New Roman" w:cs="Times New Roman"/>
          <w:b/>
          <w:sz w:val="24"/>
          <w:szCs w:val="24"/>
        </w:rPr>
        <w:t xml:space="preserve"> </w:t>
      </w:r>
      <w:r w:rsidRPr="00645D67">
        <w:rPr>
          <w:rFonts w:ascii="Times New Roman" w:hAnsi="Times New Roman" w:cs="Times New Roman"/>
          <w:b/>
          <w:sz w:val="24"/>
          <w:szCs w:val="24"/>
        </w:rPr>
        <w:t>Pendidikan Terakhir Responden</w:t>
      </w:r>
    </w:p>
    <w:p w:rsidR="00777B83" w:rsidRPr="00777B83" w:rsidRDefault="00777B83" w:rsidP="00777B83">
      <w:pPr>
        <w:spacing w:after="0" w:line="240" w:lineRule="auto"/>
        <w:outlineLvl w:val="0"/>
        <w:rPr>
          <w:rFonts w:ascii="Times New Roman" w:hAnsi="Times New Roman" w:cs="Times New Roman"/>
          <w:b/>
          <w:sz w:val="24"/>
          <w:szCs w:val="24"/>
        </w:rPr>
      </w:pPr>
    </w:p>
    <w:tbl>
      <w:tblPr>
        <w:tblW w:w="0" w:type="auto"/>
        <w:jc w:val="center"/>
        <w:tblLayout w:type="fixed"/>
        <w:tblLook w:val="0000" w:firstRow="0" w:lastRow="0" w:firstColumn="0" w:lastColumn="0" w:noHBand="0" w:noVBand="0"/>
      </w:tblPr>
      <w:tblGrid>
        <w:gridCol w:w="580"/>
        <w:gridCol w:w="3401"/>
        <w:gridCol w:w="1990"/>
        <w:gridCol w:w="1991"/>
      </w:tblGrid>
      <w:tr w:rsidR="00B62AED" w:rsidRPr="00645D67" w:rsidTr="00777B83">
        <w:trPr>
          <w:trHeight w:val="146"/>
          <w:jc w:val="center"/>
        </w:trPr>
        <w:tc>
          <w:tcPr>
            <w:tcW w:w="580" w:type="dxa"/>
            <w:tcBorders>
              <w:top w:val="single" w:sz="4" w:space="0" w:color="auto"/>
              <w:bottom w:val="single" w:sz="4" w:space="0" w:color="auto"/>
            </w:tcBorders>
            <w:vAlign w:val="center"/>
          </w:tcPr>
          <w:p w:rsidR="00B62AED" w:rsidRPr="00645D67" w:rsidRDefault="00B62AED" w:rsidP="00777B83">
            <w:pPr>
              <w:pStyle w:val="Default"/>
              <w:spacing w:line="276" w:lineRule="auto"/>
              <w:jc w:val="center"/>
              <w:rPr>
                <w:color w:val="auto"/>
              </w:rPr>
            </w:pPr>
            <w:r w:rsidRPr="00645D67">
              <w:rPr>
                <w:b/>
                <w:bCs/>
                <w:color w:val="auto"/>
              </w:rPr>
              <w:t>No</w:t>
            </w:r>
          </w:p>
        </w:tc>
        <w:tc>
          <w:tcPr>
            <w:tcW w:w="3401" w:type="dxa"/>
            <w:tcBorders>
              <w:top w:val="single" w:sz="4" w:space="0" w:color="auto"/>
              <w:bottom w:val="single" w:sz="4" w:space="0" w:color="auto"/>
            </w:tcBorders>
            <w:vAlign w:val="center"/>
          </w:tcPr>
          <w:p w:rsidR="00B62AED" w:rsidRPr="00645D67" w:rsidRDefault="00B62AED" w:rsidP="00777B83">
            <w:pPr>
              <w:pStyle w:val="Default"/>
              <w:spacing w:line="276" w:lineRule="auto"/>
              <w:jc w:val="center"/>
              <w:rPr>
                <w:color w:val="auto"/>
              </w:rPr>
            </w:pPr>
            <w:r w:rsidRPr="00645D67">
              <w:rPr>
                <w:b/>
                <w:bCs/>
                <w:color w:val="auto"/>
              </w:rPr>
              <w:t>Latar Belakang Pendidikan</w:t>
            </w:r>
          </w:p>
        </w:tc>
        <w:tc>
          <w:tcPr>
            <w:tcW w:w="1990" w:type="dxa"/>
            <w:tcBorders>
              <w:top w:val="single" w:sz="4" w:space="0" w:color="auto"/>
              <w:bottom w:val="single" w:sz="4" w:space="0" w:color="auto"/>
            </w:tcBorders>
            <w:vAlign w:val="center"/>
          </w:tcPr>
          <w:p w:rsidR="00B62AED" w:rsidRPr="00645D67" w:rsidRDefault="00B62AED" w:rsidP="00777B83">
            <w:pPr>
              <w:pStyle w:val="Default"/>
              <w:spacing w:line="276" w:lineRule="auto"/>
              <w:jc w:val="center"/>
              <w:rPr>
                <w:color w:val="auto"/>
              </w:rPr>
            </w:pPr>
            <w:r w:rsidRPr="00645D67">
              <w:rPr>
                <w:b/>
                <w:bCs/>
                <w:color w:val="auto"/>
              </w:rPr>
              <w:t>Frekuensi</w:t>
            </w:r>
          </w:p>
        </w:tc>
        <w:tc>
          <w:tcPr>
            <w:tcW w:w="1991" w:type="dxa"/>
            <w:tcBorders>
              <w:top w:val="single" w:sz="4" w:space="0" w:color="auto"/>
              <w:bottom w:val="single" w:sz="4" w:space="0" w:color="auto"/>
            </w:tcBorders>
            <w:vAlign w:val="center"/>
          </w:tcPr>
          <w:p w:rsidR="00B62AED" w:rsidRPr="00645D67" w:rsidRDefault="00B62AED" w:rsidP="00777B83">
            <w:pPr>
              <w:pStyle w:val="Default"/>
              <w:spacing w:line="276" w:lineRule="auto"/>
              <w:jc w:val="center"/>
              <w:rPr>
                <w:b/>
                <w:bCs/>
                <w:color w:val="auto"/>
              </w:rPr>
            </w:pPr>
            <w:r w:rsidRPr="00645D67">
              <w:rPr>
                <w:b/>
                <w:bCs/>
                <w:color w:val="auto"/>
              </w:rPr>
              <w:t>Persentase</w:t>
            </w:r>
          </w:p>
        </w:tc>
      </w:tr>
      <w:tr w:rsidR="00B62AED" w:rsidRPr="00645D67" w:rsidTr="00777B83">
        <w:trPr>
          <w:trHeight w:val="144"/>
          <w:jc w:val="center"/>
        </w:trPr>
        <w:tc>
          <w:tcPr>
            <w:tcW w:w="580" w:type="dxa"/>
            <w:tcBorders>
              <w:top w:val="single" w:sz="4" w:space="0" w:color="auto"/>
            </w:tcBorders>
          </w:tcPr>
          <w:p w:rsidR="00B62AED" w:rsidRPr="00645D67" w:rsidRDefault="00B62AED" w:rsidP="00777B83">
            <w:pPr>
              <w:pStyle w:val="Default"/>
              <w:jc w:val="center"/>
              <w:rPr>
                <w:color w:val="auto"/>
              </w:rPr>
            </w:pPr>
            <w:r w:rsidRPr="00645D67">
              <w:rPr>
                <w:color w:val="auto"/>
              </w:rPr>
              <w:t>1</w:t>
            </w:r>
          </w:p>
        </w:tc>
        <w:tc>
          <w:tcPr>
            <w:tcW w:w="3401" w:type="dxa"/>
            <w:tcBorders>
              <w:top w:val="single" w:sz="4" w:space="0" w:color="auto"/>
            </w:tcBorders>
          </w:tcPr>
          <w:p w:rsidR="00B62AED" w:rsidRPr="002F4923"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F4923">
              <w:rPr>
                <w:rFonts w:ascii="Times New Roman" w:hAnsi="Times New Roman" w:cs="Times New Roman"/>
                <w:color w:val="000000"/>
                <w:sz w:val="24"/>
                <w:szCs w:val="24"/>
              </w:rPr>
              <w:t>SMA</w:t>
            </w:r>
          </w:p>
        </w:tc>
        <w:tc>
          <w:tcPr>
            <w:tcW w:w="1990" w:type="dxa"/>
            <w:tcBorders>
              <w:top w:val="single" w:sz="4" w:space="0" w:color="auto"/>
            </w:tcBorders>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1</w:t>
            </w:r>
          </w:p>
        </w:tc>
        <w:tc>
          <w:tcPr>
            <w:tcW w:w="1991" w:type="dxa"/>
            <w:tcBorders>
              <w:top w:val="single" w:sz="4" w:space="0" w:color="auto"/>
            </w:tcBorders>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1,8</w:t>
            </w:r>
            <w:r w:rsidRPr="002F4923">
              <w:rPr>
                <w:rFonts w:ascii="Times New Roman" w:hAnsi="Times New Roman" w:cs="Times New Roman"/>
                <w:b/>
                <w:sz w:val="24"/>
                <w:szCs w:val="24"/>
              </w:rPr>
              <w:t>%</w:t>
            </w:r>
          </w:p>
        </w:tc>
      </w:tr>
      <w:tr w:rsidR="00B62AED" w:rsidRPr="00645D67" w:rsidTr="00777B83">
        <w:trPr>
          <w:trHeight w:val="144"/>
          <w:jc w:val="center"/>
        </w:trPr>
        <w:tc>
          <w:tcPr>
            <w:tcW w:w="580" w:type="dxa"/>
          </w:tcPr>
          <w:p w:rsidR="00B62AED" w:rsidRPr="00645D67" w:rsidRDefault="00B62AED" w:rsidP="00777B83">
            <w:pPr>
              <w:pStyle w:val="Default"/>
              <w:jc w:val="center"/>
              <w:rPr>
                <w:color w:val="auto"/>
              </w:rPr>
            </w:pPr>
            <w:r w:rsidRPr="00645D67">
              <w:rPr>
                <w:color w:val="auto"/>
              </w:rPr>
              <w:t>2</w:t>
            </w:r>
          </w:p>
        </w:tc>
        <w:tc>
          <w:tcPr>
            <w:tcW w:w="3401" w:type="dxa"/>
          </w:tcPr>
          <w:p w:rsidR="00B62AED" w:rsidRPr="002F4923"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F4923">
              <w:rPr>
                <w:rFonts w:ascii="Times New Roman" w:hAnsi="Times New Roman" w:cs="Times New Roman"/>
                <w:color w:val="000000"/>
                <w:sz w:val="24"/>
                <w:szCs w:val="24"/>
              </w:rPr>
              <w:t>D1</w:t>
            </w:r>
          </w:p>
        </w:tc>
        <w:tc>
          <w:tcPr>
            <w:tcW w:w="1990"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19</w:t>
            </w:r>
          </w:p>
        </w:tc>
        <w:tc>
          <w:tcPr>
            <w:tcW w:w="1991"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33,3</w:t>
            </w:r>
            <w:r w:rsidRPr="002F4923">
              <w:rPr>
                <w:rFonts w:ascii="Times New Roman" w:hAnsi="Times New Roman" w:cs="Times New Roman"/>
                <w:b/>
                <w:sz w:val="24"/>
                <w:szCs w:val="24"/>
              </w:rPr>
              <w:t>%</w:t>
            </w:r>
          </w:p>
        </w:tc>
      </w:tr>
      <w:tr w:rsidR="00B62AED" w:rsidRPr="00645D67" w:rsidTr="00777B83">
        <w:trPr>
          <w:trHeight w:val="144"/>
          <w:jc w:val="center"/>
        </w:trPr>
        <w:tc>
          <w:tcPr>
            <w:tcW w:w="580" w:type="dxa"/>
          </w:tcPr>
          <w:p w:rsidR="00B62AED" w:rsidRPr="00645D67" w:rsidRDefault="00B62AED" w:rsidP="00777B83">
            <w:pPr>
              <w:pStyle w:val="Default"/>
              <w:jc w:val="center"/>
              <w:rPr>
                <w:color w:val="auto"/>
              </w:rPr>
            </w:pPr>
            <w:r w:rsidRPr="00645D67">
              <w:rPr>
                <w:color w:val="auto"/>
              </w:rPr>
              <w:t>3</w:t>
            </w:r>
          </w:p>
        </w:tc>
        <w:tc>
          <w:tcPr>
            <w:tcW w:w="3401" w:type="dxa"/>
          </w:tcPr>
          <w:p w:rsidR="00B62AED" w:rsidRPr="002F4923"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F4923">
              <w:rPr>
                <w:rFonts w:ascii="Times New Roman" w:hAnsi="Times New Roman" w:cs="Times New Roman"/>
                <w:color w:val="000000"/>
                <w:sz w:val="24"/>
                <w:szCs w:val="24"/>
              </w:rPr>
              <w:t>D3</w:t>
            </w:r>
          </w:p>
        </w:tc>
        <w:tc>
          <w:tcPr>
            <w:tcW w:w="1990"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23</w:t>
            </w:r>
          </w:p>
        </w:tc>
        <w:tc>
          <w:tcPr>
            <w:tcW w:w="1991"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40,4</w:t>
            </w:r>
            <w:r w:rsidRPr="002F4923">
              <w:rPr>
                <w:rFonts w:ascii="Times New Roman" w:hAnsi="Times New Roman" w:cs="Times New Roman"/>
                <w:b/>
                <w:sz w:val="24"/>
                <w:szCs w:val="24"/>
              </w:rPr>
              <w:t>%</w:t>
            </w:r>
          </w:p>
        </w:tc>
      </w:tr>
      <w:tr w:rsidR="00B62AED" w:rsidRPr="00645D67" w:rsidTr="00777B83">
        <w:trPr>
          <w:trHeight w:val="144"/>
          <w:jc w:val="center"/>
        </w:trPr>
        <w:tc>
          <w:tcPr>
            <w:tcW w:w="580" w:type="dxa"/>
          </w:tcPr>
          <w:p w:rsidR="00B62AED" w:rsidRPr="00645D67" w:rsidRDefault="00B62AED" w:rsidP="00777B83">
            <w:pPr>
              <w:pStyle w:val="Default"/>
              <w:jc w:val="center"/>
              <w:rPr>
                <w:color w:val="auto"/>
              </w:rPr>
            </w:pPr>
            <w:r w:rsidRPr="00645D67">
              <w:rPr>
                <w:color w:val="auto"/>
              </w:rPr>
              <w:t>4</w:t>
            </w:r>
          </w:p>
        </w:tc>
        <w:tc>
          <w:tcPr>
            <w:tcW w:w="3401" w:type="dxa"/>
          </w:tcPr>
          <w:p w:rsidR="00B62AED" w:rsidRPr="002F4923" w:rsidRDefault="00B62AED" w:rsidP="00777B83">
            <w:pPr>
              <w:autoSpaceDE w:val="0"/>
              <w:autoSpaceDN w:val="0"/>
              <w:adjustRightInd w:val="0"/>
              <w:spacing w:after="0" w:line="320" w:lineRule="atLeast"/>
              <w:ind w:left="60" w:right="60"/>
              <w:rPr>
                <w:rFonts w:ascii="Times New Roman" w:hAnsi="Times New Roman" w:cs="Times New Roman"/>
                <w:color w:val="000000"/>
                <w:sz w:val="24"/>
                <w:szCs w:val="24"/>
              </w:rPr>
            </w:pPr>
            <w:r w:rsidRPr="002F4923">
              <w:rPr>
                <w:rFonts w:ascii="Times New Roman" w:hAnsi="Times New Roman" w:cs="Times New Roman"/>
                <w:color w:val="000000"/>
                <w:sz w:val="24"/>
                <w:szCs w:val="24"/>
              </w:rPr>
              <w:t>S1</w:t>
            </w:r>
          </w:p>
        </w:tc>
        <w:tc>
          <w:tcPr>
            <w:tcW w:w="1990"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14</w:t>
            </w:r>
          </w:p>
        </w:tc>
        <w:tc>
          <w:tcPr>
            <w:tcW w:w="1991" w:type="dxa"/>
            <w:vAlign w:val="center"/>
          </w:tcPr>
          <w:p w:rsidR="00B62AED" w:rsidRPr="002F4923"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4923">
              <w:rPr>
                <w:rFonts w:ascii="Times New Roman" w:hAnsi="Times New Roman" w:cs="Times New Roman"/>
                <w:color w:val="000000"/>
                <w:sz w:val="24"/>
                <w:szCs w:val="24"/>
              </w:rPr>
              <w:t>24,6</w:t>
            </w:r>
            <w:r w:rsidRPr="002F4923">
              <w:rPr>
                <w:rFonts w:ascii="Times New Roman" w:hAnsi="Times New Roman" w:cs="Times New Roman"/>
                <w:b/>
                <w:sz w:val="24"/>
                <w:szCs w:val="24"/>
              </w:rPr>
              <w:t>%</w:t>
            </w:r>
          </w:p>
        </w:tc>
      </w:tr>
      <w:tr w:rsidR="00B62AED" w:rsidRPr="00645D67" w:rsidTr="00B62AED">
        <w:trPr>
          <w:trHeight w:val="177"/>
          <w:jc w:val="center"/>
        </w:trPr>
        <w:tc>
          <w:tcPr>
            <w:tcW w:w="3981" w:type="dxa"/>
            <w:gridSpan w:val="2"/>
            <w:tcBorders>
              <w:top w:val="single" w:sz="4" w:space="0" w:color="auto"/>
              <w:bottom w:val="single" w:sz="4" w:space="0" w:color="auto"/>
            </w:tcBorders>
          </w:tcPr>
          <w:p w:rsidR="00B62AED" w:rsidRPr="00645D67" w:rsidRDefault="00B62AED" w:rsidP="00777B83">
            <w:pPr>
              <w:pStyle w:val="Default"/>
              <w:spacing w:line="276" w:lineRule="auto"/>
              <w:jc w:val="center"/>
              <w:rPr>
                <w:color w:val="auto"/>
              </w:rPr>
            </w:pPr>
            <w:r w:rsidRPr="00645D67">
              <w:rPr>
                <w:b/>
                <w:bCs/>
                <w:color w:val="auto"/>
              </w:rPr>
              <w:t>Total</w:t>
            </w:r>
          </w:p>
        </w:tc>
        <w:tc>
          <w:tcPr>
            <w:tcW w:w="1990" w:type="dxa"/>
            <w:tcBorders>
              <w:top w:val="single" w:sz="4" w:space="0" w:color="auto"/>
              <w:bottom w:val="single" w:sz="4" w:space="0" w:color="auto"/>
            </w:tcBorders>
          </w:tcPr>
          <w:p w:rsidR="00B62AED" w:rsidRPr="008F3BCA" w:rsidRDefault="00B62AED" w:rsidP="00777B83">
            <w:pPr>
              <w:pStyle w:val="Default"/>
              <w:spacing w:line="276" w:lineRule="auto"/>
              <w:ind w:right="489"/>
              <w:jc w:val="center"/>
              <w:rPr>
                <w:b/>
                <w:color w:val="auto"/>
                <w:lang w:val="en-ID"/>
              </w:rPr>
            </w:pPr>
            <w:r>
              <w:rPr>
                <w:b/>
                <w:color w:val="auto"/>
                <w:lang w:val="en-ID"/>
              </w:rPr>
              <w:t xml:space="preserve">       57</w:t>
            </w:r>
          </w:p>
        </w:tc>
        <w:tc>
          <w:tcPr>
            <w:tcW w:w="1991" w:type="dxa"/>
            <w:tcBorders>
              <w:top w:val="single" w:sz="4" w:space="0" w:color="auto"/>
              <w:bottom w:val="single" w:sz="4" w:space="0" w:color="auto"/>
            </w:tcBorders>
          </w:tcPr>
          <w:p w:rsidR="00B62AED" w:rsidRPr="00645D67" w:rsidRDefault="00B62AED" w:rsidP="00777B83">
            <w:pPr>
              <w:pStyle w:val="Default"/>
              <w:spacing w:line="276" w:lineRule="auto"/>
              <w:ind w:right="489"/>
              <w:jc w:val="right"/>
              <w:rPr>
                <w:b/>
                <w:color w:val="auto"/>
              </w:rPr>
            </w:pPr>
            <w:r w:rsidRPr="00645D67">
              <w:rPr>
                <w:b/>
                <w:color w:val="auto"/>
              </w:rPr>
              <w:t>100,00</w:t>
            </w:r>
            <w:r>
              <w:rPr>
                <w:b/>
                <w:color w:val="auto"/>
              </w:rPr>
              <w:t>%</w:t>
            </w:r>
          </w:p>
        </w:tc>
      </w:tr>
    </w:tbl>
    <w:p w:rsidR="00777B83" w:rsidRDefault="00777B83" w:rsidP="00777B83">
      <w:pPr>
        <w:tabs>
          <w:tab w:val="left" w:pos="567"/>
        </w:tabs>
        <w:spacing w:after="0" w:line="240" w:lineRule="auto"/>
        <w:jc w:val="both"/>
        <w:rPr>
          <w:rFonts w:ascii="Times New Roman" w:hAnsi="Times New Roman" w:cs="Times New Roman"/>
          <w:bCs/>
          <w:color w:val="000000"/>
          <w:sz w:val="24"/>
          <w:szCs w:val="24"/>
          <w:lang w:val="en-ID"/>
        </w:rPr>
      </w:pPr>
    </w:p>
    <w:p w:rsidR="00B62AED" w:rsidRDefault="00B62AED" w:rsidP="00CE7077">
      <w:pPr>
        <w:tabs>
          <w:tab w:val="left" w:pos="567"/>
        </w:tabs>
        <w:spacing w:after="0" w:line="480" w:lineRule="auto"/>
        <w:jc w:val="both"/>
        <w:rPr>
          <w:rFonts w:ascii="Times New Roman" w:hAnsi="Times New Roman" w:cs="Times New Roman"/>
          <w:color w:val="000000"/>
          <w:sz w:val="24"/>
          <w:szCs w:val="24"/>
          <w:lang w:val="en-ID"/>
        </w:rPr>
      </w:pPr>
      <w:r>
        <w:rPr>
          <w:rFonts w:ascii="Times New Roman" w:hAnsi="Times New Roman" w:cs="Times New Roman"/>
          <w:bCs/>
          <w:color w:val="000000"/>
          <w:sz w:val="24"/>
          <w:szCs w:val="24"/>
          <w:lang w:val="en-ID"/>
        </w:rPr>
        <w:lastRenderedPageBreak/>
        <w:tab/>
      </w:r>
      <w:r w:rsidRPr="00901A46">
        <w:rPr>
          <w:rFonts w:ascii="Times New Roman" w:hAnsi="Times New Roman" w:cs="Times New Roman"/>
          <w:bCs/>
          <w:color w:val="000000"/>
          <w:sz w:val="24"/>
          <w:szCs w:val="24"/>
          <w:lang w:val="en-ID"/>
        </w:rPr>
        <w:t xml:space="preserve">Berdasarkan latar belakang pendidikan paling banyak </w:t>
      </w:r>
      <w:r w:rsidRPr="00901A46">
        <w:rPr>
          <w:rFonts w:ascii="Times New Roman" w:hAnsi="Times New Roman" w:cs="Times New Roman"/>
          <w:noProof/>
          <w:spacing w:val="4"/>
          <w:sz w:val="24"/>
          <w:szCs w:val="24"/>
        </w:rPr>
        <w:t>Tenaga Kesehatan</w:t>
      </w:r>
      <w:r w:rsidRPr="00901A46">
        <w:rPr>
          <w:rFonts w:ascii="Times New Roman" w:hAnsi="Times New Roman" w:cs="Times New Roman"/>
          <w:spacing w:val="4"/>
          <w:sz w:val="24"/>
          <w:szCs w:val="24"/>
        </w:rPr>
        <w:t xml:space="preserve"> Di Puskesmas Gambir Baru Kabupaten Asahan Tahun 2018</w:t>
      </w:r>
      <w:r w:rsidRPr="00901A46">
        <w:rPr>
          <w:rFonts w:ascii="Times New Roman" w:hAnsi="Times New Roman" w:cs="Times New Roman"/>
          <w:spacing w:val="4"/>
          <w:sz w:val="24"/>
          <w:szCs w:val="24"/>
          <w:lang w:val="en-ID"/>
        </w:rPr>
        <w:t xml:space="preserve"> yang menjadi responden dalam penelitian ini</w:t>
      </w:r>
      <w:r w:rsidRPr="00901A46">
        <w:rPr>
          <w:rFonts w:ascii="Times New Roman" w:hAnsi="Times New Roman" w:cs="Times New Roman"/>
          <w:bCs/>
          <w:color w:val="000000"/>
          <w:sz w:val="24"/>
          <w:szCs w:val="24"/>
        </w:rPr>
        <w:t xml:space="preserve"> ber</w:t>
      </w:r>
      <w:r w:rsidRPr="00901A46">
        <w:rPr>
          <w:rFonts w:ascii="Times New Roman" w:hAnsi="Times New Roman" w:cs="Times New Roman"/>
          <w:bCs/>
          <w:color w:val="000000"/>
          <w:sz w:val="24"/>
          <w:szCs w:val="24"/>
          <w:lang w:val="en-ID"/>
        </w:rPr>
        <w:t>latar belakang pendidikan</w:t>
      </w:r>
      <w:r w:rsidRPr="00901A46">
        <w:rPr>
          <w:rFonts w:ascii="Times New Roman" w:hAnsi="Times New Roman" w:cs="Times New Roman"/>
          <w:bCs/>
          <w:color w:val="000000"/>
          <w:sz w:val="24"/>
          <w:szCs w:val="24"/>
        </w:rPr>
        <w:t xml:space="preserve"> </w:t>
      </w:r>
      <w:r>
        <w:rPr>
          <w:rFonts w:ascii="Times New Roman" w:hAnsi="Times New Roman" w:cs="Times New Roman"/>
          <w:sz w:val="24"/>
          <w:szCs w:val="24"/>
          <w:lang w:val="en-ID"/>
        </w:rPr>
        <w:t>Diploma-3</w:t>
      </w:r>
      <w:r w:rsidRPr="00901A46">
        <w:rPr>
          <w:rFonts w:ascii="Times New Roman" w:hAnsi="Times New Roman" w:cs="Times New Roman"/>
          <w:sz w:val="24"/>
          <w:szCs w:val="24"/>
        </w:rPr>
        <w:t xml:space="preserve"> sebanyak </w:t>
      </w:r>
      <w:r w:rsidRPr="002F4923">
        <w:rPr>
          <w:rFonts w:ascii="Times New Roman" w:hAnsi="Times New Roman" w:cs="Times New Roman"/>
          <w:color w:val="000000"/>
          <w:sz w:val="24"/>
          <w:szCs w:val="24"/>
        </w:rPr>
        <w:t>23</w:t>
      </w:r>
      <w:r w:rsidRPr="00901A46">
        <w:rPr>
          <w:rFonts w:ascii="Times New Roman" w:hAnsi="Times New Roman" w:cs="Times New Roman"/>
          <w:color w:val="000000"/>
          <w:sz w:val="24"/>
          <w:szCs w:val="24"/>
        </w:rPr>
        <w:t xml:space="preserve"> orang (</w:t>
      </w:r>
      <w:r w:rsidRPr="002F4923">
        <w:rPr>
          <w:rFonts w:ascii="Times New Roman" w:hAnsi="Times New Roman" w:cs="Times New Roman"/>
          <w:color w:val="000000"/>
          <w:sz w:val="24"/>
          <w:szCs w:val="24"/>
        </w:rPr>
        <w:t>40,4</w:t>
      </w:r>
      <w:r w:rsidRPr="002F4923">
        <w:rPr>
          <w:rFonts w:ascii="Times New Roman" w:hAnsi="Times New Roman" w:cs="Times New Roman"/>
          <w:b/>
          <w:sz w:val="24"/>
          <w:szCs w:val="24"/>
        </w:rPr>
        <w:t>%</w:t>
      </w:r>
      <w:r w:rsidRPr="00901A46">
        <w:rPr>
          <w:rFonts w:ascii="Times New Roman" w:hAnsi="Times New Roman" w:cs="Times New Roman"/>
          <w:color w:val="000000"/>
          <w:sz w:val="24"/>
          <w:szCs w:val="24"/>
        </w:rPr>
        <w:t xml:space="preserve">), </w:t>
      </w:r>
      <w:r w:rsidRPr="00901A46">
        <w:rPr>
          <w:rFonts w:ascii="Times New Roman" w:hAnsi="Times New Roman" w:cs="Times New Roman"/>
          <w:bCs/>
          <w:color w:val="000000"/>
          <w:sz w:val="24"/>
          <w:szCs w:val="24"/>
        </w:rPr>
        <w:t>ber</w:t>
      </w:r>
      <w:r w:rsidRPr="00901A46">
        <w:rPr>
          <w:rFonts w:ascii="Times New Roman" w:hAnsi="Times New Roman" w:cs="Times New Roman"/>
          <w:bCs/>
          <w:color w:val="000000"/>
          <w:sz w:val="24"/>
          <w:szCs w:val="24"/>
          <w:lang w:val="en-ID"/>
        </w:rPr>
        <w:t>latar belakang pendidikan</w:t>
      </w:r>
      <w:r w:rsidRPr="00901A46">
        <w:rPr>
          <w:rFonts w:ascii="Times New Roman" w:hAnsi="Times New Roman" w:cs="Times New Roman"/>
          <w:bCs/>
          <w:color w:val="000000"/>
          <w:sz w:val="24"/>
          <w:szCs w:val="24"/>
        </w:rPr>
        <w:t xml:space="preserve">  </w:t>
      </w:r>
      <w:r w:rsidRPr="00901A46">
        <w:rPr>
          <w:rFonts w:ascii="Times New Roman" w:hAnsi="Times New Roman" w:cs="Times New Roman"/>
          <w:noProof/>
          <w:sz w:val="24"/>
          <w:szCs w:val="24"/>
        </w:rPr>
        <w:t xml:space="preserve">D-1 </w:t>
      </w:r>
      <w:r w:rsidRPr="00901A46">
        <w:rPr>
          <w:rFonts w:ascii="Times New Roman" w:hAnsi="Times New Roman" w:cs="Times New Roman"/>
          <w:sz w:val="24"/>
          <w:szCs w:val="24"/>
        </w:rPr>
        <w:t xml:space="preserve">sebanyak </w:t>
      </w:r>
      <w:r w:rsidRPr="002F4923">
        <w:rPr>
          <w:rFonts w:ascii="Times New Roman" w:hAnsi="Times New Roman" w:cs="Times New Roman"/>
          <w:color w:val="000000"/>
          <w:sz w:val="24"/>
          <w:szCs w:val="24"/>
        </w:rPr>
        <w:t>19</w:t>
      </w:r>
      <w:r w:rsidRPr="00901A46">
        <w:rPr>
          <w:rFonts w:ascii="Times New Roman" w:hAnsi="Times New Roman" w:cs="Times New Roman"/>
          <w:color w:val="000000"/>
          <w:sz w:val="24"/>
          <w:szCs w:val="24"/>
        </w:rPr>
        <w:t xml:space="preserve"> orang (</w:t>
      </w:r>
      <w:r w:rsidRPr="002F4923">
        <w:rPr>
          <w:rFonts w:ascii="Times New Roman" w:hAnsi="Times New Roman" w:cs="Times New Roman"/>
          <w:color w:val="000000"/>
          <w:sz w:val="24"/>
          <w:szCs w:val="24"/>
        </w:rPr>
        <w:t>33,3</w:t>
      </w:r>
      <w:r w:rsidRPr="002F4923">
        <w:rPr>
          <w:rFonts w:ascii="Times New Roman" w:hAnsi="Times New Roman" w:cs="Times New Roman"/>
          <w:b/>
          <w:sz w:val="24"/>
          <w:szCs w:val="24"/>
        </w:rPr>
        <w:t>%</w:t>
      </w:r>
      <w:r w:rsidRPr="00901A46">
        <w:rPr>
          <w:rFonts w:ascii="Times New Roman" w:hAnsi="Times New Roman" w:cs="Times New Roman"/>
          <w:color w:val="000000"/>
          <w:sz w:val="24"/>
          <w:szCs w:val="24"/>
        </w:rPr>
        <w:t xml:space="preserve">), </w:t>
      </w:r>
      <w:r w:rsidRPr="00901A46">
        <w:rPr>
          <w:rFonts w:ascii="Times New Roman" w:hAnsi="Times New Roman" w:cs="Times New Roman"/>
          <w:bCs/>
          <w:color w:val="000000"/>
          <w:sz w:val="24"/>
          <w:szCs w:val="24"/>
        </w:rPr>
        <w:t>ber</w:t>
      </w:r>
      <w:r w:rsidRPr="00901A46">
        <w:rPr>
          <w:rFonts w:ascii="Times New Roman" w:hAnsi="Times New Roman" w:cs="Times New Roman"/>
          <w:bCs/>
          <w:color w:val="000000"/>
          <w:sz w:val="24"/>
          <w:szCs w:val="24"/>
          <w:lang w:val="en-ID"/>
        </w:rPr>
        <w:t>latar belakang pendidikan</w:t>
      </w:r>
      <w:r w:rsidRPr="00901A46">
        <w:rPr>
          <w:rFonts w:ascii="Times New Roman" w:hAnsi="Times New Roman" w:cs="Times New Roman"/>
          <w:bCs/>
          <w:color w:val="000000"/>
          <w:sz w:val="24"/>
          <w:szCs w:val="24"/>
        </w:rPr>
        <w:t xml:space="preserve"> </w:t>
      </w:r>
      <w:r>
        <w:rPr>
          <w:rFonts w:ascii="Times New Roman" w:hAnsi="Times New Roman" w:cs="Times New Roman"/>
          <w:noProof/>
          <w:sz w:val="24"/>
          <w:szCs w:val="24"/>
          <w:lang w:val="en-ID"/>
        </w:rPr>
        <w:t xml:space="preserve">Sarjana </w:t>
      </w:r>
      <w:r w:rsidRPr="00901A46">
        <w:rPr>
          <w:rFonts w:ascii="Times New Roman" w:hAnsi="Times New Roman" w:cs="Times New Roman"/>
          <w:noProof/>
          <w:sz w:val="24"/>
          <w:szCs w:val="24"/>
        </w:rPr>
        <w:t xml:space="preserve"> sebanyak </w:t>
      </w:r>
      <w:r w:rsidRPr="002F4923">
        <w:rPr>
          <w:rFonts w:ascii="Times New Roman" w:hAnsi="Times New Roman" w:cs="Times New Roman"/>
          <w:color w:val="000000"/>
          <w:sz w:val="24"/>
          <w:szCs w:val="24"/>
        </w:rPr>
        <w:t>14</w:t>
      </w:r>
      <w:r w:rsidRPr="00901A46">
        <w:rPr>
          <w:rFonts w:ascii="Times New Roman" w:hAnsi="Times New Roman" w:cs="Times New Roman"/>
          <w:color w:val="000000"/>
          <w:sz w:val="24"/>
          <w:szCs w:val="24"/>
        </w:rPr>
        <w:t xml:space="preserve"> orang (</w:t>
      </w:r>
      <w:r w:rsidRPr="002F4923">
        <w:rPr>
          <w:rFonts w:ascii="Times New Roman" w:hAnsi="Times New Roman" w:cs="Times New Roman"/>
          <w:color w:val="000000"/>
          <w:sz w:val="24"/>
          <w:szCs w:val="24"/>
        </w:rPr>
        <w:t>24,6</w:t>
      </w:r>
      <w:r w:rsidRPr="002F4923">
        <w:rPr>
          <w:rFonts w:ascii="Times New Roman" w:hAnsi="Times New Roman" w:cs="Times New Roman"/>
          <w:b/>
          <w:sz w:val="24"/>
          <w:szCs w:val="24"/>
        </w:rPr>
        <w:t>%</w:t>
      </w:r>
      <w:r w:rsidRPr="00901A46">
        <w:rPr>
          <w:rFonts w:ascii="Times New Roman" w:hAnsi="Times New Roman" w:cs="Times New Roman"/>
          <w:color w:val="000000"/>
          <w:sz w:val="24"/>
          <w:szCs w:val="24"/>
        </w:rPr>
        <w:t xml:space="preserve">) dan </w:t>
      </w:r>
      <w:r w:rsidRPr="00901A46">
        <w:rPr>
          <w:rFonts w:ascii="Times New Roman" w:hAnsi="Times New Roman" w:cs="Times New Roman"/>
          <w:bCs/>
          <w:color w:val="000000"/>
          <w:sz w:val="24"/>
          <w:szCs w:val="24"/>
        </w:rPr>
        <w:t>ber</w:t>
      </w:r>
      <w:r w:rsidRPr="00901A46">
        <w:rPr>
          <w:rFonts w:ascii="Times New Roman" w:hAnsi="Times New Roman" w:cs="Times New Roman"/>
          <w:bCs/>
          <w:color w:val="000000"/>
          <w:sz w:val="24"/>
          <w:szCs w:val="24"/>
          <w:lang w:val="en-ID"/>
        </w:rPr>
        <w:t>latar belakang pendidikan</w:t>
      </w:r>
      <w:r w:rsidRPr="00901A46">
        <w:rPr>
          <w:rFonts w:ascii="Times New Roman" w:hAnsi="Times New Roman" w:cs="Times New Roman"/>
          <w:bCs/>
          <w:color w:val="000000"/>
          <w:sz w:val="24"/>
          <w:szCs w:val="24"/>
        </w:rPr>
        <w:t xml:space="preserve">  </w:t>
      </w:r>
      <w:r w:rsidRPr="002F4923">
        <w:rPr>
          <w:rFonts w:ascii="Times New Roman" w:hAnsi="Times New Roman" w:cs="Times New Roman"/>
          <w:color w:val="000000"/>
          <w:sz w:val="24"/>
          <w:szCs w:val="24"/>
        </w:rPr>
        <w:t>SMA</w:t>
      </w:r>
      <w:r w:rsidRPr="00901A46">
        <w:rPr>
          <w:rFonts w:ascii="Times New Roman" w:hAnsi="Times New Roman" w:cs="Times New Roman"/>
          <w:sz w:val="24"/>
          <w:szCs w:val="24"/>
        </w:rPr>
        <w:t xml:space="preserve"> </w:t>
      </w:r>
      <w:r w:rsidRPr="00901A46">
        <w:rPr>
          <w:rFonts w:ascii="Times New Roman" w:hAnsi="Times New Roman" w:cs="Times New Roman"/>
          <w:noProof/>
          <w:sz w:val="24"/>
          <w:szCs w:val="24"/>
        </w:rPr>
        <w:t xml:space="preserve">sebanyak </w:t>
      </w:r>
      <w:r>
        <w:rPr>
          <w:rFonts w:ascii="Times New Roman" w:hAnsi="Times New Roman" w:cs="Times New Roman"/>
          <w:color w:val="000000"/>
          <w:sz w:val="24"/>
          <w:szCs w:val="24"/>
        </w:rPr>
        <w:t>1</w:t>
      </w:r>
      <w:r w:rsidRPr="00901A46">
        <w:rPr>
          <w:rFonts w:ascii="Times New Roman" w:hAnsi="Times New Roman" w:cs="Times New Roman"/>
          <w:color w:val="000000"/>
          <w:sz w:val="24"/>
          <w:szCs w:val="24"/>
        </w:rPr>
        <w:t xml:space="preserve"> orang (</w:t>
      </w:r>
      <w:r w:rsidRPr="002F4923">
        <w:rPr>
          <w:rFonts w:ascii="Times New Roman" w:hAnsi="Times New Roman" w:cs="Times New Roman"/>
          <w:color w:val="000000"/>
          <w:sz w:val="24"/>
          <w:szCs w:val="24"/>
        </w:rPr>
        <w:t>1,8</w:t>
      </w:r>
      <w:r w:rsidRPr="00901A46">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B62AED" w:rsidRDefault="00B62AED" w:rsidP="00CE7077">
      <w:pPr>
        <w:tabs>
          <w:tab w:val="left" w:pos="567"/>
        </w:tabs>
        <w:spacing w:after="0" w:line="480" w:lineRule="auto"/>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lang w:val="en-ID"/>
        </w:rPr>
        <w:tab/>
      </w:r>
      <w:r w:rsidRPr="00934ECB">
        <w:rPr>
          <w:rFonts w:ascii="Times New Roman" w:hAnsi="Times New Roman" w:cs="Times New Roman"/>
          <w:bCs/>
          <w:color w:val="000000"/>
          <w:sz w:val="24"/>
          <w:szCs w:val="24"/>
          <w:lang w:val="en-ID"/>
        </w:rPr>
        <w:t>Hasil penelitian karakteristik respond</w:t>
      </w:r>
      <w:r>
        <w:rPr>
          <w:rFonts w:ascii="Times New Roman" w:hAnsi="Times New Roman" w:cs="Times New Roman"/>
          <w:bCs/>
          <w:color w:val="000000"/>
          <w:sz w:val="24"/>
          <w:szCs w:val="24"/>
          <w:lang w:val="en-ID"/>
        </w:rPr>
        <w:t xml:space="preserve">en berdasarkan </w:t>
      </w:r>
      <w:r w:rsidRPr="001964A4">
        <w:rPr>
          <w:rFonts w:ascii="Times New Roman" w:hAnsi="Times New Roman" w:cs="Times New Roman"/>
          <w:b/>
          <w:sz w:val="24"/>
          <w:szCs w:val="24"/>
          <w:lang w:val="en-ID"/>
        </w:rPr>
        <w:t xml:space="preserve"> </w:t>
      </w:r>
      <w:r>
        <w:rPr>
          <w:rFonts w:ascii="Times New Roman" w:hAnsi="Times New Roman" w:cs="Times New Roman"/>
          <w:sz w:val="24"/>
          <w:szCs w:val="24"/>
          <w:lang w:val="en-ID"/>
        </w:rPr>
        <w:t>Jabatan</w:t>
      </w:r>
      <w:r>
        <w:rPr>
          <w:rFonts w:ascii="Times New Roman" w:hAnsi="Times New Roman" w:cs="Times New Roman"/>
          <w:bCs/>
          <w:color w:val="000000"/>
          <w:sz w:val="24"/>
          <w:szCs w:val="24"/>
          <w:lang w:val="en-ID"/>
        </w:rPr>
        <w:t xml:space="preserve"> dapat terlihat pada tabel 4.4</w:t>
      </w:r>
    </w:p>
    <w:p w:rsidR="00B62AED" w:rsidRDefault="00B62AED" w:rsidP="00777B83">
      <w:pPr>
        <w:spacing w:after="0" w:line="240" w:lineRule="auto"/>
        <w:ind w:left="1276" w:hanging="1276"/>
        <w:jc w:val="both"/>
        <w:outlineLvl w:val="0"/>
        <w:rPr>
          <w:rFonts w:ascii="Times New Roman" w:hAnsi="Times New Roman" w:cs="Times New Roman"/>
          <w:b/>
          <w:sz w:val="24"/>
          <w:szCs w:val="24"/>
          <w:lang w:val="en-ID"/>
        </w:rPr>
      </w:pPr>
      <w:r w:rsidRPr="00645D67">
        <w:rPr>
          <w:rFonts w:ascii="Times New Roman" w:hAnsi="Times New Roman" w:cs="Times New Roman"/>
          <w:b/>
          <w:sz w:val="24"/>
          <w:szCs w:val="24"/>
        </w:rPr>
        <w:t xml:space="preserve">Tabel </w:t>
      </w:r>
      <w:r>
        <w:rPr>
          <w:rFonts w:ascii="Times New Roman" w:hAnsi="Times New Roman" w:cs="Times New Roman"/>
          <w:b/>
          <w:sz w:val="24"/>
          <w:szCs w:val="24"/>
          <w:lang w:val="en-ID"/>
        </w:rPr>
        <w:t>4.4</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Distibusi Frekuensi Karakteristik Responden  Berdasarkan</w:t>
      </w:r>
      <w:r w:rsidRPr="00645D67">
        <w:rPr>
          <w:rFonts w:ascii="Times New Roman" w:hAnsi="Times New Roman" w:cs="Times New Roman"/>
          <w:b/>
          <w:sz w:val="24"/>
          <w:szCs w:val="24"/>
        </w:rPr>
        <w:t xml:space="preserve"> </w:t>
      </w:r>
      <w:r>
        <w:rPr>
          <w:rFonts w:ascii="Times New Roman" w:hAnsi="Times New Roman" w:cs="Times New Roman"/>
          <w:b/>
          <w:sz w:val="24"/>
          <w:szCs w:val="24"/>
          <w:lang w:val="en-ID"/>
        </w:rPr>
        <w:t xml:space="preserve"> Jabatan</w:t>
      </w:r>
    </w:p>
    <w:p w:rsidR="00777B83" w:rsidRDefault="00777B83" w:rsidP="00777B83">
      <w:pPr>
        <w:spacing w:after="0" w:line="240" w:lineRule="auto"/>
        <w:jc w:val="both"/>
        <w:outlineLvl w:val="0"/>
        <w:rPr>
          <w:rFonts w:ascii="Times New Roman" w:hAnsi="Times New Roman" w:cs="Times New Roman"/>
          <w:b/>
          <w:sz w:val="24"/>
          <w:szCs w:val="24"/>
        </w:rPr>
      </w:pP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146"/>
          <w:jc w:val="center"/>
        </w:trPr>
        <w:tc>
          <w:tcPr>
            <w:tcW w:w="675" w:type="dxa"/>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No</w:t>
            </w:r>
          </w:p>
        </w:tc>
        <w:tc>
          <w:tcPr>
            <w:tcW w:w="3306" w:type="dxa"/>
            <w:tcBorders>
              <w:top w:val="single" w:sz="4" w:space="0" w:color="auto"/>
              <w:bottom w:val="single" w:sz="4" w:space="0" w:color="auto"/>
            </w:tcBorders>
          </w:tcPr>
          <w:p w:rsidR="00B62AED" w:rsidRPr="008F3BCA" w:rsidRDefault="00B62AED" w:rsidP="00777B83">
            <w:pPr>
              <w:pStyle w:val="Default"/>
              <w:jc w:val="center"/>
              <w:rPr>
                <w:color w:val="auto"/>
                <w:lang w:val="en-ID"/>
              </w:rPr>
            </w:pPr>
            <w:r>
              <w:rPr>
                <w:b/>
                <w:bCs/>
                <w:color w:val="auto"/>
                <w:lang w:val="en-ID"/>
              </w:rPr>
              <w:t xml:space="preserve">Jabatan </w:t>
            </w:r>
          </w:p>
        </w:tc>
        <w:tc>
          <w:tcPr>
            <w:tcW w:w="1990" w:type="dxa"/>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Frekuensi</w:t>
            </w:r>
          </w:p>
        </w:tc>
        <w:tc>
          <w:tcPr>
            <w:tcW w:w="1991" w:type="dxa"/>
            <w:tcBorders>
              <w:top w:val="single" w:sz="4" w:space="0" w:color="auto"/>
              <w:bottom w:val="single" w:sz="4" w:space="0" w:color="auto"/>
            </w:tcBorders>
          </w:tcPr>
          <w:p w:rsidR="00B62AED" w:rsidRPr="00645D67" w:rsidRDefault="00B62AED" w:rsidP="00777B83">
            <w:pPr>
              <w:pStyle w:val="Default"/>
              <w:jc w:val="center"/>
              <w:rPr>
                <w:b/>
                <w:bCs/>
                <w:color w:val="auto"/>
              </w:rPr>
            </w:pPr>
            <w:r w:rsidRPr="00645D67">
              <w:rPr>
                <w:b/>
                <w:bCs/>
                <w:color w:val="auto"/>
              </w:rPr>
              <w:t>Persentase</w:t>
            </w:r>
          </w:p>
        </w:tc>
      </w:tr>
      <w:tr w:rsidR="00B62AED" w:rsidRPr="00645D67" w:rsidTr="00B62AED">
        <w:trPr>
          <w:trHeight w:val="144"/>
          <w:jc w:val="center"/>
        </w:trPr>
        <w:tc>
          <w:tcPr>
            <w:tcW w:w="675" w:type="dxa"/>
            <w:tcBorders>
              <w:top w:val="single" w:sz="4" w:space="0" w:color="auto"/>
            </w:tcBorders>
          </w:tcPr>
          <w:p w:rsidR="00B62AED" w:rsidRPr="00645D67" w:rsidRDefault="00B62AED" w:rsidP="00777B83">
            <w:pPr>
              <w:pStyle w:val="Default"/>
              <w:jc w:val="center"/>
              <w:rPr>
                <w:color w:val="auto"/>
              </w:rPr>
            </w:pPr>
            <w:r w:rsidRPr="00645D67">
              <w:rPr>
                <w:color w:val="auto"/>
              </w:rPr>
              <w:t>1</w:t>
            </w:r>
          </w:p>
        </w:tc>
        <w:tc>
          <w:tcPr>
            <w:tcW w:w="3306" w:type="dxa"/>
            <w:tcBorders>
              <w:top w:val="single" w:sz="4" w:space="0" w:color="auto"/>
            </w:tcBorders>
            <w:vAlign w:val="bottom"/>
          </w:tcPr>
          <w:p w:rsidR="00B62AED" w:rsidRPr="00475620" w:rsidRDefault="00B62AED" w:rsidP="00777B83">
            <w:pPr>
              <w:spacing w:after="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Kepala Puskesmas</w:t>
            </w:r>
          </w:p>
        </w:tc>
        <w:tc>
          <w:tcPr>
            <w:tcW w:w="1990" w:type="dxa"/>
            <w:tcBorders>
              <w:top w:val="single" w:sz="4" w:space="0" w:color="auto"/>
            </w:tcBorders>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1</w:t>
            </w:r>
          </w:p>
        </w:tc>
        <w:tc>
          <w:tcPr>
            <w:tcW w:w="1991" w:type="dxa"/>
            <w:tcBorders>
              <w:top w:val="single" w:sz="4" w:space="0" w:color="auto"/>
            </w:tcBorders>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1.8</w:t>
            </w:r>
            <w:r>
              <w:rPr>
                <w:rFonts w:ascii="Times New Roman" w:hAnsi="Times New Roman" w:cs="Times New Roman"/>
                <w:color w:val="000000"/>
                <w:sz w:val="24"/>
                <w:szCs w:val="24"/>
              </w:rPr>
              <w:t>%</w:t>
            </w:r>
          </w:p>
        </w:tc>
      </w:tr>
      <w:tr w:rsidR="00B62AED" w:rsidRPr="00645D67" w:rsidTr="00B62AED">
        <w:trPr>
          <w:trHeight w:val="144"/>
          <w:jc w:val="center"/>
        </w:trPr>
        <w:tc>
          <w:tcPr>
            <w:tcW w:w="675" w:type="dxa"/>
          </w:tcPr>
          <w:p w:rsidR="00B62AED" w:rsidRPr="00645D67" w:rsidRDefault="00B62AED" w:rsidP="00777B83">
            <w:pPr>
              <w:pStyle w:val="Default"/>
              <w:jc w:val="center"/>
              <w:rPr>
                <w:color w:val="auto"/>
              </w:rPr>
            </w:pPr>
            <w:r w:rsidRPr="00645D67">
              <w:rPr>
                <w:color w:val="auto"/>
              </w:rPr>
              <w:t>2</w:t>
            </w:r>
          </w:p>
        </w:tc>
        <w:tc>
          <w:tcPr>
            <w:tcW w:w="3306" w:type="dxa"/>
            <w:vAlign w:val="bottom"/>
          </w:tcPr>
          <w:p w:rsidR="00B62AED" w:rsidRPr="001964A4" w:rsidRDefault="00B62AED" w:rsidP="00777B83">
            <w:pPr>
              <w:spacing w:after="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Kasubbag</w:t>
            </w:r>
          </w:p>
        </w:tc>
        <w:tc>
          <w:tcPr>
            <w:tcW w:w="1990"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1</w:t>
            </w:r>
          </w:p>
        </w:tc>
        <w:tc>
          <w:tcPr>
            <w:tcW w:w="1991"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1.8</w:t>
            </w:r>
            <w:r>
              <w:rPr>
                <w:rFonts w:ascii="Times New Roman" w:hAnsi="Times New Roman" w:cs="Times New Roman"/>
                <w:color w:val="000000"/>
                <w:sz w:val="24"/>
                <w:szCs w:val="24"/>
              </w:rPr>
              <w:t>%</w:t>
            </w:r>
          </w:p>
        </w:tc>
      </w:tr>
      <w:tr w:rsidR="00B62AED" w:rsidRPr="00645D67" w:rsidTr="00B62AED">
        <w:trPr>
          <w:trHeight w:val="144"/>
          <w:jc w:val="center"/>
        </w:trPr>
        <w:tc>
          <w:tcPr>
            <w:tcW w:w="675" w:type="dxa"/>
          </w:tcPr>
          <w:p w:rsidR="00B62AED" w:rsidRPr="00F869F3" w:rsidRDefault="00B62AED" w:rsidP="00777B83">
            <w:pPr>
              <w:pStyle w:val="Default"/>
              <w:jc w:val="center"/>
              <w:rPr>
                <w:color w:val="auto"/>
                <w:lang w:val="en-ID"/>
              </w:rPr>
            </w:pPr>
            <w:r>
              <w:rPr>
                <w:color w:val="auto"/>
                <w:lang w:val="en-ID"/>
              </w:rPr>
              <w:t>3</w:t>
            </w:r>
          </w:p>
        </w:tc>
        <w:tc>
          <w:tcPr>
            <w:tcW w:w="3306" w:type="dxa"/>
            <w:vAlign w:val="bottom"/>
          </w:tcPr>
          <w:p w:rsidR="00B62AED" w:rsidRPr="00BC400B" w:rsidRDefault="00B62AED" w:rsidP="00777B83">
            <w:pPr>
              <w:spacing w:after="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Penanggung Jawab</w:t>
            </w:r>
          </w:p>
        </w:tc>
        <w:tc>
          <w:tcPr>
            <w:tcW w:w="1990"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4</w:t>
            </w:r>
          </w:p>
        </w:tc>
        <w:tc>
          <w:tcPr>
            <w:tcW w:w="1991"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7.0</w:t>
            </w:r>
            <w:r>
              <w:rPr>
                <w:rFonts w:ascii="Times New Roman" w:hAnsi="Times New Roman" w:cs="Times New Roman"/>
                <w:color w:val="000000"/>
                <w:sz w:val="24"/>
                <w:szCs w:val="24"/>
              </w:rPr>
              <w:t>%</w:t>
            </w:r>
          </w:p>
        </w:tc>
      </w:tr>
      <w:tr w:rsidR="00B62AED" w:rsidRPr="00645D67" w:rsidTr="00B62AED">
        <w:trPr>
          <w:trHeight w:val="144"/>
          <w:jc w:val="center"/>
        </w:trPr>
        <w:tc>
          <w:tcPr>
            <w:tcW w:w="675" w:type="dxa"/>
          </w:tcPr>
          <w:p w:rsidR="00B62AED" w:rsidRPr="00F869F3" w:rsidRDefault="00B62AED" w:rsidP="00777B83">
            <w:pPr>
              <w:pStyle w:val="Default"/>
              <w:jc w:val="center"/>
              <w:rPr>
                <w:color w:val="auto"/>
                <w:lang w:val="en-ID"/>
              </w:rPr>
            </w:pPr>
            <w:r>
              <w:rPr>
                <w:color w:val="auto"/>
                <w:lang w:val="en-ID"/>
              </w:rPr>
              <w:t>4</w:t>
            </w:r>
          </w:p>
        </w:tc>
        <w:tc>
          <w:tcPr>
            <w:tcW w:w="3306" w:type="dxa"/>
            <w:vAlign w:val="bottom"/>
          </w:tcPr>
          <w:p w:rsidR="00B62AED" w:rsidRPr="00CB69C8" w:rsidRDefault="00B62AED" w:rsidP="00777B83">
            <w:pPr>
              <w:spacing w:after="0"/>
              <w:rPr>
                <w:rFonts w:ascii="Times New Roman" w:hAnsi="Times New Roman" w:cs="Times New Roman"/>
                <w:color w:val="000000"/>
                <w:sz w:val="24"/>
                <w:szCs w:val="24"/>
              </w:rPr>
            </w:pPr>
            <w:r>
              <w:rPr>
                <w:rFonts w:ascii="Times New Roman" w:hAnsi="Times New Roman" w:cs="Times New Roman"/>
                <w:color w:val="000000"/>
                <w:sz w:val="24"/>
                <w:szCs w:val="24"/>
                <w:lang w:val="en-ID"/>
              </w:rPr>
              <w:t>Staf</w:t>
            </w:r>
            <w:r>
              <w:rPr>
                <w:rFonts w:ascii="Times New Roman" w:hAnsi="Times New Roman" w:cs="Times New Roman"/>
                <w:color w:val="000000"/>
                <w:sz w:val="24"/>
                <w:szCs w:val="24"/>
              </w:rPr>
              <w:t>f</w:t>
            </w:r>
          </w:p>
        </w:tc>
        <w:tc>
          <w:tcPr>
            <w:tcW w:w="1990"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51</w:t>
            </w:r>
          </w:p>
        </w:tc>
        <w:tc>
          <w:tcPr>
            <w:tcW w:w="1991" w:type="dxa"/>
            <w:vAlign w:val="center"/>
          </w:tcPr>
          <w:p w:rsidR="00B62AED" w:rsidRPr="00661CDE" w:rsidRDefault="00B62AED" w:rsidP="00777B8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61CDE">
              <w:rPr>
                <w:rFonts w:ascii="Times New Roman" w:hAnsi="Times New Roman" w:cs="Times New Roman"/>
                <w:color w:val="000000"/>
                <w:sz w:val="24"/>
                <w:szCs w:val="24"/>
              </w:rPr>
              <w:t>89.5</w:t>
            </w:r>
            <w:r>
              <w:rPr>
                <w:rFonts w:ascii="Times New Roman" w:hAnsi="Times New Roman" w:cs="Times New Roman"/>
                <w:color w:val="000000"/>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645D67" w:rsidRDefault="00B62AED" w:rsidP="00777B83">
            <w:pPr>
              <w:pStyle w:val="Default"/>
              <w:jc w:val="center"/>
              <w:rPr>
                <w:color w:val="auto"/>
              </w:rPr>
            </w:pPr>
            <w:r w:rsidRPr="00645D67">
              <w:rPr>
                <w:b/>
                <w:bCs/>
                <w:color w:val="auto"/>
              </w:rPr>
              <w:t>Total</w:t>
            </w:r>
          </w:p>
        </w:tc>
        <w:tc>
          <w:tcPr>
            <w:tcW w:w="1990" w:type="dxa"/>
            <w:tcBorders>
              <w:top w:val="single" w:sz="4" w:space="0" w:color="auto"/>
              <w:bottom w:val="single" w:sz="4" w:space="0" w:color="auto"/>
            </w:tcBorders>
          </w:tcPr>
          <w:p w:rsidR="00B62AED" w:rsidRPr="008F3BCA" w:rsidRDefault="00B62AED" w:rsidP="00777B83">
            <w:pPr>
              <w:pStyle w:val="Default"/>
              <w:ind w:right="496"/>
              <w:jc w:val="center"/>
              <w:rPr>
                <w:b/>
                <w:color w:val="auto"/>
                <w:lang w:val="en-ID"/>
              </w:rPr>
            </w:pPr>
            <w:r w:rsidRPr="00645D67">
              <w:rPr>
                <w:b/>
                <w:color w:val="auto"/>
              </w:rPr>
              <w:t xml:space="preserve">       </w:t>
            </w:r>
            <w:r>
              <w:rPr>
                <w:b/>
                <w:color w:val="auto"/>
                <w:lang w:val="en-ID"/>
              </w:rPr>
              <w:t>57</w:t>
            </w:r>
          </w:p>
        </w:tc>
        <w:tc>
          <w:tcPr>
            <w:tcW w:w="1991" w:type="dxa"/>
            <w:tcBorders>
              <w:top w:val="single" w:sz="4" w:space="0" w:color="auto"/>
              <w:bottom w:val="single" w:sz="4" w:space="0" w:color="auto"/>
            </w:tcBorders>
          </w:tcPr>
          <w:p w:rsidR="00B62AED" w:rsidRPr="00645D67" w:rsidRDefault="00B62AED" w:rsidP="00777B83">
            <w:pPr>
              <w:pStyle w:val="Default"/>
              <w:ind w:right="496"/>
              <w:jc w:val="right"/>
              <w:rPr>
                <w:b/>
                <w:color w:val="auto"/>
              </w:rPr>
            </w:pPr>
            <w:r w:rsidRPr="00645D67">
              <w:rPr>
                <w:b/>
                <w:color w:val="auto"/>
              </w:rPr>
              <w:t>100,00</w:t>
            </w:r>
          </w:p>
        </w:tc>
      </w:tr>
    </w:tbl>
    <w:p w:rsidR="00B62AED" w:rsidRDefault="00B62AED" w:rsidP="00CC288B">
      <w:pPr>
        <w:tabs>
          <w:tab w:val="left" w:pos="567"/>
        </w:tabs>
        <w:spacing w:after="0" w:line="240" w:lineRule="auto"/>
        <w:jc w:val="both"/>
        <w:rPr>
          <w:rFonts w:ascii="Times New Roman" w:hAnsi="Times New Roman" w:cs="Times New Roman"/>
          <w:bCs/>
          <w:color w:val="000000"/>
          <w:sz w:val="24"/>
          <w:szCs w:val="24"/>
          <w:lang w:val="en-ID"/>
        </w:rPr>
      </w:pPr>
    </w:p>
    <w:p w:rsidR="00B62AED" w:rsidRPr="0041730B" w:rsidRDefault="00B62AED" w:rsidP="00CC288B">
      <w:pPr>
        <w:tabs>
          <w:tab w:val="left" w:pos="567"/>
        </w:tabs>
        <w:spacing w:after="0" w:line="480" w:lineRule="auto"/>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lang w:val="en-ID"/>
        </w:rPr>
        <w:tab/>
        <w:t>Berdasarkan latar belakang jabatan</w:t>
      </w:r>
      <w:r>
        <w:rPr>
          <w:rFonts w:ascii="Times New Roman" w:hAnsi="Times New Roman" w:cs="Times New Roman"/>
          <w:bCs/>
          <w:color w:val="000000"/>
          <w:sz w:val="24"/>
          <w:szCs w:val="24"/>
        </w:rPr>
        <w:t>,</w:t>
      </w:r>
      <w:r>
        <w:rPr>
          <w:rFonts w:ascii="Times New Roman" w:hAnsi="Times New Roman" w:cs="Times New Roman"/>
          <w:bCs/>
          <w:color w:val="000000"/>
          <w:sz w:val="24"/>
          <w:szCs w:val="24"/>
          <w:lang w:val="en-ID"/>
        </w:rPr>
        <w:t xml:space="preserve"> </w:t>
      </w:r>
      <w:r>
        <w:rPr>
          <w:rFonts w:ascii="Times New Roman" w:hAnsi="Times New Roman" w:cs="Times New Roman"/>
          <w:bCs/>
          <w:color w:val="000000"/>
          <w:sz w:val="24"/>
          <w:szCs w:val="24"/>
        </w:rPr>
        <w:t xml:space="preserve">komposisi untuk jabatan staf yang ada </w:t>
      </w:r>
      <w:r w:rsidRPr="00E320DD">
        <w:rPr>
          <w:rFonts w:ascii="Times New Roman" w:hAnsi="Times New Roman" w:cs="Times New Roman"/>
          <w:spacing w:val="4"/>
          <w:sz w:val="24"/>
          <w:szCs w:val="24"/>
        </w:rPr>
        <w:t>Di Puskesmas Gambir Baru Kabupaten Asahan Tahun 2018</w:t>
      </w:r>
      <w:r>
        <w:rPr>
          <w:rFonts w:ascii="Times New Roman" w:hAnsi="Times New Roman" w:cs="Times New Roman"/>
          <w:spacing w:val="4"/>
          <w:sz w:val="24"/>
          <w:szCs w:val="24"/>
        </w:rPr>
        <w:t xml:space="preserve"> terdiri dari staf sebanyak </w:t>
      </w:r>
      <w:r w:rsidRPr="00661CDE">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orang (</w:t>
      </w:r>
      <w:r w:rsidRPr="00661CDE">
        <w:rPr>
          <w:rFonts w:ascii="Times New Roman" w:hAnsi="Times New Roman" w:cs="Times New Roman"/>
          <w:color w:val="000000"/>
          <w:sz w:val="24"/>
          <w:szCs w:val="24"/>
        </w:rPr>
        <w:t>89.5</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Penanggung Jawab</w:t>
      </w:r>
      <w:r>
        <w:rPr>
          <w:rFonts w:ascii="Times New Roman" w:hAnsi="Times New Roman" w:cs="Times New Roman"/>
          <w:bCs/>
          <w:color w:val="000000"/>
          <w:sz w:val="24"/>
          <w:szCs w:val="24"/>
          <w:lang w:val="en-ID"/>
        </w:rPr>
        <w:t xml:space="preserve"> </w:t>
      </w:r>
      <w:r>
        <w:rPr>
          <w:rFonts w:ascii="Times New Roman" w:hAnsi="Times New Roman" w:cs="Times New Roman"/>
          <w:bCs/>
          <w:color w:val="000000"/>
          <w:sz w:val="24"/>
          <w:szCs w:val="24"/>
        </w:rPr>
        <w:t>se</w:t>
      </w:r>
      <w:r>
        <w:rPr>
          <w:rFonts w:ascii="Times New Roman" w:hAnsi="Times New Roman" w:cs="Times New Roman"/>
          <w:bCs/>
          <w:color w:val="000000"/>
          <w:sz w:val="24"/>
          <w:szCs w:val="24"/>
          <w:lang w:val="en-ID"/>
        </w:rPr>
        <w:t xml:space="preserve">banyak </w:t>
      </w:r>
      <w:r w:rsidRPr="00661CD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orang (</w:t>
      </w:r>
      <w:r w:rsidRPr="00661CDE">
        <w:rPr>
          <w:rFonts w:ascii="Times New Roman" w:hAnsi="Times New Roman" w:cs="Times New Roman"/>
          <w:color w:val="000000"/>
          <w:sz w:val="24"/>
          <w:szCs w:val="24"/>
        </w:rPr>
        <w:t>7.0</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Kasubbag</w:t>
      </w:r>
      <w:r>
        <w:rPr>
          <w:rFonts w:ascii="Times New Roman" w:hAnsi="Times New Roman" w:cs="Times New Roman"/>
          <w:color w:val="000000"/>
          <w:sz w:val="24"/>
          <w:szCs w:val="24"/>
        </w:rPr>
        <w:t xml:space="preserve"> </w:t>
      </w:r>
      <w:r w:rsidRPr="00661CDE">
        <w:rPr>
          <w:rFonts w:ascii="Times New Roman" w:hAnsi="Times New Roman" w:cs="Times New Roman"/>
          <w:color w:val="000000"/>
          <w:sz w:val="24"/>
          <w:szCs w:val="24"/>
        </w:rPr>
        <w:t>1</w:t>
      </w:r>
      <w:r>
        <w:rPr>
          <w:rFonts w:ascii="Times New Roman" w:hAnsi="Times New Roman" w:cs="Times New Roman"/>
          <w:color w:val="000000"/>
          <w:sz w:val="24"/>
          <w:szCs w:val="24"/>
        </w:rPr>
        <w:t xml:space="preserve"> orang (</w:t>
      </w:r>
      <w:r w:rsidRPr="00661CDE">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lang w:val="en-ID"/>
        </w:rPr>
        <w:t>Kepala Puskesmas</w:t>
      </w:r>
      <w:r>
        <w:rPr>
          <w:rFonts w:ascii="Times New Roman" w:hAnsi="Times New Roman" w:cs="Times New Roman"/>
          <w:color w:val="000000"/>
          <w:sz w:val="24"/>
          <w:szCs w:val="24"/>
        </w:rPr>
        <w:t xml:space="preserve"> </w:t>
      </w:r>
      <w:r w:rsidRPr="00661CDE">
        <w:rPr>
          <w:rFonts w:ascii="Times New Roman" w:hAnsi="Times New Roman" w:cs="Times New Roman"/>
          <w:color w:val="000000"/>
          <w:sz w:val="24"/>
          <w:szCs w:val="24"/>
        </w:rPr>
        <w:t>1</w:t>
      </w:r>
      <w:r>
        <w:rPr>
          <w:rFonts w:ascii="Times New Roman" w:hAnsi="Times New Roman" w:cs="Times New Roman"/>
          <w:color w:val="000000"/>
          <w:sz w:val="24"/>
          <w:szCs w:val="24"/>
        </w:rPr>
        <w:t xml:space="preserve"> orang (</w:t>
      </w:r>
      <w:r w:rsidRPr="00661CDE">
        <w:rPr>
          <w:rFonts w:ascii="Times New Roman" w:hAnsi="Times New Roman" w:cs="Times New Roman"/>
          <w:color w:val="000000"/>
          <w:sz w:val="24"/>
          <w:szCs w:val="24"/>
        </w:rPr>
        <w:t>1.8</w:t>
      </w:r>
      <w:r>
        <w:rPr>
          <w:rFonts w:ascii="Times New Roman" w:hAnsi="Times New Roman" w:cs="Times New Roman"/>
          <w:color w:val="000000"/>
          <w:sz w:val="24"/>
          <w:szCs w:val="24"/>
        </w:rPr>
        <w:t>%)</w:t>
      </w:r>
      <w:r>
        <w:rPr>
          <w:rFonts w:ascii="Times New Roman" w:hAnsi="Times New Roman" w:cs="Times New Roman"/>
          <w:color w:val="000000"/>
          <w:sz w:val="24"/>
          <w:szCs w:val="24"/>
          <w:lang w:val="en-ID"/>
        </w:rPr>
        <w:t>.</w:t>
      </w:r>
    </w:p>
    <w:p w:rsidR="00B62AED" w:rsidRDefault="00B62AED" w:rsidP="00CC288B">
      <w:pPr>
        <w:tabs>
          <w:tab w:val="left" w:pos="567"/>
        </w:tabs>
        <w:spacing w:after="0" w:line="480" w:lineRule="auto"/>
        <w:jc w:val="both"/>
        <w:rPr>
          <w:rFonts w:ascii="Times New Roman" w:hAnsi="Times New Roman" w:cs="Times New Roman"/>
          <w:b/>
          <w:bCs/>
          <w:color w:val="000000"/>
          <w:sz w:val="24"/>
          <w:szCs w:val="24"/>
          <w:lang w:val="en-ID"/>
        </w:rPr>
      </w:pPr>
      <w:r w:rsidRPr="009C27FA">
        <w:rPr>
          <w:rFonts w:ascii="Times New Roman" w:hAnsi="Times New Roman" w:cs="Times New Roman"/>
          <w:b/>
          <w:bCs/>
          <w:color w:val="000000"/>
          <w:sz w:val="24"/>
          <w:szCs w:val="24"/>
          <w:lang w:val="en-ID"/>
        </w:rPr>
        <w:t>4.3. Analisa Data Univariat</w:t>
      </w:r>
    </w:p>
    <w:p w:rsidR="00B62AED" w:rsidRPr="002924DD" w:rsidRDefault="00B62AED" w:rsidP="00CC288B">
      <w:pPr>
        <w:tabs>
          <w:tab w:val="left" w:pos="567"/>
        </w:tabs>
        <w:spacing w:after="0" w:line="480" w:lineRule="auto"/>
        <w:jc w:val="both"/>
        <w:rPr>
          <w:rFonts w:ascii="Times New Roman" w:hAnsi="Times New Roman" w:cs="Times New Roman"/>
          <w:b/>
          <w:bCs/>
          <w:color w:val="000000"/>
          <w:sz w:val="24"/>
          <w:szCs w:val="24"/>
        </w:rPr>
      </w:pPr>
      <w:r w:rsidRPr="002924DD">
        <w:rPr>
          <w:rFonts w:ascii="Times New Roman" w:hAnsi="Times New Roman" w:cs="Times New Roman"/>
          <w:b/>
          <w:bCs/>
          <w:color w:val="000000"/>
          <w:sz w:val="24"/>
          <w:szCs w:val="24"/>
          <w:lang w:val="en-ID"/>
        </w:rPr>
        <w:t xml:space="preserve">4.3.1. </w:t>
      </w:r>
      <w:r w:rsidRPr="002924DD">
        <w:rPr>
          <w:rFonts w:ascii="Times New Roman" w:hAnsi="Times New Roman" w:cs="Times New Roman"/>
          <w:b/>
          <w:noProof/>
          <w:sz w:val="24"/>
          <w:szCs w:val="24"/>
        </w:rPr>
        <w:t>Budaya Organisasi</w:t>
      </w:r>
    </w:p>
    <w:p w:rsidR="00B62AED" w:rsidRDefault="00B62AED" w:rsidP="00CC288B">
      <w:pPr>
        <w:spacing w:after="0" w:line="480" w:lineRule="auto"/>
        <w:jc w:val="both"/>
        <w:rPr>
          <w:rFonts w:ascii="Times New Roman" w:hAnsi="Times New Roman" w:cs="Times New Roman"/>
          <w:bCs/>
          <w:color w:val="000000"/>
          <w:sz w:val="24"/>
          <w:szCs w:val="24"/>
        </w:rPr>
      </w:pPr>
      <w:r>
        <w:rPr>
          <w:rFonts w:ascii="Times New Roman" w:hAnsi="Times New Roman"/>
          <w:sz w:val="24"/>
          <w:szCs w:val="24"/>
          <w:lang w:val="en-ID"/>
        </w:rPr>
        <w:tab/>
      </w:r>
      <w:r w:rsidRPr="00C933FD">
        <w:rPr>
          <w:rFonts w:ascii="Times New Roman" w:hAnsi="Times New Roman"/>
          <w:sz w:val="24"/>
          <w:szCs w:val="24"/>
          <w:lang w:val="en-ID"/>
        </w:rPr>
        <w:t xml:space="preserve">Jawaban responden pada setiap butir pernyataan yang berhubungan dengan </w:t>
      </w:r>
      <w:r w:rsidRPr="00C933FD">
        <w:rPr>
          <w:rFonts w:ascii="Times New Roman" w:hAnsi="Times New Roman" w:cs="Times New Roman"/>
          <w:noProof/>
          <w:sz w:val="24"/>
          <w:szCs w:val="24"/>
        </w:rPr>
        <w:t>Budaya Organisasi</w:t>
      </w:r>
      <w:r w:rsidRPr="00C933FD">
        <w:rPr>
          <w:rFonts w:ascii="Times New Roman" w:hAnsi="Times New Roman" w:cs="Times New Roman"/>
          <w:bCs/>
          <w:color w:val="000000"/>
          <w:sz w:val="24"/>
          <w:szCs w:val="24"/>
          <w:lang w:val="en-ID"/>
        </w:rPr>
        <w:t xml:space="preserve"> </w:t>
      </w:r>
      <w:r w:rsidRPr="00C933FD">
        <w:rPr>
          <w:rFonts w:ascii="Times New Roman" w:hAnsi="Times New Roman" w:cs="Times New Roman"/>
          <w:bCs/>
          <w:color w:val="000000"/>
          <w:sz w:val="24"/>
          <w:szCs w:val="24"/>
        </w:rPr>
        <w:t>di Puskesmas Gambir Baru Kabupaten Asahan pada tabel 4.5 berikut :</w:t>
      </w:r>
    </w:p>
    <w:p w:rsidR="00B632F8" w:rsidRDefault="00B632F8" w:rsidP="00B62AED">
      <w:pPr>
        <w:spacing w:line="480" w:lineRule="auto"/>
        <w:jc w:val="both"/>
        <w:rPr>
          <w:rFonts w:ascii="Times New Roman" w:hAnsi="Times New Roman" w:cs="Times New Roman"/>
          <w:bCs/>
          <w:color w:val="000000"/>
          <w:sz w:val="24"/>
          <w:szCs w:val="24"/>
        </w:rPr>
      </w:pPr>
    </w:p>
    <w:p w:rsidR="00B62AED" w:rsidRDefault="00B62AED" w:rsidP="008F28C9">
      <w:pPr>
        <w:spacing w:after="0" w:line="240" w:lineRule="auto"/>
        <w:ind w:left="1134" w:hanging="1134"/>
        <w:jc w:val="both"/>
        <w:rPr>
          <w:rFonts w:ascii="Times New Roman" w:hAnsi="Times New Roman" w:cs="Times New Roman"/>
          <w:b/>
          <w:bCs/>
          <w:color w:val="000000"/>
          <w:sz w:val="24"/>
          <w:szCs w:val="24"/>
          <w:lang w:val="en-ID"/>
        </w:rPr>
      </w:pPr>
      <w:r w:rsidRPr="00645D67">
        <w:rPr>
          <w:rFonts w:ascii="Times New Roman" w:hAnsi="Times New Roman" w:cs="Times New Roman"/>
          <w:b/>
          <w:sz w:val="24"/>
          <w:szCs w:val="24"/>
        </w:rPr>
        <w:lastRenderedPageBreak/>
        <w:t xml:space="preserve">Tabel </w:t>
      </w:r>
      <w:r>
        <w:rPr>
          <w:rFonts w:ascii="Times New Roman" w:hAnsi="Times New Roman" w:cs="Times New Roman"/>
          <w:b/>
          <w:sz w:val="24"/>
          <w:szCs w:val="24"/>
          <w:lang w:val="en-ID"/>
        </w:rPr>
        <w:t>4.5</w:t>
      </w:r>
      <w:r w:rsidR="00CC288B">
        <w:rPr>
          <w:rFonts w:ascii="Times New Roman" w:hAnsi="Times New Roman" w:cs="Times New Roman"/>
          <w:b/>
          <w:sz w:val="24"/>
          <w:szCs w:val="24"/>
          <w:lang w:val="en-ID"/>
        </w:rPr>
        <w:t>.</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 xml:space="preserve">Distibusi </w:t>
      </w:r>
      <w:r>
        <w:rPr>
          <w:rFonts w:ascii="Times New Roman" w:hAnsi="Times New Roman" w:cs="Times New Roman"/>
          <w:b/>
          <w:bCs/>
          <w:color w:val="000000"/>
          <w:sz w:val="24"/>
          <w:szCs w:val="24"/>
          <w:lang w:val="en-ID"/>
        </w:rPr>
        <w:t xml:space="preserve">Kategori Jawaban responden pada pernyataan </w:t>
      </w:r>
      <w:r w:rsidRPr="002924DD">
        <w:rPr>
          <w:rFonts w:ascii="Times New Roman" w:hAnsi="Times New Roman" w:cs="Times New Roman"/>
          <w:b/>
          <w:noProof/>
          <w:sz w:val="24"/>
          <w:szCs w:val="24"/>
        </w:rPr>
        <w:t>Budaya Organisasi</w:t>
      </w:r>
      <w:r w:rsidRPr="002924DD">
        <w:rPr>
          <w:rFonts w:ascii="Times New Roman" w:hAnsi="Times New Roman" w:cs="Times New Roman"/>
          <w:b/>
          <w:bCs/>
          <w:color w:val="000000"/>
          <w:sz w:val="24"/>
          <w:szCs w:val="24"/>
          <w:lang w:val="en-ID"/>
        </w:rPr>
        <w:t>.</w:t>
      </w:r>
    </w:p>
    <w:p w:rsidR="008F28C9" w:rsidRPr="002924DD" w:rsidRDefault="008F28C9" w:rsidP="008F28C9">
      <w:pPr>
        <w:spacing w:after="0" w:line="240" w:lineRule="auto"/>
        <w:ind w:left="1134" w:hanging="1134"/>
        <w:jc w:val="both"/>
        <w:rPr>
          <w:rFonts w:ascii="Times New Roman" w:hAnsi="Times New Roman" w:cs="Times New Roman"/>
          <w:b/>
          <w:bCs/>
          <w:color w:val="000000"/>
          <w:sz w:val="24"/>
          <w:szCs w:val="24"/>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547"/>
        <w:gridCol w:w="4395"/>
        <w:gridCol w:w="709"/>
        <w:gridCol w:w="708"/>
        <w:gridCol w:w="851"/>
        <w:gridCol w:w="709"/>
      </w:tblGrid>
      <w:tr w:rsidR="00B62AED" w:rsidRPr="00645D67" w:rsidTr="00CC288B">
        <w:trPr>
          <w:cantSplit/>
        </w:trPr>
        <w:tc>
          <w:tcPr>
            <w:tcW w:w="567" w:type="dxa"/>
            <w:gridSpan w:val="2"/>
            <w:vMerge w:val="restart"/>
            <w:tcBorders>
              <w:top w:val="single" w:sz="16" w:space="0" w:color="000000"/>
              <w:left w:val="nil"/>
              <w:bottom w:val="nil"/>
              <w:right w:val="nil"/>
            </w:tcBorders>
            <w:shd w:val="clear" w:color="auto" w:fill="FFFFFF"/>
            <w:vAlign w:val="center"/>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No</w:t>
            </w:r>
          </w:p>
        </w:tc>
        <w:tc>
          <w:tcPr>
            <w:tcW w:w="4395" w:type="dxa"/>
            <w:vMerge w:val="restart"/>
            <w:tcBorders>
              <w:top w:val="single" w:sz="16" w:space="0" w:color="000000"/>
              <w:left w:val="nil"/>
              <w:right w:val="nil"/>
            </w:tcBorders>
            <w:shd w:val="clear" w:color="auto" w:fill="FFFFFF"/>
          </w:tcPr>
          <w:p w:rsidR="00B62AED" w:rsidRPr="00CC288B" w:rsidRDefault="00B62AED" w:rsidP="00CC288B">
            <w:pPr>
              <w:autoSpaceDE w:val="0"/>
              <w:autoSpaceDN w:val="0"/>
              <w:adjustRightInd w:val="0"/>
              <w:spacing w:after="0" w:line="240" w:lineRule="auto"/>
              <w:ind w:left="-73"/>
              <w:jc w:val="center"/>
              <w:rPr>
                <w:rFonts w:ascii="Times New Roman" w:hAnsi="Times New Roman" w:cs="Times New Roman"/>
                <w:b/>
                <w:color w:val="000000"/>
                <w:lang w:val="en-ID"/>
              </w:rPr>
            </w:pPr>
          </w:p>
          <w:p w:rsidR="00B62AED" w:rsidRPr="00CC288B" w:rsidRDefault="00B62AED" w:rsidP="00CC288B">
            <w:pPr>
              <w:autoSpaceDE w:val="0"/>
              <w:autoSpaceDN w:val="0"/>
              <w:adjustRightInd w:val="0"/>
              <w:spacing w:after="0" w:line="240" w:lineRule="auto"/>
              <w:ind w:left="-73"/>
              <w:jc w:val="center"/>
              <w:rPr>
                <w:rFonts w:ascii="Times New Roman" w:hAnsi="Times New Roman" w:cs="Times New Roman"/>
                <w:b/>
                <w:color w:val="000000"/>
                <w:lang w:val="en-ID"/>
              </w:rPr>
            </w:pPr>
            <w:r w:rsidRPr="00CC288B">
              <w:rPr>
                <w:rFonts w:ascii="Times New Roman" w:hAnsi="Times New Roman" w:cs="Times New Roman"/>
                <w:b/>
                <w:color w:val="000000"/>
                <w:lang w:val="en-ID"/>
              </w:rPr>
              <w:t>Pernyataan</w:t>
            </w:r>
          </w:p>
        </w:tc>
        <w:tc>
          <w:tcPr>
            <w:tcW w:w="2977" w:type="dxa"/>
            <w:gridSpan w:val="4"/>
            <w:tcBorders>
              <w:top w:val="single" w:sz="16" w:space="0" w:color="000000"/>
              <w:left w:val="nil"/>
              <w:right w:val="nil"/>
            </w:tcBorders>
            <w:shd w:val="clear" w:color="auto" w:fill="FFFFFF"/>
            <w:vAlign w:val="center"/>
          </w:tcPr>
          <w:p w:rsidR="00B62AED" w:rsidRPr="00CC288B" w:rsidRDefault="00B62AED" w:rsidP="00CC288B">
            <w:pPr>
              <w:autoSpaceDE w:val="0"/>
              <w:autoSpaceDN w:val="0"/>
              <w:adjustRightInd w:val="0"/>
              <w:spacing w:after="0" w:line="240" w:lineRule="auto"/>
              <w:jc w:val="center"/>
              <w:rPr>
                <w:rFonts w:ascii="Times New Roman" w:hAnsi="Times New Roman" w:cs="Times New Roman"/>
                <w:b/>
                <w:color w:val="000000"/>
                <w:lang w:val="en-ID"/>
              </w:rPr>
            </w:pPr>
            <w:r w:rsidRPr="00CC288B">
              <w:rPr>
                <w:rFonts w:ascii="Times New Roman" w:hAnsi="Times New Roman" w:cs="Times New Roman"/>
                <w:b/>
                <w:color w:val="000000"/>
                <w:lang w:val="en-ID"/>
              </w:rPr>
              <w:t>Jawaban</w:t>
            </w:r>
          </w:p>
        </w:tc>
      </w:tr>
      <w:tr w:rsidR="00B62AED" w:rsidRPr="00645D67" w:rsidTr="00CC288B">
        <w:trPr>
          <w:cantSplit/>
        </w:trPr>
        <w:tc>
          <w:tcPr>
            <w:tcW w:w="567" w:type="dxa"/>
            <w:gridSpan w:val="2"/>
            <w:vMerge/>
            <w:tcBorders>
              <w:top w:val="single" w:sz="16" w:space="0" w:color="000000"/>
              <w:left w:val="nil"/>
              <w:bottom w:val="nil"/>
              <w:right w:val="nil"/>
            </w:tcBorders>
            <w:shd w:val="clear" w:color="auto" w:fill="FFFFFF"/>
            <w:vAlign w:val="center"/>
          </w:tcPr>
          <w:p w:rsidR="00B62AED" w:rsidRPr="00CC288B" w:rsidRDefault="00B62AED" w:rsidP="00CC288B">
            <w:pPr>
              <w:autoSpaceDE w:val="0"/>
              <w:autoSpaceDN w:val="0"/>
              <w:adjustRightInd w:val="0"/>
              <w:spacing w:after="0" w:line="240" w:lineRule="auto"/>
              <w:jc w:val="center"/>
              <w:rPr>
                <w:rFonts w:ascii="Times New Roman" w:hAnsi="Times New Roman" w:cs="Times New Roman"/>
                <w:b/>
                <w:color w:val="000000"/>
              </w:rPr>
            </w:pPr>
          </w:p>
        </w:tc>
        <w:tc>
          <w:tcPr>
            <w:tcW w:w="4395" w:type="dxa"/>
            <w:vMerge/>
            <w:tcBorders>
              <w:left w:val="nil"/>
              <w:bottom w:val="single" w:sz="16" w:space="0" w:color="000000"/>
              <w:right w:val="nil"/>
            </w:tcBorders>
            <w:shd w:val="clear" w:color="auto" w:fill="FFFFFF"/>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rPr>
            </w:pPr>
          </w:p>
        </w:tc>
        <w:tc>
          <w:tcPr>
            <w:tcW w:w="709" w:type="dxa"/>
            <w:tcBorders>
              <w:left w:val="nil"/>
              <w:bottom w:val="single" w:sz="16" w:space="0" w:color="000000"/>
              <w:right w:val="nil"/>
            </w:tcBorders>
            <w:shd w:val="clear" w:color="auto" w:fill="FFFFFF"/>
            <w:vAlign w:val="center"/>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Ya</w:t>
            </w:r>
          </w:p>
        </w:tc>
        <w:tc>
          <w:tcPr>
            <w:tcW w:w="708" w:type="dxa"/>
            <w:tcBorders>
              <w:left w:val="nil"/>
              <w:bottom w:val="single" w:sz="16" w:space="0" w:color="000000"/>
              <w:right w:val="nil"/>
            </w:tcBorders>
            <w:shd w:val="clear" w:color="auto" w:fill="FFFFFF"/>
            <w:vAlign w:val="center"/>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w:t>
            </w:r>
          </w:p>
        </w:tc>
        <w:tc>
          <w:tcPr>
            <w:tcW w:w="851" w:type="dxa"/>
            <w:tcBorders>
              <w:left w:val="nil"/>
              <w:bottom w:val="single" w:sz="16" w:space="0" w:color="000000"/>
              <w:right w:val="nil"/>
            </w:tcBorders>
            <w:shd w:val="clear" w:color="auto" w:fill="FFFFFF"/>
            <w:vAlign w:val="center"/>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Tidak</w:t>
            </w:r>
          </w:p>
        </w:tc>
        <w:tc>
          <w:tcPr>
            <w:tcW w:w="709" w:type="dxa"/>
            <w:tcBorders>
              <w:left w:val="nil"/>
              <w:bottom w:val="single" w:sz="16" w:space="0" w:color="000000"/>
              <w:right w:val="nil"/>
            </w:tcBorders>
            <w:shd w:val="clear" w:color="auto" w:fill="FFFFFF"/>
            <w:vAlign w:val="center"/>
          </w:tcPr>
          <w:p w:rsidR="00B62AED" w:rsidRPr="00CC288B" w:rsidRDefault="00B62AED"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w:t>
            </w:r>
          </w:p>
        </w:tc>
      </w:tr>
      <w:tr w:rsidR="00B62AED" w:rsidRPr="00645D67" w:rsidTr="00CC288B">
        <w:trPr>
          <w:cantSplit/>
        </w:trPr>
        <w:tc>
          <w:tcPr>
            <w:tcW w:w="20" w:type="dxa"/>
            <w:vMerge w:val="restart"/>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ind w:left="60" w:right="60"/>
              <w:rPr>
                <w:rFonts w:ascii="Times New Roman" w:hAnsi="Times New Roman" w:cs="Times New Roman"/>
                <w:color w:val="000000"/>
              </w:rPr>
            </w:pPr>
            <w:r w:rsidRPr="00645D67">
              <w:rPr>
                <w:rFonts w:ascii="Times New Roman" w:hAnsi="Times New Roman" w:cs="Times New Roman"/>
                <w:color w:val="000000"/>
              </w:rPr>
              <w:t>1</w:t>
            </w:r>
          </w:p>
        </w:tc>
        <w:tc>
          <w:tcPr>
            <w:tcW w:w="547" w:type="dxa"/>
            <w:tcBorders>
              <w:top w:val="single" w:sz="16" w:space="0" w:color="000000"/>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1</w:t>
            </w:r>
          </w:p>
        </w:tc>
        <w:tc>
          <w:tcPr>
            <w:tcW w:w="4395" w:type="dxa"/>
            <w:tcBorders>
              <w:top w:val="single" w:sz="16" w:space="0" w:color="000000"/>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 xml:space="preserve">Pimpinan </w:t>
            </w:r>
            <w:r>
              <w:rPr>
                <w:rFonts w:ascii="Times New Roman" w:hAnsi="Times New Roman" w:cs="Times New Roman"/>
                <w:sz w:val="24"/>
                <w:szCs w:val="24"/>
              </w:rPr>
              <w:t xml:space="preserve">selalu </w:t>
            </w:r>
            <w:r w:rsidRPr="00986AAC">
              <w:rPr>
                <w:rFonts w:ascii="Times New Roman" w:hAnsi="Times New Roman" w:cs="Times New Roman"/>
                <w:sz w:val="24"/>
                <w:szCs w:val="24"/>
              </w:rPr>
              <w:t>mendorong</w:t>
            </w:r>
            <w:r>
              <w:rPr>
                <w:rFonts w:ascii="Times New Roman" w:hAnsi="Times New Roman" w:cs="Times New Roman"/>
                <w:sz w:val="24"/>
                <w:szCs w:val="24"/>
              </w:rPr>
              <w:t xml:space="preserve"> saya untuk memberikan </w:t>
            </w:r>
            <w:r w:rsidRPr="00986AAC">
              <w:rPr>
                <w:rFonts w:ascii="Times New Roman" w:hAnsi="Times New Roman" w:cs="Times New Roman"/>
                <w:sz w:val="24"/>
                <w:szCs w:val="24"/>
              </w:rPr>
              <w:t>inovasi atau gagasan baru dalam pekerjaan</w:t>
            </w:r>
            <w:r>
              <w:rPr>
                <w:rFonts w:ascii="Times New Roman" w:hAnsi="Times New Roman" w:cs="Times New Roman"/>
                <w:sz w:val="24"/>
                <w:szCs w:val="24"/>
              </w:rPr>
              <w:t xml:space="preserve"> saya</w:t>
            </w:r>
          </w:p>
        </w:tc>
        <w:tc>
          <w:tcPr>
            <w:tcW w:w="709" w:type="dxa"/>
            <w:tcBorders>
              <w:top w:val="single" w:sz="16" w:space="0" w:color="000000"/>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30</w:t>
            </w:r>
          </w:p>
        </w:tc>
        <w:tc>
          <w:tcPr>
            <w:tcW w:w="708" w:type="dxa"/>
            <w:tcBorders>
              <w:top w:val="single" w:sz="16" w:space="0" w:color="000000"/>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53%</w:t>
            </w:r>
          </w:p>
        </w:tc>
        <w:tc>
          <w:tcPr>
            <w:tcW w:w="851" w:type="dxa"/>
            <w:tcBorders>
              <w:top w:val="single" w:sz="16" w:space="0" w:color="000000"/>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27</w:t>
            </w:r>
          </w:p>
        </w:tc>
        <w:tc>
          <w:tcPr>
            <w:tcW w:w="709" w:type="dxa"/>
            <w:tcBorders>
              <w:top w:val="single" w:sz="16" w:space="0" w:color="000000"/>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47%</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2</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Saya  siap mengambil resiko dalam melakukan pekerjaan yang menjadi tanggung jawab saya</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32</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56%</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25</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44%</w:t>
            </w:r>
          </w:p>
        </w:tc>
      </w:tr>
      <w:tr w:rsidR="00B62AED" w:rsidRPr="00645D67" w:rsidTr="00CC288B">
        <w:trPr>
          <w:cantSplit/>
          <w:trHeight w:val="383"/>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3</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Saya selalu dituntut untuk menyelesaikan pekerjaan dengan tepat dan cermat</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34</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60%</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23</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40%</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4</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Pimpinan memberikan arahan dan komunikasi yang jelas dan rinci mengenai pekerjaan yang harus saya lakukan</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35</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61%</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22</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39%</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5</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Saya terus mengembangkan diri untuk mendapatkan hasil yang optimal dalam menyelesaikan pekerjaan</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29</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51%</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28</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49%</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6</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Saya selalu berfikir bagaimana menyelesaikan pekerjaan dengan cepat dengan hasil yang optimal</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33</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58%</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24</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42%</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7</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lang w:val="de-DE"/>
              </w:rPr>
              <w:t>Saya berusaha mengerjakan pekerjaan dengan sungguh-sungguh</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30</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53%</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27</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47%</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8</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rPr>
              <w:t>Saya selalu dituntut untuk mandiri dalam menyelesaikan tugas pekerjaan</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31</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54%</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26</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46%</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9</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lang w:val="de-DE"/>
              </w:rPr>
              <w:t>Saya lebih senang menyelesaikan pekerjaan dengan kerjasama tim</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35</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61%</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22</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39%</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10</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986AAC">
              <w:rPr>
                <w:rFonts w:ascii="Times New Roman" w:hAnsi="Times New Roman" w:cs="Times New Roman"/>
                <w:sz w:val="24"/>
                <w:szCs w:val="24"/>
                <w:lang w:val="de-DE"/>
              </w:rPr>
              <w:t>Dalam melaksanakan pekerjaan, saya melakukan koordinasi dengan rekan kerja dan pimpinan</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32</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56%</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25</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44%</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11</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de-DE"/>
              </w:rPr>
            </w:pPr>
            <w:r w:rsidRPr="00986AAC">
              <w:rPr>
                <w:rFonts w:ascii="Times New Roman" w:hAnsi="Times New Roman" w:cs="Times New Roman"/>
                <w:sz w:val="24"/>
                <w:szCs w:val="24"/>
                <w:lang w:val="de-DE"/>
              </w:rPr>
              <w:t>Saya dituntut untuk bekerja giat dalam melaksanakan tugas-tugas yang sudah menjadi tanggung jawab saya</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31</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54%</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26</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46%</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12</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lang w:val="de-DE"/>
              </w:rPr>
            </w:pPr>
            <w:r w:rsidRPr="00986AAC">
              <w:rPr>
                <w:rFonts w:ascii="Times New Roman" w:hAnsi="Times New Roman" w:cs="Times New Roman"/>
                <w:sz w:val="24"/>
                <w:szCs w:val="24"/>
              </w:rPr>
              <w:t>Saya tidak puas dengan satu tugas, sehingga saya tertantang dengan tugas berikutnya</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31</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54%</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26</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46%</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nil"/>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13</w:t>
            </w:r>
          </w:p>
        </w:tc>
        <w:tc>
          <w:tcPr>
            <w:tcW w:w="4395" w:type="dxa"/>
            <w:tcBorders>
              <w:top w:val="nil"/>
              <w:left w:val="nil"/>
              <w:bottom w:val="nil"/>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rPr>
            </w:pPr>
            <w:r w:rsidRPr="00986AAC">
              <w:rPr>
                <w:rFonts w:ascii="Times New Roman" w:hAnsi="Times New Roman" w:cs="Times New Roman"/>
                <w:sz w:val="24"/>
                <w:szCs w:val="24"/>
                <w:lang w:val="de-DE"/>
              </w:rPr>
              <w:t>Saya merasa nyaman dengan kondisi organisasi yang ada saat ini</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32</w:t>
            </w:r>
          </w:p>
        </w:tc>
        <w:tc>
          <w:tcPr>
            <w:tcW w:w="708"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56%</w:t>
            </w:r>
          </w:p>
        </w:tc>
        <w:tc>
          <w:tcPr>
            <w:tcW w:w="851"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25</w:t>
            </w:r>
          </w:p>
        </w:tc>
        <w:tc>
          <w:tcPr>
            <w:tcW w:w="709" w:type="dxa"/>
            <w:tcBorders>
              <w:top w:val="nil"/>
              <w:left w:val="nil"/>
              <w:bottom w:val="nil"/>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44%</w:t>
            </w:r>
          </w:p>
        </w:tc>
      </w:tr>
      <w:tr w:rsidR="00B62AED" w:rsidRPr="00645D67"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CC288B">
            <w:pPr>
              <w:autoSpaceDE w:val="0"/>
              <w:autoSpaceDN w:val="0"/>
              <w:adjustRightInd w:val="0"/>
              <w:spacing w:after="0" w:line="240" w:lineRule="auto"/>
              <w:rPr>
                <w:rFonts w:ascii="Times New Roman" w:hAnsi="Times New Roman" w:cs="Times New Roman"/>
                <w:color w:val="000000"/>
              </w:rPr>
            </w:pPr>
          </w:p>
        </w:tc>
        <w:tc>
          <w:tcPr>
            <w:tcW w:w="547" w:type="dxa"/>
            <w:tcBorders>
              <w:top w:val="nil"/>
              <w:left w:val="nil"/>
              <w:bottom w:val="single" w:sz="4" w:space="0" w:color="auto"/>
              <w:right w:val="nil"/>
            </w:tcBorders>
            <w:shd w:val="clear" w:color="auto" w:fill="FFFFFF"/>
          </w:tcPr>
          <w:p w:rsidR="00B62AED" w:rsidRPr="000A3164" w:rsidRDefault="00B62AED"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14</w:t>
            </w:r>
          </w:p>
        </w:tc>
        <w:tc>
          <w:tcPr>
            <w:tcW w:w="4395" w:type="dxa"/>
            <w:tcBorders>
              <w:top w:val="nil"/>
              <w:left w:val="nil"/>
              <w:bottom w:val="single" w:sz="4" w:space="0" w:color="auto"/>
              <w:right w:val="nil"/>
            </w:tcBorders>
            <w:shd w:val="clear" w:color="auto" w:fill="FFFFFF"/>
          </w:tcPr>
          <w:p w:rsidR="00B62AED" w:rsidRPr="00986AAC" w:rsidRDefault="00B62AED" w:rsidP="00CC288B">
            <w:pPr>
              <w:widowControl w:val="0"/>
              <w:autoSpaceDE w:val="0"/>
              <w:autoSpaceDN w:val="0"/>
              <w:adjustRightInd w:val="0"/>
              <w:spacing w:after="0" w:line="240" w:lineRule="auto"/>
              <w:jc w:val="both"/>
              <w:rPr>
                <w:rFonts w:ascii="Times New Roman" w:hAnsi="Times New Roman" w:cs="Times New Roman"/>
                <w:sz w:val="24"/>
                <w:szCs w:val="24"/>
              </w:rPr>
            </w:pPr>
            <w:r w:rsidRPr="00986AAC">
              <w:rPr>
                <w:rFonts w:ascii="Times New Roman" w:hAnsi="Times New Roman" w:cs="Times New Roman"/>
                <w:sz w:val="24"/>
                <w:szCs w:val="24"/>
                <w:lang w:val="de-DE"/>
              </w:rPr>
              <w:t>Saya mampu mengedepankan visi dan misi tempat saya bekerja dari pada kepentingan pribadi</w:t>
            </w:r>
          </w:p>
        </w:tc>
        <w:tc>
          <w:tcPr>
            <w:tcW w:w="709" w:type="dxa"/>
            <w:tcBorders>
              <w:top w:val="nil"/>
              <w:left w:val="nil"/>
              <w:bottom w:val="single" w:sz="4" w:space="0" w:color="auto"/>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32</w:t>
            </w:r>
          </w:p>
        </w:tc>
        <w:tc>
          <w:tcPr>
            <w:tcW w:w="708" w:type="dxa"/>
            <w:tcBorders>
              <w:top w:val="nil"/>
              <w:left w:val="nil"/>
              <w:bottom w:val="single" w:sz="4" w:space="0" w:color="auto"/>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56%</w:t>
            </w:r>
          </w:p>
        </w:tc>
        <w:tc>
          <w:tcPr>
            <w:tcW w:w="851" w:type="dxa"/>
            <w:tcBorders>
              <w:top w:val="nil"/>
              <w:left w:val="nil"/>
              <w:bottom w:val="single" w:sz="4" w:space="0" w:color="auto"/>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25</w:t>
            </w:r>
          </w:p>
        </w:tc>
        <w:tc>
          <w:tcPr>
            <w:tcW w:w="709" w:type="dxa"/>
            <w:tcBorders>
              <w:top w:val="nil"/>
              <w:left w:val="nil"/>
              <w:bottom w:val="single" w:sz="4" w:space="0" w:color="auto"/>
              <w:right w:val="nil"/>
            </w:tcBorders>
            <w:shd w:val="clear" w:color="auto" w:fill="FFFFFF"/>
            <w:vAlign w:val="center"/>
          </w:tcPr>
          <w:p w:rsidR="00B62AED" w:rsidRPr="00D12498" w:rsidRDefault="00B62AED" w:rsidP="00CC288B">
            <w:pPr>
              <w:spacing w:after="0" w:line="240" w:lineRule="auto"/>
              <w:jc w:val="center"/>
              <w:rPr>
                <w:rFonts w:ascii="Times New Roman" w:eastAsia="Times New Roman" w:hAnsi="Times New Roman" w:cs="Times New Roman"/>
                <w:color w:val="000000"/>
                <w:sz w:val="24"/>
                <w:szCs w:val="24"/>
              </w:rPr>
            </w:pPr>
            <w:r w:rsidRPr="00D12498">
              <w:rPr>
                <w:rFonts w:ascii="Times New Roman" w:eastAsia="Times New Roman" w:hAnsi="Times New Roman" w:cs="Times New Roman"/>
                <w:color w:val="000000"/>
                <w:sz w:val="24"/>
                <w:szCs w:val="24"/>
              </w:rPr>
              <w:t>44%</w:t>
            </w:r>
          </w:p>
        </w:tc>
      </w:tr>
      <w:tr w:rsidR="00F30068" w:rsidRPr="00645D67" w:rsidTr="00CC288B">
        <w:trPr>
          <w:gridAfter w:val="6"/>
          <w:wAfter w:w="7919" w:type="dxa"/>
          <w:cantSplit/>
          <w:trHeight w:val="491"/>
        </w:trPr>
        <w:tc>
          <w:tcPr>
            <w:tcW w:w="20" w:type="dxa"/>
            <w:vMerge/>
            <w:tcBorders>
              <w:top w:val="single" w:sz="16" w:space="0" w:color="000000"/>
              <w:left w:val="nil"/>
              <w:bottom w:val="single" w:sz="16" w:space="0" w:color="000000"/>
              <w:right w:val="nil"/>
            </w:tcBorders>
            <w:shd w:val="clear" w:color="auto" w:fill="FFFFFF"/>
          </w:tcPr>
          <w:p w:rsidR="00F30068" w:rsidRPr="00645D67" w:rsidRDefault="00F30068" w:rsidP="00CC288B">
            <w:pPr>
              <w:autoSpaceDE w:val="0"/>
              <w:autoSpaceDN w:val="0"/>
              <w:adjustRightInd w:val="0"/>
              <w:spacing w:after="0" w:line="240" w:lineRule="auto"/>
              <w:rPr>
                <w:rFonts w:ascii="Times New Roman" w:hAnsi="Times New Roman" w:cs="Times New Roman"/>
                <w:color w:val="000000"/>
              </w:rPr>
            </w:pPr>
          </w:p>
        </w:tc>
      </w:tr>
    </w:tbl>
    <w:p w:rsidR="00B62AED" w:rsidRPr="000D78BA" w:rsidRDefault="00B62AED" w:rsidP="00CC288B">
      <w:pPr>
        <w:spacing w:after="0" w:line="480" w:lineRule="auto"/>
        <w:ind w:firstLine="720"/>
        <w:jc w:val="both"/>
        <w:rPr>
          <w:rFonts w:ascii="Times New Roman" w:hAnsi="Times New Roman" w:cs="Times New Roman"/>
          <w:bCs/>
          <w:color w:val="000000"/>
          <w:sz w:val="24"/>
          <w:szCs w:val="24"/>
          <w:lang w:val="en-ID"/>
        </w:rPr>
      </w:pPr>
      <w:r w:rsidRPr="000D78BA">
        <w:rPr>
          <w:rFonts w:ascii="Times New Roman" w:hAnsi="Times New Roman" w:cs="Times New Roman"/>
          <w:bCs/>
          <w:color w:val="000000"/>
          <w:sz w:val="24"/>
          <w:szCs w:val="24"/>
        </w:rPr>
        <w:lastRenderedPageBreak/>
        <w:t xml:space="preserve">Berdasarkan tabel diatas dapat dilihat bahwa pernyataan yang di jawab </w:t>
      </w:r>
      <w:r w:rsidRPr="000D78BA">
        <w:rPr>
          <w:rFonts w:ascii="Times New Roman" w:hAnsi="Times New Roman" w:cs="Times New Roman"/>
          <w:bCs/>
          <w:color w:val="000000"/>
          <w:sz w:val="24"/>
          <w:szCs w:val="24"/>
          <w:lang w:val="en-ID"/>
        </w:rPr>
        <w:t>Ya</w:t>
      </w:r>
      <w:r w:rsidRPr="000D78BA">
        <w:rPr>
          <w:rFonts w:ascii="Times New Roman" w:hAnsi="Times New Roman" w:cs="Times New Roman"/>
          <w:bCs/>
          <w:color w:val="000000"/>
          <w:sz w:val="24"/>
          <w:szCs w:val="24"/>
        </w:rPr>
        <w:t xml:space="preserve"> untuk pertanyaan nomor 1 sebanyak  </w:t>
      </w:r>
      <w:r w:rsidRPr="000D78BA">
        <w:rPr>
          <w:rFonts w:ascii="Times New Roman" w:eastAsia="Times New Roman" w:hAnsi="Times New Roman" w:cs="Times New Roman"/>
          <w:color w:val="000000"/>
          <w:sz w:val="24"/>
          <w:szCs w:val="24"/>
        </w:rPr>
        <w:t>30</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orang (</w:t>
      </w:r>
      <w:r w:rsidRPr="000D78BA">
        <w:rPr>
          <w:rFonts w:ascii="Times New Roman" w:eastAsia="Times New Roman" w:hAnsi="Times New Roman" w:cs="Times New Roman"/>
          <w:color w:val="000000"/>
          <w:sz w:val="24"/>
          <w:szCs w:val="24"/>
        </w:rPr>
        <w:t>53%</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2 sebanyak </w:t>
      </w:r>
      <w:r w:rsidRPr="000D78BA">
        <w:rPr>
          <w:rFonts w:ascii="Times New Roman" w:eastAsia="Times New Roman" w:hAnsi="Times New Roman" w:cs="Times New Roman"/>
          <w:color w:val="000000"/>
          <w:sz w:val="24"/>
          <w:szCs w:val="24"/>
        </w:rPr>
        <w:t>32</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56%</w:t>
      </w:r>
      <w:r w:rsidRPr="000D78BA">
        <w:rPr>
          <w:rFonts w:ascii="Times New Roman" w:hAnsi="Times New Roman" w:cs="Times New Roman"/>
          <w:bCs/>
          <w:color w:val="000000"/>
          <w:sz w:val="24"/>
          <w:szCs w:val="24"/>
        </w:rPr>
        <w:t xml:space="preserve">),untuk pertanyaan nomor 3 sebanyak  </w:t>
      </w:r>
      <w:r w:rsidRPr="000D78BA">
        <w:rPr>
          <w:rFonts w:ascii="Times New Roman" w:eastAsia="Times New Roman" w:hAnsi="Times New Roman" w:cs="Times New Roman"/>
          <w:color w:val="000000"/>
          <w:sz w:val="24"/>
          <w:szCs w:val="24"/>
        </w:rPr>
        <w:t>34</w:t>
      </w:r>
      <w:r w:rsidRPr="000D78BA">
        <w:rPr>
          <w:rFonts w:ascii="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orang (</w:t>
      </w:r>
      <w:r w:rsidRPr="000D78BA">
        <w:rPr>
          <w:rFonts w:ascii="Times New Roman" w:eastAsia="Times New Roman" w:hAnsi="Times New Roman" w:cs="Times New Roman"/>
          <w:color w:val="000000"/>
          <w:sz w:val="24"/>
          <w:szCs w:val="24"/>
        </w:rPr>
        <w:t>60%</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4 sebanyak  </w:t>
      </w:r>
      <w:r w:rsidRPr="000D78BA">
        <w:rPr>
          <w:rFonts w:ascii="Times New Roman" w:eastAsia="Times New Roman" w:hAnsi="Times New Roman" w:cs="Times New Roman"/>
          <w:color w:val="000000"/>
          <w:sz w:val="24"/>
          <w:szCs w:val="24"/>
        </w:rPr>
        <w:t>35</w:t>
      </w:r>
      <w:r w:rsidRPr="000D78BA">
        <w:rPr>
          <w:rFonts w:ascii="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orang (</w:t>
      </w:r>
      <w:r w:rsidRPr="000D78BA">
        <w:rPr>
          <w:rFonts w:ascii="Times New Roman" w:eastAsia="Times New Roman" w:hAnsi="Times New Roman" w:cs="Times New Roman"/>
          <w:color w:val="000000"/>
          <w:sz w:val="24"/>
          <w:szCs w:val="24"/>
        </w:rPr>
        <w:t>61%</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5 sebanyak </w:t>
      </w:r>
      <w:r w:rsidRPr="000D78BA">
        <w:rPr>
          <w:rFonts w:ascii="Times New Roman" w:eastAsia="Times New Roman" w:hAnsi="Times New Roman" w:cs="Times New Roman"/>
          <w:color w:val="000000"/>
          <w:sz w:val="24"/>
          <w:szCs w:val="24"/>
        </w:rPr>
        <w:t>29</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51%</w:t>
      </w:r>
      <w:r w:rsidRPr="000D78BA">
        <w:rPr>
          <w:rFonts w:ascii="Times New Roman" w:eastAsia="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6</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33</w:t>
      </w:r>
      <w:r w:rsidRPr="000D78BA">
        <w:rPr>
          <w:rFonts w:ascii="Times New Roman" w:hAnsi="Times New Roman" w:cs="Times New Roman"/>
          <w:bCs/>
          <w:color w:val="000000"/>
          <w:sz w:val="24"/>
          <w:szCs w:val="24"/>
        </w:rPr>
        <w:t xml:space="preserve"> orang </w:t>
      </w:r>
      <w:r w:rsidRPr="000D78BA">
        <w:rPr>
          <w:rFonts w:ascii="Times New Roman" w:hAnsi="Times New Roman" w:cs="Times New Roman"/>
          <w:bCs/>
          <w:color w:val="000000"/>
          <w:sz w:val="24"/>
          <w:szCs w:val="24"/>
          <w:lang w:val="en-ID"/>
        </w:rPr>
        <w:t>(</w:t>
      </w:r>
      <w:r w:rsidRPr="000D78BA">
        <w:rPr>
          <w:rFonts w:ascii="Times New Roman" w:eastAsia="Times New Roman" w:hAnsi="Times New Roman" w:cs="Times New Roman"/>
          <w:color w:val="000000"/>
          <w:sz w:val="24"/>
          <w:szCs w:val="24"/>
        </w:rPr>
        <w:t>58</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7</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30</w:t>
      </w:r>
      <w:r w:rsidRPr="000D78BA">
        <w:rPr>
          <w:rFonts w:ascii="Times New Roman" w:eastAsia="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53</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8</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31</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54</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 xml:space="preserve">9 </w:t>
      </w:r>
      <w:r w:rsidRPr="000D78BA">
        <w:rPr>
          <w:rFonts w:ascii="Times New Roman" w:hAnsi="Times New Roman" w:cs="Times New Roman"/>
          <w:bCs/>
          <w:color w:val="000000"/>
          <w:sz w:val="24"/>
          <w:szCs w:val="24"/>
        </w:rPr>
        <w:t xml:space="preserve">sebanyak </w:t>
      </w:r>
      <w:r w:rsidRPr="000D78BA">
        <w:rPr>
          <w:rFonts w:ascii="Times New Roman" w:eastAsia="Times New Roman" w:hAnsi="Times New Roman" w:cs="Times New Roman"/>
          <w:color w:val="000000"/>
          <w:sz w:val="24"/>
          <w:szCs w:val="24"/>
        </w:rPr>
        <w:t>35</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61</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10</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32</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56</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11</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31</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54</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12</w:t>
      </w:r>
      <w:r w:rsidRPr="000D78BA">
        <w:rPr>
          <w:rFonts w:ascii="Times New Roman" w:hAnsi="Times New Roman" w:cs="Times New Roman"/>
          <w:bCs/>
          <w:color w:val="000000"/>
          <w:sz w:val="24"/>
          <w:szCs w:val="24"/>
        </w:rPr>
        <w:t xml:space="preserve"> sebanyak</w:t>
      </w:r>
      <w:r w:rsidRPr="000D78BA">
        <w:rPr>
          <w:rFonts w:ascii="Times New Roman" w:hAnsi="Times New Roman" w:cs="Times New Roman"/>
          <w:bCs/>
          <w:color w:val="000000"/>
          <w:sz w:val="24"/>
          <w:szCs w:val="24"/>
          <w:lang w:val="en-ID"/>
        </w:rPr>
        <w:t xml:space="preserve"> </w:t>
      </w:r>
      <w:r w:rsidRPr="000D78BA">
        <w:rPr>
          <w:rFonts w:ascii="Times New Roman" w:eastAsia="Times New Roman" w:hAnsi="Times New Roman" w:cs="Times New Roman"/>
          <w:color w:val="000000"/>
          <w:sz w:val="24"/>
          <w:szCs w:val="24"/>
        </w:rPr>
        <w:t>31</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54</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13 ada</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32</w:t>
      </w:r>
      <w:r w:rsidRPr="000D78BA">
        <w:rPr>
          <w:rFonts w:ascii="Times New Roman" w:eastAsia="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56</w:t>
      </w:r>
      <w:r w:rsidRPr="000D78BA">
        <w:rPr>
          <w:rFonts w:ascii="Times New Roman" w:hAnsi="Times New Roman" w:cs="Times New Roman"/>
          <w:bCs/>
          <w:color w:val="000000"/>
          <w:sz w:val="24"/>
          <w:szCs w:val="24"/>
        </w:rPr>
        <w:t>%)</w:t>
      </w:r>
      <w:r w:rsidRPr="000D78BA">
        <w:rPr>
          <w:rFonts w:ascii="Times New Roman" w:hAnsi="Times New Roman" w:cs="Times New Roman"/>
          <w:bCs/>
          <w:color w:val="000000"/>
          <w:sz w:val="24"/>
          <w:szCs w:val="24"/>
          <w:lang w:val="en-ID"/>
        </w:rPr>
        <w:t xml:space="preserve">, </w:t>
      </w:r>
      <w:r w:rsidRPr="000D78BA">
        <w:rPr>
          <w:rFonts w:ascii="Times New Roman" w:hAnsi="Times New Roman" w:cs="Times New Roman"/>
          <w:bCs/>
          <w:color w:val="000000"/>
          <w:sz w:val="24"/>
          <w:szCs w:val="24"/>
        </w:rPr>
        <w:t xml:space="preserve">untuk pertanyaan nomor </w:t>
      </w:r>
      <w:r w:rsidRPr="000D78BA">
        <w:rPr>
          <w:rFonts w:ascii="Times New Roman" w:hAnsi="Times New Roman" w:cs="Times New Roman"/>
          <w:bCs/>
          <w:color w:val="000000"/>
          <w:sz w:val="24"/>
          <w:szCs w:val="24"/>
          <w:lang w:val="en-ID"/>
        </w:rPr>
        <w:t>14</w:t>
      </w:r>
      <w:r w:rsidRPr="000D78BA">
        <w:rPr>
          <w:rFonts w:ascii="Times New Roman" w:hAnsi="Times New Roman" w:cs="Times New Roman"/>
          <w:bCs/>
          <w:color w:val="000000"/>
          <w:sz w:val="24"/>
          <w:szCs w:val="24"/>
        </w:rPr>
        <w:t xml:space="preserve"> sebanyak </w:t>
      </w:r>
      <w:r w:rsidRPr="000D78BA">
        <w:rPr>
          <w:rFonts w:ascii="Times New Roman" w:eastAsia="Times New Roman" w:hAnsi="Times New Roman" w:cs="Times New Roman"/>
          <w:color w:val="000000"/>
          <w:sz w:val="24"/>
          <w:szCs w:val="24"/>
        </w:rPr>
        <w:t>32</w:t>
      </w:r>
      <w:r w:rsidRPr="000D78BA">
        <w:rPr>
          <w:rFonts w:ascii="Times New Roman" w:eastAsia="Times New Roman" w:hAnsi="Times New Roman" w:cs="Times New Roman"/>
          <w:color w:val="000000"/>
          <w:sz w:val="24"/>
          <w:szCs w:val="24"/>
          <w:lang w:val="en-ID"/>
        </w:rPr>
        <w:t xml:space="preserve"> </w:t>
      </w:r>
      <w:r w:rsidRPr="000D78BA">
        <w:rPr>
          <w:rFonts w:ascii="Times New Roman" w:hAnsi="Times New Roman" w:cs="Times New Roman"/>
          <w:bCs/>
          <w:color w:val="000000"/>
          <w:sz w:val="24"/>
          <w:szCs w:val="24"/>
        </w:rPr>
        <w:t xml:space="preserve"> orang (</w:t>
      </w:r>
      <w:r w:rsidRPr="000D78BA">
        <w:rPr>
          <w:rFonts w:ascii="Times New Roman" w:eastAsia="Times New Roman" w:hAnsi="Times New Roman" w:cs="Times New Roman"/>
          <w:color w:val="000000"/>
          <w:sz w:val="24"/>
          <w:szCs w:val="24"/>
        </w:rPr>
        <w:t>56</w:t>
      </w:r>
      <w:r w:rsidRPr="000D78BA">
        <w:rPr>
          <w:rFonts w:ascii="Times New Roman" w:hAnsi="Times New Roman" w:cs="Times New Roman"/>
          <w:bCs/>
          <w:color w:val="000000"/>
          <w:sz w:val="24"/>
          <w:szCs w:val="24"/>
        </w:rPr>
        <w:t>%).</w:t>
      </w:r>
    </w:p>
    <w:p w:rsidR="00B62AED" w:rsidRPr="00B956B8" w:rsidRDefault="00B62AED" w:rsidP="00CC288B">
      <w:pPr>
        <w:spacing w:after="0" w:line="480" w:lineRule="auto"/>
        <w:jc w:val="both"/>
        <w:rPr>
          <w:rFonts w:ascii="Times New Roman" w:hAnsi="Times New Roman" w:cs="Times New Roman"/>
          <w:bCs/>
          <w:color w:val="000000"/>
          <w:sz w:val="24"/>
          <w:szCs w:val="24"/>
        </w:rPr>
      </w:pPr>
      <w:r w:rsidRPr="00E809D8">
        <w:rPr>
          <w:rFonts w:ascii="Times New Roman" w:hAnsi="Times New Roman" w:cs="Times New Roman"/>
          <w:bCs/>
          <w:color w:val="000000"/>
          <w:sz w:val="24"/>
          <w:szCs w:val="24"/>
        </w:rPr>
        <w:tab/>
        <w:t xml:space="preserve">Sedangkan </w:t>
      </w:r>
      <w:r w:rsidRPr="00E809D8">
        <w:rPr>
          <w:rFonts w:ascii="Times New Roman" w:hAnsi="Times New Roman" w:cs="Times New Roman"/>
          <w:bCs/>
          <w:color w:val="000000"/>
          <w:sz w:val="24"/>
          <w:szCs w:val="24"/>
          <w:lang w:val="en-ID"/>
        </w:rPr>
        <w:t>Distibusi Variabel  Budaya Organisasi</w:t>
      </w:r>
      <w:r w:rsidRPr="00E809D8">
        <w:rPr>
          <w:rFonts w:ascii="Times New Roman" w:hAnsi="Times New Roman" w:cs="Times New Roman"/>
          <w:bCs/>
          <w:color w:val="000000"/>
          <w:sz w:val="24"/>
          <w:szCs w:val="24"/>
        </w:rPr>
        <w:t xml:space="preserve"> dapat dilihat pada tabel </w:t>
      </w:r>
      <w:r w:rsidRPr="00B956B8">
        <w:rPr>
          <w:rFonts w:ascii="Times New Roman" w:hAnsi="Times New Roman" w:cs="Times New Roman"/>
          <w:bCs/>
          <w:color w:val="000000"/>
          <w:sz w:val="24"/>
          <w:szCs w:val="24"/>
        </w:rPr>
        <w:t>4.6 berikut :</w:t>
      </w:r>
    </w:p>
    <w:p w:rsidR="00B62AED" w:rsidRDefault="00B62AED" w:rsidP="00CC288B">
      <w:pPr>
        <w:spacing w:after="0" w:line="240" w:lineRule="auto"/>
        <w:rPr>
          <w:rFonts w:ascii="Times New Roman" w:hAnsi="Times New Roman" w:cs="Times New Roman"/>
          <w:b/>
          <w:bCs/>
          <w:color w:val="000000"/>
          <w:sz w:val="24"/>
          <w:szCs w:val="24"/>
          <w:lang w:val="en-ID"/>
        </w:rPr>
      </w:pPr>
      <w:r w:rsidRPr="009F6A18">
        <w:rPr>
          <w:rFonts w:ascii="Times New Roman" w:hAnsi="Times New Roman" w:cs="Times New Roman"/>
          <w:b/>
          <w:sz w:val="24"/>
          <w:szCs w:val="24"/>
        </w:rPr>
        <w:t xml:space="preserve">Tabel </w:t>
      </w:r>
      <w:r w:rsidRPr="009F6A18">
        <w:rPr>
          <w:rFonts w:ascii="Times New Roman" w:hAnsi="Times New Roman" w:cs="Times New Roman"/>
          <w:b/>
          <w:sz w:val="24"/>
          <w:szCs w:val="24"/>
          <w:lang w:val="en-ID"/>
        </w:rPr>
        <w:t>4.</w:t>
      </w:r>
      <w:r w:rsidRPr="009F6A18">
        <w:rPr>
          <w:rFonts w:ascii="Times New Roman" w:hAnsi="Times New Roman" w:cs="Times New Roman"/>
          <w:b/>
          <w:sz w:val="24"/>
          <w:szCs w:val="24"/>
        </w:rPr>
        <w:t xml:space="preserve">6 </w:t>
      </w:r>
      <w:r w:rsidRPr="009F6A18">
        <w:rPr>
          <w:rFonts w:ascii="Times New Roman" w:hAnsi="Times New Roman" w:cs="Times New Roman"/>
          <w:b/>
          <w:bCs/>
          <w:color w:val="000000"/>
          <w:sz w:val="24"/>
          <w:szCs w:val="24"/>
          <w:lang w:val="en-ID"/>
        </w:rPr>
        <w:t xml:space="preserve">Distibusi </w:t>
      </w:r>
      <w:r>
        <w:rPr>
          <w:rFonts w:ascii="Times New Roman" w:hAnsi="Times New Roman" w:cs="Times New Roman"/>
          <w:b/>
          <w:bCs/>
          <w:color w:val="000000"/>
          <w:sz w:val="24"/>
          <w:szCs w:val="24"/>
          <w:lang w:val="en-ID"/>
        </w:rPr>
        <w:t>Variabel</w:t>
      </w:r>
      <w:r w:rsidRPr="009F6A18">
        <w:rPr>
          <w:rFonts w:ascii="Times New Roman" w:hAnsi="Times New Roman" w:cs="Times New Roman"/>
          <w:b/>
          <w:bCs/>
          <w:color w:val="000000"/>
          <w:sz w:val="24"/>
          <w:szCs w:val="24"/>
          <w:lang w:val="en-ID"/>
        </w:rPr>
        <w:t xml:space="preserve"> Budaya Organisasi.</w:t>
      </w:r>
    </w:p>
    <w:p w:rsidR="00CC288B" w:rsidRPr="009F6A18" w:rsidRDefault="00CC288B" w:rsidP="00CC288B">
      <w:pPr>
        <w:spacing w:after="0" w:line="240" w:lineRule="auto"/>
        <w:rPr>
          <w:rFonts w:ascii="Times New Roman" w:hAnsi="Times New Roman" w:cs="Times New Roman"/>
          <w:b/>
          <w:bCs/>
          <w:color w:val="000000"/>
          <w:sz w:val="24"/>
          <w:szCs w:val="24"/>
        </w:rPr>
      </w:pP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146"/>
          <w:jc w:val="center"/>
        </w:trPr>
        <w:tc>
          <w:tcPr>
            <w:tcW w:w="675"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No</w:t>
            </w:r>
          </w:p>
        </w:tc>
        <w:tc>
          <w:tcPr>
            <w:tcW w:w="3306"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lang w:val="en-ID"/>
              </w:rPr>
              <w:t>Budaya Organisasi</w:t>
            </w:r>
          </w:p>
        </w:tc>
        <w:tc>
          <w:tcPr>
            <w:tcW w:w="1990"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Frekuensi</w:t>
            </w:r>
          </w:p>
        </w:tc>
        <w:tc>
          <w:tcPr>
            <w:tcW w:w="1991" w:type="dxa"/>
            <w:tcBorders>
              <w:top w:val="single" w:sz="4" w:space="0" w:color="auto"/>
              <w:bottom w:val="single" w:sz="4" w:space="0" w:color="auto"/>
            </w:tcBorders>
          </w:tcPr>
          <w:p w:rsidR="00B62AED" w:rsidRPr="002329DC" w:rsidRDefault="00B62AED" w:rsidP="00CC288B">
            <w:pPr>
              <w:pStyle w:val="Default"/>
              <w:jc w:val="center"/>
              <w:rPr>
                <w:b/>
                <w:bCs/>
                <w:color w:val="auto"/>
              </w:rPr>
            </w:pPr>
            <w:r w:rsidRPr="002329DC">
              <w:rPr>
                <w:b/>
                <w:bCs/>
                <w:color w:val="auto"/>
              </w:rPr>
              <w:t>Persentase</w:t>
            </w:r>
          </w:p>
        </w:tc>
      </w:tr>
      <w:tr w:rsidR="00B62AED" w:rsidRPr="00645D67" w:rsidTr="00B62AED">
        <w:trPr>
          <w:trHeight w:val="88"/>
          <w:jc w:val="center"/>
        </w:trPr>
        <w:tc>
          <w:tcPr>
            <w:tcW w:w="675" w:type="dxa"/>
            <w:tcBorders>
              <w:top w:val="single" w:sz="4" w:space="0" w:color="auto"/>
            </w:tcBorders>
          </w:tcPr>
          <w:p w:rsidR="00B62AED" w:rsidRPr="002329DC" w:rsidRDefault="00B62AED" w:rsidP="00CC288B">
            <w:pPr>
              <w:pStyle w:val="Default"/>
              <w:jc w:val="center"/>
              <w:rPr>
                <w:color w:val="auto"/>
              </w:rPr>
            </w:pPr>
            <w:r w:rsidRPr="002329DC">
              <w:rPr>
                <w:color w:val="auto"/>
              </w:rPr>
              <w:t>1</w:t>
            </w:r>
          </w:p>
        </w:tc>
        <w:tc>
          <w:tcPr>
            <w:tcW w:w="3306" w:type="dxa"/>
            <w:tcBorders>
              <w:top w:val="single" w:sz="4" w:space="0" w:color="auto"/>
            </w:tcBorders>
          </w:tcPr>
          <w:p w:rsidR="00B62AED" w:rsidRPr="002329DC" w:rsidRDefault="00B62AED" w:rsidP="00CC288B">
            <w:pPr>
              <w:pStyle w:val="Default"/>
              <w:rPr>
                <w:color w:val="auto"/>
                <w:lang w:val="en-ID"/>
              </w:rPr>
            </w:pPr>
            <w:r w:rsidRPr="002329DC">
              <w:rPr>
                <w:color w:val="auto"/>
                <w:lang w:val="en-ID"/>
              </w:rPr>
              <w:t>Lemah</w:t>
            </w:r>
          </w:p>
        </w:tc>
        <w:tc>
          <w:tcPr>
            <w:tcW w:w="1990" w:type="dxa"/>
            <w:tcBorders>
              <w:top w:val="single" w:sz="4" w:space="0" w:color="auto"/>
            </w:tcBorders>
            <w:vAlign w:val="center"/>
          </w:tcPr>
          <w:p w:rsidR="00B62AED" w:rsidRPr="00425D20"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25D20">
              <w:rPr>
                <w:rFonts w:ascii="Times New Roman" w:hAnsi="Times New Roman" w:cs="Times New Roman"/>
                <w:color w:val="000000"/>
                <w:sz w:val="24"/>
                <w:szCs w:val="24"/>
              </w:rPr>
              <w:t>19</w:t>
            </w:r>
          </w:p>
        </w:tc>
        <w:tc>
          <w:tcPr>
            <w:tcW w:w="1991" w:type="dxa"/>
            <w:tcBorders>
              <w:top w:val="single" w:sz="4" w:space="0" w:color="auto"/>
            </w:tcBorders>
            <w:vAlign w:val="center"/>
          </w:tcPr>
          <w:p w:rsidR="00B62AED" w:rsidRPr="00C60869"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0869">
              <w:rPr>
                <w:rFonts w:ascii="Times New Roman" w:hAnsi="Times New Roman" w:cs="Times New Roman"/>
                <w:color w:val="000000"/>
                <w:sz w:val="24"/>
                <w:szCs w:val="24"/>
              </w:rPr>
              <w:t>33,3</w:t>
            </w:r>
            <w:r w:rsidRPr="00C60869">
              <w:rPr>
                <w:rFonts w:ascii="Times New Roman" w:hAnsi="Times New Roman" w:cs="Times New Roman"/>
                <w:sz w:val="24"/>
                <w:szCs w:val="24"/>
              </w:rPr>
              <w:t>%</w:t>
            </w:r>
          </w:p>
        </w:tc>
      </w:tr>
      <w:tr w:rsidR="00B62AED" w:rsidRPr="00645D67" w:rsidTr="00B62AED">
        <w:trPr>
          <w:trHeight w:val="144"/>
          <w:jc w:val="center"/>
        </w:trPr>
        <w:tc>
          <w:tcPr>
            <w:tcW w:w="675" w:type="dxa"/>
          </w:tcPr>
          <w:p w:rsidR="00B62AED" w:rsidRPr="002329DC" w:rsidRDefault="00B62AED" w:rsidP="00CC288B">
            <w:pPr>
              <w:pStyle w:val="Default"/>
              <w:jc w:val="center"/>
              <w:rPr>
                <w:color w:val="auto"/>
              </w:rPr>
            </w:pPr>
            <w:r w:rsidRPr="002329DC">
              <w:rPr>
                <w:color w:val="auto"/>
              </w:rPr>
              <w:t>2</w:t>
            </w:r>
          </w:p>
        </w:tc>
        <w:tc>
          <w:tcPr>
            <w:tcW w:w="3306" w:type="dxa"/>
          </w:tcPr>
          <w:p w:rsidR="00B62AED" w:rsidRPr="002329DC" w:rsidRDefault="00B62AED" w:rsidP="00CC288B">
            <w:pPr>
              <w:pStyle w:val="Default"/>
              <w:rPr>
                <w:color w:val="auto"/>
                <w:lang w:val="en-ID"/>
              </w:rPr>
            </w:pPr>
            <w:r w:rsidRPr="002329DC">
              <w:rPr>
                <w:color w:val="auto"/>
                <w:lang w:val="en-ID"/>
              </w:rPr>
              <w:t>Kuat</w:t>
            </w:r>
          </w:p>
        </w:tc>
        <w:tc>
          <w:tcPr>
            <w:tcW w:w="1990" w:type="dxa"/>
            <w:vAlign w:val="center"/>
          </w:tcPr>
          <w:p w:rsidR="00B62AED" w:rsidRPr="00425D20"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25D20">
              <w:rPr>
                <w:rFonts w:ascii="Times New Roman" w:hAnsi="Times New Roman" w:cs="Times New Roman"/>
                <w:color w:val="000000"/>
                <w:sz w:val="24"/>
                <w:szCs w:val="24"/>
              </w:rPr>
              <w:t>38</w:t>
            </w:r>
          </w:p>
        </w:tc>
        <w:tc>
          <w:tcPr>
            <w:tcW w:w="1991" w:type="dxa"/>
            <w:vAlign w:val="center"/>
          </w:tcPr>
          <w:p w:rsidR="00B62AED" w:rsidRPr="00C60869"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C60869">
              <w:rPr>
                <w:rFonts w:ascii="Times New Roman" w:hAnsi="Times New Roman" w:cs="Times New Roman"/>
                <w:color w:val="000000"/>
                <w:sz w:val="24"/>
                <w:szCs w:val="24"/>
              </w:rPr>
              <w:t>66,7</w:t>
            </w:r>
            <w:r w:rsidRPr="00C60869">
              <w:rPr>
                <w:rFonts w:ascii="Times New Roman" w:hAnsi="Times New Roman" w:cs="Times New Roman"/>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Total</w:t>
            </w:r>
          </w:p>
        </w:tc>
        <w:tc>
          <w:tcPr>
            <w:tcW w:w="1990" w:type="dxa"/>
            <w:tcBorders>
              <w:top w:val="single" w:sz="4" w:space="0" w:color="auto"/>
              <w:bottom w:val="single" w:sz="4" w:space="0" w:color="auto"/>
            </w:tcBorders>
          </w:tcPr>
          <w:p w:rsidR="00B62AED" w:rsidRPr="002329DC" w:rsidRDefault="00B62AED" w:rsidP="00CC288B">
            <w:pPr>
              <w:pStyle w:val="Default"/>
              <w:ind w:right="496"/>
              <w:jc w:val="center"/>
              <w:rPr>
                <w:b/>
                <w:color w:val="auto"/>
                <w:lang w:val="en-ID"/>
              </w:rPr>
            </w:pPr>
            <w:r w:rsidRPr="002329DC">
              <w:rPr>
                <w:b/>
                <w:color w:val="auto"/>
              </w:rPr>
              <w:t xml:space="preserve">       </w:t>
            </w:r>
            <w:r w:rsidRPr="002329DC">
              <w:rPr>
                <w:b/>
                <w:color w:val="auto"/>
                <w:lang w:val="en-ID"/>
              </w:rPr>
              <w:t xml:space="preserve"> 57</w:t>
            </w:r>
          </w:p>
        </w:tc>
        <w:tc>
          <w:tcPr>
            <w:tcW w:w="1991" w:type="dxa"/>
            <w:tcBorders>
              <w:top w:val="single" w:sz="4" w:space="0" w:color="auto"/>
              <w:bottom w:val="single" w:sz="4" w:space="0" w:color="auto"/>
            </w:tcBorders>
          </w:tcPr>
          <w:p w:rsidR="00B62AED" w:rsidRPr="002329DC" w:rsidRDefault="00B62AED" w:rsidP="00CC288B">
            <w:pPr>
              <w:pStyle w:val="Default"/>
              <w:ind w:right="496"/>
              <w:jc w:val="center"/>
              <w:rPr>
                <w:b/>
                <w:color w:val="auto"/>
              </w:rPr>
            </w:pPr>
            <w:r w:rsidRPr="002329DC">
              <w:rPr>
                <w:b/>
                <w:color w:val="auto"/>
              </w:rPr>
              <w:t xml:space="preserve">      100.00%</w:t>
            </w:r>
          </w:p>
        </w:tc>
      </w:tr>
    </w:tbl>
    <w:p w:rsidR="00B62AED" w:rsidRDefault="00B62AED" w:rsidP="003D329D">
      <w:pPr>
        <w:spacing w:before="160" w:after="0" w:line="480" w:lineRule="auto"/>
        <w:ind w:firstLine="720"/>
        <w:jc w:val="both"/>
        <w:rPr>
          <w:rFonts w:ascii="Times New Roman" w:hAnsi="Times New Roman" w:cs="Times New Roman"/>
          <w:color w:val="000000"/>
          <w:sz w:val="24"/>
          <w:szCs w:val="24"/>
          <w:lang w:val="en-ID"/>
        </w:rPr>
      </w:pPr>
      <w:r>
        <w:rPr>
          <w:rFonts w:ascii="Times New Roman" w:hAnsi="Times New Roman" w:cs="Times New Roman"/>
          <w:bCs/>
          <w:color w:val="000000"/>
          <w:sz w:val="24"/>
          <w:szCs w:val="24"/>
        </w:rPr>
        <w:t xml:space="preserve">Dari tabel diatas dapat dilihat bahwa sebagian besar responden memberikan penilaian </w:t>
      </w:r>
      <w:r>
        <w:rPr>
          <w:rFonts w:ascii="Times New Roman" w:hAnsi="Times New Roman" w:cs="Times New Roman"/>
          <w:bCs/>
          <w:color w:val="000000"/>
          <w:sz w:val="24"/>
          <w:szCs w:val="24"/>
          <w:lang w:val="en-ID"/>
        </w:rPr>
        <w:t>kuat</w:t>
      </w:r>
      <w:r>
        <w:rPr>
          <w:rFonts w:ascii="Times New Roman" w:hAnsi="Times New Roman" w:cs="Times New Roman"/>
          <w:bCs/>
          <w:color w:val="000000"/>
          <w:sz w:val="24"/>
          <w:szCs w:val="24"/>
        </w:rPr>
        <w:t xml:space="preserve"> terhadap </w:t>
      </w:r>
      <w:r>
        <w:rPr>
          <w:rFonts w:ascii="Times New Roman" w:hAnsi="Times New Roman" w:cs="Times New Roman"/>
          <w:bCs/>
          <w:color w:val="000000"/>
          <w:sz w:val="24"/>
          <w:szCs w:val="24"/>
          <w:lang w:val="en-ID"/>
        </w:rPr>
        <w:t xml:space="preserve">Budaya Organisasi yang ada di wilayah  kerja </w:t>
      </w:r>
      <w:r w:rsidRPr="00B956B8">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lang w:val="en-ID"/>
        </w:rPr>
        <w:t xml:space="preserve"> yaitu </w:t>
      </w:r>
      <w:r w:rsidRPr="001774BA">
        <w:rPr>
          <w:rFonts w:ascii="Times New Roman" w:hAnsi="Times New Roman" w:cs="Times New Roman"/>
          <w:bCs/>
          <w:color w:val="000000"/>
          <w:sz w:val="24"/>
          <w:szCs w:val="24"/>
          <w:lang w:val="en-ID"/>
        </w:rPr>
        <w:t xml:space="preserve">sebanyak </w:t>
      </w:r>
      <w:r w:rsidRPr="00425D20">
        <w:rPr>
          <w:rFonts w:ascii="Times New Roman" w:hAnsi="Times New Roman" w:cs="Times New Roman"/>
          <w:color w:val="000000"/>
          <w:sz w:val="24"/>
          <w:szCs w:val="24"/>
        </w:rPr>
        <w:t>38</w:t>
      </w:r>
      <w:r w:rsidRPr="001774BA">
        <w:rPr>
          <w:rFonts w:ascii="Times New Roman" w:hAnsi="Times New Roman" w:cs="Times New Roman"/>
          <w:color w:val="000000"/>
          <w:sz w:val="24"/>
          <w:szCs w:val="24"/>
          <w:lang w:val="en-ID"/>
        </w:rPr>
        <w:t xml:space="preserve"> orang (</w:t>
      </w:r>
      <w:r w:rsidRPr="00425D20">
        <w:rPr>
          <w:rFonts w:ascii="Times New Roman" w:hAnsi="Times New Roman" w:cs="Times New Roman"/>
          <w:color w:val="000000"/>
          <w:sz w:val="24"/>
          <w:szCs w:val="24"/>
        </w:rPr>
        <w:t>66,7</w:t>
      </w:r>
      <w:r w:rsidRPr="00425D20">
        <w:rPr>
          <w:rFonts w:ascii="Times New Roman" w:hAnsi="Times New Roman" w:cs="Times New Roman"/>
          <w:b/>
          <w:sz w:val="24"/>
          <w:szCs w:val="24"/>
        </w:rPr>
        <w:t>%</w:t>
      </w:r>
      <w:r w:rsidRPr="001774BA">
        <w:rPr>
          <w:rFonts w:ascii="Times New Roman" w:hAnsi="Times New Roman" w:cs="Times New Roman"/>
          <w:color w:val="000000"/>
          <w:sz w:val="24"/>
          <w:szCs w:val="24"/>
          <w:lang w:val="en-ID"/>
        </w:rPr>
        <w:t>)</w:t>
      </w:r>
      <w:r>
        <w:rPr>
          <w:rFonts w:ascii="Times New Roman" w:hAnsi="Times New Roman" w:cs="Times New Roman"/>
          <w:color w:val="000000"/>
          <w:sz w:val="24"/>
          <w:szCs w:val="24"/>
          <w:lang w:val="en-ID"/>
        </w:rPr>
        <w:t xml:space="preserve">. Sedangkan responden yang memberikan </w:t>
      </w:r>
      <w:r>
        <w:rPr>
          <w:rFonts w:ascii="Times New Roman" w:hAnsi="Times New Roman" w:cs="Times New Roman"/>
          <w:bCs/>
          <w:color w:val="000000"/>
          <w:sz w:val="24"/>
          <w:szCs w:val="24"/>
        </w:rPr>
        <w:t xml:space="preserve">penilaian </w:t>
      </w:r>
      <w:r>
        <w:rPr>
          <w:rFonts w:ascii="Times New Roman" w:hAnsi="Times New Roman" w:cs="Times New Roman"/>
          <w:bCs/>
          <w:color w:val="000000"/>
          <w:sz w:val="24"/>
          <w:szCs w:val="24"/>
          <w:lang w:val="en-ID"/>
        </w:rPr>
        <w:t>lemah</w:t>
      </w:r>
      <w:r>
        <w:rPr>
          <w:rFonts w:ascii="Times New Roman" w:hAnsi="Times New Roman" w:cs="Times New Roman"/>
          <w:bCs/>
          <w:color w:val="000000"/>
          <w:sz w:val="24"/>
          <w:szCs w:val="24"/>
        </w:rPr>
        <w:t xml:space="preserve"> terhadap </w:t>
      </w:r>
      <w:r>
        <w:rPr>
          <w:rFonts w:ascii="Times New Roman" w:hAnsi="Times New Roman" w:cs="Times New Roman"/>
          <w:bCs/>
          <w:color w:val="000000"/>
          <w:sz w:val="24"/>
          <w:szCs w:val="24"/>
          <w:lang w:val="en-ID"/>
        </w:rPr>
        <w:t xml:space="preserve">Budaya Organisasi yang ada di wilayah  kerja </w:t>
      </w:r>
      <w:r w:rsidRPr="00B956B8">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lang w:val="en-ID"/>
        </w:rPr>
        <w:t xml:space="preserve"> yaitu </w:t>
      </w:r>
      <w:r w:rsidRPr="001774BA">
        <w:rPr>
          <w:rFonts w:ascii="Times New Roman" w:hAnsi="Times New Roman" w:cs="Times New Roman"/>
          <w:bCs/>
          <w:color w:val="000000"/>
          <w:sz w:val="24"/>
          <w:szCs w:val="24"/>
          <w:lang w:val="en-ID"/>
        </w:rPr>
        <w:t xml:space="preserve">sebanyak </w:t>
      </w:r>
      <w:r w:rsidRPr="00425D20">
        <w:rPr>
          <w:rFonts w:ascii="Times New Roman" w:hAnsi="Times New Roman" w:cs="Times New Roman"/>
          <w:color w:val="000000"/>
          <w:sz w:val="24"/>
          <w:szCs w:val="24"/>
        </w:rPr>
        <w:t>19</w:t>
      </w:r>
      <w:r w:rsidRPr="001774BA">
        <w:rPr>
          <w:rFonts w:ascii="Times New Roman" w:hAnsi="Times New Roman" w:cs="Times New Roman"/>
          <w:color w:val="000000"/>
          <w:sz w:val="24"/>
          <w:szCs w:val="24"/>
          <w:lang w:val="en-ID"/>
        </w:rPr>
        <w:t xml:space="preserve"> orang (</w:t>
      </w:r>
      <w:r w:rsidRPr="00E93BD0">
        <w:rPr>
          <w:rFonts w:ascii="Times New Roman" w:hAnsi="Times New Roman" w:cs="Times New Roman"/>
          <w:color w:val="000000"/>
          <w:sz w:val="24"/>
          <w:szCs w:val="24"/>
        </w:rPr>
        <w:t>33,3</w:t>
      </w:r>
      <w:r w:rsidRPr="00E93BD0">
        <w:rPr>
          <w:rFonts w:ascii="Times New Roman" w:hAnsi="Times New Roman" w:cs="Times New Roman"/>
          <w:sz w:val="24"/>
          <w:szCs w:val="24"/>
        </w:rPr>
        <w:t>%</w:t>
      </w:r>
      <w:r w:rsidRPr="00E93BD0">
        <w:rPr>
          <w:rFonts w:ascii="Times New Roman" w:hAnsi="Times New Roman" w:cs="Times New Roman"/>
          <w:color w:val="000000"/>
          <w:sz w:val="24"/>
          <w:szCs w:val="24"/>
          <w:lang w:val="en-ID"/>
        </w:rPr>
        <w:t>).</w:t>
      </w:r>
    </w:p>
    <w:p w:rsidR="00CC288B" w:rsidRPr="001774BA" w:rsidRDefault="00CC288B" w:rsidP="003D329D">
      <w:pPr>
        <w:spacing w:before="160" w:after="0" w:line="480" w:lineRule="auto"/>
        <w:ind w:firstLine="720"/>
        <w:jc w:val="both"/>
        <w:rPr>
          <w:rFonts w:ascii="Times New Roman" w:hAnsi="Times New Roman" w:cs="Times New Roman"/>
          <w:bCs/>
          <w:color w:val="000000"/>
          <w:sz w:val="24"/>
          <w:szCs w:val="24"/>
          <w:lang w:val="en-ID"/>
        </w:rPr>
      </w:pPr>
    </w:p>
    <w:p w:rsidR="00B62AED" w:rsidRPr="00B956B8" w:rsidRDefault="00B62AED" w:rsidP="00CC288B">
      <w:pPr>
        <w:tabs>
          <w:tab w:val="left" w:pos="567"/>
        </w:tabs>
        <w:spacing w:after="0" w:line="480" w:lineRule="auto"/>
        <w:jc w:val="both"/>
        <w:rPr>
          <w:rFonts w:ascii="Times New Roman" w:hAnsi="Times New Roman" w:cs="Times New Roman"/>
          <w:b/>
          <w:bCs/>
          <w:color w:val="000000"/>
          <w:sz w:val="24"/>
          <w:szCs w:val="24"/>
        </w:rPr>
      </w:pPr>
      <w:r w:rsidRPr="00B956B8">
        <w:rPr>
          <w:rFonts w:ascii="Times New Roman" w:hAnsi="Times New Roman" w:cs="Times New Roman"/>
          <w:b/>
          <w:bCs/>
          <w:color w:val="000000"/>
          <w:sz w:val="24"/>
          <w:szCs w:val="24"/>
          <w:lang w:val="en-ID"/>
        </w:rPr>
        <w:lastRenderedPageBreak/>
        <w:t xml:space="preserve">4.3.2. </w:t>
      </w:r>
      <w:r w:rsidRPr="00B956B8">
        <w:rPr>
          <w:rFonts w:ascii="Times New Roman" w:eastAsia="Times New Roman" w:hAnsi="Times New Roman" w:cs="Times New Roman"/>
          <w:b/>
          <w:sz w:val="24"/>
          <w:szCs w:val="24"/>
        </w:rPr>
        <w:t>Lingkungan Kerja</w:t>
      </w:r>
    </w:p>
    <w:p w:rsidR="00B62AED" w:rsidRDefault="00B62AED" w:rsidP="00CC288B">
      <w:pPr>
        <w:spacing w:after="0" w:line="480" w:lineRule="auto"/>
        <w:jc w:val="both"/>
        <w:rPr>
          <w:rFonts w:ascii="Times New Roman" w:hAnsi="Times New Roman" w:cs="Times New Roman"/>
          <w:bCs/>
          <w:color w:val="000000"/>
          <w:sz w:val="24"/>
          <w:szCs w:val="24"/>
        </w:rPr>
      </w:pPr>
      <w:r>
        <w:rPr>
          <w:rFonts w:ascii="Times New Roman" w:hAnsi="Times New Roman"/>
          <w:sz w:val="24"/>
          <w:szCs w:val="24"/>
          <w:lang w:val="en-ID"/>
        </w:rPr>
        <w:tab/>
      </w:r>
      <w:r w:rsidRPr="00305D73">
        <w:rPr>
          <w:rFonts w:ascii="Times New Roman" w:hAnsi="Times New Roman"/>
          <w:sz w:val="24"/>
          <w:szCs w:val="24"/>
          <w:lang w:val="en-ID"/>
        </w:rPr>
        <w:t xml:space="preserve">Jawaban responden pada setiap butir pernyataan yang berhubungan dengan </w:t>
      </w:r>
      <w:r w:rsidRPr="00305D73">
        <w:rPr>
          <w:rFonts w:ascii="Times New Roman" w:eastAsia="Times New Roman" w:hAnsi="Times New Roman" w:cs="Times New Roman"/>
          <w:sz w:val="24"/>
          <w:szCs w:val="24"/>
        </w:rPr>
        <w:t>Lingkungan Kerja</w:t>
      </w:r>
      <w:r w:rsidRPr="00305D73">
        <w:rPr>
          <w:rFonts w:ascii="Times New Roman" w:hAnsi="Times New Roman" w:cs="Times New Roman"/>
          <w:bCs/>
          <w:color w:val="000000"/>
          <w:sz w:val="24"/>
          <w:szCs w:val="24"/>
          <w:lang w:val="en-ID"/>
        </w:rPr>
        <w:t xml:space="preserve"> di </w:t>
      </w:r>
      <w:r w:rsidRPr="00305D73">
        <w:rPr>
          <w:rFonts w:ascii="Times New Roman" w:hAnsi="Times New Roman" w:cs="Times New Roman"/>
          <w:bCs/>
          <w:color w:val="000000"/>
          <w:sz w:val="24"/>
          <w:szCs w:val="24"/>
        </w:rPr>
        <w:t>Puskesmas Gambir Baru Kabupaten Asahan pada tabel berikut :</w:t>
      </w:r>
    </w:p>
    <w:p w:rsidR="00B62AED" w:rsidRDefault="00B62AED" w:rsidP="00CC288B">
      <w:pPr>
        <w:spacing w:after="0" w:line="240" w:lineRule="auto"/>
        <w:ind w:left="1276" w:hanging="1276"/>
        <w:jc w:val="both"/>
        <w:rPr>
          <w:rFonts w:ascii="Times New Roman" w:hAnsi="Times New Roman" w:cs="Times New Roman"/>
          <w:b/>
          <w:bCs/>
          <w:color w:val="000000"/>
          <w:sz w:val="24"/>
          <w:szCs w:val="24"/>
          <w:lang w:val="en-ID"/>
        </w:rPr>
      </w:pPr>
      <w:r w:rsidRPr="00645D67">
        <w:rPr>
          <w:rFonts w:ascii="Times New Roman" w:hAnsi="Times New Roman" w:cs="Times New Roman"/>
          <w:b/>
          <w:sz w:val="24"/>
          <w:szCs w:val="24"/>
        </w:rPr>
        <w:t xml:space="preserve">Tabel </w:t>
      </w:r>
      <w:r>
        <w:rPr>
          <w:rFonts w:ascii="Times New Roman" w:hAnsi="Times New Roman" w:cs="Times New Roman"/>
          <w:b/>
          <w:sz w:val="24"/>
          <w:szCs w:val="24"/>
          <w:lang w:val="en-ID"/>
        </w:rPr>
        <w:t>4.</w:t>
      </w:r>
      <w:r>
        <w:rPr>
          <w:rFonts w:ascii="Times New Roman" w:hAnsi="Times New Roman" w:cs="Times New Roman"/>
          <w:b/>
          <w:sz w:val="24"/>
          <w:szCs w:val="24"/>
        </w:rPr>
        <w:t>7</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 xml:space="preserve">Distibusi </w:t>
      </w:r>
      <w:r>
        <w:rPr>
          <w:rFonts w:ascii="Times New Roman" w:hAnsi="Times New Roman" w:cs="Times New Roman"/>
          <w:b/>
          <w:bCs/>
          <w:color w:val="000000"/>
          <w:sz w:val="24"/>
          <w:szCs w:val="24"/>
          <w:lang w:val="en-ID"/>
        </w:rPr>
        <w:t xml:space="preserve">Kategori Jawaban responden pada pernyataan </w:t>
      </w:r>
      <w:r w:rsidRPr="00B956B8">
        <w:rPr>
          <w:rFonts w:ascii="Times New Roman" w:eastAsia="Times New Roman" w:hAnsi="Times New Roman" w:cs="Times New Roman"/>
          <w:b/>
          <w:sz w:val="24"/>
          <w:szCs w:val="24"/>
        </w:rPr>
        <w:t>Lingkungan Kerja</w:t>
      </w:r>
      <w:r>
        <w:rPr>
          <w:rFonts w:ascii="Times New Roman" w:hAnsi="Times New Roman" w:cs="Times New Roman"/>
          <w:b/>
          <w:bCs/>
          <w:color w:val="000000"/>
          <w:sz w:val="24"/>
          <w:szCs w:val="24"/>
          <w:lang w:val="en-ID"/>
        </w:rPr>
        <w:t>.</w:t>
      </w:r>
    </w:p>
    <w:p w:rsidR="00CC288B" w:rsidRDefault="00CC288B" w:rsidP="00CC288B">
      <w:pPr>
        <w:spacing w:after="0" w:line="240" w:lineRule="auto"/>
        <w:ind w:left="1276" w:hanging="1276"/>
        <w:jc w:val="both"/>
        <w:rPr>
          <w:rFonts w:ascii="Times New Roman" w:hAnsi="Times New Roman" w:cs="Times New Roman"/>
          <w:b/>
          <w:bCs/>
          <w:color w:val="000000"/>
          <w:sz w:val="24"/>
          <w:szCs w:val="24"/>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6"/>
        <w:gridCol w:w="4389"/>
        <w:gridCol w:w="708"/>
        <w:gridCol w:w="707"/>
        <w:gridCol w:w="850"/>
        <w:gridCol w:w="711"/>
      </w:tblGrid>
      <w:tr w:rsidR="00CC288B" w:rsidRPr="00645D67" w:rsidTr="00CC288B">
        <w:trPr>
          <w:cantSplit/>
          <w:trHeight w:val="40"/>
        </w:trPr>
        <w:tc>
          <w:tcPr>
            <w:tcW w:w="573" w:type="dxa"/>
            <w:gridSpan w:val="2"/>
            <w:vMerge w:val="restart"/>
            <w:tcBorders>
              <w:top w:val="single" w:sz="16" w:space="0" w:color="000000"/>
              <w:left w:val="nil"/>
              <w:bottom w:val="nil"/>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No</w:t>
            </w:r>
          </w:p>
        </w:tc>
        <w:tc>
          <w:tcPr>
            <w:tcW w:w="4389" w:type="dxa"/>
            <w:vMerge w:val="restart"/>
            <w:tcBorders>
              <w:top w:val="single" w:sz="16" w:space="0" w:color="000000"/>
              <w:left w:val="nil"/>
              <w:right w:val="nil"/>
            </w:tcBorders>
            <w:shd w:val="clear" w:color="auto" w:fill="FFFFFF"/>
            <w:vAlign w:val="center"/>
          </w:tcPr>
          <w:p w:rsidR="00CC288B" w:rsidRPr="00CC288B" w:rsidRDefault="00CC288B" w:rsidP="00CC288B">
            <w:pPr>
              <w:autoSpaceDE w:val="0"/>
              <w:autoSpaceDN w:val="0"/>
              <w:adjustRightInd w:val="0"/>
              <w:spacing w:after="0" w:line="240" w:lineRule="auto"/>
              <w:ind w:left="-73"/>
              <w:jc w:val="center"/>
              <w:rPr>
                <w:rFonts w:ascii="Times New Roman" w:hAnsi="Times New Roman" w:cs="Times New Roman"/>
                <w:b/>
                <w:color w:val="000000"/>
                <w:lang w:val="en-ID"/>
              </w:rPr>
            </w:pPr>
            <w:r w:rsidRPr="00CC288B">
              <w:rPr>
                <w:rFonts w:ascii="Times New Roman" w:hAnsi="Times New Roman" w:cs="Times New Roman"/>
                <w:b/>
                <w:color w:val="000000"/>
                <w:lang w:val="en-ID"/>
              </w:rPr>
              <w:t>Pernyataan</w:t>
            </w:r>
          </w:p>
        </w:tc>
        <w:tc>
          <w:tcPr>
            <w:tcW w:w="2976" w:type="dxa"/>
            <w:gridSpan w:val="4"/>
            <w:tcBorders>
              <w:top w:val="single" w:sz="16" w:space="0" w:color="000000"/>
              <w:left w:val="nil"/>
              <w:right w:val="nil"/>
            </w:tcBorders>
            <w:shd w:val="clear" w:color="auto" w:fill="FFFFFF"/>
            <w:vAlign w:val="center"/>
          </w:tcPr>
          <w:p w:rsidR="00CC288B" w:rsidRPr="00CC288B" w:rsidRDefault="00CC288B" w:rsidP="00CC288B">
            <w:pPr>
              <w:autoSpaceDE w:val="0"/>
              <w:autoSpaceDN w:val="0"/>
              <w:adjustRightInd w:val="0"/>
              <w:spacing w:after="0" w:line="240" w:lineRule="auto"/>
              <w:jc w:val="center"/>
              <w:rPr>
                <w:rFonts w:ascii="Times New Roman" w:hAnsi="Times New Roman" w:cs="Times New Roman"/>
                <w:b/>
                <w:color w:val="000000"/>
                <w:lang w:val="en-ID"/>
              </w:rPr>
            </w:pPr>
            <w:r w:rsidRPr="00CC288B">
              <w:rPr>
                <w:rFonts w:ascii="Times New Roman" w:hAnsi="Times New Roman" w:cs="Times New Roman"/>
                <w:b/>
                <w:color w:val="000000"/>
                <w:lang w:val="en-ID"/>
              </w:rPr>
              <w:t>Jawaban</w:t>
            </w:r>
          </w:p>
        </w:tc>
      </w:tr>
      <w:tr w:rsidR="00CC288B" w:rsidRPr="00645D67" w:rsidTr="00CC288B">
        <w:trPr>
          <w:cantSplit/>
        </w:trPr>
        <w:tc>
          <w:tcPr>
            <w:tcW w:w="573" w:type="dxa"/>
            <w:gridSpan w:val="2"/>
            <w:vMerge/>
            <w:tcBorders>
              <w:top w:val="single" w:sz="16" w:space="0" w:color="000000"/>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jc w:val="center"/>
              <w:rPr>
                <w:rFonts w:ascii="Times New Roman" w:hAnsi="Times New Roman" w:cs="Times New Roman"/>
                <w:b/>
                <w:color w:val="000000"/>
              </w:rPr>
            </w:pPr>
          </w:p>
        </w:tc>
        <w:tc>
          <w:tcPr>
            <w:tcW w:w="4389" w:type="dxa"/>
            <w:vMerge/>
            <w:tcBorders>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rPr>
            </w:pPr>
          </w:p>
        </w:tc>
        <w:tc>
          <w:tcPr>
            <w:tcW w:w="708" w:type="dxa"/>
            <w:tcBorders>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Ya</w:t>
            </w:r>
          </w:p>
        </w:tc>
        <w:tc>
          <w:tcPr>
            <w:tcW w:w="707" w:type="dxa"/>
            <w:tcBorders>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w:t>
            </w:r>
          </w:p>
        </w:tc>
        <w:tc>
          <w:tcPr>
            <w:tcW w:w="850" w:type="dxa"/>
            <w:tcBorders>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Tidak</w:t>
            </w:r>
          </w:p>
        </w:tc>
        <w:tc>
          <w:tcPr>
            <w:tcW w:w="708" w:type="dxa"/>
            <w:tcBorders>
              <w:left w:val="nil"/>
              <w:bottom w:val="single" w:sz="4" w:space="0" w:color="auto"/>
              <w:right w:val="nil"/>
            </w:tcBorders>
            <w:shd w:val="clear" w:color="auto" w:fill="FFFFFF"/>
            <w:vAlign w:val="center"/>
          </w:tcPr>
          <w:p w:rsidR="00CC288B" w:rsidRPr="00CC288B" w:rsidRDefault="00CC288B" w:rsidP="00CC288B">
            <w:pPr>
              <w:autoSpaceDE w:val="0"/>
              <w:autoSpaceDN w:val="0"/>
              <w:adjustRightInd w:val="0"/>
              <w:spacing w:after="0" w:line="240" w:lineRule="auto"/>
              <w:ind w:left="60" w:right="60"/>
              <w:jc w:val="center"/>
              <w:rPr>
                <w:rFonts w:ascii="Times New Roman" w:hAnsi="Times New Roman" w:cs="Times New Roman"/>
                <w:b/>
                <w:color w:val="000000"/>
                <w:lang w:val="en-ID"/>
              </w:rPr>
            </w:pPr>
            <w:r w:rsidRPr="00CC288B">
              <w:rPr>
                <w:rFonts w:ascii="Times New Roman" w:hAnsi="Times New Roman" w:cs="Times New Roman"/>
                <w:b/>
                <w:color w:val="000000"/>
                <w:lang w:val="en-ID"/>
              </w:rPr>
              <w:t>%</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1</w:t>
            </w:r>
          </w:p>
        </w:tc>
        <w:tc>
          <w:tcPr>
            <w:tcW w:w="4395" w:type="dxa"/>
            <w:gridSpan w:val="2"/>
            <w:tcBorders>
              <w:top w:val="nil"/>
              <w:left w:val="nil"/>
              <w:bottom w:val="nil"/>
              <w:right w:val="nil"/>
            </w:tcBorders>
            <w:shd w:val="clear" w:color="auto" w:fill="FFFFFF"/>
          </w:tcPr>
          <w:p w:rsidR="00CC288B" w:rsidRPr="00804F4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EA7CA6">
              <w:rPr>
                <w:rFonts w:ascii="Times New Roman" w:hAnsi="Times New Roman" w:cs="Times New Roman"/>
                <w:sz w:val="24"/>
                <w:szCs w:val="24"/>
              </w:rPr>
              <w:t>Penerangan di ruang kerja cukup baik</w:t>
            </w:r>
            <w:r>
              <w:rPr>
                <w:rFonts w:ascii="Times New Roman" w:hAnsi="Times New Roman" w:cs="Times New Roman"/>
                <w:sz w:val="24"/>
                <w:szCs w:val="24"/>
              </w:rPr>
              <w:t>/terang</w:t>
            </w:r>
            <w:r w:rsidRPr="00EA7CA6">
              <w:rPr>
                <w:rFonts w:ascii="Times New Roman" w:hAnsi="Times New Roman" w:cs="Times New Roman"/>
                <w:sz w:val="24"/>
                <w:szCs w:val="24"/>
              </w:rPr>
              <w:t xml:space="preserve"> dan tidak menyilaukan sehingga mendukung aktivitas pekerjaan </w:t>
            </w:r>
            <w:r>
              <w:rPr>
                <w:rFonts w:ascii="Times New Roman" w:hAnsi="Times New Roman" w:cs="Times New Roman"/>
                <w:sz w:val="24"/>
                <w:szCs w:val="24"/>
              </w:rPr>
              <w:t>saya</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37</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65%</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20</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35%</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2</w:t>
            </w:r>
          </w:p>
        </w:tc>
        <w:tc>
          <w:tcPr>
            <w:tcW w:w="4395" w:type="dxa"/>
            <w:gridSpan w:val="2"/>
            <w:tcBorders>
              <w:top w:val="nil"/>
              <w:left w:val="nil"/>
              <w:bottom w:val="nil"/>
              <w:right w:val="nil"/>
            </w:tcBorders>
            <w:shd w:val="clear" w:color="auto" w:fill="FFFFFF"/>
          </w:tcPr>
          <w:p w:rsidR="00CC288B" w:rsidRPr="00804F4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804F46">
              <w:rPr>
                <w:rFonts w:ascii="Times New Roman" w:eastAsia="Times New Roman" w:hAnsi="Times New Roman" w:cs="Times New Roman"/>
                <w:sz w:val="24"/>
                <w:szCs w:val="24"/>
              </w:rPr>
              <w:t>Penerangan yang ada (sinar matahari dan listrik )</w:t>
            </w:r>
            <w:r w:rsidRPr="00804F46">
              <w:rPr>
                <w:rFonts w:ascii="Times New Roman" w:eastAsia="Times New Roman" w:hAnsi="Times New Roman" w:cs="Times New Roman"/>
                <w:sz w:val="24"/>
                <w:szCs w:val="24"/>
                <w:lang w:val="en-ID"/>
              </w:rPr>
              <w:t xml:space="preserve"> </w:t>
            </w:r>
            <w:r w:rsidRPr="00804F46">
              <w:rPr>
                <w:rFonts w:ascii="Times New Roman" w:eastAsia="Times New Roman" w:hAnsi="Times New Roman" w:cs="Times New Roman"/>
                <w:sz w:val="24"/>
                <w:szCs w:val="24"/>
              </w:rPr>
              <w:t>di ruang kerja telah sesuai dengan kebutuhan</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36</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63%</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21</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37%</w:t>
            </w:r>
          </w:p>
        </w:tc>
      </w:tr>
      <w:tr w:rsidR="00CC288B" w:rsidRPr="00645D67" w:rsidTr="00CC288B">
        <w:trPr>
          <w:cantSplit/>
          <w:trHeight w:val="383"/>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3</w:t>
            </w:r>
          </w:p>
        </w:tc>
        <w:tc>
          <w:tcPr>
            <w:tcW w:w="4395" w:type="dxa"/>
            <w:gridSpan w:val="2"/>
            <w:tcBorders>
              <w:top w:val="nil"/>
              <w:left w:val="nil"/>
              <w:bottom w:val="nil"/>
              <w:right w:val="nil"/>
            </w:tcBorders>
            <w:shd w:val="clear" w:color="auto" w:fill="FFFFFF"/>
          </w:tcPr>
          <w:p w:rsidR="00CC288B" w:rsidRPr="00804F4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804F46">
              <w:rPr>
                <w:rFonts w:ascii="Times New Roman" w:hAnsi="Times New Roman" w:cs="Times New Roman"/>
                <w:sz w:val="24"/>
                <w:szCs w:val="24"/>
              </w:rPr>
              <w:t>Kualitas udara disekitar tempat bekerja anda  sudah cuku</w:t>
            </w:r>
            <w:r w:rsidRPr="00804F46">
              <w:rPr>
                <w:rFonts w:ascii="Times New Roman" w:hAnsi="Times New Roman" w:cs="Times New Roman"/>
                <w:sz w:val="24"/>
                <w:szCs w:val="24"/>
                <w:lang w:val="en-ID"/>
              </w:rPr>
              <w:t>p</w:t>
            </w:r>
            <w:r w:rsidRPr="00804F46">
              <w:rPr>
                <w:rFonts w:ascii="Times New Roman" w:hAnsi="Times New Roman" w:cs="Times New Roman"/>
                <w:sz w:val="24"/>
                <w:szCs w:val="24"/>
              </w:rPr>
              <w:t xml:space="preserve"> baik.</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35</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61%</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22</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39%</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4</w:t>
            </w:r>
          </w:p>
        </w:tc>
        <w:tc>
          <w:tcPr>
            <w:tcW w:w="4395" w:type="dxa"/>
            <w:gridSpan w:val="2"/>
            <w:tcBorders>
              <w:top w:val="nil"/>
              <w:left w:val="nil"/>
              <w:bottom w:val="nil"/>
              <w:right w:val="nil"/>
            </w:tcBorders>
            <w:shd w:val="clear" w:color="auto" w:fill="FFFFFF"/>
          </w:tcPr>
          <w:p w:rsidR="00CC288B" w:rsidRPr="00804F4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804F46">
              <w:rPr>
                <w:rFonts w:ascii="Times New Roman" w:hAnsi="Times New Roman" w:cs="Times New Roman"/>
                <w:sz w:val="24"/>
                <w:szCs w:val="24"/>
              </w:rPr>
              <w:t>Sirkulasi udara ditempat kerja saya beroperasi dengan baik, sehingga saya merasa nyaman</w:t>
            </w:r>
            <w:r w:rsidRPr="00804F46">
              <w:rPr>
                <w:rFonts w:ascii="Times New Roman" w:hAnsi="Times New Roman" w:cs="Times New Roman"/>
                <w:sz w:val="24"/>
                <w:szCs w:val="24"/>
                <w:lang w:val="en-ID"/>
              </w:rPr>
              <w:t>.</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40</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70%</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17</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30%</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sidRPr="000A3164">
              <w:rPr>
                <w:rFonts w:ascii="Times New Roman" w:hAnsi="Times New Roman" w:cs="Times New Roman"/>
                <w:color w:val="000000"/>
                <w:sz w:val="24"/>
                <w:szCs w:val="24"/>
                <w:lang w:val="en-ID"/>
              </w:rPr>
              <w:t>5</w:t>
            </w:r>
          </w:p>
        </w:tc>
        <w:tc>
          <w:tcPr>
            <w:tcW w:w="4395" w:type="dxa"/>
            <w:gridSpan w:val="2"/>
            <w:tcBorders>
              <w:top w:val="nil"/>
              <w:left w:val="nil"/>
              <w:bottom w:val="nil"/>
              <w:right w:val="nil"/>
            </w:tcBorders>
            <w:shd w:val="clear" w:color="auto" w:fill="FFFFFF"/>
          </w:tcPr>
          <w:p w:rsidR="00CC288B" w:rsidRPr="00D32157"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D32157">
              <w:rPr>
                <w:rFonts w:ascii="Times New Roman" w:hAnsi="Times New Roman" w:cs="Times New Roman"/>
                <w:sz w:val="24"/>
                <w:szCs w:val="24"/>
              </w:rPr>
              <w:t>Saya dapat berkonsentrasi dengan baik karena jauh dari kebisingan.</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38</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67%</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19</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33%</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6</w:t>
            </w:r>
          </w:p>
        </w:tc>
        <w:tc>
          <w:tcPr>
            <w:tcW w:w="4395" w:type="dxa"/>
            <w:gridSpan w:val="2"/>
            <w:tcBorders>
              <w:top w:val="nil"/>
              <w:left w:val="nil"/>
              <w:bottom w:val="nil"/>
              <w:right w:val="nil"/>
            </w:tcBorders>
            <w:shd w:val="clear" w:color="auto" w:fill="FFFFFF"/>
          </w:tcPr>
          <w:p w:rsidR="00CC288B" w:rsidRPr="00EA7CA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EA7CA6">
              <w:rPr>
                <w:rFonts w:ascii="Times New Roman" w:hAnsi="Times New Roman" w:cs="Times New Roman"/>
                <w:sz w:val="24"/>
                <w:szCs w:val="24"/>
              </w:rPr>
              <w:t xml:space="preserve">Tempat kerja </w:t>
            </w:r>
            <w:r>
              <w:rPr>
                <w:rFonts w:ascii="Times New Roman" w:hAnsi="Times New Roman" w:cs="Times New Roman"/>
                <w:sz w:val="24"/>
                <w:szCs w:val="24"/>
              </w:rPr>
              <w:t>saya</w:t>
            </w:r>
            <w:r w:rsidRPr="00EA7CA6">
              <w:rPr>
                <w:rFonts w:ascii="Times New Roman" w:hAnsi="Times New Roman" w:cs="Times New Roman"/>
                <w:sz w:val="24"/>
                <w:szCs w:val="24"/>
              </w:rPr>
              <w:t xml:space="preserve"> te</w:t>
            </w:r>
            <w:r>
              <w:rPr>
                <w:rFonts w:ascii="Times New Roman" w:hAnsi="Times New Roman" w:cs="Times New Roman"/>
                <w:sz w:val="24"/>
                <w:szCs w:val="24"/>
              </w:rPr>
              <w:t>rganggu suara bising sehingga saya</w:t>
            </w:r>
            <w:r w:rsidRPr="00EA7CA6">
              <w:rPr>
                <w:rFonts w:ascii="Times New Roman" w:hAnsi="Times New Roman" w:cs="Times New Roman"/>
                <w:sz w:val="24"/>
                <w:szCs w:val="24"/>
              </w:rPr>
              <w:t xml:space="preserve"> tidak dapat bekerja dengan nyaman</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39</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68%</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18</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32%</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7</w:t>
            </w:r>
          </w:p>
        </w:tc>
        <w:tc>
          <w:tcPr>
            <w:tcW w:w="4395" w:type="dxa"/>
            <w:gridSpan w:val="2"/>
            <w:tcBorders>
              <w:top w:val="nil"/>
              <w:left w:val="nil"/>
              <w:bottom w:val="nil"/>
              <w:right w:val="nil"/>
            </w:tcBorders>
            <w:shd w:val="clear" w:color="auto" w:fill="FFFFFF"/>
          </w:tcPr>
          <w:p w:rsidR="00CC288B" w:rsidRPr="00804F4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804F46">
              <w:rPr>
                <w:rFonts w:ascii="Times New Roman" w:hAnsi="Times New Roman" w:cs="Times New Roman"/>
                <w:sz w:val="24"/>
                <w:szCs w:val="24"/>
              </w:rPr>
              <w:t>Kebersihan yang ada di tempat saya bekerja sangat terjamin</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38</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67%</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19</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33%</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8</w:t>
            </w:r>
          </w:p>
        </w:tc>
        <w:tc>
          <w:tcPr>
            <w:tcW w:w="4395" w:type="dxa"/>
            <w:gridSpan w:val="2"/>
            <w:tcBorders>
              <w:top w:val="nil"/>
              <w:left w:val="nil"/>
              <w:bottom w:val="nil"/>
              <w:right w:val="nil"/>
            </w:tcBorders>
            <w:shd w:val="clear" w:color="auto" w:fill="FFFFFF"/>
          </w:tcPr>
          <w:p w:rsidR="00CC288B" w:rsidRPr="00EA7CA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EA7CA6">
              <w:rPr>
                <w:rFonts w:ascii="Times New Roman" w:hAnsi="Times New Roman" w:cs="Times New Roman"/>
                <w:sz w:val="24"/>
                <w:szCs w:val="24"/>
              </w:rPr>
              <w:t>Di sekitar tempat saya bekerja tidak ada  berceceran sampah sampah, terutama sampah yang berbau busuk</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40</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70%</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17</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30%</w:t>
            </w:r>
          </w:p>
        </w:tc>
      </w:tr>
      <w:tr w:rsidR="00CC288B" w:rsidRPr="00645D67" w:rsidTr="00CC288B">
        <w:trPr>
          <w:cantSplit/>
        </w:trPr>
        <w:tc>
          <w:tcPr>
            <w:tcW w:w="567" w:type="dxa"/>
            <w:tcBorders>
              <w:top w:val="nil"/>
              <w:left w:val="nil"/>
              <w:bottom w:val="nil"/>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9</w:t>
            </w:r>
          </w:p>
        </w:tc>
        <w:tc>
          <w:tcPr>
            <w:tcW w:w="4395" w:type="dxa"/>
            <w:gridSpan w:val="2"/>
            <w:tcBorders>
              <w:top w:val="nil"/>
              <w:left w:val="nil"/>
              <w:bottom w:val="nil"/>
              <w:right w:val="nil"/>
            </w:tcBorders>
            <w:shd w:val="clear" w:color="auto" w:fill="FFFFFF"/>
          </w:tcPr>
          <w:p w:rsidR="00CC288B" w:rsidRPr="00EA7CA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EA7CA6">
              <w:rPr>
                <w:rFonts w:ascii="Times New Roman" w:hAnsi="Times New Roman" w:cs="Times New Roman"/>
                <w:sz w:val="24"/>
                <w:szCs w:val="24"/>
              </w:rPr>
              <w:t>Adanya petugas keamanan di lingkungan kantor membuat saya bekerja lebih aman dan nyaman</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37</w:t>
            </w:r>
          </w:p>
        </w:tc>
        <w:tc>
          <w:tcPr>
            <w:tcW w:w="707"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65%</w:t>
            </w:r>
          </w:p>
        </w:tc>
        <w:tc>
          <w:tcPr>
            <w:tcW w:w="850"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20</w:t>
            </w:r>
          </w:p>
        </w:tc>
        <w:tc>
          <w:tcPr>
            <w:tcW w:w="708" w:type="dxa"/>
            <w:tcBorders>
              <w:top w:val="nil"/>
              <w:left w:val="nil"/>
              <w:bottom w:val="nil"/>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35%</w:t>
            </w:r>
          </w:p>
        </w:tc>
      </w:tr>
      <w:tr w:rsidR="00CC288B" w:rsidRPr="00645D67" w:rsidTr="00CC288B">
        <w:trPr>
          <w:cantSplit/>
        </w:trPr>
        <w:tc>
          <w:tcPr>
            <w:tcW w:w="567" w:type="dxa"/>
            <w:tcBorders>
              <w:top w:val="nil"/>
              <w:left w:val="nil"/>
              <w:bottom w:val="single" w:sz="4" w:space="0" w:color="auto"/>
              <w:right w:val="nil"/>
            </w:tcBorders>
            <w:shd w:val="clear" w:color="auto" w:fill="FFFFFF"/>
          </w:tcPr>
          <w:p w:rsidR="00CC288B" w:rsidRPr="000A3164" w:rsidRDefault="00CC288B" w:rsidP="00CC288B">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10</w:t>
            </w:r>
          </w:p>
        </w:tc>
        <w:tc>
          <w:tcPr>
            <w:tcW w:w="4395" w:type="dxa"/>
            <w:gridSpan w:val="2"/>
            <w:tcBorders>
              <w:top w:val="nil"/>
              <w:left w:val="nil"/>
              <w:bottom w:val="single" w:sz="4" w:space="0" w:color="auto"/>
              <w:right w:val="nil"/>
            </w:tcBorders>
            <w:shd w:val="clear" w:color="auto" w:fill="FFFFFF"/>
          </w:tcPr>
          <w:p w:rsidR="00CC288B" w:rsidRPr="00EA7CA6" w:rsidRDefault="00CC288B" w:rsidP="00CC288B">
            <w:pPr>
              <w:widowControl w:val="0"/>
              <w:autoSpaceDE w:val="0"/>
              <w:autoSpaceDN w:val="0"/>
              <w:adjustRightInd w:val="0"/>
              <w:spacing w:after="0" w:line="240" w:lineRule="auto"/>
              <w:jc w:val="both"/>
              <w:rPr>
                <w:rFonts w:ascii="Times New Roman" w:hAnsi="Times New Roman" w:cs="Times New Roman"/>
                <w:sz w:val="24"/>
                <w:szCs w:val="24"/>
                <w:lang w:val="en-ID"/>
              </w:rPr>
            </w:pPr>
            <w:r w:rsidRPr="00EA7CA6">
              <w:rPr>
                <w:rFonts w:ascii="Times New Roman" w:hAnsi="Times New Roman" w:cs="Times New Roman"/>
                <w:sz w:val="24"/>
                <w:szCs w:val="24"/>
              </w:rPr>
              <w:t>Keamanan dilingkungan tempat saya bekerja cukup baik</w:t>
            </w:r>
          </w:p>
        </w:tc>
        <w:tc>
          <w:tcPr>
            <w:tcW w:w="708" w:type="dxa"/>
            <w:tcBorders>
              <w:top w:val="nil"/>
              <w:left w:val="nil"/>
              <w:bottom w:val="single" w:sz="4" w:space="0" w:color="auto"/>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38</w:t>
            </w:r>
          </w:p>
        </w:tc>
        <w:tc>
          <w:tcPr>
            <w:tcW w:w="707" w:type="dxa"/>
            <w:tcBorders>
              <w:top w:val="nil"/>
              <w:left w:val="nil"/>
              <w:bottom w:val="single" w:sz="4" w:space="0" w:color="auto"/>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67%</w:t>
            </w:r>
          </w:p>
        </w:tc>
        <w:tc>
          <w:tcPr>
            <w:tcW w:w="850" w:type="dxa"/>
            <w:tcBorders>
              <w:top w:val="nil"/>
              <w:left w:val="nil"/>
              <w:bottom w:val="single" w:sz="4" w:space="0" w:color="auto"/>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19</w:t>
            </w:r>
          </w:p>
        </w:tc>
        <w:tc>
          <w:tcPr>
            <w:tcW w:w="708" w:type="dxa"/>
            <w:tcBorders>
              <w:top w:val="nil"/>
              <w:left w:val="nil"/>
              <w:bottom w:val="single" w:sz="4" w:space="0" w:color="auto"/>
              <w:right w:val="nil"/>
            </w:tcBorders>
            <w:shd w:val="clear" w:color="auto" w:fill="FFFFFF"/>
            <w:vAlign w:val="center"/>
          </w:tcPr>
          <w:p w:rsidR="00CC288B" w:rsidRPr="00E52C7B" w:rsidRDefault="00CC288B" w:rsidP="00CC288B">
            <w:pPr>
              <w:spacing w:after="0" w:line="240" w:lineRule="auto"/>
              <w:jc w:val="center"/>
              <w:rPr>
                <w:rFonts w:ascii="Times New Roman" w:eastAsia="Times New Roman" w:hAnsi="Times New Roman" w:cs="Times New Roman"/>
                <w:color w:val="000000"/>
                <w:sz w:val="24"/>
                <w:szCs w:val="24"/>
              </w:rPr>
            </w:pPr>
            <w:r w:rsidRPr="00E52C7B">
              <w:rPr>
                <w:rFonts w:ascii="Times New Roman" w:eastAsia="Times New Roman" w:hAnsi="Times New Roman" w:cs="Times New Roman"/>
                <w:color w:val="000000"/>
                <w:sz w:val="24"/>
                <w:szCs w:val="24"/>
              </w:rPr>
              <w:t>33%</w:t>
            </w:r>
          </w:p>
        </w:tc>
      </w:tr>
    </w:tbl>
    <w:p w:rsidR="00CC288B" w:rsidRDefault="00CC288B" w:rsidP="00CC288B">
      <w:pPr>
        <w:spacing w:after="0" w:line="240" w:lineRule="auto"/>
        <w:jc w:val="both"/>
        <w:rPr>
          <w:rFonts w:ascii="Times New Roman" w:hAnsi="Times New Roman" w:cs="Times New Roman"/>
          <w:bCs/>
          <w:color w:val="000000"/>
          <w:sz w:val="24"/>
          <w:szCs w:val="24"/>
        </w:rPr>
      </w:pPr>
    </w:p>
    <w:p w:rsidR="00B62AED" w:rsidRPr="003207EB" w:rsidRDefault="00B62AED" w:rsidP="00CC288B">
      <w:pPr>
        <w:spacing w:after="0" w:line="480" w:lineRule="auto"/>
        <w:ind w:firstLine="720"/>
        <w:jc w:val="both"/>
        <w:rPr>
          <w:rFonts w:ascii="Times New Roman" w:hAnsi="Times New Roman" w:cs="Times New Roman"/>
          <w:bCs/>
          <w:color w:val="000000"/>
          <w:sz w:val="24"/>
          <w:szCs w:val="24"/>
        </w:rPr>
      </w:pPr>
      <w:r w:rsidRPr="003207EB">
        <w:rPr>
          <w:rFonts w:ascii="Times New Roman" w:hAnsi="Times New Roman" w:cs="Times New Roman"/>
          <w:bCs/>
          <w:color w:val="000000"/>
          <w:sz w:val="24"/>
          <w:szCs w:val="24"/>
        </w:rPr>
        <w:t xml:space="preserve">Berdasarkan tabel diatas dapat dilihat bahwa pernyataan yang di jawab </w:t>
      </w:r>
      <w:r w:rsidRPr="003207EB">
        <w:rPr>
          <w:rFonts w:ascii="Times New Roman" w:hAnsi="Times New Roman" w:cs="Times New Roman"/>
          <w:color w:val="000000"/>
          <w:sz w:val="24"/>
          <w:szCs w:val="24"/>
          <w:lang w:val="en-ID"/>
        </w:rPr>
        <w:t>Ya</w:t>
      </w:r>
      <w:r w:rsidRPr="003207EB">
        <w:rPr>
          <w:rFonts w:ascii="Times New Roman" w:hAnsi="Times New Roman" w:cs="Times New Roman"/>
          <w:bCs/>
          <w:color w:val="000000"/>
          <w:sz w:val="24"/>
          <w:szCs w:val="24"/>
        </w:rPr>
        <w:t xml:space="preserve"> untuk pertanyaan nomor 1 sebanyak  </w:t>
      </w:r>
      <w:r w:rsidRPr="00E52C7B">
        <w:rPr>
          <w:rFonts w:ascii="Times New Roman" w:eastAsia="Times New Roman" w:hAnsi="Times New Roman" w:cs="Times New Roman"/>
          <w:color w:val="000000"/>
          <w:sz w:val="24"/>
          <w:szCs w:val="24"/>
        </w:rPr>
        <w:t>37</w:t>
      </w:r>
      <w:r w:rsidRPr="003207EB">
        <w:rPr>
          <w:rFonts w:ascii="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E52C7B">
        <w:rPr>
          <w:rFonts w:ascii="Times New Roman" w:eastAsia="Times New Roman" w:hAnsi="Times New Roman" w:cs="Times New Roman"/>
          <w:color w:val="000000"/>
          <w:sz w:val="24"/>
          <w:szCs w:val="24"/>
        </w:rPr>
        <w:t>65%</w:t>
      </w:r>
      <w:r w:rsidRPr="003207EB">
        <w:rPr>
          <w:rFonts w:ascii="Times New Roman" w:hAnsi="Times New Roman" w:cs="Times New Roman"/>
          <w:bCs/>
          <w:color w:val="000000"/>
          <w:sz w:val="24"/>
          <w:szCs w:val="24"/>
        </w:rPr>
        <w:t xml:space="preserve">),untuk pertanyaan nomor 2 sebanyak  </w:t>
      </w:r>
      <w:r w:rsidRPr="00E52C7B">
        <w:rPr>
          <w:rFonts w:ascii="Times New Roman" w:eastAsia="Times New Roman" w:hAnsi="Times New Roman" w:cs="Times New Roman"/>
          <w:color w:val="000000"/>
          <w:sz w:val="24"/>
          <w:szCs w:val="24"/>
        </w:rPr>
        <w:t>36</w:t>
      </w:r>
      <w:r w:rsidRPr="003207EB">
        <w:rPr>
          <w:rFonts w:ascii="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E52C7B">
        <w:rPr>
          <w:rFonts w:ascii="Times New Roman" w:eastAsia="Times New Roman" w:hAnsi="Times New Roman" w:cs="Times New Roman"/>
          <w:color w:val="000000"/>
          <w:sz w:val="24"/>
          <w:szCs w:val="24"/>
        </w:rPr>
        <w:t>63%</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3 sebanyak </w:t>
      </w:r>
      <w:r w:rsidRPr="00E52C7B">
        <w:rPr>
          <w:rFonts w:ascii="Times New Roman" w:eastAsia="Times New Roman" w:hAnsi="Times New Roman" w:cs="Times New Roman"/>
          <w:color w:val="000000"/>
          <w:sz w:val="24"/>
          <w:szCs w:val="24"/>
        </w:rPr>
        <w:t>35</w:t>
      </w:r>
      <w:r w:rsidRPr="003207EB">
        <w:rPr>
          <w:rFonts w:ascii="Times New Roman" w:hAnsi="Times New Roman" w:cs="Times New Roman"/>
          <w:bCs/>
          <w:color w:val="000000"/>
          <w:sz w:val="24"/>
          <w:szCs w:val="24"/>
        </w:rPr>
        <w:t xml:space="preserve"> orang </w:t>
      </w:r>
      <w:r w:rsidRPr="003207EB">
        <w:rPr>
          <w:rFonts w:ascii="Times New Roman" w:hAnsi="Times New Roman" w:cs="Times New Roman"/>
          <w:bCs/>
          <w:color w:val="000000"/>
          <w:sz w:val="24"/>
          <w:szCs w:val="24"/>
        </w:rPr>
        <w:lastRenderedPageBreak/>
        <w:t>(</w:t>
      </w:r>
      <w:r w:rsidRPr="00E52C7B">
        <w:rPr>
          <w:rFonts w:ascii="Times New Roman" w:eastAsia="Times New Roman" w:hAnsi="Times New Roman" w:cs="Times New Roman"/>
          <w:color w:val="000000"/>
          <w:sz w:val="24"/>
          <w:szCs w:val="24"/>
        </w:rPr>
        <w:t>61%</w:t>
      </w:r>
      <w:r w:rsidRPr="003207EB">
        <w:rPr>
          <w:rFonts w:ascii="Times New Roman" w:hAnsi="Times New Roman" w:cs="Times New Roman"/>
          <w:bCs/>
          <w:color w:val="000000"/>
          <w:sz w:val="24"/>
          <w:szCs w:val="24"/>
        </w:rPr>
        <w:t xml:space="preserve">),untuk pertanyaan nomor 4 sebanyak </w:t>
      </w:r>
      <w:r w:rsidRPr="00E52C7B">
        <w:rPr>
          <w:rFonts w:ascii="Times New Roman" w:eastAsia="Times New Roman" w:hAnsi="Times New Roman" w:cs="Times New Roman"/>
          <w:color w:val="000000"/>
          <w:sz w:val="24"/>
          <w:szCs w:val="24"/>
        </w:rPr>
        <w:t>40</w:t>
      </w:r>
      <w:r w:rsidRPr="003207EB">
        <w:rPr>
          <w:rFonts w:ascii="Times New Roman" w:hAnsi="Times New Roman" w:cs="Times New Roman"/>
          <w:bCs/>
          <w:color w:val="000000"/>
          <w:sz w:val="24"/>
          <w:szCs w:val="24"/>
        </w:rPr>
        <w:t xml:space="preserve"> orang (</w:t>
      </w:r>
      <w:r w:rsidRPr="00E52C7B">
        <w:rPr>
          <w:rFonts w:ascii="Times New Roman" w:eastAsia="Times New Roman" w:hAnsi="Times New Roman" w:cs="Times New Roman"/>
          <w:color w:val="000000"/>
          <w:sz w:val="24"/>
          <w:szCs w:val="24"/>
        </w:rPr>
        <w:t>70%</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5 sebanyak </w:t>
      </w:r>
      <w:r w:rsidRPr="00E52C7B">
        <w:rPr>
          <w:rFonts w:ascii="Times New Roman" w:eastAsia="Times New Roman" w:hAnsi="Times New Roman" w:cs="Times New Roman"/>
          <w:color w:val="000000"/>
          <w:sz w:val="24"/>
          <w:szCs w:val="24"/>
        </w:rPr>
        <w:t>38</w:t>
      </w:r>
      <w:r w:rsidRPr="003207EB">
        <w:rPr>
          <w:rFonts w:ascii="Times New Roman" w:hAnsi="Times New Roman" w:cs="Times New Roman"/>
          <w:bCs/>
          <w:color w:val="000000"/>
          <w:sz w:val="24"/>
          <w:szCs w:val="24"/>
        </w:rPr>
        <w:t xml:space="preserve"> orang (</w:t>
      </w:r>
      <w:r w:rsidRPr="00E52C7B">
        <w:rPr>
          <w:rFonts w:ascii="Times New Roman" w:eastAsia="Times New Roman" w:hAnsi="Times New Roman" w:cs="Times New Roman"/>
          <w:color w:val="000000"/>
          <w:sz w:val="24"/>
          <w:szCs w:val="24"/>
        </w:rPr>
        <w:t>67%</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6</w:t>
      </w:r>
      <w:r w:rsidRPr="003207EB">
        <w:rPr>
          <w:rFonts w:ascii="Times New Roman" w:hAnsi="Times New Roman" w:cs="Times New Roman"/>
          <w:bCs/>
          <w:color w:val="000000"/>
          <w:sz w:val="24"/>
          <w:szCs w:val="24"/>
        </w:rPr>
        <w:t xml:space="preserve"> sebanyak</w:t>
      </w:r>
      <w:r w:rsidRPr="003207EB">
        <w:rPr>
          <w:rFonts w:ascii="Times New Roman" w:hAnsi="Times New Roman" w:cs="Times New Roman"/>
          <w:bCs/>
          <w:color w:val="000000"/>
          <w:sz w:val="24"/>
          <w:szCs w:val="24"/>
          <w:lang w:val="en-ID"/>
        </w:rPr>
        <w:t xml:space="preserve"> </w:t>
      </w:r>
      <w:r w:rsidRPr="00E52C7B">
        <w:rPr>
          <w:rFonts w:ascii="Times New Roman" w:eastAsia="Times New Roman" w:hAnsi="Times New Roman" w:cs="Times New Roman"/>
          <w:color w:val="000000"/>
          <w:sz w:val="24"/>
          <w:szCs w:val="24"/>
        </w:rPr>
        <w:t>39</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orang (</w:t>
      </w:r>
      <w:r w:rsidRPr="00E52C7B">
        <w:rPr>
          <w:rFonts w:ascii="Times New Roman" w:eastAsia="Times New Roman" w:hAnsi="Times New Roman" w:cs="Times New Roman"/>
          <w:color w:val="000000"/>
          <w:sz w:val="24"/>
          <w:szCs w:val="24"/>
        </w:rPr>
        <w:t>68%</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7</w:t>
      </w:r>
      <w:r w:rsidRPr="003207EB">
        <w:rPr>
          <w:rFonts w:ascii="Times New Roman" w:hAnsi="Times New Roman" w:cs="Times New Roman"/>
          <w:bCs/>
          <w:color w:val="000000"/>
          <w:sz w:val="24"/>
          <w:szCs w:val="24"/>
        </w:rPr>
        <w:t xml:space="preserve"> sebanyak </w:t>
      </w:r>
      <w:r w:rsidRPr="00E52C7B">
        <w:rPr>
          <w:rFonts w:ascii="Times New Roman" w:eastAsia="Times New Roman" w:hAnsi="Times New Roman" w:cs="Times New Roman"/>
          <w:color w:val="000000"/>
          <w:sz w:val="24"/>
          <w:szCs w:val="24"/>
        </w:rPr>
        <w:t>38</w:t>
      </w:r>
      <w:r w:rsidRPr="003207EB">
        <w:rPr>
          <w:rFonts w:ascii="Times New Roman" w:hAnsi="Times New Roman" w:cs="Times New Roman"/>
          <w:bCs/>
          <w:color w:val="000000"/>
          <w:sz w:val="24"/>
          <w:szCs w:val="24"/>
        </w:rPr>
        <w:t xml:space="preserve"> orang (</w:t>
      </w:r>
      <w:r w:rsidRPr="00E52C7B">
        <w:rPr>
          <w:rFonts w:ascii="Times New Roman" w:eastAsia="Times New Roman" w:hAnsi="Times New Roman" w:cs="Times New Roman"/>
          <w:color w:val="000000"/>
          <w:sz w:val="24"/>
          <w:szCs w:val="24"/>
        </w:rPr>
        <w:t>67%</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8</w:t>
      </w:r>
      <w:r w:rsidRPr="003207EB">
        <w:rPr>
          <w:rFonts w:ascii="Times New Roman" w:hAnsi="Times New Roman" w:cs="Times New Roman"/>
          <w:bCs/>
          <w:color w:val="000000"/>
          <w:sz w:val="24"/>
          <w:szCs w:val="24"/>
        </w:rPr>
        <w:t xml:space="preserve"> sebanyak  </w:t>
      </w:r>
      <w:r w:rsidRPr="00E52C7B">
        <w:rPr>
          <w:rFonts w:ascii="Times New Roman" w:eastAsia="Times New Roman" w:hAnsi="Times New Roman" w:cs="Times New Roman"/>
          <w:color w:val="000000"/>
          <w:sz w:val="24"/>
          <w:szCs w:val="24"/>
        </w:rPr>
        <w:t>40</w:t>
      </w:r>
      <w:r w:rsidRPr="003207EB">
        <w:rPr>
          <w:rFonts w:ascii="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E52C7B">
        <w:rPr>
          <w:rFonts w:ascii="Times New Roman" w:eastAsia="Times New Roman" w:hAnsi="Times New Roman" w:cs="Times New Roman"/>
          <w:color w:val="000000"/>
          <w:sz w:val="24"/>
          <w:szCs w:val="24"/>
        </w:rPr>
        <w:t>70%</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 xml:space="preserve">9 </w:t>
      </w:r>
      <w:r w:rsidRPr="003207EB">
        <w:rPr>
          <w:rFonts w:ascii="Times New Roman" w:hAnsi="Times New Roman" w:cs="Times New Roman"/>
          <w:bCs/>
          <w:color w:val="000000"/>
          <w:sz w:val="24"/>
          <w:szCs w:val="24"/>
        </w:rPr>
        <w:t>sebanyak</w:t>
      </w:r>
      <w:r w:rsidRPr="003207EB">
        <w:rPr>
          <w:rFonts w:ascii="Times New Roman" w:hAnsi="Times New Roman" w:cs="Times New Roman"/>
          <w:bCs/>
          <w:color w:val="000000"/>
          <w:sz w:val="24"/>
          <w:szCs w:val="24"/>
          <w:lang w:val="en-ID"/>
        </w:rPr>
        <w:t xml:space="preserve"> </w:t>
      </w:r>
      <w:r w:rsidRPr="00E52C7B">
        <w:rPr>
          <w:rFonts w:ascii="Times New Roman" w:eastAsia="Times New Roman" w:hAnsi="Times New Roman" w:cs="Times New Roman"/>
          <w:color w:val="000000"/>
          <w:sz w:val="24"/>
          <w:szCs w:val="24"/>
        </w:rPr>
        <w:t>37</w:t>
      </w:r>
      <w:r w:rsidRPr="003207EB">
        <w:rPr>
          <w:rFonts w:ascii="Times New Roman" w:hAnsi="Times New Roman" w:cs="Times New Roman"/>
          <w:bCs/>
          <w:color w:val="000000"/>
          <w:sz w:val="24"/>
          <w:szCs w:val="24"/>
        </w:rPr>
        <w:t xml:space="preserve"> orang (</w:t>
      </w:r>
      <w:r w:rsidRPr="00E52C7B">
        <w:rPr>
          <w:rFonts w:ascii="Times New Roman" w:eastAsia="Times New Roman" w:hAnsi="Times New Roman" w:cs="Times New Roman"/>
          <w:color w:val="000000"/>
          <w:sz w:val="24"/>
          <w:szCs w:val="24"/>
        </w:rPr>
        <w:t>65%</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10</w:t>
      </w:r>
      <w:r w:rsidRPr="003207EB">
        <w:rPr>
          <w:rFonts w:ascii="Times New Roman" w:hAnsi="Times New Roman" w:cs="Times New Roman"/>
          <w:bCs/>
          <w:color w:val="000000"/>
          <w:sz w:val="24"/>
          <w:szCs w:val="24"/>
        </w:rPr>
        <w:t xml:space="preserve"> sebanyak </w:t>
      </w:r>
      <w:r w:rsidRPr="00E52C7B">
        <w:rPr>
          <w:rFonts w:ascii="Times New Roman" w:eastAsia="Times New Roman" w:hAnsi="Times New Roman" w:cs="Times New Roman"/>
          <w:color w:val="000000"/>
          <w:sz w:val="24"/>
          <w:szCs w:val="24"/>
        </w:rPr>
        <w:t>38</w:t>
      </w:r>
      <w:r w:rsidRPr="003207EB">
        <w:rPr>
          <w:rFonts w:ascii="Times New Roman" w:hAnsi="Times New Roman" w:cs="Times New Roman"/>
          <w:bCs/>
          <w:color w:val="000000"/>
          <w:sz w:val="24"/>
          <w:szCs w:val="24"/>
        </w:rPr>
        <w:t xml:space="preserve"> orang (</w:t>
      </w:r>
      <w:r w:rsidRPr="00E52C7B">
        <w:rPr>
          <w:rFonts w:ascii="Times New Roman" w:eastAsia="Times New Roman" w:hAnsi="Times New Roman" w:cs="Times New Roman"/>
          <w:color w:val="000000"/>
          <w:sz w:val="24"/>
          <w:szCs w:val="24"/>
        </w:rPr>
        <w:t>67%</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w:t>
      </w:r>
    </w:p>
    <w:p w:rsidR="00B62AED" w:rsidRPr="00DB4201" w:rsidRDefault="00B62AED" w:rsidP="00CC288B">
      <w:pPr>
        <w:spacing w:after="0" w:line="480" w:lineRule="auto"/>
        <w:ind w:firstLine="720"/>
        <w:jc w:val="both"/>
        <w:rPr>
          <w:rFonts w:ascii="Times New Roman" w:hAnsi="Times New Roman" w:cs="Times New Roman"/>
          <w:bCs/>
          <w:color w:val="000000"/>
          <w:sz w:val="24"/>
          <w:szCs w:val="24"/>
        </w:rPr>
      </w:pPr>
      <w:r w:rsidRPr="00DB4201">
        <w:rPr>
          <w:rFonts w:ascii="Times New Roman" w:hAnsi="Times New Roman" w:cs="Times New Roman"/>
          <w:bCs/>
          <w:color w:val="000000"/>
          <w:sz w:val="24"/>
          <w:szCs w:val="24"/>
        </w:rPr>
        <w:t xml:space="preserve">Sedangkan </w:t>
      </w:r>
      <w:r w:rsidRPr="00DB4201">
        <w:rPr>
          <w:rFonts w:ascii="Times New Roman" w:hAnsi="Times New Roman" w:cs="Times New Roman"/>
          <w:bCs/>
          <w:color w:val="000000"/>
          <w:sz w:val="24"/>
          <w:szCs w:val="24"/>
          <w:lang w:val="en-ID"/>
        </w:rPr>
        <w:t xml:space="preserve">Distibusi Variabel  </w:t>
      </w:r>
      <w:r w:rsidRPr="00DB4201">
        <w:rPr>
          <w:rFonts w:ascii="Times New Roman" w:eastAsia="Times New Roman" w:hAnsi="Times New Roman" w:cs="Times New Roman"/>
          <w:sz w:val="24"/>
          <w:szCs w:val="24"/>
        </w:rPr>
        <w:t>Lingkungan Kerja</w:t>
      </w:r>
      <w:r w:rsidRPr="00DB4201">
        <w:rPr>
          <w:rFonts w:ascii="Times New Roman" w:hAnsi="Times New Roman" w:cs="Times New Roman"/>
          <w:bCs/>
          <w:color w:val="000000"/>
          <w:sz w:val="24"/>
          <w:szCs w:val="24"/>
        </w:rPr>
        <w:t xml:space="preserve"> dapat dilihat pada tabel 4.</w:t>
      </w:r>
      <w:r w:rsidRPr="00DB4201">
        <w:rPr>
          <w:rFonts w:ascii="Times New Roman" w:hAnsi="Times New Roman" w:cs="Times New Roman"/>
          <w:bCs/>
          <w:color w:val="000000"/>
          <w:sz w:val="24"/>
          <w:szCs w:val="24"/>
          <w:lang w:val="en-ID"/>
        </w:rPr>
        <w:t>8</w:t>
      </w:r>
      <w:r w:rsidRPr="00DB4201">
        <w:rPr>
          <w:rFonts w:ascii="Times New Roman" w:hAnsi="Times New Roman" w:cs="Times New Roman"/>
          <w:bCs/>
          <w:color w:val="000000"/>
          <w:sz w:val="24"/>
          <w:szCs w:val="24"/>
        </w:rPr>
        <w:t xml:space="preserve"> berikut :</w:t>
      </w:r>
    </w:p>
    <w:p w:rsidR="00B62AED" w:rsidRDefault="00B62AED" w:rsidP="00CC288B">
      <w:pPr>
        <w:spacing w:after="0" w:line="480" w:lineRule="auto"/>
        <w:rPr>
          <w:rFonts w:ascii="Times New Roman" w:hAnsi="Times New Roman" w:cs="Times New Roman"/>
          <w:b/>
          <w:bCs/>
          <w:color w:val="000000"/>
          <w:sz w:val="24"/>
          <w:szCs w:val="24"/>
        </w:rPr>
      </w:pPr>
      <w:r w:rsidRPr="00645D67">
        <w:rPr>
          <w:rFonts w:ascii="Times New Roman" w:hAnsi="Times New Roman" w:cs="Times New Roman"/>
          <w:b/>
          <w:sz w:val="24"/>
          <w:szCs w:val="24"/>
        </w:rPr>
        <w:t xml:space="preserve">Tabel </w:t>
      </w:r>
      <w:r>
        <w:rPr>
          <w:rFonts w:ascii="Times New Roman" w:hAnsi="Times New Roman" w:cs="Times New Roman"/>
          <w:b/>
          <w:sz w:val="24"/>
          <w:szCs w:val="24"/>
          <w:lang w:val="en-ID"/>
        </w:rPr>
        <w:t>4.</w:t>
      </w:r>
      <w:r>
        <w:rPr>
          <w:rFonts w:ascii="Times New Roman" w:hAnsi="Times New Roman" w:cs="Times New Roman"/>
          <w:b/>
          <w:sz w:val="24"/>
          <w:szCs w:val="24"/>
        </w:rPr>
        <w:t>8</w:t>
      </w:r>
      <w:r w:rsidRPr="00645D67">
        <w:rPr>
          <w:rFonts w:ascii="Times New Roman" w:hAnsi="Times New Roman" w:cs="Times New Roman"/>
          <w:b/>
          <w:sz w:val="24"/>
          <w:szCs w:val="24"/>
        </w:rPr>
        <w:t xml:space="preserve"> </w:t>
      </w:r>
      <w:r w:rsidRPr="000B3149">
        <w:rPr>
          <w:rFonts w:ascii="Times New Roman" w:hAnsi="Times New Roman" w:cs="Times New Roman"/>
          <w:b/>
          <w:bCs/>
          <w:color w:val="000000"/>
          <w:sz w:val="24"/>
          <w:szCs w:val="24"/>
          <w:lang w:val="en-ID"/>
        </w:rPr>
        <w:t xml:space="preserve">Distibusi </w:t>
      </w:r>
      <w:r>
        <w:rPr>
          <w:rFonts w:ascii="Times New Roman" w:hAnsi="Times New Roman" w:cs="Times New Roman"/>
          <w:b/>
          <w:bCs/>
          <w:color w:val="000000"/>
          <w:sz w:val="24"/>
          <w:szCs w:val="24"/>
        </w:rPr>
        <w:t xml:space="preserve">Variabel </w:t>
      </w:r>
      <w:r w:rsidRPr="00B956B8">
        <w:rPr>
          <w:rFonts w:ascii="Times New Roman" w:eastAsia="Times New Roman" w:hAnsi="Times New Roman" w:cs="Times New Roman"/>
          <w:b/>
          <w:sz w:val="24"/>
          <w:szCs w:val="24"/>
        </w:rPr>
        <w:t>Lingkungan Kerja</w:t>
      </w:r>
      <w:r>
        <w:rPr>
          <w:rFonts w:ascii="Times New Roman" w:hAnsi="Times New Roman" w:cs="Times New Roman"/>
          <w:b/>
          <w:bCs/>
          <w:color w:val="000000"/>
          <w:sz w:val="24"/>
          <w:szCs w:val="24"/>
          <w:lang w:val="en-ID"/>
        </w:rPr>
        <w:t>.</w:t>
      </w: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146"/>
          <w:jc w:val="center"/>
        </w:trPr>
        <w:tc>
          <w:tcPr>
            <w:tcW w:w="675"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No</w:t>
            </w:r>
          </w:p>
        </w:tc>
        <w:tc>
          <w:tcPr>
            <w:tcW w:w="3306"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rPr>
              <w:t>Lingkungan Kerja</w:t>
            </w:r>
          </w:p>
        </w:tc>
        <w:tc>
          <w:tcPr>
            <w:tcW w:w="1990" w:type="dxa"/>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Frekuensi</w:t>
            </w:r>
          </w:p>
        </w:tc>
        <w:tc>
          <w:tcPr>
            <w:tcW w:w="1991" w:type="dxa"/>
            <w:tcBorders>
              <w:top w:val="single" w:sz="4" w:space="0" w:color="auto"/>
              <w:bottom w:val="single" w:sz="4" w:space="0" w:color="auto"/>
            </w:tcBorders>
          </w:tcPr>
          <w:p w:rsidR="00B62AED" w:rsidRPr="002329DC" w:rsidRDefault="00B62AED" w:rsidP="00CC288B">
            <w:pPr>
              <w:pStyle w:val="Default"/>
              <w:jc w:val="center"/>
              <w:rPr>
                <w:b/>
                <w:bCs/>
                <w:color w:val="auto"/>
              </w:rPr>
            </w:pPr>
            <w:r w:rsidRPr="002329DC">
              <w:rPr>
                <w:b/>
                <w:bCs/>
                <w:color w:val="auto"/>
              </w:rPr>
              <w:t>Persentase</w:t>
            </w:r>
          </w:p>
        </w:tc>
      </w:tr>
      <w:tr w:rsidR="00B62AED" w:rsidRPr="00645D67" w:rsidTr="00B62AED">
        <w:trPr>
          <w:trHeight w:val="144"/>
          <w:jc w:val="center"/>
        </w:trPr>
        <w:tc>
          <w:tcPr>
            <w:tcW w:w="675" w:type="dxa"/>
            <w:tcBorders>
              <w:top w:val="single" w:sz="4" w:space="0" w:color="auto"/>
            </w:tcBorders>
          </w:tcPr>
          <w:p w:rsidR="00B62AED" w:rsidRPr="002329DC" w:rsidRDefault="00B62AED" w:rsidP="00CC288B">
            <w:pPr>
              <w:pStyle w:val="Default"/>
              <w:jc w:val="center"/>
              <w:rPr>
                <w:color w:val="auto"/>
              </w:rPr>
            </w:pPr>
            <w:r w:rsidRPr="002329DC">
              <w:rPr>
                <w:color w:val="auto"/>
              </w:rPr>
              <w:t>1</w:t>
            </w:r>
          </w:p>
        </w:tc>
        <w:tc>
          <w:tcPr>
            <w:tcW w:w="3306" w:type="dxa"/>
            <w:tcBorders>
              <w:top w:val="single" w:sz="4" w:space="0" w:color="auto"/>
            </w:tcBorders>
          </w:tcPr>
          <w:p w:rsidR="00B62AED" w:rsidRPr="002329DC" w:rsidRDefault="00B62AED" w:rsidP="00CC288B">
            <w:pPr>
              <w:pStyle w:val="Default"/>
              <w:jc w:val="both"/>
              <w:rPr>
                <w:color w:val="auto"/>
                <w:lang w:val="en-ID"/>
              </w:rPr>
            </w:pPr>
            <w:r w:rsidRPr="002329DC">
              <w:rPr>
                <w:color w:val="auto"/>
                <w:lang w:val="en-ID"/>
              </w:rPr>
              <w:t xml:space="preserve">Baik </w:t>
            </w:r>
          </w:p>
        </w:tc>
        <w:tc>
          <w:tcPr>
            <w:tcW w:w="1990" w:type="dxa"/>
            <w:tcBorders>
              <w:top w:val="single" w:sz="4" w:space="0" w:color="auto"/>
            </w:tcBorders>
            <w:vAlign w:val="center"/>
          </w:tcPr>
          <w:p w:rsidR="00B62AED" w:rsidRPr="00984FB2"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84FB2">
              <w:rPr>
                <w:rFonts w:ascii="Times New Roman" w:hAnsi="Times New Roman" w:cs="Times New Roman"/>
                <w:color w:val="000000"/>
                <w:sz w:val="24"/>
                <w:szCs w:val="24"/>
              </w:rPr>
              <w:t>47</w:t>
            </w:r>
          </w:p>
        </w:tc>
        <w:tc>
          <w:tcPr>
            <w:tcW w:w="1991" w:type="dxa"/>
            <w:tcBorders>
              <w:top w:val="single" w:sz="4" w:space="0" w:color="auto"/>
            </w:tcBorders>
            <w:vAlign w:val="center"/>
          </w:tcPr>
          <w:p w:rsidR="00B62AED" w:rsidRPr="00984FB2"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84FB2">
              <w:rPr>
                <w:rFonts w:ascii="Times New Roman" w:hAnsi="Times New Roman" w:cs="Times New Roman"/>
                <w:color w:val="000000"/>
                <w:sz w:val="24"/>
                <w:szCs w:val="24"/>
              </w:rPr>
              <w:t>82,5</w:t>
            </w:r>
            <w:r w:rsidRPr="00984FB2">
              <w:rPr>
                <w:sz w:val="24"/>
                <w:szCs w:val="24"/>
              </w:rPr>
              <w:t>%</w:t>
            </w:r>
          </w:p>
        </w:tc>
      </w:tr>
      <w:tr w:rsidR="00B62AED" w:rsidRPr="00645D67" w:rsidTr="00B62AED">
        <w:trPr>
          <w:trHeight w:val="144"/>
          <w:jc w:val="center"/>
        </w:trPr>
        <w:tc>
          <w:tcPr>
            <w:tcW w:w="675" w:type="dxa"/>
          </w:tcPr>
          <w:p w:rsidR="00B62AED" w:rsidRPr="002329DC" w:rsidRDefault="00B62AED" w:rsidP="00CC288B">
            <w:pPr>
              <w:pStyle w:val="Default"/>
              <w:jc w:val="center"/>
              <w:rPr>
                <w:color w:val="auto"/>
              </w:rPr>
            </w:pPr>
            <w:r w:rsidRPr="002329DC">
              <w:rPr>
                <w:color w:val="auto"/>
              </w:rPr>
              <w:t>2</w:t>
            </w:r>
          </w:p>
        </w:tc>
        <w:tc>
          <w:tcPr>
            <w:tcW w:w="3306" w:type="dxa"/>
          </w:tcPr>
          <w:p w:rsidR="00B62AED" w:rsidRPr="002329DC" w:rsidRDefault="00B62AED" w:rsidP="00CC288B">
            <w:pPr>
              <w:pStyle w:val="Default"/>
              <w:jc w:val="both"/>
              <w:rPr>
                <w:color w:val="auto"/>
                <w:lang w:val="en-ID"/>
              </w:rPr>
            </w:pPr>
            <w:r w:rsidRPr="002329DC">
              <w:rPr>
                <w:color w:val="auto"/>
                <w:lang w:val="en-ID"/>
              </w:rPr>
              <w:t>Buruk</w:t>
            </w:r>
          </w:p>
        </w:tc>
        <w:tc>
          <w:tcPr>
            <w:tcW w:w="1990" w:type="dxa"/>
            <w:vAlign w:val="center"/>
          </w:tcPr>
          <w:p w:rsidR="00B62AED" w:rsidRPr="00984FB2"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84FB2">
              <w:rPr>
                <w:rFonts w:ascii="Times New Roman" w:hAnsi="Times New Roman" w:cs="Times New Roman"/>
                <w:color w:val="000000"/>
                <w:sz w:val="24"/>
                <w:szCs w:val="24"/>
              </w:rPr>
              <w:t>10</w:t>
            </w:r>
          </w:p>
        </w:tc>
        <w:tc>
          <w:tcPr>
            <w:tcW w:w="1991" w:type="dxa"/>
            <w:vAlign w:val="center"/>
          </w:tcPr>
          <w:p w:rsidR="00B62AED" w:rsidRPr="00984FB2" w:rsidRDefault="00B62AED" w:rsidP="00CC288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84FB2">
              <w:rPr>
                <w:rFonts w:ascii="Times New Roman" w:hAnsi="Times New Roman" w:cs="Times New Roman"/>
                <w:color w:val="000000"/>
                <w:sz w:val="24"/>
                <w:szCs w:val="24"/>
              </w:rPr>
              <w:t>17,5</w:t>
            </w:r>
            <w:r w:rsidRPr="00984FB2">
              <w:rPr>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2329DC" w:rsidRDefault="00B62AED" w:rsidP="00CC288B">
            <w:pPr>
              <w:pStyle w:val="Default"/>
              <w:jc w:val="center"/>
              <w:rPr>
                <w:color w:val="auto"/>
              </w:rPr>
            </w:pPr>
            <w:r w:rsidRPr="002329DC">
              <w:rPr>
                <w:b/>
                <w:bCs/>
                <w:color w:val="auto"/>
              </w:rPr>
              <w:t>Total</w:t>
            </w:r>
          </w:p>
        </w:tc>
        <w:tc>
          <w:tcPr>
            <w:tcW w:w="1990" w:type="dxa"/>
            <w:tcBorders>
              <w:top w:val="single" w:sz="4" w:space="0" w:color="auto"/>
              <w:bottom w:val="single" w:sz="4" w:space="0" w:color="auto"/>
            </w:tcBorders>
          </w:tcPr>
          <w:p w:rsidR="00B62AED" w:rsidRPr="002329DC" w:rsidRDefault="00B62AED" w:rsidP="00CC288B">
            <w:pPr>
              <w:pStyle w:val="Default"/>
              <w:ind w:right="496"/>
              <w:jc w:val="center"/>
              <w:rPr>
                <w:b/>
                <w:color w:val="auto"/>
                <w:lang w:val="en-ID"/>
              </w:rPr>
            </w:pPr>
            <w:r w:rsidRPr="002329DC">
              <w:rPr>
                <w:b/>
                <w:color w:val="auto"/>
              </w:rPr>
              <w:t xml:space="preserve">       </w:t>
            </w:r>
            <w:r w:rsidRPr="002329DC">
              <w:rPr>
                <w:b/>
                <w:color w:val="auto"/>
                <w:lang w:val="en-ID"/>
              </w:rPr>
              <w:t xml:space="preserve"> 57</w:t>
            </w:r>
          </w:p>
        </w:tc>
        <w:tc>
          <w:tcPr>
            <w:tcW w:w="1991" w:type="dxa"/>
            <w:tcBorders>
              <w:top w:val="single" w:sz="4" w:space="0" w:color="auto"/>
              <w:bottom w:val="single" w:sz="4" w:space="0" w:color="auto"/>
            </w:tcBorders>
          </w:tcPr>
          <w:p w:rsidR="00B62AED" w:rsidRPr="002329DC" w:rsidRDefault="00B62AED" w:rsidP="00CC288B">
            <w:pPr>
              <w:pStyle w:val="Default"/>
              <w:ind w:right="496"/>
              <w:jc w:val="center"/>
              <w:rPr>
                <w:b/>
                <w:color w:val="auto"/>
              </w:rPr>
            </w:pPr>
            <w:r w:rsidRPr="002329DC">
              <w:rPr>
                <w:b/>
                <w:color w:val="auto"/>
              </w:rPr>
              <w:t xml:space="preserve">      100.00%</w:t>
            </w:r>
          </w:p>
        </w:tc>
      </w:tr>
    </w:tbl>
    <w:p w:rsidR="00CC288B" w:rsidRDefault="00CC288B" w:rsidP="00CC288B">
      <w:pPr>
        <w:spacing w:after="0" w:line="240" w:lineRule="auto"/>
        <w:ind w:firstLine="720"/>
        <w:jc w:val="both"/>
        <w:rPr>
          <w:rFonts w:ascii="Times New Roman" w:hAnsi="Times New Roman" w:cs="Times New Roman"/>
          <w:bCs/>
          <w:color w:val="000000"/>
          <w:sz w:val="24"/>
          <w:szCs w:val="24"/>
        </w:rPr>
      </w:pPr>
    </w:p>
    <w:p w:rsidR="00B62AED" w:rsidRPr="00290F0D" w:rsidRDefault="00B62AED" w:rsidP="00CC288B">
      <w:pPr>
        <w:spacing w:after="0" w:line="480" w:lineRule="auto"/>
        <w:ind w:firstLine="720"/>
        <w:jc w:val="both"/>
        <w:rPr>
          <w:rFonts w:ascii="Times New Roman" w:hAnsi="Times New Roman" w:cs="Times New Roman"/>
          <w:bCs/>
          <w:color w:val="000000"/>
          <w:sz w:val="24"/>
          <w:szCs w:val="24"/>
          <w:lang w:val="en-ID"/>
        </w:rPr>
      </w:pPr>
      <w:r>
        <w:rPr>
          <w:rFonts w:ascii="Times New Roman" w:hAnsi="Times New Roman" w:cs="Times New Roman"/>
          <w:bCs/>
          <w:color w:val="000000"/>
          <w:sz w:val="24"/>
          <w:szCs w:val="24"/>
        </w:rPr>
        <w:t xml:space="preserve">Dari tabel diatas dapat dilihat bahwa sebagian besar responden memberikan penilaian </w:t>
      </w:r>
      <w:r>
        <w:rPr>
          <w:rFonts w:ascii="Times New Roman" w:hAnsi="Times New Roman" w:cs="Times New Roman"/>
          <w:bCs/>
          <w:color w:val="000000"/>
          <w:sz w:val="24"/>
          <w:szCs w:val="24"/>
          <w:lang w:val="en-ID"/>
        </w:rPr>
        <w:t>Baik</w:t>
      </w:r>
      <w:r>
        <w:rPr>
          <w:rFonts w:ascii="Times New Roman" w:hAnsi="Times New Roman" w:cs="Times New Roman"/>
          <w:bCs/>
          <w:color w:val="000000"/>
          <w:sz w:val="24"/>
          <w:szCs w:val="24"/>
        </w:rPr>
        <w:t xml:space="preserve"> terhadap </w:t>
      </w:r>
      <w:r>
        <w:rPr>
          <w:rFonts w:ascii="Times New Roman" w:hAnsi="Times New Roman" w:cs="Times New Roman"/>
          <w:bCs/>
          <w:color w:val="000000"/>
          <w:sz w:val="24"/>
          <w:szCs w:val="24"/>
          <w:lang w:val="en-ID"/>
        </w:rPr>
        <w:t xml:space="preserve">lingkungan kerja yang ada di wilayah  kerja </w:t>
      </w:r>
      <w:r w:rsidRPr="00B956B8">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lang w:val="en-ID"/>
        </w:rPr>
        <w:t xml:space="preserve"> yaitu </w:t>
      </w:r>
      <w:r w:rsidRPr="001774BA">
        <w:rPr>
          <w:rFonts w:ascii="Times New Roman" w:hAnsi="Times New Roman" w:cs="Times New Roman"/>
          <w:bCs/>
          <w:color w:val="000000"/>
          <w:sz w:val="24"/>
          <w:szCs w:val="24"/>
          <w:lang w:val="en-ID"/>
        </w:rPr>
        <w:t xml:space="preserve">sebanyak </w:t>
      </w:r>
      <w:r w:rsidRPr="00984FB2">
        <w:rPr>
          <w:rFonts w:ascii="Times New Roman" w:hAnsi="Times New Roman" w:cs="Times New Roman"/>
          <w:color w:val="000000"/>
          <w:sz w:val="24"/>
          <w:szCs w:val="24"/>
        </w:rPr>
        <w:t>47</w:t>
      </w:r>
      <w:r w:rsidRPr="001774BA">
        <w:rPr>
          <w:rFonts w:ascii="Times New Roman" w:hAnsi="Times New Roman" w:cs="Times New Roman"/>
          <w:color w:val="000000"/>
          <w:sz w:val="24"/>
          <w:szCs w:val="24"/>
          <w:lang w:val="en-ID"/>
        </w:rPr>
        <w:t xml:space="preserve"> orang (</w:t>
      </w:r>
      <w:r w:rsidRPr="00984FB2">
        <w:rPr>
          <w:rFonts w:ascii="Times New Roman" w:hAnsi="Times New Roman" w:cs="Times New Roman"/>
          <w:color w:val="000000"/>
          <w:sz w:val="24"/>
          <w:szCs w:val="24"/>
        </w:rPr>
        <w:t>82,5</w:t>
      </w:r>
      <w:r w:rsidRPr="00984FB2">
        <w:rPr>
          <w:sz w:val="24"/>
          <w:szCs w:val="24"/>
        </w:rPr>
        <w:t>%</w:t>
      </w:r>
      <w:r w:rsidRPr="001774BA">
        <w:rPr>
          <w:rFonts w:ascii="Times New Roman" w:hAnsi="Times New Roman" w:cs="Times New Roman"/>
          <w:color w:val="000000"/>
          <w:sz w:val="24"/>
          <w:szCs w:val="24"/>
          <w:lang w:val="en-ID"/>
        </w:rPr>
        <w:t>)</w:t>
      </w:r>
      <w:r>
        <w:rPr>
          <w:rFonts w:ascii="Times New Roman" w:hAnsi="Times New Roman" w:cs="Times New Roman"/>
          <w:color w:val="000000"/>
          <w:sz w:val="24"/>
          <w:szCs w:val="24"/>
          <w:lang w:val="en-ID"/>
        </w:rPr>
        <w:t xml:space="preserve">. Sedangkan responden yang memberikan </w:t>
      </w:r>
      <w:r>
        <w:rPr>
          <w:rFonts w:ascii="Times New Roman" w:hAnsi="Times New Roman" w:cs="Times New Roman"/>
          <w:bCs/>
          <w:color w:val="000000"/>
          <w:sz w:val="24"/>
          <w:szCs w:val="24"/>
        </w:rPr>
        <w:t xml:space="preserve">penilaian </w:t>
      </w:r>
      <w:r>
        <w:rPr>
          <w:rFonts w:ascii="Times New Roman" w:hAnsi="Times New Roman" w:cs="Times New Roman"/>
          <w:bCs/>
          <w:color w:val="000000"/>
          <w:sz w:val="24"/>
          <w:szCs w:val="24"/>
          <w:lang w:val="en-ID"/>
        </w:rPr>
        <w:t>buruk</w:t>
      </w:r>
      <w:r>
        <w:rPr>
          <w:rFonts w:ascii="Times New Roman" w:hAnsi="Times New Roman" w:cs="Times New Roman"/>
          <w:bCs/>
          <w:color w:val="000000"/>
          <w:sz w:val="24"/>
          <w:szCs w:val="24"/>
        </w:rPr>
        <w:t xml:space="preserve"> terhadap </w:t>
      </w:r>
      <w:r>
        <w:rPr>
          <w:rFonts w:ascii="Times New Roman" w:hAnsi="Times New Roman" w:cs="Times New Roman"/>
          <w:bCs/>
          <w:color w:val="000000"/>
          <w:sz w:val="24"/>
          <w:szCs w:val="24"/>
          <w:lang w:val="en-ID"/>
        </w:rPr>
        <w:t xml:space="preserve">lingkungan kerja yang ada di wilayah  kerja </w:t>
      </w:r>
      <w:r w:rsidRPr="00B956B8">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lang w:val="en-ID"/>
        </w:rPr>
        <w:t xml:space="preserve"> yaitu </w:t>
      </w:r>
      <w:r w:rsidRPr="001774BA">
        <w:rPr>
          <w:rFonts w:ascii="Times New Roman" w:hAnsi="Times New Roman" w:cs="Times New Roman"/>
          <w:bCs/>
          <w:color w:val="000000"/>
          <w:sz w:val="24"/>
          <w:szCs w:val="24"/>
          <w:lang w:val="en-ID"/>
        </w:rPr>
        <w:t xml:space="preserve">sebanyak </w:t>
      </w:r>
      <w:r w:rsidRPr="00984FB2">
        <w:rPr>
          <w:rFonts w:ascii="Times New Roman" w:hAnsi="Times New Roman" w:cs="Times New Roman"/>
          <w:color w:val="000000"/>
          <w:sz w:val="24"/>
          <w:szCs w:val="24"/>
        </w:rPr>
        <w:t>10</w:t>
      </w:r>
      <w:r w:rsidRPr="001774BA">
        <w:rPr>
          <w:rFonts w:ascii="Times New Roman" w:hAnsi="Times New Roman" w:cs="Times New Roman"/>
          <w:color w:val="000000"/>
          <w:sz w:val="24"/>
          <w:szCs w:val="24"/>
          <w:lang w:val="en-ID"/>
        </w:rPr>
        <w:t xml:space="preserve"> orang (</w:t>
      </w:r>
      <w:r w:rsidRPr="00984FB2">
        <w:rPr>
          <w:rFonts w:ascii="Times New Roman" w:hAnsi="Times New Roman" w:cs="Times New Roman"/>
          <w:color w:val="000000"/>
          <w:sz w:val="24"/>
          <w:szCs w:val="24"/>
        </w:rPr>
        <w:t>17,5</w:t>
      </w:r>
      <w:r w:rsidRPr="00984FB2">
        <w:rPr>
          <w:sz w:val="24"/>
          <w:szCs w:val="24"/>
        </w:rPr>
        <w:t>%</w:t>
      </w:r>
      <w:r>
        <w:rPr>
          <w:sz w:val="24"/>
          <w:szCs w:val="24"/>
          <w:lang w:val="en-ID"/>
        </w:rPr>
        <w:t>).</w:t>
      </w:r>
    </w:p>
    <w:p w:rsidR="00B62AED" w:rsidRPr="00FE5C77" w:rsidRDefault="00B62AED" w:rsidP="006A185D">
      <w:pPr>
        <w:tabs>
          <w:tab w:val="left" w:pos="567"/>
        </w:tabs>
        <w:spacing w:after="0" w:line="480" w:lineRule="auto"/>
        <w:jc w:val="both"/>
        <w:rPr>
          <w:rFonts w:ascii="Times New Roman" w:hAnsi="Times New Roman" w:cs="Times New Roman"/>
          <w:b/>
          <w:bCs/>
          <w:color w:val="000000"/>
          <w:sz w:val="24"/>
          <w:szCs w:val="24"/>
        </w:rPr>
      </w:pPr>
      <w:r w:rsidRPr="00FE5C77">
        <w:rPr>
          <w:rFonts w:ascii="Times New Roman" w:hAnsi="Times New Roman" w:cs="Times New Roman"/>
          <w:b/>
          <w:bCs/>
          <w:color w:val="000000"/>
          <w:sz w:val="24"/>
          <w:szCs w:val="24"/>
          <w:lang w:val="en-ID"/>
        </w:rPr>
        <w:t xml:space="preserve">4.3.3. </w:t>
      </w:r>
      <w:r w:rsidRPr="00FE5C77">
        <w:rPr>
          <w:rFonts w:ascii="Times New Roman" w:hAnsi="Times New Roman" w:cs="Times New Roman"/>
          <w:b/>
          <w:bCs/>
          <w:sz w:val="24"/>
          <w:szCs w:val="24"/>
        </w:rPr>
        <w:t>Kinerja Pegawai</w:t>
      </w:r>
    </w:p>
    <w:p w:rsidR="00B62AED" w:rsidRDefault="00B62AED" w:rsidP="006A185D">
      <w:pPr>
        <w:spacing w:after="0" w:line="480" w:lineRule="auto"/>
        <w:jc w:val="both"/>
        <w:rPr>
          <w:rFonts w:ascii="Times New Roman" w:hAnsi="Times New Roman" w:cs="Times New Roman"/>
          <w:bCs/>
          <w:color w:val="000000"/>
          <w:sz w:val="24"/>
          <w:szCs w:val="24"/>
        </w:rPr>
      </w:pPr>
      <w:r>
        <w:rPr>
          <w:rFonts w:ascii="Times New Roman" w:hAnsi="Times New Roman"/>
          <w:sz w:val="24"/>
          <w:szCs w:val="24"/>
          <w:lang w:val="en-ID"/>
        </w:rPr>
        <w:tab/>
      </w:r>
      <w:r w:rsidRPr="00FE5C77">
        <w:rPr>
          <w:rFonts w:ascii="Times New Roman" w:hAnsi="Times New Roman" w:cs="Times New Roman"/>
          <w:sz w:val="24"/>
          <w:szCs w:val="24"/>
          <w:lang w:val="en-ID"/>
        </w:rPr>
        <w:t xml:space="preserve">Jawaban responden pada setiap butir pernyataan yang berhubungan dengan </w:t>
      </w:r>
      <w:r w:rsidRPr="00FE5C77">
        <w:rPr>
          <w:rFonts w:ascii="Times New Roman" w:hAnsi="Times New Roman" w:cs="Times New Roman"/>
          <w:bCs/>
          <w:sz w:val="24"/>
          <w:szCs w:val="24"/>
        </w:rPr>
        <w:t xml:space="preserve">Kinerja </w:t>
      </w:r>
      <w:r w:rsidRPr="00922CFF">
        <w:rPr>
          <w:rFonts w:ascii="Times New Roman" w:hAnsi="Times New Roman" w:cs="Times New Roman"/>
          <w:bCs/>
          <w:sz w:val="24"/>
          <w:szCs w:val="24"/>
        </w:rPr>
        <w:t>Pegawai</w:t>
      </w:r>
      <w:r w:rsidRPr="00922CFF">
        <w:rPr>
          <w:rFonts w:ascii="Times New Roman" w:hAnsi="Times New Roman" w:cs="Times New Roman"/>
          <w:bCs/>
          <w:color w:val="000000"/>
          <w:sz w:val="24"/>
          <w:szCs w:val="24"/>
          <w:lang w:val="en-ID"/>
        </w:rPr>
        <w:t xml:space="preserve"> </w:t>
      </w:r>
      <w:r w:rsidRPr="00922CFF">
        <w:rPr>
          <w:rFonts w:ascii="Times New Roman" w:hAnsi="Times New Roman" w:cs="Times New Roman"/>
          <w:bCs/>
          <w:color w:val="000000"/>
          <w:sz w:val="24"/>
          <w:szCs w:val="24"/>
        </w:rPr>
        <w:t>di Puskesmas Gambir Baru Kabupaten Asahan dapat dilihat pada tabel berikut :</w:t>
      </w:r>
    </w:p>
    <w:p w:rsidR="006A185D" w:rsidRDefault="006A185D" w:rsidP="00B62AED">
      <w:pPr>
        <w:spacing w:line="480" w:lineRule="auto"/>
        <w:jc w:val="both"/>
        <w:rPr>
          <w:rFonts w:ascii="Times New Roman" w:hAnsi="Times New Roman" w:cs="Times New Roman"/>
          <w:bCs/>
          <w:color w:val="000000"/>
          <w:sz w:val="24"/>
          <w:szCs w:val="24"/>
        </w:rPr>
      </w:pPr>
    </w:p>
    <w:p w:rsidR="006A185D" w:rsidRDefault="006A185D" w:rsidP="00B62AED">
      <w:pPr>
        <w:spacing w:line="480" w:lineRule="auto"/>
        <w:jc w:val="both"/>
        <w:rPr>
          <w:rFonts w:ascii="Times New Roman" w:hAnsi="Times New Roman" w:cs="Times New Roman"/>
          <w:bCs/>
          <w:color w:val="000000"/>
          <w:sz w:val="24"/>
          <w:szCs w:val="24"/>
        </w:rPr>
      </w:pPr>
    </w:p>
    <w:p w:rsidR="00B62AED" w:rsidRDefault="00B62AED" w:rsidP="008F28C9">
      <w:pPr>
        <w:spacing w:after="0" w:line="240" w:lineRule="auto"/>
        <w:ind w:left="1036" w:hanging="1036"/>
        <w:jc w:val="both"/>
        <w:rPr>
          <w:rFonts w:ascii="Times New Roman" w:hAnsi="Times New Roman" w:cs="Times New Roman"/>
          <w:b/>
          <w:bCs/>
          <w:color w:val="000000"/>
          <w:sz w:val="24"/>
          <w:szCs w:val="24"/>
          <w:lang w:val="en-ID"/>
        </w:rPr>
      </w:pPr>
      <w:r w:rsidRPr="00FE5C77">
        <w:rPr>
          <w:rFonts w:ascii="Times New Roman" w:hAnsi="Times New Roman" w:cs="Times New Roman"/>
          <w:b/>
          <w:sz w:val="24"/>
          <w:szCs w:val="24"/>
        </w:rPr>
        <w:lastRenderedPageBreak/>
        <w:t xml:space="preserve">Tabel </w:t>
      </w:r>
      <w:r w:rsidRPr="00FE5C77">
        <w:rPr>
          <w:rFonts w:ascii="Times New Roman" w:hAnsi="Times New Roman" w:cs="Times New Roman"/>
          <w:b/>
          <w:sz w:val="24"/>
          <w:szCs w:val="24"/>
          <w:lang w:val="en-ID"/>
        </w:rPr>
        <w:t>4.</w:t>
      </w:r>
      <w:r w:rsidRPr="00FE5C77">
        <w:rPr>
          <w:rFonts w:ascii="Times New Roman" w:hAnsi="Times New Roman" w:cs="Times New Roman"/>
          <w:b/>
          <w:sz w:val="24"/>
          <w:szCs w:val="24"/>
        </w:rPr>
        <w:t xml:space="preserve">9 </w:t>
      </w:r>
      <w:r w:rsidR="00CC288B">
        <w:rPr>
          <w:rFonts w:ascii="Times New Roman" w:hAnsi="Times New Roman" w:cs="Times New Roman"/>
          <w:b/>
          <w:sz w:val="24"/>
          <w:szCs w:val="24"/>
        </w:rPr>
        <w:tab/>
      </w:r>
      <w:r w:rsidRPr="00FE5C77">
        <w:rPr>
          <w:rFonts w:ascii="Times New Roman" w:hAnsi="Times New Roman" w:cs="Times New Roman"/>
          <w:b/>
          <w:bCs/>
          <w:color w:val="000000"/>
          <w:sz w:val="24"/>
          <w:szCs w:val="24"/>
          <w:lang w:val="en-ID"/>
        </w:rPr>
        <w:t xml:space="preserve">Distibusi Kategori Jawaban responden pada pernyataan </w:t>
      </w:r>
      <w:r w:rsidRPr="00FE5C77">
        <w:rPr>
          <w:rFonts w:ascii="Times New Roman" w:hAnsi="Times New Roman" w:cs="Times New Roman"/>
          <w:b/>
          <w:bCs/>
          <w:sz w:val="24"/>
          <w:szCs w:val="24"/>
        </w:rPr>
        <w:t>Kinerja Pegawai</w:t>
      </w:r>
      <w:r>
        <w:rPr>
          <w:rFonts w:ascii="Times New Roman" w:hAnsi="Times New Roman" w:cs="Times New Roman"/>
          <w:b/>
          <w:bCs/>
          <w:color w:val="000000"/>
          <w:sz w:val="24"/>
          <w:szCs w:val="24"/>
          <w:lang w:val="en-ID"/>
        </w:rPr>
        <w:t>.</w:t>
      </w:r>
    </w:p>
    <w:p w:rsidR="008F28C9" w:rsidRDefault="008F28C9" w:rsidP="008F28C9">
      <w:pPr>
        <w:spacing w:after="0" w:line="240" w:lineRule="auto"/>
        <w:ind w:left="1036" w:hanging="1036"/>
        <w:jc w:val="both"/>
        <w:rPr>
          <w:rFonts w:ascii="Times New Roman" w:hAnsi="Times New Roman" w:cs="Times New Roman"/>
          <w:b/>
          <w:bCs/>
          <w:color w:val="000000"/>
          <w:sz w:val="24"/>
          <w:szCs w:val="24"/>
          <w:lang w:val="en-ID"/>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547"/>
        <w:gridCol w:w="4678"/>
        <w:gridCol w:w="709"/>
        <w:gridCol w:w="708"/>
        <w:gridCol w:w="709"/>
        <w:gridCol w:w="709"/>
      </w:tblGrid>
      <w:tr w:rsidR="00B62AED" w:rsidRPr="00FC02FB" w:rsidTr="00A166F2">
        <w:trPr>
          <w:cantSplit/>
        </w:trPr>
        <w:tc>
          <w:tcPr>
            <w:tcW w:w="567" w:type="dxa"/>
            <w:gridSpan w:val="2"/>
            <w:vMerge w:val="restart"/>
            <w:tcBorders>
              <w:top w:val="single" w:sz="4" w:space="0" w:color="auto"/>
              <w:left w:val="nil"/>
              <w:bottom w:val="nil"/>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No</w:t>
            </w:r>
          </w:p>
        </w:tc>
        <w:tc>
          <w:tcPr>
            <w:tcW w:w="4678" w:type="dxa"/>
            <w:vMerge w:val="restart"/>
            <w:tcBorders>
              <w:top w:val="single" w:sz="4" w:space="0" w:color="auto"/>
              <w:left w:val="nil"/>
              <w:right w:val="nil"/>
            </w:tcBorders>
            <w:shd w:val="clear" w:color="auto" w:fill="FFFFFF"/>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Pernyataan</w:t>
            </w:r>
          </w:p>
        </w:tc>
        <w:tc>
          <w:tcPr>
            <w:tcW w:w="2835" w:type="dxa"/>
            <w:gridSpan w:val="4"/>
            <w:tcBorders>
              <w:top w:val="single" w:sz="4" w:space="0" w:color="auto"/>
              <w:left w:val="nil"/>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Jawaban</w:t>
            </w:r>
          </w:p>
        </w:tc>
      </w:tr>
      <w:tr w:rsidR="00B62AED" w:rsidRPr="00FC02FB" w:rsidTr="00A166F2">
        <w:trPr>
          <w:cantSplit/>
          <w:trHeight w:val="101"/>
        </w:trPr>
        <w:tc>
          <w:tcPr>
            <w:tcW w:w="567" w:type="dxa"/>
            <w:gridSpan w:val="2"/>
            <w:vMerge/>
            <w:tcBorders>
              <w:top w:val="single" w:sz="16" w:space="0" w:color="000000"/>
              <w:left w:val="nil"/>
              <w:bottom w:val="single" w:sz="4" w:space="0" w:color="auto"/>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p>
        </w:tc>
        <w:tc>
          <w:tcPr>
            <w:tcW w:w="4678" w:type="dxa"/>
            <w:vMerge/>
            <w:tcBorders>
              <w:left w:val="nil"/>
              <w:bottom w:val="single" w:sz="4" w:space="0" w:color="auto"/>
              <w:right w:val="nil"/>
            </w:tcBorders>
            <w:shd w:val="clear" w:color="auto" w:fill="FFFFFF"/>
          </w:tcPr>
          <w:p w:rsidR="00B62AED" w:rsidRPr="00CC288B" w:rsidRDefault="00B62AED" w:rsidP="00CC288B">
            <w:pPr>
              <w:spacing w:after="0" w:line="240" w:lineRule="auto"/>
              <w:jc w:val="center"/>
              <w:rPr>
                <w:rFonts w:ascii="Times New Roman" w:hAnsi="Times New Roman" w:cs="Times New Roman"/>
                <w:b/>
                <w:sz w:val="24"/>
                <w:szCs w:val="24"/>
              </w:rPr>
            </w:pPr>
          </w:p>
        </w:tc>
        <w:tc>
          <w:tcPr>
            <w:tcW w:w="709" w:type="dxa"/>
            <w:tcBorders>
              <w:left w:val="nil"/>
              <w:bottom w:val="single" w:sz="4" w:space="0" w:color="auto"/>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Ya</w:t>
            </w:r>
          </w:p>
        </w:tc>
        <w:tc>
          <w:tcPr>
            <w:tcW w:w="708" w:type="dxa"/>
            <w:tcBorders>
              <w:left w:val="nil"/>
              <w:bottom w:val="single" w:sz="4" w:space="0" w:color="auto"/>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w:t>
            </w:r>
          </w:p>
        </w:tc>
        <w:tc>
          <w:tcPr>
            <w:tcW w:w="709" w:type="dxa"/>
            <w:tcBorders>
              <w:left w:val="nil"/>
              <w:bottom w:val="single" w:sz="4" w:space="0" w:color="auto"/>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Tidak</w:t>
            </w:r>
          </w:p>
        </w:tc>
        <w:tc>
          <w:tcPr>
            <w:tcW w:w="709" w:type="dxa"/>
            <w:tcBorders>
              <w:left w:val="nil"/>
              <w:bottom w:val="single" w:sz="4" w:space="0" w:color="auto"/>
              <w:right w:val="nil"/>
            </w:tcBorders>
            <w:shd w:val="clear" w:color="auto" w:fill="FFFFFF"/>
            <w:vAlign w:val="center"/>
          </w:tcPr>
          <w:p w:rsidR="00B62AED" w:rsidRPr="00CC288B" w:rsidRDefault="00B62AED" w:rsidP="00CC288B">
            <w:pPr>
              <w:spacing w:after="0" w:line="240" w:lineRule="auto"/>
              <w:jc w:val="center"/>
              <w:rPr>
                <w:rFonts w:ascii="Times New Roman" w:hAnsi="Times New Roman" w:cs="Times New Roman"/>
                <w:b/>
                <w:sz w:val="24"/>
                <w:szCs w:val="24"/>
              </w:rPr>
            </w:pPr>
            <w:r w:rsidRPr="00CC288B">
              <w:rPr>
                <w:rFonts w:ascii="Times New Roman" w:hAnsi="Times New Roman" w:cs="Times New Roman"/>
                <w:b/>
                <w:sz w:val="24"/>
                <w:szCs w:val="24"/>
              </w:rPr>
              <w:t>%</w:t>
            </w:r>
          </w:p>
        </w:tc>
      </w:tr>
      <w:tr w:rsidR="00B62AED" w:rsidRPr="00FC02FB" w:rsidTr="00A166F2">
        <w:trPr>
          <w:cantSplit/>
        </w:trPr>
        <w:tc>
          <w:tcPr>
            <w:tcW w:w="20" w:type="dxa"/>
            <w:vMerge w:val="restart"/>
            <w:tcBorders>
              <w:top w:val="single" w:sz="4" w:space="0" w:color="auto"/>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r w:rsidRPr="00FC02FB">
              <w:rPr>
                <w:rFonts w:ascii="Times New Roman" w:hAnsi="Times New Roman" w:cs="Times New Roman"/>
                <w:sz w:val="24"/>
                <w:szCs w:val="24"/>
              </w:rPr>
              <w:t>1</w:t>
            </w:r>
          </w:p>
        </w:tc>
        <w:tc>
          <w:tcPr>
            <w:tcW w:w="547" w:type="dxa"/>
            <w:tcBorders>
              <w:top w:val="single" w:sz="4" w:space="0" w:color="auto"/>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w:t>
            </w:r>
          </w:p>
        </w:tc>
        <w:tc>
          <w:tcPr>
            <w:tcW w:w="4678" w:type="dxa"/>
            <w:tcBorders>
              <w:top w:val="single" w:sz="4" w:space="0" w:color="auto"/>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Dengan pengetahuan yang saya miliki, saya dapat menguasai bidang tugas yang saya kerjakan dengan hasil yang baik</w:t>
            </w:r>
          </w:p>
        </w:tc>
        <w:tc>
          <w:tcPr>
            <w:tcW w:w="709" w:type="dxa"/>
            <w:tcBorders>
              <w:top w:val="single" w:sz="4" w:space="0" w:color="auto"/>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35</w:t>
            </w:r>
          </w:p>
        </w:tc>
        <w:tc>
          <w:tcPr>
            <w:tcW w:w="708" w:type="dxa"/>
            <w:tcBorders>
              <w:top w:val="single" w:sz="4" w:space="0" w:color="auto"/>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61%</w:t>
            </w:r>
          </w:p>
        </w:tc>
        <w:tc>
          <w:tcPr>
            <w:tcW w:w="709" w:type="dxa"/>
            <w:tcBorders>
              <w:top w:val="single" w:sz="4" w:space="0" w:color="auto"/>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22</w:t>
            </w:r>
          </w:p>
        </w:tc>
        <w:tc>
          <w:tcPr>
            <w:tcW w:w="709" w:type="dxa"/>
            <w:tcBorders>
              <w:top w:val="single" w:sz="4" w:space="0" w:color="auto"/>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39%</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mengerjakan suatu pekerjaan dengan penuh perhitungan, cermat dan teliti</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40</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70%</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17</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30%</w:t>
            </w:r>
          </w:p>
        </w:tc>
      </w:tr>
      <w:tr w:rsidR="00B62AED" w:rsidRPr="00FC02FB" w:rsidTr="00CC288B">
        <w:trPr>
          <w:cantSplit/>
          <w:trHeight w:val="383"/>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Tingkat pencapaian volume kerja yang saya hasilkan telah sesuai dengan harapan tempat saya bekerja.</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33</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58%</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24</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42%</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 xml:space="preserve">Kuantitas kerja yang diberikan sudah sesuai dengan kemampuan </w:t>
            </w:r>
            <w:r>
              <w:rPr>
                <w:rFonts w:ascii="Times New Roman" w:hAnsi="Times New Roman" w:cs="Times New Roman"/>
                <w:sz w:val="24"/>
                <w:szCs w:val="24"/>
              </w:rPr>
              <w:t>saya</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38</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67%</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19</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33%</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5</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Seluruh pekerjaan selama ini dapat saya kerjakan dan hasilnya sesuai dengan waktu yang telah direncanakan</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32</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56%</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25</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44%</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mengerjakan suatu pekerjaan dengan cekatan dan tepat waktu untuk menghindari menumpuknya pekerjaan yang menjadi tanggung jawab saya</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34</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60%</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23</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40%</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7</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Pegawai mampu menentukan dan mengatur prioritas</w:t>
            </w:r>
            <w:r>
              <w:rPr>
                <w:rFonts w:ascii="Times New Roman" w:hAnsi="Times New Roman" w:cs="Times New Roman"/>
                <w:sz w:val="24"/>
                <w:szCs w:val="24"/>
              </w:rPr>
              <w:t xml:space="preserve"> </w:t>
            </w:r>
            <w:r w:rsidRPr="00FC02FB">
              <w:rPr>
                <w:rFonts w:ascii="Times New Roman" w:hAnsi="Times New Roman" w:cs="Times New Roman"/>
                <w:sz w:val="24"/>
                <w:szCs w:val="24"/>
              </w:rPr>
              <w:t>kerja secara efektif</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37</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65%</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20</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35%</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8</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memiliki kemampuan mengarahkan dan membimbing pegawai lain untuk mencapai efisiensi dan efektifitas dalam bekerja</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33</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58%</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24</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42%</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9</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dapat mengerjakan tugas-tugas tanpa meminta bantuan pada orang lain</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36</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63%</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21</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37%</w:t>
            </w:r>
          </w:p>
        </w:tc>
      </w:tr>
      <w:tr w:rsidR="00B62AED" w:rsidRPr="00FC02FB" w:rsidTr="00CC288B">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10</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Dalam melakukan pekerjaan saya selalu berinisiatif tanpa menun</w:t>
            </w:r>
            <w:r>
              <w:rPr>
                <w:rFonts w:ascii="Times New Roman" w:hAnsi="Times New Roman" w:cs="Times New Roman"/>
                <w:sz w:val="24"/>
                <w:szCs w:val="24"/>
              </w:rPr>
              <w:t>g</w:t>
            </w:r>
            <w:r w:rsidRPr="00FC02FB">
              <w:rPr>
                <w:rFonts w:ascii="Times New Roman" w:hAnsi="Times New Roman" w:cs="Times New Roman"/>
                <w:sz w:val="24"/>
                <w:szCs w:val="24"/>
              </w:rPr>
              <w:t>gu perintah dari atasan</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34</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60%</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23</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40%</w:t>
            </w:r>
          </w:p>
        </w:tc>
      </w:tr>
      <w:tr w:rsidR="00B62AED" w:rsidRPr="00FC02FB" w:rsidTr="00A166F2">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nil"/>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11</w:t>
            </w:r>
          </w:p>
        </w:tc>
        <w:tc>
          <w:tcPr>
            <w:tcW w:w="4678" w:type="dxa"/>
            <w:tcBorders>
              <w:top w:val="nil"/>
              <w:left w:val="nil"/>
              <w:bottom w:val="nil"/>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merasa mempunyai tanggung jawab terhadap pekerjaan yang dibebankan kepada saya</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37</w:t>
            </w:r>
          </w:p>
        </w:tc>
        <w:tc>
          <w:tcPr>
            <w:tcW w:w="708"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65%</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20</w:t>
            </w:r>
          </w:p>
        </w:tc>
        <w:tc>
          <w:tcPr>
            <w:tcW w:w="709" w:type="dxa"/>
            <w:tcBorders>
              <w:top w:val="nil"/>
              <w:left w:val="nil"/>
              <w:bottom w:val="nil"/>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35%</w:t>
            </w:r>
          </w:p>
        </w:tc>
      </w:tr>
      <w:tr w:rsidR="00B62AED" w:rsidRPr="00FC02FB" w:rsidTr="00A166F2">
        <w:trPr>
          <w:cantSplit/>
        </w:trPr>
        <w:tc>
          <w:tcPr>
            <w:tcW w:w="20" w:type="dxa"/>
            <w:vMerge/>
            <w:tcBorders>
              <w:top w:val="single" w:sz="16" w:space="0" w:color="000000"/>
              <w:left w:val="nil"/>
              <w:bottom w:val="single" w:sz="16" w:space="0" w:color="000000"/>
              <w:right w:val="nil"/>
            </w:tcBorders>
            <w:shd w:val="clear" w:color="auto" w:fill="FFFFFF"/>
          </w:tcPr>
          <w:p w:rsidR="00B62AED" w:rsidRPr="00FC02FB" w:rsidRDefault="00B62AED" w:rsidP="00CC288B">
            <w:pPr>
              <w:spacing w:after="0" w:line="240" w:lineRule="auto"/>
              <w:rPr>
                <w:rFonts w:ascii="Times New Roman" w:hAnsi="Times New Roman" w:cs="Times New Roman"/>
                <w:sz w:val="24"/>
                <w:szCs w:val="24"/>
              </w:rPr>
            </w:pPr>
          </w:p>
        </w:tc>
        <w:tc>
          <w:tcPr>
            <w:tcW w:w="547" w:type="dxa"/>
            <w:tcBorders>
              <w:top w:val="nil"/>
              <w:left w:val="nil"/>
              <w:bottom w:val="single" w:sz="4" w:space="0" w:color="auto"/>
              <w:right w:val="nil"/>
            </w:tcBorders>
            <w:shd w:val="clear" w:color="auto" w:fill="FFFFFF"/>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12</w:t>
            </w:r>
          </w:p>
        </w:tc>
        <w:tc>
          <w:tcPr>
            <w:tcW w:w="4678" w:type="dxa"/>
            <w:tcBorders>
              <w:top w:val="nil"/>
              <w:left w:val="nil"/>
              <w:bottom w:val="single" w:sz="4" w:space="0" w:color="auto"/>
              <w:right w:val="nil"/>
            </w:tcBorders>
            <w:shd w:val="clear" w:color="auto" w:fill="auto"/>
          </w:tcPr>
          <w:p w:rsidR="00B62AED" w:rsidRPr="00FC02FB" w:rsidRDefault="00B62AED" w:rsidP="00CC288B">
            <w:pPr>
              <w:spacing w:after="0" w:line="240" w:lineRule="auto"/>
              <w:jc w:val="both"/>
              <w:rPr>
                <w:rFonts w:ascii="Times New Roman" w:hAnsi="Times New Roman" w:cs="Times New Roman"/>
                <w:sz w:val="24"/>
                <w:szCs w:val="24"/>
              </w:rPr>
            </w:pPr>
            <w:r w:rsidRPr="00FC02FB">
              <w:rPr>
                <w:rFonts w:ascii="Times New Roman" w:hAnsi="Times New Roman" w:cs="Times New Roman"/>
                <w:sz w:val="24"/>
                <w:szCs w:val="24"/>
              </w:rPr>
              <w:t>Saya mampu mempertanggung jawabkan pekerjaan saya kepada atasan dan teman kerja.</w:t>
            </w:r>
          </w:p>
        </w:tc>
        <w:tc>
          <w:tcPr>
            <w:tcW w:w="709" w:type="dxa"/>
            <w:tcBorders>
              <w:top w:val="nil"/>
              <w:left w:val="nil"/>
              <w:bottom w:val="single" w:sz="4" w:space="0" w:color="auto"/>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38</w:t>
            </w:r>
          </w:p>
        </w:tc>
        <w:tc>
          <w:tcPr>
            <w:tcW w:w="708" w:type="dxa"/>
            <w:tcBorders>
              <w:top w:val="nil"/>
              <w:left w:val="nil"/>
              <w:bottom w:val="single" w:sz="4" w:space="0" w:color="auto"/>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67%</w:t>
            </w:r>
          </w:p>
        </w:tc>
        <w:tc>
          <w:tcPr>
            <w:tcW w:w="709" w:type="dxa"/>
            <w:tcBorders>
              <w:top w:val="nil"/>
              <w:left w:val="nil"/>
              <w:bottom w:val="single" w:sz="4" w:space="0" w:color="auto"/>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19</w:t>
            </w:r>
          </w:p>
        </w:tc>
        <w:tc>
          <w:tcPr>
            <w:tcW w:w="709" w:type="dxa"/>
            <w:tcBorders>
              <w:top w:val="nil"/>
              <w:left w:val="nil"/>
              <w:bottom w:val="single" w:sz="4" w:space="0" w:color="auto"/>
              <w:right w:val="nil"/>
            </w:tcBorders>
            <w:shd w:val="clear" w:color="auto" w:fill="FFFFFF"/>
            <w:vAlign w:val="center"/>
          </w:tcPr>
          <w:p w:rsidR="00B62AED" w:rsidRPr="00FC02FB" w:rsidRDefault="00B62AED" w:rsidP="00CC288B">
            <w:pPr>
              <w:spacing w:after="0" w:line="240" w:lineRule="auto"/>
              <w:jc w:val="center"/>
              <w:rPr>
                <w:rFonts w:ascii="Times New Roman" w:hAnsi="Times New Roman" w:cs="Times New Roman"/>
                <w:sz w:val="24"/>
                <w:szCs w:val="24"/>
              </w:rPr>
            </w:pPr>
            <w:r w:rsidRPr="00FC02FB">
              <w:rPr>
                <w:rFonts w:ascii="Times New Roman" w:hAnsi="Times New Roman" w:cs="Times New Roman"/>
                <w:sz w:val="24"/>
                <w:szCs w:val="24"/>
              </w:rPr>
              <w:t>33%</w:t>
            </w:r>
          </w:p>
        </w:tc>
      </w:tr>
    </w:tbl>
    <w:p w:rsidR="00885C82" w:rsidRDefault="00885C82" w:rsidP="00885C82">
      <w:pPr>
        <w:spacing w:after="0" w:line="240" w:lineRule="auto"/>
        <w:ind w:firstLine="720"/>
        <w:jc w:val="both"/>
        <w:rPr>
          <w:rFonts w:ascii="Times New Roman" w:hAnsi="Times New Roman" w:cs="Times New Roman"/>
          <w:bCs/>
          <w:color w:val="000000"/>
          <w:sz w:val="24"/>
          <w:szCs w:val="24"/>
        </w:rPr>
      </w:pPr>
    </w:p>
    <w:p w:rsidR="00B62AED" w:rsidRPr="003207EB" w:rsidRDefault="00B62AED" w:rsidP="00885C82">
      <w:pPr>
        <w:spacing w:after="0" w:line="480" w:lineRule="auto"/>
        <w:ind w:firstLine="720"/>
        <w:jc w:val="both"/>
        <w:rPr>
          <w:rFonts w:ascii="Times New Roman" w:hAnsi="Times New Roman" w:cs="Times New Roman"/>
          <w:bCs/>
          <w:color w:val="000000"/>
          <w:sz w:val="24"/>
          <w:szCs w:val="24"/>
        </w:rPr>
      </w:pPr>
      <w:r w:rsidRPr="003207EB">
        <w:rPr>
          <w:rFonts w:ascii="Times New Roman" w:hAnsi="Times New Roman" w:cs="Times New Roman"/>
          <w:bCs/>
          <w:color w:val="000000"/>
          <w:sz w:val="24"/>
          <w:szCs w:val="24"/>
        </w:rPr>
        <w:t xml:space="preserve">Berdasarkan tabel diatas dapat dilihat bahwa pernyataan yang di jawab </w:t>
      </w:r>
      <w:r w:rsidRPr="003207EB">
        <w:rPr>
          <w:rFonts w:ascii="Times New Roman" w:hAnsi="Times New Roman" w:cs="Times New Roman"/>
          <w:bCs/>
          <w:color w:val="000000"/>
          <w:sz w:val="24"/>
          <w:szCs w:val="24"/>
          <w:lang w:val="en-ID"/>
        </w:rPr>
        <w:t>Ya</w:t>
      </w:r>
      <w:r w:rsidRPr="003207EB">
        <w:rPr>
          <w:rFonts w:ascii="Times New Roman" w:hAnsi="Times New Roman" w:cs="Times New Roman"/>
          <w:bCs/>
          <w:color w:val="000000"/>
          <w:sz w:val="24"/>
          <w:szCs w:val="24"/>
        </w:rPr>
        <w:t xml:space="preserve"> untuk pertanyaan nomor 1 sebanyak </w:t>
      </w:r>
      <w:r w:rsidRPr="002A50FC">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61%</w:t>
      </w:r>
      <w:r w:rsidRPr="003207EB">
        <w:rPr>
          <w:rFonts w:ascii="Times New Roman" w:hAnsi="Times New Roman" w:cs="Times New Roman"/>
          <w:bCs/>
          <w:color w:val="000000"/>
          <w:sz w:val="24"/>
          <w:szCs w:val="24"/>
        </w:rPr>
        <w:t>),</w:t>
      </w:r>
      <w:r>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2 sebanyak </w:t>
      </w:r>
      <w:r w:rsidRPr="002A50FC">
        <w:rPr>
          <w:rFonts w:ascii="Times New Roman" w:eastAsia="Times New Roman" w:hAnsi="Times New Roman" w:cs="Times New Roman"/>
          <w:color w:val="000000"/>
          <w:sz w:val="24"/>
          <w:szCs w:val="24"/>
        </w:rPr>
        <w:t>40</w:t>
      </w:r>
      <w:r w:rsidRPr="003207EB">
        <w:rPr>
          <w:rFonts w:ascii="Times New Roman" w:hAnsi="Times New Roman" w:cs="Times New Roman"/>
          <w:bCs/>
          <w:color w:val="000000"/>
          <w:sz w:val="24"/>
          <w:szCs w:val="24"/>
        </w:rPr>
        <w:t xml:space="preserve"> orang (</w:t>
      </w:r>
      <w:r w:rsidRPr="002A50FC">
        <w:rPr>
          <w:rFonts w:ascii="Times New Roman" w:eastAsia="Times New Roman" w:hAnsi="Times New Roman" w:cs="Times New Roman"/>
          <w:color w:val="000000"/>
          <w:sz w:val="24"/>
          <w:szCs w:val="24"/>
        </w:rPr>
        <w:t>70</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untuk pertanyaan nomor 3 sebanyak</w:t>
      </w:r>
      <w:r w:rsidRPr="003207EB">
        <w:rPr>
          <w:rFonts w:ascii="Times New Roman" w:hAnsi="Times New Roman" w:cs="Times New Roman"/>
          <w:bCs/>
          <w:color w:val="000000"/>
          <w:sz w:val="24"/>
          <w:szCs w:val="24"/>
          <w:lang w:val="en-ID"/>
        </w:rPr>
        <w:t xml:space="preserve"> </w:t>
      </w:r>
      <w:r w:rsidRPr="002A50FC">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58</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4 sebanyak </w:t>
      </w:r>
      <w:r w:rsidRPr="002A50FC">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67</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5 </w:t>
      </w:r>
      <w:r w:rsidRPr="003207EB">
        <w:rPr>
          <w:rFonts w:ascii="Times New Roman" w:hAnsi="Times New Roman" w:cs="Times New Roman"/>
          <w:bCs/>
          <w:color w:val="000000"/>
          <w:sz w:val="24"/>
          <w:szCs w:val="24"/>
        </w:rPr>
        <w:lastRenderedPageBreak/>
        <w:t xml:space="preserve">sebanyak </w:t>
      </w:r>
      <w:r w:rsidRPr="002A50FC">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56</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6</w:t>
      </w:r>
      <w:r w:rsidRPr="003207EB">
        <w:rPr>
          <w:rFonts w:ascii="Times New Roman" w:hAnsi="Times New Roman" w:cs="Times New Roman"/>
          <w:bCs/>
          <w:color w:val="000000"/>
          <w:sz w:val="24"/>
          <w:szCs w:val="24"/>
        </w:rPr>
        <w:t xml:space="preserve"> sebanyak</w:t>
      </w:r>
      <w:r w:rsidRPr="003207EB">
        <w:rPr>
          <w:rFonts w:ascii="Times New Roman" w:hAnsi="Times New Roman" w:cs="Times New Roman"/>
          <w:bCs/>
          <w:color w:val="000000"/>
          <w:sz w:val="24"/>
          <w:szCs w:val="24"/>
          <w:lang w:val="en-ID"/>
        </w:rPr>
        <w:t xml:space="preserve"> </w:t>
      </w:r>
      <w:r w:rsidRPr="002A50FC">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60</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7</w:t>
      </w:r>
      <w:r w:rsidRPr="003207EB">
        <w:rPr>
          <w:rFonts w:ascii="Times New Roman" w:hAnsi="Times New Roman" w:cs="Times New Roman"/>
          <w:bCs/>
          <w:color w:val="000000"/>
          <w:sz w:val="24"/>
          <w:szCs w:val="24"/>
        </w:rPr>
        <w:t xml:space="preserve"> sebanyak </w:t>
      </w:r>
      <w:r w:rsidRPr="002A50FC">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65</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8</w:t>
      </w:r>
      <w:r w:rsidRPr="003207EB">
        <w:rPr>
          <w:rFonts w:ascii="Times New Roman" w:hAnsi="Times New Roman" w:cs="Times New Roman"/>
          <w:bCs/>
          <w:color w:val="000000"/>
          <w:sz w:val="24"/>
          <w:szCs w:val="24"/>
        </w:rPr>
        <w:t xml:space="preserve"> sebanyak </w:t>
      </w:r>
      <w:r w:rsidRPr="002A50FC">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58</w:t>
      </w:r>
      <w:r w:rsidRPr="003207EB">
        <w:rPr>
          <w:rFonts w:ascii="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 xml:space="preserve">9 </w:t>
      </w:r>
      <w:r w:rsidRPr="003207EB">
        <w:rPr>
          <w:rFonts w:ascii="Times New Roman" w:hAnsi="Times New Roman" w:cs="Times New Roman"/>
          <w:bCs/>
          <w:color w:val="000000"/>
          <w:sz w:val="24"/>
          <w:szCs w:val="24"/>
        </w:rPr>
        <w:t xml:space="preserve">sebanyak </w:t>
      </w:r>
      <w:r w:rsidRPr="002A50FC">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63</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10</w:t>
      </w:r>
      <w:r w:rsidRPr="003207EB">
        <w:rPr>
          <w:rFonts w:ascii="Times New Roman" w:hAnsi="Times New Roman" w:cs="Times New Roman"/>
          <w:bCs/>
          <w:color w:val="000000"/>
          <w:sz w:val="24"/>
          <w:szCs w:val="24"/>
        </w:rPr>
        <w:t xml:space="preserve"> sebanyak </w:t>
      </w:r>
      <w:r w:rsidRPr="002A50FC">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60</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sidRPr="003207EB">
        <w:rPr>
          <w:rFonts w:ascii="Times New Roman" w:hAnsi="Times New Roman" w:cs="Times New Roman"/>
          <w:bCs/>
          <w:color w:val="000000"/>
          <w:sz w:val="24"/>
          <w:szCs w:val="24"/>
          <w:lang w:val="en-ID"/>
        </w:rPr>
        <w:t>11</w:t>
      </w:r>
      <w:r w:rsidRPr="003207EB">
        <w:rPr>
          <w:rFonts w:ascii="Times New Roman" w:hAnsi="Times New Roman" w:cs="Times New Roman"/>
          <w:bCs/>
          <w:color w:val="000000"/>
          <w:sz w:val="24"/>
          <w:szCs w:val="24"/>
        </w:rPr>
        <w:t xml:space="preserve"> sebanyak </w:t>
      </w:r>
      <w:r w:rsidRPr="002A50FC">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65</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 xml:space="preserve">, </w:t>
      </w:r>
      <w:r w:rsidRPr="003207EB">
        <w:rPr>
          <w:rFonts w:ascii="Times New Roman" w:hAnsi="Times New Roman" w:cs="Times New Roman"/>
          <w:bCs/>
          <w:color w:val="000000"/>
          <w:sz w:val="24"/>
          <w:szCs w:val="24"/>
        </w:rPr>
        <w:t xml:space="preserve">untuk pertanyaan nomor </w:t>
      </w:r>
      <w:r>
        <w:rPr>
          <w:rFonts w:ascii="Times New Roman" w:eastAsia="Times New Roman" w:hAnsi="Times New Roman" w:cs="Times New Roman"/>
          <w:color w:val="000000"/>
          <w:sz w:val="24"/>
          <w:szCs w:val="24"/>
          <w:lang w:val="en-ID"/>
        </w:rPr>
        <w:t xml:space="preserve">12 </w:t>
      </w:r>
      <w:r w:rsidRPr="003207EB">
        <w:rPr>
          <w:rFonts w:ascii="Times New Roman" w:hAnsi="Times New Roman" w:cs="Times New Roman"/>
          <w:bCs/>
          <w:color w:val="000000"/>
          <w:sz w:val="24"/>
          <w:szCs w:val="24"/>
        </w:rPr>
        <w:t xml:space="preserve">sebanyak  </w:t>
      </w:r>
      <w:r w:rsidRPr="002A50FC">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lang w:val="en-ID"/>
        </w:rPr>
        <w:t xml:space="preserve"> </w:t>
      </w:r>
      <w:r w:rsidRPr="003207EB">
        <w:rPr>
          <w:rFonts w:ascii="Times New Roman" w:hAnsi="Times New Roman" w:cs="Times New Roman"/>
          <w:bCs/>
          <w:color w:val="000000"/>
          <w:sz w:val="24"/>
          <w:szCs w:val="24"/>
        </w:rPr>
        <w:t>orang (</w:t>
      </w:r>
      <w:r w:rsidRPr="002A50FC">
        <w:rPr>
          <w:rFonts w:ascii="Times New Roman" w:eastAsia="Times New Roman" w:hAnsi="Times New Roman" w:cs="Times New Roman"/>
          <w:color w:val="000000"/>
          <w:sz w:val="24"/>
          <w:szCs w:val="24"/>
        </w:rPr>
        <w:t>67</w:t>
      </w:r>
      <w:r w:rsidRPr="003207EB">
        <w:rPr>
          <w:rFonts w:ascii="Times New Roman" w:hAnsi="Times New Roman" w:cs="Times New Roman"/>
          <w:bCs/>
          <w:color w:val="000000"/>
          <w:sz w:val="24"/>
          <w:szCs w:val="24"/>
        </w:rPr>
        <w:t>%)</w:t>
      </w:r>
      <w:r w:rsidRPr="003207EB">
        <w:rPr>
          <w:rFonts w:ascii="Times New Roman" w:hAnsi="Times New Roman" w:cs="Times New Roman"/>
          <w:bCs/>
          <w:color w:val="000000"/>
          <w:sz w:val="24"/>
          <w:szCs w:val="24"/>
          <w:lang w:val="en-ID"/>
        </w:rPr>
        <w:t>.</w:t>
      </w:r>
    </w:p>
    <w:p w:rsidR="00B62AED" w:rsidRDefault="00B62AED" w:rsidP="00885C82">
      <w:pPr>
        <w:spacing w:after="0" w:line="480" w:lineRule="auto"/>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Sedangkan kategori </w:t>
      </w:r>
      <w:r w:rsidRPr="00EA52A2">
        <w:rPr>
          <w:rFonts w:ascii="Times New Roman" w:hAnsi="Times New Roman" w:cs="Times New Roman"/>
          <w:bCs/>
          <w:sz w:val="24"/>
          <w:szCs w:val="24"/>
        </w:rPr>
        <w:t>Kinerja Pegawai</w:t>
      </w:r>
      <w:r>
        <w:rPr>
          <w:rFonts w:ascii="Times New Roman" w:hAnsi="Times New Roman" w:cs="Times New Roman"/>
          <w:bCs/>
          <w:color w:val="000000"/>
          <w:sz w:val="24"/>
          <w:szCs w:val="24"/>
        </w:rPr>
        <w:t xml:space="preserve"> dapat dilihat pada tabel 4.10 berikut :</w:t>
      </w:r>
    </w:p>
    <w:p w:rsidR="00B62AED" w:rsidRPr="00EA52A2" w:rsidRDefault="00B62AED" w:rsidP="0052020D">
      <w:pPr>
        <w:spacing w:after="0" w:line="360" w:lineRule="auto"/>
        <w:rPr>
          <w:rFonts w:ascii="Times New Roman" w:hAnsi="Times New Roman" w:cs="Times New Roman"/>
          <w:b/>
          <w:bCs/>
          <w:color w:val="000000"/>
          <w:sz w:val="24"/>
          <w:szCs w:val="24"/>
        </w:rPr>
      </w:pPr>
      <w:r w:rsidRPr="00EA52A2">
        <w:rPr>
          <w:rFonts w:ascii="Times New Roman" w:hAnsi="Times New Roman" w:cs="Times New Roman"/>
          <w:b/>
          <w:sz w:val="24"/>
          <w:szCs w:val="24"/>
        </w:rPr>
        <w:t xml:space="preserve">Tabel </w:t>
      </w:r>
      <w:r w:rsidRPr="00EA52A2">
        <w:rPr>
          <w:rFonts w:ascii="Times New Roman" w:hAnsi="Times New Roman" w:cs="Times New Roman"/>
          <w:b/>
          <w:sz w:val="24"/>
          <w:szCs w:val="24"/>
          <w:lang w:val="en-ID"/>
        </w:rPr>
        <w:t>4.</w:t>
      </w:r>
      <w:r w:rsidRPr="00EA52A2">
        <w:rPr>
          <w:rFonts w:ascii="Times New Roman" w:hAnsi="Times New Roman" w:cs="Times New Roman"/>
          <w:b/>
          <w:sz w:val="24"/>
          <w:szCs w:val="24"/>
        </w:rPr>
        <w:t xml:space="preserve">10 </w:t>
      </w:r>
      <w:r w:rsidRPr="00EA52A2">
        <w:rPr>
          <w:rFonts w:ascii="Times New Roman" w:hAnsi="Times New Roman" w:cs="Times New Roman"/>
          <w:b/>
          <w:bCs/>
          <w:color w:val="000000"/>
          <w:sz w:val="24"/>
          <w:szCs w:val="24"/>
          <w:lang w:val="en-ID"/>
        </w:rPr>
        <w:t xml:space="preserve">Distibusi Variabel </w:t>
      </w:r>
      <w:r w:rsidRPr="00EA52A2">
        <w:rPr>
          <w:rFonts w:ascii="Times New Roman" w:hAnsi="Times New Roman" w:cs="Times New Roman"/>
          <w:b/>
          <w:noProof/>
          <w:spacing w:val="4"/>
          <w:sz w:val="24"/>
          <w:szCs w:val="24"/>
        </w:rPr>
        <w:t>Kinerja Tenaga Kesehatan</w:t>
      </w:r>
      <w:r w:rsidRPr="00EA52A2">
        <w:rPr>
          <w:rFonts w:ascii="Times New Roman" w:hAnsi="Times New Roman" w:cs="Times New Roman"/>
          <w:b/>
          <w:bCs/>
          <w:color w:val="000000"/>
          <w:sz w:val="24"/>
          <w:szCs w:val="24"/>
          <w:lang w:val="en-ID"/>
        </w:rPr>
        <w:t>.</w:t>
      </w:r>
    </w:p>
    <w:tbl>
      <w:tblPr>
        <w:tblW w:w="0" w:type="auto"/>
        <w:jc w:val="center"/>
        <w:tblLayout w:type="fixed"/>
        <w:tblLook w:val="0000" w:firstRow="0" w:lastRow="0" w:firstColumn="0" w:lastColumn="0" w:noHBand="0" w:noVBand="0"/>
      </w:tblPr>
      <w:tblGrid>
        <w:gridCol w:w="675"/>
        <w:gridCol w:w="3306"/>
        <w:gridCol w:w="1990"/>
        <w:gridCol w:w="1991"/>
      </w:tblGrid>
      <w:tr w:rsidR="00B62AED" w:rsidRPr="00645D67" w:rsidTr="00B62AED">
        <w:trPr>
          <w:trHeight w:val="146"/>
          <w:jc w:val="center"/>
        </w:trPr>
        <w:tc>
          <w:tcPr>
            <w:tcW w:w="675" w:type="dxa"/>
            <w:tcBorders>
              <w:top w:val="single" w:sz="4" w:space="0" w:color="auto"/>
              <w:bottom w:val="single" w:sz="4" w:space="0" w:color="auto"/>
            </w:tcBorders>
          </w:tcPr>
          <w:p w:rsidR="00B62AED" w:rsidRPr="00645D67" w:rsidRDefault="00B62AED" w:rsidP="00885C82">
            <w:pPr>
              <w:pStyle w:val="Default"/>
              <w:jc w:val="center"/>
              <w:rPr>
                <w:color w:val="auto"/>
              </w:rPr>
            </w:pPr>
            <w:r w:rsidRPr="00645D67">
              <w:rPr>
                <w:b/>
                <w:bCs/>
                <w:color w:val="auto"/>
              </w:rPr>
              <w:t>No</w:t>
            </w:r>
          </w:p>
        </w:tc>
        <w:tc>
          <w:tcPr>
            <w:tcW w:w="3306" w:type="dxa"/>
            <w:tcBorders>
              <w:top w:val="single" w:sz="4" w:space="0" w:color="auto"/>
              <w:bottom w:val="single" w:sz="4" w:space="0" w:color="auto"/>
            </w:tcBorders>
          </w:tcPr>
          <w:p w:rsidR="00B62AED" w:rsidRPr="00EA52A2" w:rsidRDefault="00B62AED" w:rsidP="00885C82">
            <w:pPr>
              <w:pStyle w:val="Default"/>
              <w:jc w:val="center"/>
              <w:rPr>
                <w:b/>
                <w:color w:val="auto"/>
              </w:rPr>
            </w:pPr>
            <w:r w:rsidRPr="00EA52A2">
              <w:rPr>
                <w:b/>
                <w:noProof/>
                <w:spacing w:val="4"/>
              </w:rPr>
              <w:t>Kinerja Tenaga Kesehatan</w:t>
            </w:r>
          </w:p>
        </w:tc>
        <w:tc>
          <w:tcPr>
            <w:tcW w:w="1990" w:type="dxa"/>
            <w:tcBorders>
              <w:top w:val="single" w:sz="4" w:space="0" w:color="auto"/>
              <w:bottom w:val="single" w:sz="4" w:space="0" w:color="auto"/>
            </w:tcBorders>
          </w:tcPr>
          <w:p w:rsidR="00B62AED" w:rsidRPr="00645D67" w:rsidRDefault="00B62AED" w:rsidP="00885C82">
            <w:pPr>
              <w:pStyle w:val="Default"/>
              <w:jc w:val="center"/>
              <w:rPr>
                <w:color w:val="auto"/>
              </w:rPr>
            </w:pPr>
            <w:r w:rsidRPr="00645D67">
              <w:rPr>
                <w:b/>
                <w:bCs/>
                <w:color w:val="auto"/>
              </w:rPr>
              <w:t>Frekuensi</w:t>
            </w:r>
          </w:p>
        </w:tc>
        <w:tc>
          <w:tcPr>
            <w:tcW w:w="1991" w:type="dxa"/>
            <w:tcBorders>
              <w:top w:val="single" w:sz="4" w:space="0" w:color="auto"/>
              <w:bottom w:val="single" w:sz="4" w:space="0" w:color="auto"/>
            </w:tcBorders>
          </w:tcPr>
          <w:p w:rsidR="00B62AED" w:rsidRPr="00645D67" w:rsidRDefault="00B62AED" w:rsidP="00885C82">
            <w:pPr>
              <w:pStyle w:val="Default"/>
              <w:jc w:val="center"/>
              <w:rPr>
                <w:b/>
                <w:bCs/>
                <w:color w:val="auto"/>
              </w:rPr>
            </w:pPr>
            <w:r w:rsidRPr="00645D67">
              <w:rPr>
                <w:b/>
                <w:bCs/>
                <w:color w:val="auto"/>
              </w:rPr>
              <w:t>Persentase</w:t>
            </w:r>
          </w:p>
        </w:tc>
      </w:tr>
      <w:tr w:rsidR="00B62AED" w:rsidRPr="00645D67" w:rsidTr="00B62AED">
        <w:trPr>
          <w:trHeight w:val="144"/>
          <w:jc w:val="center"/>
        </w:trPr>
        <w:tc>
          <w:tcPr>
            <w:tcW w:w="675" w:type="dxa"/>
            <w:tcBorders>
              <w:top w:val="single" w:sz="4" w:space="0" w:color="auto"/>
            </w:tcBorders>
          </w:tcPr>
          <w:p w:rsidR="00B62AED" w:rsidRPr="009D72DE" w:rsidRDefault="00B62AED" w:rsidP="00885C82">
            <w:pPr>
              <w:pStyle w:val="Default"/>
              <w:jc w:val="center"/>
              <w:rPr>
                <w:color w:val="auto"/>
              </w:rPr>
            </w:pPr>
            <w:r w:rsidRPr="009D72DE">
              <w:rPr>
                <w:color w:val="auto"/>
              </w:rPr>
              <w:t>1</w:t>
            </w:r>
          </w:p>
        </w:tc>
        <w:tc>
          <w:tcPr>
            <w:tcW w:w="3306" w:type="dxa"/>
            <w:tcBorders>
              <w:top w:val="single" w:sz="4" w:space="0" w:color="auto"/>
            </w:tcBorders>
          </w:tcPr>
          <w:p w:rsidR="00B62AED" w:rsidRPr="009D72DE" w:rsidRDefault="00B62AED" w:rsidP="00885C82">
            <w:pPr>
              <w:pStyle w:val="Default"/>
              <w:jc w:val="both"/>
              <w:rPr>
                <w:color w:val="auto"/>
                <w:lang w:val="en-ID"/>
              </w:rPr>
            </w:pPr>
            <w:r w:rsidRPr="009D72DE">
              <w:rPr>
                <w:color w:val="auto"/>
                <w:lang w:val="en-ID"/>
              </w:rPr>
              <w:t xml:space="preserve">Baik </w:t>
            </w:r>
          </w:p>
        </w:tc>
        <w:tc>
          <w:tcPr>
            <w:tcW w:w="1990" w:type="dxa"/>
            <w:tcBorders>
              <w:top w:val="single" w:sz="4" w:space="0" w:color="auto"/>
            </w:tcBorders>
            <w:vAlign w:val="center"/>
          </w:tcPr>
          <w:p w:rsidR="00B62AED" w:rsidRPr="009D72DE" w:rsidRDefault="00B62AED" w:rsidP="00885C8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D72DE">
              <w:rPr>
                <w:rFonts w:ascii="Times New Roman" w:hAnsi="Times New Roman" w:cs="Times New Roman"/>
                <w:color w:val="000000"/>
                <w:sz w:val="24"/>
                <w:szCs w:val="24"/>
              </w:rPr>
              <w:t>47</w:t>
            </w:r>
          </w:p>
        </w:tc>
        <w:tc>
          <w:tcPr>
            <w:tcW w:w="1991" w:type="dxa"/>
            <w:tcBorders>
              <w:top w:val="single" w:sz="4" w:space="0" w:color="auto"/>
            </w:tcBorders>
            <w:vAlign w:val="center"/>
          </w:tcPr>
          <w:p w:rsidR="00B62AED" w:rsidRPr="009D72DE" w:rsidRDefault="00B62AED" w:rsidP="00885C8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D72DE">
              <w:rPr>
                <w:rFonts w:ascii="Times New Roman" w:hAnsi="Times New Roman" w:cs="Times New Roman"/>
                <w:color w:val="000000"/>
                <w:sz w:val="24"/>
                <w:szCs w:val="24"/>
              </w:rPr>
              <w:t>82,5</w:t>
            </w:r>
            <w:r w:rsidRPr="009D72DE">
              <w:rPr>
                <w:rFonts w:ascii="Times New Roman" w:hAnsi="Times New Roman" w:cs="Times New Roman"/>
                <w:sz w:val="24"/>
                <w:szCs w:val="24"/>
              </w:rPr>
              <w:t>%</w:t>
            </w:r>
          </w:p>
        </w:tc>
      </w:tr>
      <w:tr w:rsidR="00B62AED" w:rsidRPr="00645D67" w:rsidTr="00B62AED">
        <w:trPr>
          <w:trHeight w:val="144"/>
          <w:jc w:val="center"/>
        </w:trPr>
        <w:tc>
          <w:tcPr>
            <w:tcW w:w="675" w:type="dxa"/>
          </w:tcPr>
          <w:p w:rsidR="00B62AED" w:rsidRPr="009D72DE" w:rsidRDefault="00B62AED" w:rsidP="00885C82">
            <w:pPr>
              <w:pStyle w:val="Default"/>
              <w:jc w:val="center"/>
              <w:rPr>
                <w:color w:val="auto"/>
              </w:rPr>
            </w:pPr>
            <w:r w:rsidRPr="009D72DE">
              <w:rPr>
                <w:color w:val="auto"/>
              </w:rPr>
              <w:t>2</w:t>
            </w:r>
          </w:p>
        </w:tc>
        <w:tc>
          <w:tcPr>
            <w:tcW w:w="3306" w:type="dxa"/>
          </w:tcPr>
          <w:p w:rsidR="00B62AED" w:rsidRPr="009D72DE" w:rsidRDefault="00B62AED" w:rsidP="00885C82">
            <w:pPr>
              <w:pStyle w:val="Default"/>
              <w:jc w:val="both"/>
              <w:rPr>
                <w:color w:val="auto"/>
                <w:lang w:val="en-ID"/>
              </w:rPr>
            </w:pPr>
            <w:r w:rsidRPr="009D72DE">
              <w:rPr>
                <w:color w:val="auto"/>
                <w:lang w:val="en-ID"/>
              </w:rPr>
              <w:t>Buruk</w:t>
            </w:r>
          </w:p>
        </w:tc>
        <w:tc>
          <w:tcPr>
            <w:tcW w:w="1990" w:type="dxa"/>
            <w:vAlign w:val="center"/>
          </w:tcPr>
          <w:p w:rsidR="00B62AED" w:rsidRPr="009D72DE" w:rsidRDefault="00B62AED" w:rsidP="00885C8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D72DE">
              <w:rPr>
                <w:rFonts w:ascii="Times New Roman" w:hAnsi="Times New Roman" w:cs="Times New Roman"/>
                <w:color w:val="000000"/>
                <w:sz w:val="24"/>
                <w:szCs w:val="24"/>
              </w:rPr>
              <w:t>10</w:t>
            </w:r>
          </w:p>
        </w:tc>
        <w:tc>
          <w:tcPr>
            <w:tcW w:w="1991" w:type="dxa"/>
            <w:vAlign w:val="center"/>
          </w:tcPr>
          <w:p w:rsidR="00B62AED" w:rsidRPr="009D72DE" w:rsidRDefault="00B62AED" w:rsidP="00885C8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D72DE">
              <w:rPr>
                <w:rFonts w:ascii="Times New Roman" w:hAnsi="Times New Roman" w:cs="Times New Roman"/>
                <w:color w:val="000000"/>
                <w:sz w:val="24"/>
                <w:szCs w:val="24"/>
              </w:rPr>
              <w:t>17,5</w:t>
            </w:r>
            <w:r w:rsidRPr="009D72DE">
              <w:rPr>
                <w:rFonts w:ascii="Times New Roman" w:hAnsi="Times New Roman" w:cs="Times New Roman"/>
                <w:sz w:val="24"/>
                <w:szCs w:val="24"/>
              </w:rPr>
              <w:t>%</w:t>
            </w:r>
          </w:p>
        </w:tc>
      </w:tr>
      <w:tr w:rsidR="00B62AED" w:rsidRPr="00645D67" w:rsidTr="00B62AED">
        <w:trPr>
          <w:trHeight w:val="146"/>
          <w:jc w:val="center"/>
        </w:trPr>
        <w:tc>
          <w:tcPr>
            <w:tcW w:w="3981" w:type="dxa"/>
            <w:gridSpan w:val="2"/>
            <w:tcBorders>
              <w:top w:val="single" w:sz="4" w:space="0" w:color="auto"/>
              <w:bottom w:val="single" w:sz="4" w:space="0" w:color="auto"/>
            </w:tcBorders>
          </w:tcPr>
          <w:p w:rsidR="00B62AED" w:rsidRPr="00645D67" w:rsidRDefault="00B62AED" w:rsidP="00885C82">
            <w:pPr>
              <w:pStyle w:val="Default"/>
              <w:jc w:val="center"/>
              <w:rPr>
                <w:color w:val="auto"/>
              </w:rPr>
            </w:pPr>
            <w:r w:rsidRPr="00645D67">
              <w:rPr>
                <w:b/>
                <w:bCs/>
                <w:color w:val="auto"/>
              </w:rPr>
              <w:t>Total</w:t>
            </w:r>
          </w:p>
        </w:tc>
        <w:tc>
          <w:tcPr>
            <w:tcW w:w="1990" w:type="dxa"/>
            <w:tcBorders>
              <w:top w:val="single" w:sz="4" w:space="0" w:color="auto"/>
              <w:bottom w:val="single" w:sz="4" w:space="0" w:color="auto"/>
            </w:tcBorders>
          </w:tcPr>
          <w:p w:rsidR="00B62AED" w:rsidRPr="00C27E3F" w:rsidRDefault="00B62AED" w:rsidP="00885C82">
            <w:pPr>
              <w:pStyle w:val="Default"/>
              <w:ind w:right="496"/>
              <w:jc w:val="center"/>
              <w:rPr>
                <w:b/>
                <w:color w:val="auto"/>
                <w:lang w:val="en-ID"/>
              </w:rPr>
            </w:pPr>
            <w:r w:rsidRPr="00645D67">
              <w:rPr>
                <w:b/>
                <w:color w:val="auto"/>
              </w:rPr>
              <w:t xml:space="preserve">       </w:t>
            </w:r>
            <w:r>
              <w:rPr>
                <w:b/>
                <w:color w:val="auto"/>
                <w:lang w:val="en-ID"/>
              </w:rPr>
              <w:t xml:space="preserve"> 57</w:t>
            </w:r>
          </w:p>
        </w:tc>
        <w:tc>
          <w:tcPr>
            <w:tcW w:w="1991" w:type="dxa"/>
            <w:tcBorders>
              <w:top w:val="single" w:sz="4" w:space="0" w:color="auto"/>
              <w:bottom w:val="single" w:sz="4" w:space="0" w:color="auto"/>
            </w:tcBorders>
          </w:tcPr>
          <w:p w:rsidR="00B62AED" w:rsidRPr="00645D67" w:rsidRDefault="00B62AED" w:rsidP="00885C82">
            <w:pPr>
              <w:pStyle w:val="Default"/>
              <w:ind w:right="496"/>
              <w:jc w:val="center"/>
              <w:rPr>
                <w:b/>
                <w:color w:val="auto"/>
              </w:rPr>
            </w:pPr>
            <w:r w:rsidRPr="00645D67">
              <w:rPr>
                <w:b/>
                <w:color w:val="auto"/>
              </w:rPr>
              <w:t xml:space="preserve">      100.00%</w:t>
            </w:r>
          </w:p>
        </w:tc>
      </w:tr>
    </w:tbl>
    <w:p w:rsidR="00885C82" w:rsidRDefault="00885C82" w:rsidP="00885C82">
      <w:pPr>
        <w:spacing w:after="0" w:line="240" w:lineRule="auto"/>
        <w:ind w:firstLine="720"/>
        <w:jc w:val="both"/>
        <w:rPr>
          <w:rFonts w:ascii="Times New Roman" w:hAnsi="Times New Roman" w:cs="Times New Roman"/>
          <w:bCs/>
          <w:color w:val="000000"/>
          <w:sz w:val="24"/>
          <w:szCs w:val="24"/>
        </w:rPr>
      </w:pPr>
    </w:p>
    <w:p w:rsidR="00B62AED" w:rsidRDefault="00B62AED" w:rsidP="00885C82">
      <w:pPr>
        <w:spacing w:after="0" w:line="480" w:lineRule="auto"/>
        <w:ind w:firstLine="720"/>
        <w:jc w:val="both"/>
        <w:rPr>
          <w:rFonts w:ascii="Times New Roman" w:hAnsi="Times New Roman" w:cs="Times New Roman"/>
          <w:sz w:val="24"/>
          <w:szCs w:val="24"/>
          <w:lang w:val="en-ID"/>
        </w:rPr>
      </w:pPr>
      <w:r w:rsidRPr="00EA52A2">
        <w:rPr>
          <w:rFonts w:ascii="Times New Roman" w:hAnsi="Times New Roman" w:cs="Times New Roman"/>
          <w:bCs/>
          <w:color w:val="000000"/>
          <w:sz w:val="24"/>
          <w:szCs w:val="24"/>
        </w:rPr>
        <w:t xml:space="preserve">Dari tabel diatas dapat dilihat bahwa sebagian besar responden memberikan penilaian baik terhadap </w:t>
      </w:r>
      <w:r w:rsidRPr="00EA52A2">
        <w:rPr>
          <w:rFonts w:ascii="Times New Roman" w:hAnsi="Times New Roman" w:cs="Times New Roman"/>
          <w:noProof/>
          <w:spacing w:val="4"/>
          <w:sz w:val="24"/>
          <w:szCs w:val="24"/>
        </w:rPr>
        <w:t>Kinerja Tenaga Kesehatan</w:t>
      </w:r>
      <w:r w:rsidRPr="00EA52A2">
        <w:rPr>
          <w:rFonts w:ascii="Times New Roman" w:hAnsi="Times New Roman" w:cs="Times New Roman"/>
          <w:bCs/>
          <w:color w:val="000000"/>
          <w:sz w:val="24"/>
          <w:szCs w:val="24"/>
          <w:lang w:val="en-ID"/>
        </w:rPr>
        <w:t xml:space="preserve"> yang ada di wilayah  kerja </w:t>
      </w:r>
      <w:r w:rsidRPr="00EA52A2">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rPr>
        <w:t xml:space="preserve"> yaitu sebanyak </w:t>
      </w:r>
      <w:r w:rsidRPr="009D72DE">
        <w:rPr>
          <w:rFonts w:ascii="Times New Roman" w:hAnsi="Times New Roman" w:cs="Times New Roman"/>
          <w:color w:val="000000"/>
          <w:sz w:val="24"/>
          <w:szCs w:val="24"/>
        </w:rPr>
        <w:t>47</w:t>
      </w:r>
      <w:r>
        <w:rPr>
          <w:rFonts w:ascii="Times New Roman" w:hAnsi="Times New Roman" w:cs="Times New Roman"/>
          <w:color w:val="000000"/>
          <w:sz w:val="24"/>
          <w:szCs w:val="24"/>
          <w:lang w:val="en-ID"/>
        </w:rPr>
        <w:t xml:space="preserve"> orang (</w:t>
      </w:r>
      <w:r w:rsidRPr="009D72DE">
        <w:rPr>
          <w:rFonts w:ascii="Times New Roman" w:hAnsi="Times New Roman" w:cs="Times New Roman"/>
          <w:color w:val="000000"/>
          <w:sz w:val="24"/>
          <w:szCs w:val="24"/>
        </w:rPr>
        <w:t>82,5</w:t>
      </w:r>
      <w:r w:rsidRPr="009D72DE">
        <w:rPr>
          <w:rFonts w:ascii="Times New Roman" w:hAnsi="Times New Roman" w:cs="Times New Roman"/>
          <w:sz w:val="24"/>
          <w:szCs w:val="24"/>
        </w:rPr>
        <w:t>%</w:t>
      </w:r>
      <w:r>
        <w:rPr>
          <w:rFonts w:ascii="Times New Roman" w:hAnsi="Times New Roman" w:cs="Times New Roman"/>
          <w:sz w:val="24"/>
          <w:szCs w:val="24"/>
          <w:lang w:val="en-ID"/>
        </w:rPr>
        <w:t xml:space="preserve">) dan </w:t>
      </w:r>
      <w:r w:rsidRPr="00EA52A2">
        <w:rPr>
          <w:rFonts w:ascii="Times New Roman" w:hAnsi="Times New Roman" w:cs="Times New Roman"/>
          <w:bCs/>
          <w:color w:val="000000"/>
          <w:sz w:val="24"/>
          <w:szCs w:val="24"/>
        </w:rPr>
        <w:t xml:space="preserve">memberikan penilaian </w:t>
      </w:r>
      <w:r>
        <w:rPr>
          <w:rFonts w:ascii="Times New Roman" w:hAnsi="Times New Roman" w:cs="Times New Roman"/>
          <w:bCs/>
          <w:color w:val="000000"/>
          <w:sz w:val="24"/>
          <w:szCs w:val="24"/>
          <w:lang w:val="en-ID"/>
        </w:rPr>
        <w:t>buruk</w:t>
      </w:r>
      <w:r w:rsidRPr="00EA52A2">
        <w:rPr>
          <w:rFonts w:ascii="Times New Roman" w:hAnsi="Times New Roman" w:cs="Times New Roman"/>
          <w:bCs/>
          <w:color w:val="000000"/>
          <w:sz w:val="24"/>
          <w:szCs w:val="24"/>
        </w:rPr>
        <w:t xml:space="preserve"> terhadap </w:t>
      </w:r>
      <w:r w:rsidRPr="00EA52A2">
        <w:rPr>
          <w:rFonts w:ascii="Times New Roman" w:hAnsi="Times New Roman" w:cs="Times New Roman"/>
          <w:noProof/>
          <w:spacing w:val="4"/>
          <w:sz w:val="24"/>
          <w:szCs w:val="24"/>
        </w:rPr>
        <w:t>Kinerja Tenaga Kesehatan</w:t>
      </w:r>
      <w:r w:rsidRPr="00EA52A2">
        <w:rPr>
          <w:rFonts w:ascii="Times New Roman" w:hAnsi="Times New Roman" w:cs="Times New Roman"/>
          <w:bCs/>
          <w:color w:val="000000"/>
          <w:sz w:val="24"/>
          <w:szCs w:val="24"/>
          <w:lang w:val="en-ID"/>
        </w:rPr>
        <w:t xml:space="preserve"> yang ada di wilayah  kerja </w:t>
      </w:r>
      <w:r w:rsidRPr="00EA52A2">
        <w:rPr>
          <w:rFonts w:ascii="Times New Roman" w:hAnsi="Times New Roman" w:cs="Times New Roman"/>
          <w:bCs/>
          <w:color w:val="000000"/>
          <w:sz w:val="24"/>
          <w:szCs w:val="24"/>
        </w:rPr>
        <w:t>Puskesmas Gambir Baru Kabupaten Asahan</w:t>
      </w:r>
      <w:r>
        <w:rPr>
          <w:rFonts w:ascii="Times New Roman" w:hAnsi="Times New Roman" w:cs="Times New Roman"/>
          <w:bCs/>
          <w:color w:val="000000"/>
          <w:sz w:val="24"/>
          <w:szCs w:val="24"/>
        </w:rPr>
        <w:t xml:space="preserve"> yaitu sebanyak </w:t>
      </w:r>
      <w:r w:rsidRPr="009D72DE">
        <w:rPr>
          <w:rFonts w:ascii="Times New Roman" w:hAnsi="Times New Roman" w:cs="Times New Roman"/>
          <w:color w:val="000000"/>
          <w:sz w:val="24"/>
          <w:szCs w:val="24"/>
        </w:rPr>
        <w:t>10</w:t>
      </w:r>
      <w:r>
        <w:rPr>
          <w:rFonts w:ascii="Times New Roman" w:hAnsi="Times New Roman" w:cs="Times New Roman"/>
          <w:color w:val="000000"/>
          <w:sz w:val="24"/>
          <w:szCs w:val="24"/>
          <w:lang w:val="en-ID"/>
        </w:rPr>
        <w:t xml:space="preserve"> orang(</w:t>
      </w:r>
      <w:r w:rsidRPr="009D72DE">
        <w:rPr>
          <w:rFonts w:ascii="Times New Roman" w:hAnsi="Times New Roman" w:cs="Times New Roman"/>
          <w:color w:val="000000"/>
          <w:sz w:val="24"/>
          <w:szCs w:val="24"/>
        </w:rPr>
        <w:t>17,5</w:t>
      </w:r>
      <w:r w:rsidRPr="009D72DE">
        <w:rPr>
          <w:rFonts w:ascii="Times New Roman" w:hAnsi="Times New Roman" w:cs="Times New Roman"/>
          <w:sz w:val="24"/>
          <w:szCs w:val="24"/>
        </w:rPr>
        <w:t>%</w:t>
      </w:r>
      <w:r>
        <w:rPr>
          <w:rFonts w:ascii="Times New Roman" w:hAnsi="Times New Roman" w:cs="Times New Roman"/>
          <w:sz w:val="24"/>
          <w:szCs w:val="24"/>
          <w:lang w:val="en-ID"/>
        </w:rPr>
        <w:t>).</w:t>
      </w:r>
    </w:p>
    <w:p w:rsidR="00885C82" w:rsidRPr="009D72DE" w:rsidRDefault="00885C82" w:rsidP="0052020D">
      <w:pPr>
        <w:spacing w:after="0" w:line="240" w:lineRule="auto"/>
        <w:ind w:firstLine="720"/>
        <w:jc w:val="both"/>
        <w:rPr>
          <w:rFonts w:ascii="Times New Roman" w:hAnsi="Times New Roman" w:cs="Times New Roman"/>
          <w:bCs/>
          <w:color w:val="000000"/>
          <w:sz w:val="24"/>
          <w:szCs w:val="24"/>
          <w:lang w:val="en-ID"/>
        </w:rPr>
      </w:pPr>
    </w:p>
    <w:p w:rsidR="00B62AED" w:rsidRDefault="00B62AED" w:rsidP="006A185D">
      <w:pPr>
        <w:spacing w:after="0" w:line="480" w:lineRule="auto"/>
        <w:jc w:val="both"/>
        <w:rPr>
          <w:rFonts w:ascii="Times New Roman" w:hAnsi="Times New Roman"/>
          <w:b/>
          <w:sz w:val="24"/>
          <w:szCs w:val="24"/>
          <w:lang w:val="en-ID"/>
        </w:rPr>
      </w:pPr>
      <w:r w:rsidRPr="00D44D18">
        <w:rPr>
          <w:rFonts w:ascii="Times New Roman" w:hAnsi="Times New Roman"/>
          <w:b/>
          <w:sz w:val="24"/>
          <w:szCs w:val="24"/>
          <w:lang w:val="en-ID"/>
        </w:rPr>
        <w:t>4.4. Analisis Data Bivariat</w:t>
      </w:r>
    </w:p>
    <w:p w:rsidR="00B62AED" w:rsidRDefault="00B62AED" w:rsidP="00885C82">
      <w:pPr>
        <w:spacing w:after="0" w:line="240" w:lineRule="auto"/>
        <w:ind w:left="709" w:hanging="709"/>
        <w:jc w:val="both"/>
        <w:rPr>
          <w:rFonts w:ascii="Times New Roman" w:hAnsi="Times New Roman"/>
          <w:b/>
          <w:sz w:val="24"/>
          <w:szCs w:val="24"/>
          <w:lang w:val="en-ID"/>
        </w:rPr>
      </w:pPr>
      <w:r>
        <w:rPr>
          <w:rFonts w:ascii="Times New Roman" w:hAnsi="Times New Roman"/>
          <w:b/>
          <w:sz w:val="24"/>
          <w:szCs w:val="24"/>
          <w:lang w:val="en-ID"/>
        </w:rPr>
        <w:t xml:space="preserve">4.4.1. </w:t>
      </w:r>
      <w:r w:rsidRPr="001B1697">
        <w:rPr>
          <w:rFonts w:ascii="Times New Roman" w:hAnsi="Times New Roman" w:cs="Times New Roman"/>
          <w:b/>
          <w:sz w:val="24"/>
          <w:szCs w:val="24"/>
          <w:lang w:val="en-ID"/>
        </w:rPr>
        <w:t xml:space="preserve">Analisis Tabulasi Silang Variabel Budaya Organisasi dengan </w:t>
      </w:r>
      <w:r w:rsidRPr="001B1697">
        <w:rPr>
          <w:rFonts w:ascii="Times New Roman" w:hAnsi="Times New Roman" w:cs="Times New Roman"/>
          <w:b/>
          <w:noProof/>
          <w:spacing w:val="4"/>
          <w:sz w:val="24"/>
          <w:szCs w:val="24"/>
        </w:rPr>
        <w:t>Kinerja Tenaga Kesehatan</w:t>
      </w:r>
      <w:r>
        <w:rPr>
          <w:rFonts w:ascii="Times New Roman" w:hAnsi="Times New Roman"/>
          <w:b/>
          <w:sz w:val="24"/>
          <w:szCs w:val="24"/>
          <w:lang w:val="en-ID"/>
        </w:rPr>
        <w:t>.</w:t>
      </w:r>
    </w:p>
    <w:p w:rsidR="00885C82" w:rsidRDefault="00885C82" w:rsidP="00885C82">
      <w:pPr>
        <w:spacing w:after="0" w:line="240" w:lineRule="auto"/>
        <w:ind w:left="709" w:hanging="709"/>
        <w:jc w:val="both"/>
        <w:rPr>
          <w:rFonts w:ascii="Times New Roman" w:hAnsi="Times New Roman"/>
          <w:b/>
          <w:sz w:val="24"/>
          <w:szCs w:val="24"/>
          <w:lang w:val="en-ID"/>
        </w:rPr>
      </w:pPr>
    </w:p>
    <w:p w:rsidR="00B62AED" w:rsidRDefault="00B62AED" w:rsidP="006A185D">
      <w:pPr>
        <w:spacing w:after="0" w:line="480" w:lineRule="auto"/>
        <w:ind w:firstLine="709"/>
        <w:jc w:val="both"/>
        <w:rPr>
          <w:rFonts w:ascii="Times New Roman" w:hAnsi="Times New Roman"/>
          <w:sz w:val="24"/>
          <w:szCs w:val="24"/>
        </w:rPr>
      </w:pPr>
      <w:r w:rsidRPr="008E026D">
        <w:rPr>
          <w:rFonts w:ascii="Times New Roman" w:hAnsi="Times New Roman"/>
          <w:sz w:val="24"/>
          <w:szCs w:val="24"/>
          <w:lang w:val="en-ID"/>
        </w:rPr>
        <w:t xml:space="preserve">Analisis Tabulasi Silang </w:t>
      </w:r>
      <w:r w:rsidRPr="008E026D">
        <w:rPr>
          <w:rFonts w:ascii="Times New Roman" w:hAnsi="Times New Roman" w:cs="Times New Roman"/>
          <w:sz w:val="24"/>
          <w:szCs w:val="24"/>
          <w:lang w:val="en-ID"/>
        </w:rPr>
        <w:t xml:space="preserve">Variabel Budaya Organisasi dengan </w:t>
      </w:r>
      <w:r w:rsidRPr="008E026D">
        <w:rPr>
          <w:rFonts w:ascii="Times New Roman" w:hAnsi="Times New Roman" w:cs="Times New Roman"/>
          <w:noProof/>
          <w:spacing w:val="4"/>
          <w:sz w:val="24"/>
          <w:szCs w:val="24"/>
        </w:rPr>
        <w:t>Kinerja Tenaga Kesehatan</w:t>
      </w:r>
      <w:r w:rsidRPr="008E026D">
        <w:rPr>
          <w:rFonts w:ascii="Times New Roman" w:hAnsi="Times New Roman" w:cs="Times New Roman"/>
          <w:noProof/>
          <w:spacing w:val="4"/>
          <w:sz w:val="24"/>
          <w:szCs w:val="24"/>
          <w:lang w:val="en-ID"/>
        </w:rPr>
        <w:t xml:space="preserve"> </w:t>
      </w:r>
      <w:r w:rsidRPr="008E026D">
        <w:rPr>
          <w:rFonts w:ascii="Times New Roman" w:hAnsi="Times New Roman"/>
          <w:sz w:val="24"/>
          <w:szCs w:val="24"/>
          <w:lang w:val="en-ID"/>
        </w:rPr>
        <w:t xml:space="preserve"> di </w:t>
      </w:r>
      <w:r w:rsidRPr="008E026D">
        <w:rPr>
          <w:rFonts w:ascii="Times New Roman" w:hAnsi="Times New Roman" w:cs="Times New Roman"/>
          <w:bCs/>
          <w:color w:val="000000"/>
          <w:sz w:val="24"/>
          <w:szCs w:val="24"/>
        </w:rPr>
        <w:t>Puskesmas Gambir Baru Kabupaten Asahan</w:t>
      </w:r>
      <w:r w:rsidRPr="008E026D">
        <w:rPr>
          <w:rFonts w:ascii="Times New Roman" w:hAnsi="Times New Roman"/>
          <w:sz w:val="24"/>
          <w:szCs w:val="24"/>
          <w:lang w:val="en-ID"/>
        </w:rPr>
        <w:t xml:space="preserve"> dapat dilihat pada </w:t>
      </w:r>
      <w:r>
        <w:rPr>
          <w:rFonts w:ascii="Times New Roman" w:hAnsi="Times New Roman"/>
          <w:sz w:val="24"/>
          <w:szCs w:val="24"/>
          <w:lang w:val="en-ID"/>
        </w:rPr>
        <w:t>tabel</w:t>
      </w:r>
      <w:r w:rsidRPr="008E026D">
        <w:rPr>
          <w:rFonts w:ascii="Times New Roman" w:hAnsi="Times New Roman"/>
          <w:sz w:val="24"/>
          <w:szCs w:val="24"/>
        </w:rPr>
        <w:t xml:space="preserve"> 4.1</w:t>
      </w:r>
      <w:r>
        <w:rPr>
          <w:rFonts w:ascii="Times New Roman" w:hAnsi="Times New Roman"/>
          <w:sz w:val="24"/>
          <w:szCs w:val="24"/>
          <w:lang w:val="en-ID"/>
        </w:rPr>
        <w:t>1</w:t>
      </w:r>
      <w:r w:rsidRPr="008E026D">
        <w:rPr>
          <w:rFonts w:ascii="Times New Roman" w:hAnsi="Times New Roman"/>
          <w:sz w:val="24"/>
          <w:szCs w:val="24"/>
        </w:rPr>
        <w:t xml:space="preserve"> berikut</w:t>
      </w:r>
      <w:r>
        <w:rPr>
          <w:rFonts w:ascii="Times New Roman" w:hAnsi="Times New Roman"/>
          <w:sz w:val="24"/>
          <w:szCs w:val="24"/>
        </w:rPr>
        <w:t xml:space="preserve"> :</w:t>
      </w:r>
    </w:p>
    <w:p w:rsidR="00885C82" w:rsidRDefault="00885C82" w:rsidP="006A185D">
      <w:pPr>
        <w:spacing w:after="0" w:line="480" w:lineRule="auto"/>
        <w:ind w:firstLine="709"/>
        <w:jc w:val="both"/>
        <w:rPr>
          <w:rFonts w:ascii="Times New Roman" w:hAnsi="Times New Roman"/>
          <w:sz w:val="24"/>
          <w:szCs w:val="24"/>
        </w:rPr>
      </w:pPr>
    </w:p>
    <w:p w:rsidR="00885C82" w:rsidRDefault="00885C82" w:rsidP="006A185D">
      <w:pPr>
        <w:spacing w:after="0" w:line="480" w:lineRule="auto"/>
        <w:ind w:firstLine="709"/>
        <w:jc w:val="both"/>
        <w:rPr>
          <w:rFonts w:ascii="Times New Roman" w:hAnsi="Times New Roman"/>
          <w:sz w:val="24"/>
          <w:szCs w:val="24"/>
          <w:lang w:val="en-ID"/>
        </w:rPr>
      </w:pPr>
    </w:p>
    <w:p w:rsidR="00B62AED" w:rsidRPr="00711741" w:rsidRDefault="00B62AED" w:rsidP="00885C82">
      <w:pPr>
        <w:spacing w:after="0" w:line="480" w:lineRule="auto"/>
        <w:rPr>
          <w:rFonts w:ascii="Times New Roman" w:hAnsi="Times New Roman"/>
          <w:b/>
          <w:sz w:val="24"/>
          <w:szCs w:val="24"/>
          <w:lang w:val="en-ID"/>
        </w:rPr>
      </w:pPr>
      <w:r w:rsidRPr="00711741">
        <w:rPr>
          <w:rFonts w:ascii="Times New Roman" w:hAnsi="Times New Roman"/>
          <w:b/>
          <w:sz w:val="24"/>
          <w:szCs w:val="24"/>
          <w:lang w:val="en-ID"/>
        </w:rPr>
        <w:lastRenderedPageBreak/>
        <w:t>Table</w:t>
      </w:r>
      <w:r w:rsidRPr="00711741">
        <w:rPr>
          <w:rFonts w:ascii="Times New Roman" w:hAnsi="Times New Roman"/>
          <w:b/>
          <w:sz w:val="24"/>
          <w:szCs w:val="24"/>
        </w:rPr>
        <w:t xml:space="preserve"> 4.1</w:t>
      </w:r>
      <w:r w:rsidRPr="00711741">
        <w:rPr>
          <w:rFonts w:ascii="Times New Roman" w:hAnsi="Times New Roman"/>
          <w:b/>
          <w:sz w:val="24"/>
          <w:szCs w:val="24"/>
          <w:lang w:val="en-ID"/>
        </w:rPr>
        <w:t>1</w:t>
      </w:r>
      <w:r w:rsidRPr="00711741">
        <w:rPr>
          <w:rFonts w:ascii="Times New Roman" w:hAnsi="Times New Roman"/>
          <w:b/>
          <w:sz w:val="24"/>
          <w:szCs w:val="24"/>
        </w:rPr>
        <w:t xml:space="preserve"> </w:t>
      </w:r>
      <w:r w:rsidRPr="00711741">
        <w:rPr>
          <w:rFonts w:ascii="Times New Roman" w:hAnsi="Times New Roman"/>
          <w:b/>
          <w:sz w:val="24"/>
          <w:szCs w:val="24"/>
          <w:lang w:val="en-ID"/>
        </w:rPr>
        <w:t xml:space="preserve">Tabulasi Silang </w:t>
      </w:r>
      <w:r w:rsidRPr="00711741">
        <w:rPr>
          <w:rFonts w:ascii="Times New Roman" w:hAnsi="Times New Roman" w:cs="Times New Roman"/>
          <w:b/>
          <w:sz w:val="24"/>
          <w:szCs w:val="24"/>
          <w:lang w:val="en-ID"/>
        </w:rPr>
        <w:t xml:space="preserve">Variabel Budaya Organisasi dengan </w:t>
      </w:r>
      <w:r w:rsidRPr="00711741">
        <w:rPr>
          <w:rFonts w:ascii="Times New Roman" w:hAnsi="Times New Roman" w:cs="Times New Roman"/>
          <w:b/>
          <w:noProof/>
          <w:spacing w:val="4"/>
          <w:sz w:val="24"/>
          <w:szCs w:val="24"/>
        </w:rPr>
        <w:t>Kinerja</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540"/>
        <w:gridCol w:w="708"/>
        <w:gridCol w:w="709"/>
        <w:gridCol w:w="709"/>
        <w:gridCol w:w="709"/>
        <w:gridCol w:w="708"/>
        <w:gridCol w:w="709"/>
        <w:gridCol w:w="851"/>
        <w:gridCol w:w="1275"/>
      </w:tblGrid>
      <w:tr w:rsidR="00B62AED" w:rsidRPr="0052020D" w:rsidTr="00B62AED">
        <w:trPr>
          <w:cantSplit/>
        </w:trPr>
        <w:tc>
          <w:tcPr>
            <w:tcW w:w="20" w:type="dxa"/>
            <w:vMerge w:val="restart"/>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rPr>
            </w:pPr>
          </w:p>
        </w:tc>
        <w:tc>
          <w:tcPr>
            <w:tcW w:w="1540" w:type="dxa"/>
            <w:vMerge w:val="restart"/>
            <w:tcBorders>
              <w:top w:val="single" w:sz="4" w:space="0" w:color="auto"/>
              <w:left w:val="nil"/>
              <w:right w:val="nil"/>
            </w:tcBorders>
            <w:shd w:val="clear" w:color="auto" w:fill="FFFFFF"/>
          </w:tcPr>
          <w:p w:rsidR="00B62AED" w:rsidRPr="00885C82"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885C82">
              <w:rPr>
                <w:rFonts w:ascii="Times New Roman" w:hAnsi="Times New Roman" w:cs="Times New Roman"/>
                <w:b/>
                <w:color w:val="000000"/>
                <w:lang w:val="en-ID"/>
              </w:rPr>
              <w:t xml:space="preserve">Variabel </w:t>
            </w:r>
          </w:p>
          <w:p w:rsidR="00B62AED" w:rsidRPr="00566390" w:rsidRDefault="00B62AED" w:rsidP="00DA23F8">
            <w:pPr>
              <w:autoSpaceDE w:val="0"/>
              <w:autoSpaceDN w:val="0"/>
              <w:adjustRightInd w:val="0"/>
              <w:spacing w:after="0" w:line="240" w:lineRule="auto"/>
              <w:ind w:left="60" w:right="60"/>
              <w:jc w:val="center"/>
              <w:rPr>
                <w:rFonts w:ascii="Times New Roman" w:hAnsi="Times New Roman" w:cs="Times New Roman"/>
                <w:color w:val="000000"/>
                <w:lang w:val="en-ID"/>
              </w:rPr>
            </w:pPr>
            <w:r w:rsidRPr="00885C82">
              <w:rPr>
                <w:rFonts w:ascii="Times New Roman" w:hAnsi="Times New Roman" w:cs="Times New Roman"/>
                <w:b/>
                <w:color w:val="000000"/>
                <w:lang w:val="en-ID"/>
              </w:rPr>
              <w:t>Budaya Organisasi</w:t>
            </w:r>
          </w:p>
        </w:tc>
        <w:tc>
          <w:tcPr>
            <w:tcW w:w="2835" w:type="dxa"/>
            <w:gridSpan w:val="4"/>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Kinerja Tenaga Kesehatan</w:t>
            </w:r>
          </w:p>
        </w:tc>
        <w:tc>
          <w:tcPr>
            <w:tcW w:w="1417" w:type="dxa"/>
            <w:gridSpan w:val="2"/>
            <w:tcBorders>
              <w:top w:val="single" w:sz="4" w:space="0" w:color="auto"/>
              <w:left w:val="nil"/>
              <w:bottom w:val="nil"/>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Total</w:t>
            </w:r>
          </w:p>
        </w:tc>
        <w:tc>
          <w:tcPr>
            <w:tcW w:w="851" w:type="dxa"/>
            <w:vMerge w:val="restart"/>
            <w:tcBorders>
              <w:top w:val="single" w:sz="4" w:space="0" w:color="auto"/>
              <w:left w:val="nil"/>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P</w:t>
            </w:r>
          </w:p>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Value</w:t>
            </w:r>
          </w:p>
        </w:tc>
        <w:tc>
          <w:tcPr>
            <w:tcW w:w="1275" w:type="dxa"/>
            <w:vMerge w:val="restart"/>
            <w:tcBorders>
              <w:top w:val="single" w:sz="4" w:space="0" w:color="auto"/>
              <w:left w:val="nil"/>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OR (95% CI)</w:t>
            </w:r>
          </w:p>
        </w:tc>
      </w:tr>
      <w:tr w:rsidR="00B62AED" w:rsidRPr="0052020D" w:rsidTr="00B62AED">
        <w:trPr>
          <w:cantSplit/>
          <w:trHeight w:val="383"/>
        </w:trPr>
        <w:tc>
          <w:tcPr>
            <w:tcW w:w="20" w:type="dxa"/>
            <w:vMerge/>
            <w:tcBorders>
              <w:top w:val="single" w:sz="4" w:space="0" w:color="auto"/>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color w:val="000000"/>
              </w:rPr>
            </w:pPr>
          </w:p>
        </w:tc>
        <w:tc>
          <w:tcPr>
            <w:tcW w:w="1540" w:type="dxa"/>
            <w:vMerge/>
            <w:tcBorders>
              <w:top w:val="single" w:sz="4" w:space="0" w:color="auto"/>
              <w:left w:val="nil"/>
              <w:right w:val="nil"/>
            </w:tcBorders>
            <w:shd w:val="clear" w:color="auto" w:fill="FFFFFF"/>
          </w:tcPr>
          <w:p w:rsidR="00B62AED" w:rsidRPr="000A3164" w:rsidRDefault="00B62AED" w:rsidP="00DA23F8">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p>
        </w:tc>
        <w:tc>
          <w:tcPr>
            <w:tcW w:w="1417" w:type="dxa"/>
            <w:gridSpan w:val="2"/>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Baik</w:t>
            </w:r>
          </w:p>
        </w:tc>
        <w:tc>
          <w:tcPr>
            <w:tcW w:w="1418" w:type="dxa"/>
            <w:gridSpan w:val="2"/>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r w:rsidRPr="0052020D">
              <w:rPr>
                <w:rFonts w:ascii="Times New Roman" w:hAnsi="Times New Roman" w:cs="Times New Roman"/>
                <w:b/>
                <w:color w:val="000000"/>
                <w:lang w:val="en-ID"/>
              </w:rPr>
              <w:t>Buruk</w:t>
            </w:r>
          </w:p>
        </w:tc>
        <w:tc>
          <w:tcPr>
            <w:tcW w:w="708" w:type="dxa"/>
            <w:tcBorders>
              <w:top w:val="nil"/>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p>
        </w:tc>
        <w:tc>
          <w:tcPr>
            <w:tcW w:w="709" w:type="dxa"/>
            <w:tcBorders>
              <w:top w:val="nil"/>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lang w:val="en-ID"/>
              </w:rPr>
            </w:pPr>
          </w:p>
        </w:tc>
        <w:tc>
          <w:tcPr>
            <w:tcW w:w="851" w:type="dxa"/>
            <w:vMerge/>
            <w:tcBorders>
              <w:top w:val="nil"/>
              <w:left w:val="nil"/>
              <w:right w:val="nil"/>
            </w:tcBorders>
            <w:shd w:val="clear" w:color="auto" w:fill="FFFFFF"/>
          </w:tcPr>
          <w:p w:rsidR="00B62AED" w:rsidRPr="0052020D" w:rsidRDefault="00B62AED" w:rsidP="00DA23F8">
            <w:pPr>
              <w:autoSpaceDE w:val="0"/>
              <w:autoSpaceDN w:val="0"/>
              <w:adjustRightInd w:val="0"/>
              <w:spacing w:after="0" w:line="240" w:lineRule="auto"/>
              <w:ind w:left="60" w:right="60"/>
              <w:jc w:val="right"/>
              <w:rPr>
                <w:rFonts w:ascii="Times New Roman" w:hAnsi="Times New Roman" w:cs="Times New Roman"/>
                <w:b/>
                <w:color w:val="000000"/>
                <w:sz w:val="24"/>
                <w:szCs w:val="24"/>
              </w:rPr>
            </w:pPr>
          </w:p>
        </w:tc>
        <w:tc>
          <w:tcPr>
            <w:tcW w:w="1275" w:type="dxa"/>
            <w:vMerge/>
            <w:tcBorders>
              <w:top w:val="nil"/>
              <w:left w:val="nil"/>
              <w:right w:val="nil"/>
            </w:tcBorders>
            <w:shd w:val="clear" w:color="auto" w:fill="FFFFFF"/>
          </w:tcPr>
          <w:p w:rsidR="00B62AED" w:rsidRPr="0052020D" w:rsidRDefault="00B62AED" w:rsidP="00DA23F8">
            <w:pPr>
              <w:autoSpaceDE w:val="0"/>
              <w:autoSpaceDN w:val="0"/>
              <w:adjustRightInd w:val="0"/>
              <w:spacing w:after="0" w:line="240" w:lineRule="auto"/>
              <w:ind w:left="60" w:right="60"/>
              <w:jc w:val="right"/>
              <w:rPr>
                <w:rFonts w:ascii="Times New Roman" w:hAnsi="Times New Roman" w:cs="Times New Roman"/>
                <w:b/>
                <w:color w:val="000000"/>
                <w:sz w:val="24"/>
                <w:szCs w:val="24"/>
              </w:rPr>
            </w:pPr>
          </w:p>
        </w:tc>
      </w:tr>
      <w:tr w:rsidR="00B62AED" w:rsidRPr="0052020D" w:rsidTr="00B62AE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color w:val="000000"/>
              </w:rPr>
            </w:pPr>
          </w:p>
        </w:tc>
        <w:tc>
          <w:tcPr>
            <w:tcW w:w="1540" w:type="dxa"/>
            <w:vMerge/>
            <w:tcBorders>
              <w:left w:val="nil"/>
              <w:bottom w:val="single" w:sz="4" w:space="0" w:color="auto"/>
              <w:right w:val="nil"/>
            </w:tcBorders>
            <w:shd w:val="clear" w:color="auto" w:fill="FFFFFF"/>
          </w:tcPr>
          <w:p w:rsidR="00B62AED" w:rsidRPr="000A3164" w:rsidRDefault="00B62AED" w:rsidP="00DA23F8">
            <w:pPr>
              <w:autoSpaceDE w:val="0"/>
              <w:autoSpaceDN w:val="0"/>
              <w:adjustRightInd w:val="0"/>
              <w:spacing w:after="0" w:line="240" w:lineRule="auto"/>
              <w:ind w:left="60" w:right="60"/>
              <w:jc w:val="center"/>
              <w:rPr>
                <w:rFonts w:ascii="Times New Roman" w:hAnsi="Times New Roman" w:cs="Times New Roman"/>
                <w:color w:val="000000"/>
                <w:sz w:val="24"/>
                <w:szCs w:val="24"/>
                <w:lang w:val="en-ID"/>
              </w:rPr>
            </w:pPr>
          </w:p>
        </w:tc>
        <w:tc>
          <w:tcPr>
            <w:tcW w:w="708" w:type="dxa"/>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52020D">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52020D">
              <w:rPr>
                <w:rFonts w:ascii="Times New Roman" w:hAnsi="Times New Roman" w:cs="Times New Roman"/>
                <w:b/>
                <w:color w:val="000000"/>
                <w:sz w:val="24"/>
                <w:szCs w:val="24"/>
                <w:lang w:val="en-ID"/>
              </w:rPr>
              <w:t>%</w:t>
            </w:r>
          </w:p>
        </w:tc>
        <w:tc>
          <w:tcPr>
            <w:tcW w:w="709" w:type="dxa"/>
            <w:tcBorders>
              <w:top w:val="single" w:sz="4" w:space="0" w:color="auto"/>
              <w:left w:val="nil"/>
              <w:bottom w:val="single" w:sz="4" w:space="0" w:color="auto"/>
              <w:right w:val="nil"/>
            </w:tcBorders>
            <w:shd w:val="clear" w:color="auto" w:fill="FFFFFF"/>
          </w:tcPr>
          <w:p w:rsidR="00B62AED" w:rsidRPr="0052020D" w:rsidRDefault="0052020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52020D">
              <w:rPr>
                <w:rFonts w:ascii="Times New Roman" w:hAnsi="Times New Roman" w:cs="Times New Roman"/>
                <w:b/>
                <w:color w:val="000000"/>
                <w:sz w:val="24"/>
                <w:szCs w:val="24"/>
                <w:lang w:val="en-ID"/>
              </w:rPr>
              <w:t>%</w:t>
            </w:r>
          </w:p>
        </w:tc>
        <w:tc>
          <w:tcPr>
            <w:tcW w:w="708" w:type="dxa"/>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52020D">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tcPr>
          <w:p w:rsidR="00B62AED" w:rsidRPr="0052020D" w:rsidRDefault="00B62AED" w:rsidP="00DA23F8">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52020D">
              <w:rPr>
                <w:rFonts w:ascii="Times New Roman" w:hAnsi="Times New Roman" w:cs="Times New Roman"/>
                <w:b/>
                <w:color w:val="000000"/>
                <w:sz w:val="24"/>
                <w:szCs w:val="24"/>
                <w:lang w:val="en-ID"/>
              </w:rPr>
              <w:t>%</w:t>
            </w:r>
          </w:p>
        </w:tc>
        <w:tc>
          <w:tcPr>
            <w:tcW w:w="851" w:type="dxa"/>
            <w:vMerge/>
            <w:tcBorders>
              <w:top w:val="nil"/>
              <w:left w:val="nil"/>
              <w:bottom w:val="single" w:sz="8" w:space="0" w:color="000000"/>
              <w:right w:val="nil"/>
            </w:tcBorders>
            <w:shd w:val="clear" w:color="auto" w:fill="FFFFFF"/>
          </w:tcPr>
          <w:p w:rsidR="00B62AED" w:rsidRPr="0052020D" w:rsidRDefault="00B62AED" w:rsidP="00DA23F8">
            <w:pPr>
              <w:autoSpaceDE w:val="0"/>
              <w:autoSpaceDN w:val="0"/>
              <w:adjustRightInd w:val="0"/>
              <w:spacing w:after="0" w:line="240" w:lineRule="auto"/>
              <w:ind w:left="60" w:right="60"/>
              <w:jc w:val="right"/>
              <w:rPr>
                <w:rFonts w:ascii="Times New Roman" w:hAnsi="Times New Roman" w:cs="Times New Roman"/>
                <w:b/>
                <w:color w:val="000000"/>
                <w:sz w:val="24"/>
                <w:szCs w:val="24"/>
              </w:rPr>
            </w:pPr>
          </w:p>
        </w:tc>
        <w:tc>
          <w:tcPr>
            <w:tcW w:w="1275" w:type="dxa"/>
            <w:vMerge/>
            <w:tcBorders>
              <w:top w:val="nil"/>
              <w:left w:val="nil"/>
              <w:bottom w:val="single" w:sz="8" w:space="0" w:color="000000"/>
              <w:right w:val="nil"/>
            </w:tcBorders>
            <w:shd w:val="clear" w:color="auto" w:fill="FFFFFF"/>
          </w:tcPr>
          <w:p w:rsidR="00B62AED" w:rsidRPr="0052020D" w:rsidRDefault="00B62AED" w:rsidP="00DA23F8">
            <w:pPr>
              <w:autoSpaceDE w:val="0"/>
              <w:autoSpaceDN w:val="0"/>
              <w:adjustRightInd w:val="0"/>
              <w:spacing w:after="0" w:line="240" w:lineRule="auto"/>
              <w:ind w:left="60" w:right="60"/>
              <w:jc w:val="right"/>
              <w:rPr>
                <w:rFonts w:ascii="Times New Roman" w:hAnsi="Times New Roman" w:cs="Times New Roman"/>
                <w:b/>
                <w:color w:val="000000"/>
                <w:sz w:val="24"/>
                <w:szCs w:val="24"/>
              </w:rPr>
            </w:pPr>
          </w:p>
        </w:tc>
      </w:tr>
      <w:tr w:rsidR="00B62AED" w:rsidRPr="00645D67" w:rsidTr="00B62AE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color w:val="000000"/>
              </w:rPr>
            </w:pPr>
          </w:p>
        </w:tc>
        <w:tc>
          <w:tcPr>
            <w:tcW w:w="1540" w:type="dxa"/>
            <w:tcBorders>
              <w:top w:val="single" w:sz="4" w:space="0" w:color="auto"/>
              <w:left w:val="nil"/>
              <w:bottom w:val="nil"/>
              <w:right w:val="nil"/>
            </w:tcBorders>
            <w:shd w:val="clear" w:color="auto" w:fill="FFFFFF"/>
          </w:tcPr>
          <w:p w:rsidR="00B62AED" w:rsidRPr="002076FF" w:rsidRDefault="00B62AED" w:rsidP="00DA23F8">
            <w:pPr>
              <w:autoSpaceDE w:val="0"/>
              <w:autoSpaceDN w:val="0"/>
              <w:adjustRightInd w:val="0"/>
              <w:spacing w:after="0" w:line="240" w:lineRule="auto"/>
              <w:ind w:left="60" w:right="60"/>
              <w:jc w:val="center"/>
              <w:rPr>
                <w:rFonts w:ascii="Times New Roman" w:hAnsi="Times New Roman" w:cs="Times New Roman"/>
                <w:color w:val="000000"/>
                <w:lang w:val="en-ID"/>
              </w:rPr>
            </w:pPr>
            <w:r w:rsidRPr="002076FF">
              <w:rPr>
                <w:rFonts w:ascii="Times New Roman" w:hAnsi="Times New Roman" w:cs="Times New Roman"/>
                <w:color w:val="000000"/>
                <w:lang w:val="en-ID"/>
              </w:rPr>
              <w:t>Kuat</w:t>
            </w:r>
          </w:p>
        </w:tc>
        <w:tc>
          <w:tcPr>
            <w:tcW w:w="708"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37</w:t>
            </w:r>
          </w:p>
        </w:tc>
        <w:tc>
          <w:tcPr>
            <w:tcW w:w="709"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Pr>
                <w:rFonts w:ascii="Times New Roman" w:hAnsi="Times New Roman" w:cs="Times New Roman"/>
                <w:color w:val="000000"/>
              </w:rPr>
              <w:t>64,91</w:t>
            </w:r>
            <w:r w:rsidRPr="002076FF">
              <w:rPr>
                <w:rFonts w:ascii="Times New Roman" w:hAnsi="Times New Roman" w:cs="Times New Roman"/>
                <w:color w:val="000000"/>
                <w:lang w:val="en-ID"/>
              </w:rPr>
              <w:t>%</w:t>
            </w:r>
          </w:p>
        </w:tc>
        <w:tc>
          <w:tcPr>
            <w:tcW w:w="709"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1</w:t>
            </w:r>
          </w:p>
        </w:tc>
        <w:tc>
          <w:tcPr>
            <w:tcW w:w="709"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Pr>
                <w:rFonts w:ascii="Times New Roman" w:hAnsi="Times New Roman" w:cs="Times New Roman"/>
                <w:color w:val="000000"/>
              </w:rPr>
              <w:t>1,75</w:t>
            </w:r>
            <w:r w:rsidRPr="002076FF">
              <w:rPr>
                <w:rFonts w:ascii="Times New Roman" w:hAnsi="Times New Roman" w:cs="Times New Roman"/>
                <w:color w:val="000000"/>
                <w:lang w:val="en-ID"/>
              </w:rPr>
              <w:t>%</w:t>
            </w:r>
          </w:p>
        </w:tc>
        <w:tc>
          <w:tcPr>
            <w:tcW w:w="708"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lang w:val="en-ID"/>
              </w:rPr>
              <w:t>38</w:t>
            </w:r>
          </w:p>
        </w:tc>
        <w:tc>
          <w:tcPr>
            <w:tcW w:w="709" w:type="dxa"/>
            <w:tcBorders>
              <w:top w:val="single" w:sz="4" w:space="0" w:color="auto"/>
              <w:left w:val="nil"/>
              <w:bottom w:val="nil"/>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66,67</w:t>
            </w:r>
            <w:r w:rsidRPr="002076FF">
              <w:rPr>
                <w:rFonts w:ascii="Times New Roman" w:hAnsi="Times New Roman" w:cs="Times New Roman"/>
                <w:color w:val="000000"/>
                <w:lang w:val="en-ID"/>
              </w:rPr>
              <w:t>%</w:t>
            </w:r>
          </w:p>
        </w:tc>
        <w:tc>
          <w:tcPr>
            <w:tcW w:w="851" w:type="dxa"/>
            <w:tcBorders>
              <w:top w:val="single" w:sz="8" w:space="0" w:color="000000"/>
              <w:left w:val="nil"/>
              <w:bottom w:val="nil"/>
              <w:right w:val="nil"/>
            </w:tcBorders>
            <w:shd w:val="clear" w:color="auto" w:fill="FFFFFF"/>
          </w:tcPr>
          <w:p w:rsidR="00B62AED" w:rsidRPr="002076FF" w:rsidRDefault="00B62AED" w:rsidP="00DA23F8">
            <w:pPr>
              <w:autoSpaceDE w:val="0"/>
              <w:autoSpaceDN w:val="0"/>
              <w:adjustRightInd w:val="0"/>
              <w:spacing w:after="0" w:line="240" w:lineRule="auto"/>
              <w:ind w:left="60" w:right="60"/>
              <w:jc w:val="right"/>
              <w:rPr>
                <w:rFonts w:ascii="Times New Roman" w:hAnsi="Times New Roman" w:cs="Times New Roman"/>
                <w:color w:val="000000"/>
              </w:rPr>
            </w:pPr>
            <w:r w:rsidRPr="002076FF">
              <w:rPr>
                <w:rFonts w:ascii="Times New Roman" w:hAnsi="Times New Roman" w:cs="Times New Roman"/>
                <w:color w:val="000000"/>
                <w:lang w:val="en-ID"/>
              </w:rPr>
              <w:t>0</w:t>
            </w:r>
            <w:r w:rsidRPr="002076FF">
              <w:rPr>
                <w:rFonts w:ascii="Times New Roman" w:hAnsi="Times New Roman" w:cs="Times New Roman"/>
                <w:color w:val="000000"/>
              </w:rPr>
              <w:t>,000</w:t>
            </w:r>
          </w:p>
        </w:tc>
        <w:tc>
          <w:tcPr>
            <w:tcW w:w="1275" w:type="dxa"/>
            <w:tcBorders>
              <w:top w:val="single" w:sz="8" w:space="0" w:color="000000"/>
              <w:left w:val="nil"/>
              <w:bottom w:val="nil"/>
              <w:right w:val="nil"/>
            </w:tcBorders>
            <w:shd w:val="clear" w:color="auto" w:fill="FFFFFF"/>
          </w:tcPr>
          <w:p w:rsidR="00B62AED" w:rsidRPr="002076FF" w:rsidRDefault="00B62AED" w:rsidP="00DA23F8">
            <w:pPr>
              <w:autoSpaceDE w:val="0"/>
              <w:autoSpaceDN w:val="0"/>
              <w:adjustRightInd w:val="0"/>
              <w:spacing w:after="0" w:line="240" w:lineRule="auto"/>
              <w:ind w:left="60" w:right="60"/>
              <w:jc w:val="center"/>
              <w:rPr>
                <w:rFonts w:ascii="Times New Roman" w:hAnsi="Times New Roman" w:cs="Times New Roman"/>
                <w:color w:val="000000"/>
              </w:rPr>
            </w:pPr>
            <w:r w:rsidRPr="002076FF">
              <w:rPr>
                <w:rFonts w:ascii="Times New Roman" w:hAnsi="Times New Roman" w:cs="Times New Roman"/>
                <w:color w:val="000000"/>
              </w:rPr>
              <w:t>33,300</w:t>
            </w:r>
          </w:p>
        </w:tc>
      </w:tr>
      <w:tr w:rsidR="00B62AED" w:rsidRPr="00645D67" w:rsidTr="00B62AE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color w:val="000000"/>
              </w:rPr>
            </w:pPr>
          </w:p>
        </w:tc>
        <w:tc>
          <w:tcPr>
            <w:tcW w:w="1540" w:type="dxa"/>
            <w:tcBorders>
              <w:top w:val="nil"/>
              <w:left w:val="nil"/>
              <w:bottom w:val="single" w:sz="4" w:space="0" w:color="auto"/>
              <w:right w:val="nil"/>
            </w:tcBorders>
            <w:shd w:val="clear" w:color="auto" w:fill="FFFFFF"/>
          </w:tcPr>
          <w:p w:rsidR="00B62AED" w:rsidRPr="002076FF" w:rsidRDefault="00B62AED" w:rsidP="00DA23F8">
            <w:pPr>
              <w:autoSpaceDE w:val="0"/>
              <w:autoSpaceDN w:val="0"/>
              <w:adjustRightInd w:val="0"/>
              <w:spacing w:after="0" w:line="240" w:lineRule="auto"/>
              <w:ind w:left="60" w:right="60"/>
              <w:jc w:val="center"/>
              <w:rPr>
                <w:rFonts w:ascii="Times New Roman" w:hAnsi="Times New Roman" w:cs="Times New Roman"/>
                <w:color w:val="000000"/>
                <w:lang w:val="en-ID"/>
              </w:rPr>
            </w:pPr>
            <w:r w:rsidRPr="002076FF">
              <w:rPr>
                <w:rFonts w:ascii="Times New Roman" w:hAnsi="Times New Roman" w:cs="Times New Roman"/>
                <w:color w:val="000000"/>
                <w:lang w:val="en-ID"/>
              </w:rPr>
              <w:t>Lemah</w:t>
            </w:r>
          </w:p>
        </w:tc>
        <w:tc>
          <w:tcPr>
            <w:tcW w:w="708"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10</w:t>
            </w:r>
          </w:p>
        </w:tc>
        <w:tc>
          <w:tcPr>
            <w:tcW w:w="709"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Pr>
                <w:rFonts w:ascii="Times New Roman" w:hAnsi="Times New Roman" w:cs="Times New Roman"/>
                <w:color w:val="000000"/>
              </w:rPr>
              <w:t>17,55</w:t>
            </w:r>
            <w:r w:rsidRPr="002076FF">
              <w:rPr>
                <w:rFonts w:ascii="Times New Roman" w:hAnsi="Times New Roman" w:cs="Times New Roman"/>
                <w:color w:val="000000"/>
                <w:lang w:val="en-ID"/>
              </w:rPr>
              <w:t>%</w:t>
            </w:r>
          </w:p>
        </w:tc>
        <w:tc>
          <w:tcPr>
            <w:tcW w:w="709"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9</w:t>
            </w:r>
          </w:p>
        </w:tc>
        <w:tc>
          <w:tcPr>
            <w:tcW w:w="709"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Pr>
                <w:rFonts w:ascii="Times New Roman" w:hAnsi="Times New Roman" w:cs="Times New Roman"/>
                <w:color w:val="000000"/>
              </w:rPr>
              <w:t>15,79</w:t>
            </w:r>
            <w:r w:rsidRPr="002076FF">
              <w:rPr>
                <w:rFonts w:ascii="Times New Roman" w:hAnsi="Times New Roman" w:cs="Times New Roman"/>
                <w:color w:val="000000"/>
                <w:lang w:val="en-ID"/>
              </w:rPr>
              <w:t>%</w:t>
            </w:r>
          </w:p>
        </w:tc>
        <w:tc>
          <w:tcPr>
            <w:tcW w:w="708"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lang w:val="en-ID"/>
              </w:rPr>
              <w:t>19</w:t>
            </w:r>
          </w:p>
        </w:tc>
        <w:tc>
          <w:tcPr>
            <w:tcW w:w="709" w:type="dxa"/>
            <w:tcBorders>
              <w:top w:val="nil"/>
              <w:left w:val="nil"/>
              <w:bottom w:val="single" w:sz="4" w:space="0" w:color="auto"/>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33,33</w:t>
            </w:r>
            <w:r w:rsidRPr="002076FF">
              <w:rPr>
                <w:rFonts w:ascii="Times New Roman" w:hAnsi="Times New Roman" w:cs="Times New Roman"/>
                <w:color w:val="000000"/>
                <w:lang w:val="en-ID"/>
              </w:rPr>
              <w:t>%</w:t>
            </w:r>
          </w:p>
        </w:tc>
        <w:tc>
          <w:tcPr>
            <w:tcW w:w="851" w:type="dxa"/>
            <w:tcBorders>
              <w:top w:val="nil"/>
              <w:left w:val="nil"/>
              <w:bottom w:val="single" w:sz="4" w:space="0" w:color="auto"/>
              <w:right w:val="nil"/>
            </w:tcBorders>
            <w:shd w:val="clear" w:color="auto" w:fill="FFFFFF"/>
          </w:tcPr>
          <w:p w:rsidR="00B62AED" w:rsidRPr="002076FF" w:rsidRDefault="00B62AED" w:rsidP="00DA23F8">
            <w:pPr>
              <w:autoSpaceDE w:val="0"/>
              <w:autoSpaceDN w:val="0"/>
              <w:adjustRightInd w:val="0"/>
              <w:spacing w:after="0" w:line="240" w:lineRule="auto"/>
              <w:ind w:left="60" w:right="60"/>
              <w:jc w:val="right"/>
              <w:rPr>
                <w:rFonts w:ascii="Times New Roman" w:hAnsi="Times New Roman" w:cs="Times New Roman"/>
                <w:color w:val="000000"/>
              </w:rPr>
            </w:pPr>
          </w:p>
        </w:tc>
        <w:tc>
          <w:tcPr>
            <w:tcW w:w="1275" w:type="dxa"/>
            <w:tcBorders>
              <w:top w:val="nil"/>
              <w:left w:val="nil"/>
              <w:bottom w:val="single" w:sz="4" w:space="0" w:color="auto"/>
              <w:right w:val="nil"/>
            </w:tcBorders>
            <w:shd w:val="clear" w:color="auto" w:fill="FFFFFF"/>
          </w:tcPr>
          <w:p w:rsidR="00B62AED" w:rsidRPr="002076FF" w:rsidRDefault="00B62AED" w:rsidP="00DA23F8">
            <w:pPr>
              <w:autoSpaceDE w:val="0"/>
              <w:autoSpaceDN w:val="0"/>
              <w:adjustRightInd w:val="0"/>
              <w:spacing w:after="0" w:line="240" w:lineRule="auto"/>
              <w:ind w:left="60" w:right="60"/>
              <w:jc w:val="right"/>
              <w:rPr>
                <w:rFonts w:ascii="Times New Roman" w:hAnsi="Times New Roman" w:cs="Times New Roman"/>
                <w:color w:val="000000"/>
              </w:rPr>
            </w:pPr>
          </w:p>
        </w:tc>
      </w:tr>
      <w:tr w:rsidR="00B62AED" w:rsidRPr="00645D67" w:rsidTr="00B62AED">
        <w:trPr>
          <w:cantSplit/>
          <w:trHeight w:val="92"/>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line="240" w:lineRule="auto"/>
              <w:rPr>
                <w:rFonts w:ascii="Times New Roman" w:hAnsi="Times New Roman" w:cs="Times New Roman"/>
                <w:color w:val="000000"/>
              </w:rPr>
            </w:pPr>
          </w:p>
        </w:tc>
        <w:tc>
          <w:tcPr>
            <w:tcW w:w="1540" w:type="dxa"/>
            <w:tcBorders>
              <w:top w:val="single" w:sz="4" w:space="0" w:color="auto"/>
              <w:left w:val="nil"/>
              <w:bottom w:val="single" w:sz="18" w:space="0" w:color="000000"/>
              <w:right w:val="nil"/>
            </w:tcBorders>
            <w:shd w:val="clear" w:color="auto" w:fill="FFFFFF"/>
          </w:tcPr>
          <w:p w:rsidR="00B62AED" w:rsidRPr="002076FF" w:rsidRDefault="00B62AED" w:rsidP="00DA23F8">
            <w:pPr>
              <w:autoSpaceDE w:val="0"/>
              <w:autoSpaceDN w:val="0"/>
              <w:adjustRightInd w:val="0"/>
              <w:spacing w:after="0" w:line="240" w:lineRule="auto"/>
              <w:ind w:left="60" w:right="60"/>
              <w:jc w:val="center"/>
              <w:rPr>
                <w:rFonts w:ascii="Times New Roman" w:hAnsi="Times New Roman" w:cs="Times New Roman"/>
                <w:color w:val="000000"/>
                <w:lang w:val="en-ID"/>
              </w:rPr>
            </w:pPr>
            <w:r w:rsidRPr="002076FF">
              <w:rPr>
                <w:rFonts w:ascii="Times New Roman" w:hAnsi="Times New Roman" w:cs="Times New Roman"/>
                <w:color w:val="000000"/>
                <w:lang w:val="en-ID"/>
              </w:rPr>
              <w:t>Total (%)</w:t>
            </w:r>
          </w:p>
        </w:tc>
        <w:tc>
          <w:tcPr>
            <w:tcW w:w="708"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47</w:t>
            </w:r>
          </w:p>
        </w:tc>
        <w:tc>
          <w:tcPr>
            <w:tcW w:w="709"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Pr>
                <w:rFonts w:ascii="Times New Roman" w:hAnsi="Times New Roman" w:cs="Times New Roman"/>
                <w:color w:val="000000"/>
              </w:rPr>
              <w:t>82,46</w:t>
            </w:r>
            <w:r w:rsidRPr="002076FF">
              <w:rPr>
                <w:rFonts w:ascii="Times New Roman" w:hAnsi="Times New Roman" w:cs="Times New Roman"/>
                <w:color w:val="000000"/>
                <w:lang w:val="en-ID"/>
              </w:rPr>
              <w:t>%</w:t>
            </w:r>
          </w:p>
        </w:tc>
        <w:tc>
          <w:tcPr>
            <w:tcW w:w="709"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10</w:t>
            </w:r>
          </w:p>
        </w:tc>
        <w:tc>
          <w:tcPr>
            <w:tcW w:w="709"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17,54</w:t>
            </w:r>
            <w:r w:rsidRPr="002076FF">
              <w:rPr>
                <w:rFonts w:ascii="Times New Roman" w:hAnsi="Times New Roman" w:cs="Times New Roman"/>
                <w:color w:val="000000"/>
                <w:lang w:val="en-ID"/>
              </w:rPr>
              <w:t>%</w:t>
            </w:r>
          </w:p>
        </w:tc>
        <w:tc>
          <w:tcPr>
            <w:tcW w:w="708"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rPr>
              <w:t>57</w:t>
            </w:r>
          </w:p>
        </w:tc>
        <w:tc>
          <w:tcPr>
            <w:tcW w:w="709" w:type="dxa"/>
            <w:tcBorders>
              <w:top w:val="single" w:sz="4" w:space="0" w:color="auto"/>
              <w:left w:val="nil"/>
              <w:bottom w:val="single" w:sz="18" w:space="0" w:color="000000"/>
              <w:right w:val="nil"/>
            </w:tcBorders>
            <w:shd w:val="clear" w:color="auto" w:fill="FFFFFF"/>
            <w:vAlign w:val="bottom"/>
          </w:tcPr>
          <w:p w:rsidR="00B62AED" w:rsidRPr="002076FF" w:rsidRDefault="00B62AED" w:rsidP="00DA23F8">
            <w:pPr>
              <w:spacing w:after="0" w:line="240" w:lineRule="auto"/>
              <w:jc w:val="center"/>
              <w:rPr>
                <w:rFonts w:ascii="Times New Roman" w:hAnsi="Times New Roman" w:cs="Times New Roman"/>
                <w:color w:val="000000"/>
              </w:rPr>
            </w:pPr>
            <w:r w:rsidRPr="002076FF">
              <w:rPr>
                <w:rFonts w:ascii="Times New Roman" w:hAnsi="Times New Roman" w:cs="Times New Roman"/>
                <w:color w:val="000000"/>
                <w:lang w:val="en-ID"/>
              </w:rPr>
              <w:t>100%</w:t>
            </w:r>
          </w:p>
        </w:tc>
        <w:tc>
          <w:tcPr>
            <w:tcW w:w="851" w:type="dxa"/>
            <w:tcBorders>
              <w:top w:val="single" w:sz="4" w:space="0" w:color="auto"/>
              <w:left w:val="nil"/>
              <w:bottom w:val="single" w:sz="18" w:space="0" w:color="000000"/>
              <w:right w:val="nil"/>
            </w:tcBorders>
            <w:shd w:val="clear" w:color="auto" w:fill="FFFFFF"/>
          </w:tcPr>
          <w:p w:rsidR="00B62AED" w:rsidRPr="002076FF" w:rsidRDefault="00B62AED" w:rsidP="00DA23F8">
            <w:pPr>
              <w:autoSpaceDE w:val="0"/>
              <w:autoSpaceDN w:val="0"/>
              <w:adjustRightInd w:val="0"/>
              <w:spacing w:after="0" w:line="240" w:lineRule="auto"/>
              <w:ind w:left="60" w:right="60"/>
              <w:jc w:val="right"/>
              <w:rPr>
                <w:rFonts w:ascii="Times New Roman" w:hAnsi="Times New Roman" w:cs="Times New Roman"/>
                <w:color w:val="000000"/>
              </w:rPr>
            </w:pPr>
          </w:p>
        </w:tc>
        <w:tc>
          <w:tcPr>
            <w:tcW w:w="1275" w:type="dxa"/>
            <w:tcBorders>
              <w:top w:val="single" w:sz="4" w:space="0" w:color="auto"/>
              <w:left w:val="nil"/>
              <w:bottom w:val="single" w:sz="18" w:space="0" w:color="000000"/>
              <w:right w:val="nil"/>
            </w:tcBorders>
            <w:shd w:val="clear" w:color="auto" w:fill="FFFFFF"/>
          </w:tcPr>
          <w:p w:rsidR="00B62AED" w:rsidRPr="002076FF" w:rsidRDefault="00B62AED" w:rsidP="00DA23F8">
            <w:pPr>
              <w:autoSpaceDE w:val="0"/>
              <w:autoSpaceDN w:val="0"/>
              <w:adjustRightInd w:val="0"/>
              <w:spacing w:after="0" w:line="240" w:lineRule="auto"/>
              <w:ind w:left="60" w:right="60"/>
              <w:jc w:val="right"/>
              <w:rPr>
                <w:rFonts w:ascii="Times New Roman" w:hAnsi="Times New Roman" w:cs="Times New Roman"/>
                <w:color w:val="000000"/>
              </w:rPr>
            </w:pPr>
          </w:p>
        </w:tc>
      </w:tr>
    </w:tbl>
    <w:p w:rsidR="00B62AED" w:rsidRDefault="00B62AED" w:rsidP="0052020D">
      <w:pPr>
        <w:spacing w:after="0" w:line="240" w:lineRule="auto"/>
        <w:ind w:firstLine="709"/>
        <w:jc w:val="both"/>
        <w:rPr>
          <w:rFonts w:ascii="Times New Roman" w:hAnsi="Times New Roman"/>
          <w:sz w:val="24"/>
          <w:szCs w:val="24"/>
          <w:lang w:val="en-ID"/>
        </w:rPr>
      </w:pPr>
    </w:p>
    <w:p w:rsidR="00B62AED" w:rsidRPr="00CB221D" w:rsidRDefault="00B62AED" w:rsidP="00DA23F8">
      <w:pPr>
        <w:spacing w:after="0" w:line="480" w:lineRule="auto"/>
        <w:ind w:firstLine="706"/>
        <w:jc w:val="both"/>
        <w:rPr>
          <w:rFonts w:ascii="Times New Roman" w:hAnsi="Times New Roman" w:cs="Times New Roman"/>
          <w:sz w:val="24"/>
          <w:szCs w:val="24"/>
          <w:lang w:val="en-ID"/>
        </w:rPr>
      </w:pPr>
      <w:r w:rsidRPr="00CB221D">
        <w:rPr>
          <w:rFonts w:ascii="Times New Roman" w:hAnsi="Times New Roman"/>
          <w:sz w:val="24"/>
          <w:szCs w:val="24"/>
          <w:lang w:val="en-ID"/>
        </w:rPr>
        <w:t xml:space="preserve">Berdasarkan tabel diatas dapat dilihat bahwa dari  38 orang yang menyatakan variabel </w:t>
      </w:r>
      <w:r w:rsidRPr="00CB221D">
        <w:rPr>
          <w:rFonts w:ascii="Times New Roman" w:hAnsi="Times New Roman" w:cs="Times New Roman"/>
          <w:sz w:val="24"/>
          <w:szCs w:val="24"/>
          <w:lang w:val="en-ID"/>
        </w:rPr>
        <w:t xml:space="preserve">Budaya Organisasi Kuat, ada   sebanyak  </w:t>
      </w:r>
      <w:r w:rsidRPr="00CB221D">
        <w:rPr>
          <w:rFonts w:ascii="Times New Roman" w:hAnsi="Times New Roman" w:cs="Times New Roman"/>
          <w:sz w:val="24"/>
          <w:szCs w:val="24"/>
        </w:rPr>
        <w:t>37</w:t>
      </w:r>
      <w:r w:rsidRPr="00CB221D">
        <w:rPr>
          <w:rFonts w:ascii="Times New Roman" w:hAnsi="Times New Roman" w:cs="Times New Roman"/>
          <w:sz w:val="24"/>
          <w:szCs w:val="24"/>
          <w:lang w:val="en-ID"/>
        </w:rPr>
        <w:t xml:space="preserve"> orang (</w:t>
      </w:r>
      <w:r>
        <w:rPr>
          <w:rFonts w:ascii="Times New Roman" w:hAnsi="Times New Roman" w:cs="Times New Roman"/>
          <w:sz w:val="24"/>
          <w:szCs w:val="24"/>
        </w:rPr>
        <w:t>64,91</w:t>
      </w:r>
      <w:r w:rsidRPr="00CB221D">
        <w:rPr>
          <w:rFonts w:ascii="Times New Roman" w:hAnsi="Times New Roman" w:cs="Times New Roman"/>
          <w:sz w:val="24"/>
          <w:szCs w:val="24"/>
          <w:lang w:val="en-ID"/>
        </w:rPr>
        <w:t xml:space="preserve">%), menyatakan bahwa Kinerja Tenaga Kesehatan di Puskesmas Gambir Baru Kabupaten Asahan adalah </w:t>
      </w:r>
      <w:r>
        <w:rPr>
          <w:rFonts w:ascii="Times New Roman" w:hAnsi="Times New Roman" w:cs="Times New Roman"/>
          <w:sz w:val="24"/>
          <w:szCs w:val="24"/>
          <w:lang w:val="en-ID"/>
        </w:rPr>
        <w:t>Baik</w:t>
      </w:r>
      <w:r w:rsidRPr="00CB221D">
        <w:rPr>
          <w:rFonts w:ascii="Times New Roman" w:hAnsi="Times New Roman" w:cs="Times New Roman"/>
          <w:sz w:val="24"/>
          <w:szCs w:val="24"/>
          <w:lang w:val="en-ID"/>
        </w:rPr>
        <w:t xml:space="preserve">, dan yang menyatakan bahwa Kinerja Tenaga Kesehatan di Puskesmas Gambir Baru Kabupaten Asahan </w:t>
      </w:r>
      <w:r>
        <w:rPr>
          <w:rFonts w:ascii="Times New Roman" w:hAnsi="Times New Roman" w:cs="Times New Roman"/>
          <w:sz w:val="24"/>
          <w:szCs w:val="24"/>
          <w:lang w:val="en-ID"/>
        </w:rPr>
        <w:t>Buruk</w:t>
      </w:r>
      <w:r w:rsidRPr="00CB221D">
        <w:rPr>
          <w:rFonts w:ascii="Times New Roman" w:hAnsi="Times New Roman" w:cs="Times New Roman"/>
          <w:sz w:val="24"/>
          <w:szCs w:val="24"/>
          <w:lang w:val="en-ID"/>
        </w:rPr>
        <w:t xml:space="preserve"> sebanyak  </w:t>
      </w:r>
      <w:r w:rsidRPr="00CB221D">
        <w:rPr>
          <w:rFonts w:ascii="Times New Roman" w:hAnsi="Times New Roman" w:cs="Times New Roman"/>
          <w:sz w:val="24"/>
          <w:szCs w:val="24"/>
        </w:rPr>
        <w:t>1</w:t>
      </w:r>
      <w:r w:rsidRPr="00CB221D">
        <w:rPr>
          <w:rFonts w:ascii="Times New Roman" w:hAnsi="Times New Roman" w:cs="Times New Roman"/>
          <w:sz w:val="24"/>
          <w:szCs w:val="24"/>
          <w:lang w:val="en-ID"/>
        </w:rPr>
        <w:t xml:space="preserve"> orang (</w:t>
      </w:r>
      <w:r>
        <w:rPr>
          <w:rFonts w:ascii="Times New Roman" w:hAnsi="Times New Roman" w:cs="Times New Roman"/>
          <w:sz w:val="24"/>
          <w:szCs w:val="24"/>
        </w:rPr>
        <w:t>1,75</w:t>
      </w:r>
      <w:r w:rsidRPr="00CB221D">
        <w:rPr>
          <w:rFonts w:ascii="Times New Roman" w:hAnsi="Times New Roman" w:cs="Times New Roman"/>
          <w:sz w:val="24"/>
          <w:szCs w:val="24"/>
          <w:lang w:val="en-ID"/>
        </w:rPr>
        <w:t>%).</w:t>
      </w:r>
    </w:p>
    <w:p w:rsidR="00B62AED" w:rsidRPr="00CB221D" w:rsidRDefault="00B62AED" w:rsidP="00DA23F8">
      <w:pPr>
        <w:spacing w:after="0" w:line="480" w:lineRule="auto"/>
        <w:ind w:firstLine="706"/>
        <w:jc w:val="both"/>
        <w:rPr>
          <w:rFonts w:ascii="Times New Roman" w:hAnsi="Times New Roman" w:cs="Times New Roman"/>
          <w:sz w:val="24"/>
          <w:szCs w:val="24"/>
          <w:lang w:val="en-ID"/>
        </w:rPr>
      </w:pPr>
      <w:r w:rsidRPr="00CB221D">
        <w:rPr>
          <w:rFonts w:ascii="Times New Roman" w:hAnsi="Times New Roman"/>
          <w:sz w:val="24"/>
          <w:szCs w:val="24"/>
          <w:lang w:val="en-ID"/>
        </w:rPr>
        <w:t xml:space="preserve">Dari  </w:t>
      </w:r>
      <w:r w:rsidRPr="00CB221D">
        <w:rPr>
          <w:rFonts w:ascii="Times New Roman" w:hAnsi="Times New Roman" w:cs="Times New Roman"/>
          <w:sz w:val="24"/>
          <w:szCs w:val="24"/>
          <w:lang w:val="en-ID"/>
        </w:rPr>
        <w:t xml:space="preserve">19 </w:t>
      </w:r>
      <w:r w:rsidRPr="00CB221D">
        <w:rPr>
          <w:rFonts w:ascii="Times New Roman" w:hAnsi="Times New Roman"/>
          <w:sz w:val="24"/>
          <w:szCs w:val="24"/>
          <w:lang w:val="en-ID"/>
        </w:rPr>
        <w:t xml:space="preserve">orang yang menyatakan variabel </w:t>
      </w:r>
      <w:r w:rsidRPr="00CB221D">
        <w:rPr>
          <w:rFonts w:ascii="Times New Roman" w:hAnsi="Times New Roman" w:cs="Times New Roman"/>
          <w:sz w:val="24"/>
          <w:szCs w:val="24"/>
          <w:lang w:val="en-ID"/>
        </w:rPr>
        <w:t xml:space="preserve">Budaya Organisasi lemah, ada   sebanyak  </w:t>
      </w:r>
      <w:r w:rsidRPr="00CB221D">
        <w:rPr>
          <w:rFonts w:ascii="Times New Roman" w:hAnsi="Times New Roman" w:cs="Times New Roman"/>
          <w:sz w:val="24"/>
          <w:szCs w:val="24"/>
        </w:rPr>
        <w:t>10</w:t>
      </w:r>
      <w:r w:rsidRPr="00CB221D">
        <w:rPr>
          <w:rFonts w:ascii="Times New Roman" w:hAnsi="Times New Roman" w:cs="Times New Roman"/>
          <w:sz w:val="24"/>
          <w:szCs w:val="24"/>
          <w:lang w:val="en-ID"/>
        </w:rPr>
        <w:t xml:space="preserve"> orang (</w:t>
      </w:r>
      <w:r>
        <w:rPr>
          <w:rFonts w:ascii="Times New Roman" w:hAnsi="Times New Roman" w:cs="Times New Roman"/>
          <w:sz w:val="24"/>
          <w:szCs w:val="24"/>
        </w:rPr>
        <w:t>17,55</w:t>
      </w:r>
      <w:r w:rsidRPr="00CB221D">
        <w:rPr>
          <w:rFonts w:ascii="Times New Roman" w:hAnsi="Times New Roman" w:cs="Times New Roman"/>
          <w:sz w:val="24"/>
          <w:szCs w:val="24"/>
          <w:lang w:val="en-ID"/>
        </w:rPr>
        <w:t xml:space="preserve">%), menyatakan bahwa Kinerja Tenaga Kesehatan di Puskesmas Gambir Baru Kabupaten Asahan adalah </w:t>
      </w:r>
      <w:r>
        <w:rPr>
          <w:rFonts w:ascii="Times New Roman" w:hAnsi="Times New Roman" w:cs="Times New Roman"/>
          <w:sz w:val="24"/>
          <w:szCs w:val="24"/>
          <w:lang w:val="en-ID"/>
        </w:rPr>
        <w:t>Baik</w:t>
      </w:r>
      <w:r w:rsidRPr="00CB221D">
        <w:rPr>
          <w:rFonts w:ascii="Times New Roman" w:hAnsi="Times New Roman" w:cs="Times New Roman"/>
          <w:sz w:val="24"/>
          <w:szCs w:val="24"/>
          <w:lang w:val="en-ID"/>
        </w:rPr>
        <w:t xml:space="preserve">, dan yang menyatakan bahwa Kinerja Tenaga Kesehatan di Puskesmas Gambir Baru Kabupaten Asahan </w:t>
      </w:r>
      <w:r>
        <w:rPr>
          <w:rFonts w:ascii="Times New Roman" w:hAnsi="Times New Roman" w:cs="Times New Roman"/>
          <w:sz w:val="24"/>
          <w:szCs w:val="24"/>
          <w:lang w:val="en-ID"/>
        </w:rPr>
        <w:t>Buruk</w:t>
      </w:r>
      <w:r w:rsidRPr="00CB221D">
        <w:rPr>
          <w:rFonts w:ascii="Times New Roman" w:hAnsi="Times New Roman" w:cs="Times New Roman"/>
          <w:sz w:val="24"/>
          <w:szCs w:val="24"/>
          <w:lang w:val="en-ID"/>
        </w:rPr>
        <w:t xml:space="preserve"> sebanyak  </w:t>
      </w:r>
      <w:r w:rsidRPr="00CB221D">
        <w:rPr>
          <w:rFonts w:ascii="Times New Roman" w:hAnsi="Times New Roman" w:cs="Times New Roman"/>
          <w:sz w:val="24"/>
          <w:szCs w:val="24"/>
        </w:rPr>
        <w:t>9</w:t>
      </w:r>
      <w:r w:rsidRPr="00CB221D">
        <w:rPr>
          <w:rFonts w:ascii="Times New Roman" w:hAnsi="Times New Roman" w:cs="Times New Roman"/>
          <w:sz w:val="24"/>
          <w:szCs w:val="24"/>
          <w:lang w:val="en-ID"/>
        </w:rPr>
        <w:t xml:space="preserve">  orang (</w:t>
      </w:r>
      <w:r>
        <w:rPr>
          <w:rFonts w:ascii="Times New Roman" w:hAnsi="Times New Roman" w:cs="Times New Roman"/>
          <w:sz w:val="24"/>
          <w:szCs w:val="24"/>
        </w:rPr>
        <w:t>15,79%</w:t>
      </w:r>
      <w:r w:rsidRPr="00CB221D">
        <w:rPr>
          <w:rFonts w:ascii="Times New Roman" w:hAnsi="Times New Roman" w:cs="Times New Roman"/>
          <w:sz w:val="24"/>
          <w:szCs w:val="24"/>
          <w:lang w:val="en-ID"/>
        </w:rPr>
        <w:t>).</w:t>
      </w:r>
    </w:p>
    <w:p w:rsidR="00B62AED" w:rsidRPr="00CB221D" w:rsidRDefault="00B62AED" w:rsidP="00B2076A">
      <w:pPr>
        <w:spacing w:after="0" w:line="480" w:lineRule="auto"/>
        <w:ind w:firstLine="706"/>
        <w:jc w:val="both"/>
        <w:rPr>
          <w:rFonts w:ascii="Times New Roman" w:hAnsi="Times New Roman" w:cs="Times New Roman"/>
          <w:sz w:val="24"/>
          <w:szCs w:val="24"/>
          <w:lang w:val="en-ID"/>
        </w:rPr>
      </w:pPr>
      <w:r w:rsidRPr="00CB221D">
        <w:rPr>
          <w:rFonts w:ascii="Times New Roman" w:hAnsi="Times New Roman" w:cs="Times New Roman"/>
          <w:sz w:val="24"/>
          <w:szCs w:val="24"/>
          <w:lang w:val="en-ID"/>
        </w:rPr>
        <w:t>Hasil Uji statistik yang dilakukan dengan tabulasi silang (</w:t>
      </w:r>
      <w:r w:rsidRPr="00CB221D">
        <w:rPr>
          <w:rFonts w:ascii="Times New Roman" w:hAnsi="Times New Roman" w:cs="Times New Roman"/>
          <w:i/>
          <w:sz w:val="24"/>
          <w:szCs w:val="24"/>
          <w:lang w:val="en-ID"/>
        </w:rPr>
        <w:t>crosstab</w:t>
      </w:r>
      <w:r w:rsidRPr="00CB221D">
        <w:rPr>
          <w:rFonts w:ascii="Times New Roman" w:hAnsi="Times New Roman" w:cs="Times New Roman"/>
          <w:sz w:val="24"/>
          <w:szCs w:val="24"/>
          <w:lang w:val="en-ID"/>
        </w:rPr>
        <w:t xml:space="preserve">) diketahui bahwa terdapat pengaruh yang signifikan antara dimensi Budaya Organisasi dengan kinerja tenaga kesehatan di Puskesmas Gambir Baru Kabupaten Asahan dimana hal ini dapat ditunjukkan dengan nilai </w:t>
      </w:r>
      <w:r w:rsidRPr="00CB221D">
        <w:rPr>
          <w:rFonts w:ascii="Times New Roman" w:hAnsi="Times New Roman" w:cs="Times New Roman"/>
          <w:i/>
          <w:sz w:val="24"/>
          <w:szCs w:val="24"/>
          <w:lang w:val="en-ID"/>
        </w:rPr>
        <w:t xml:space="preserve">p </w:t>
      </w:r>
      <w:r w:rsidRPr="00CB221D">
        <w:rPr>
          <w:rFonts w:ascii="Times New Roman" w:hAnsi="Times New Roman" w:cs="Times New Roman"/>
          <w:sz w:val="24"/>
          <w:szCs w:val="24"/>
          <w:lang w:val="en-ID"/>
        </w:rPr>
        <w:t>value = 0,000</w:t>
      </w:r>
      <w:r>
        <w:rPr>
          <w:rFonts w:ascii="Times New Roman" w:hAnsi="Times New Roman" w:cs="Times New Roman"/>
          <w:sz w:val="24"/>
          <w:szCs w:val="24"/>
        </w:rPr>
        <w:t xml:space="preserve"> </w:t>
      </w:r>
      <w:r w:rsidRPr="00CB221D">
        <w:rPr>
          <w:rFonts w:ascii="Times New Roman" w:hAnsi="Times New Roman" w:cs="Times New Roman"/>
          <w:sz w:val="24"/>
          <w:szCs w:val="24"/>
          <w:lang w:val="en-ID"/>
        </w:rPr>
        <w:t>&lt;</w:t>
      </w:r>
      <w:r>
        <w:rPr>
          <w:rFonts w:ascii="Times New Roman" w:hAnsi="Times New Roman" w:cs="Times New Roman"/>
          <w:sz w:val="24"/>
          <w:szCs w:val="24"/>
        </w:rPr>
        <w:t xml:space="preserve"> </w:t>
      </w:r>
      <w:r w:rsidRPr="00CB221D">
        <w:rPr>
          <w:rFonts w:ascii="Times New Roman" w:hAnsi="Times New Roman" w:cs="Times New Roman"/>
          <w:sz w:val="24"/>
          <w:szCs w:val="24"/>
          <w:lang w:val="en-ID"/>
        </w:rPr>
        <w:t xml:space="preserve">0,05. Dari nilai OR = </w:t>
      </w:r>
      <w:r w:rsidRPr="00CB221D">
        <w:rPr>
          <w:rFonts w:ascii="Times New Roman" w:hAnsi="Times New Roman" w:cs="Times New Roman"/>
          <w:color w:val="000000"/>
          <w:sz w:val="24"/>
          <w:szCs w:val="24"/>
        </w:rPr>
        <w:t>33,300</w:t>
      </w:r>
      <w:r w:rsidRPr="00CB221D">
        <w:rPr>
          <w:rFonts w:ascii="Times New Roman" w:hAnsi="Times New Roman" w:cs="Times New Roman"/>
          <w:color w:val="000000"/>
          <w:sz w:val="24"/>
          <w:szCs w:val="24"/>
          <w:lang w:val="en-ID"/>
        </w:rPr>
        <w:t xml:space="preserve"> dapat disimpulkan juga bahwa kinerja petugas kesehatan </w:t>
      </w:r>
      <w:r w:rsidRPr="00CB221D">
        <w:rPr>
          <w:rFonts w:ascii="Times New Roman" w:hAnsi="Times New Roman" w:cs="Times New Roman"/>
          <w:color w:val="000000"/>
          <w:sz w:val="24"/>
          <w:szCs w:val="24"/>
        </w:rPr>
        <w:t>33,300</w:t>
      </w:r>
      <w:r w:rsidRPr="00CB221D">
        <w:rPr>
          <w:rFonts w:ascii="Times New Roman" w:hAnsi="Times New Roman" w:cs="Times New Roman"/>
          <w:color w:val="000000"/>
          <w:sz w:val="24"/>
          <w:szCs w:val="24"/>
          <w:lang w:val="en-ID"/>
        </w:rPr>
        <w:t xml:space="preserve"> kali perkiraan kemungkinan </w:t>
      </w:r>
      <w:r>
        <w:rPr>
          <w:rFonts w:ascii="Times New Roman" w:hAnsi="Times New Roman" w:cs="Times New Roman"/>
          <w:color w:val="000000"/>
          <w:sz w:val="24"/>
          <w:szCs w:val="24"/>
        </w:rPr>
        <w:t>dipengaruhi oleh</w:t>
      </w:r>
      <w:r w:rsidRPr="00CB221D">
        <w:rPr>
          <w:rFonts w:ascii="Times New Roman" w:hAnsi="Times New Roman" w:cs="Times New Roman"/>
          <w:color w:val="000000"/>
          <w:sz w:val="24"/>
          <w:szCs w:val="24"/>
          <w:lang w:val="en-ID"/>
        </w:rPr>
        <w:t xml:space="preserve"> budaya organisasi lemah dibandingkan dengan budaya organisasi yang kuat.</w:t>
      </w:r>
    </w:p>
    <w:p w:rsidR="00B62AED" w:rsidRDefault="00B62AED" w:rsidP="0052020D">
      <w:pPr>
        <w:spacing w:after="0" w:line="240" w:lineRule="auto"/>
        <w:ind w:left="709" w:hanging="709"/>
        <w:jc w:val="both"/>
        <w:rPr>
          <w:rFonts w:ascii="Times New Roman" w:hAnsi="Times New Roman"/>
          <w:b/>
          <w:sz w:val="24"/>
          <w:szCs w:val="24"/>
          <w:lang w:val="en-ID"/>
        </w:rPr>
      </w:pPr>
      <w:r>
        <w:rPr>
          <w:rFonts w:ascii="Times New Roman" w:hAnsi="Times New Roman"/>
          <w:b/>
          <w:sz w:val="24"/>
          <w:szCs w:val="24"/>
          <w:lang w:val="en-ID"/>
        </w:rPr>
        <w:lastRenderedPageBreak/>
        <w:t>4.4.</w:t>
      </w:r>
      <w:r>
        <w:rPr>
          <w:rFonts w:ascii="Times New Roman" w:hAnsi="Times New Roman"/>
          <w:b/>
          <w:sz w:val="24"/>
          <w:szCs w:val="24"/>
        </w:rPr>
        <w:t>2</w:t>
      </w:r>
      <w:r>
        <w:rPr>
          <w:rFonts w:ascii="Times New Roman" w:hAnsi="Times New Roman"/>
          <w:b/>
          <w:sz w:val="24"/>
          <w:szCs w:val="24"/>
          <w:lang w:val="en-ID"/>
        </w:rPr>
        <w:t xml:space="preserve">. </w:t>
      </w:r>
      <w:r w:rsidRPr="00D44D18">
        <w:rPr>
          <w:rFonts w:ascii="Times New Roman" w:hAnsi="Times New Roman"/>
          <w:b/>
          <w:sz w:val="24"/>
          <w:szCs w:val="24"/>
          <w:lang w:val="en-ID"/>
        </w:rPr>
        <w:t>Analisis</w:t>
      </w:r>
      <w:r>
        <w:rPr>
          <w:rFonts w:ascii="Times New Roman" w:hAnsi="Times New Roman"/>
          <w:b/>
          <w:sz w:val="24"/>
          <w:szCs w:val="24"/>
          <w:lang w:val="en-ID"/>
        </w:rPr>
        <w:t xml:space="preserve"> Tabulasi Silang Lingkungan Kerja dengan </w:t>
      </w:r>
      <w:r w:rsidRPr="001B1697">
        <w:rPr>
          <w:rFonts w:ascii="Times New Roman" w:hAnsi="Times New Roman" w:cs="Times New Roman"/>
          <w:b/>
          <w:noProof/>
          <w:spacing w:val="4"/>
          <w:sz w:val="24"/>
          <w:szCs w:val="24"/>
        </w:rPr>
        <w:t>Kinerja Tenaga Kesehatan</w:t>
      </w:r>
    </w:p>
    <w:p w:rsidR="0052020D" w:rsidRDefault="0052020D" w:rsidP="0052020D">
      <w:pPr>
        <w:spacing w:after="0" w:line="240" w:lineRule="auto"/>
        <w:ind w:left="709" w:hanging="709"/>
        <w:jc w:val="both"/>
        <w:rPr>
          <w:rFonts w:ascii="Times New Roman" w:hAnsi="Times New Roman"/>
          <w:sz w:val="24"/>
          <w:szCs w:val="24"/>
        </w:rPr>
      </w:pPr>
    </w:p>
    <w:p w:rsidR="00B62AED" w:rsidRDefault="00B62AED" w:rsidP="00B2076A">
      <w:pPr>
        <w:spacing w:after="0" w:line="480" w:lineRule="auto"/>
        <w:ind w:firstLine="709"/>
        <w:jc w:val="both"/>
        <w:rPr>
          <w:rFonts w:ascii="Times New Roman" w:hAnsi="Times New Roman"/>
          <w:sz w:val="24"/>
          <w:szCs w:val="24"/>
          <w:lang w:val="en-ID"/>
        </w:rPr>
      </w:pPr>
      <w:r w:rsidRPr="003F636B">
        <w:rPr>
          <w:rFonts w:ascii="Times New Roman" w:hAnsi="Times New Roman"/>
          <w:sz w:val="24"/>
          <w:szCs w:val="24"/>
          <w:lang w:val="en-ID"/>
        </w:rPr>
        <w:t xml:space="preserve">Analisis Tabulasi Silang Lingkungan Kerja dengan </w:t>
      </w:r>
      <w:r w:rsidRPr="003F636B">
        <w:rPr>
          <w:rFonts w:ascii="Times New Roman" w:hAnsi="Times New Roman" w:cs="Times New Roman"/>
          <w:noProof/>
          <w:spacing w:val="4"/>
          <w:sz w:val="24"/>
          <w:szCs w:val="24"/>
        </w:rPr>
        <w:t>Kinerja Tenaga Kesehatan</w:t>
      </w:r>
      <w:r w:rsidRPr="003F636B">
        <w:rPr>
          <w:rFonts w:ascii="Times New Roman" w:hAnsi="Times New Roman" w:cs="Times New Roman"/>
          <w:noProof/>
          <w:spacing w:val="4"/>
          <w:sz w:val="24"/>
          <w:szCs w:val="24"/>
          <w:lang w:val="en-ID"/>
        </w:rPr>
        <w:t xml:space="preserve"> di</w:t>
      </w:r>
      <w:r w:rsidRPr="003F636B">
        <w:rPr>
          <w:rFonts w:ascii="Times New Roman" w:hAnsi="Times New Roman"/>
          <w:sz w:val="24"/>
          <w:szCs w:val="24"/>
          <w:lang w:val="en-ID"/>
        </w:rPr>
        <w:t xml:space="preserve"> Puskesmas </w:t>
      </w:r>
      <w:r w:rsidRPr="003F636B">
        <w:rPr>
          <w:rFonts w:ascii="Times New Roman" w:hAnsi="Times New Roman" w:cs="Times New Roman"/>
          <w:sz w:val="24"/>
          <w:szCs w:val="24"/>
        </w:rPr>
        <w:t>Gambir Baru Kabupaten Asahan</w:t>
      </w:r>
      <w:r w:rsidRPr="003F636B">
        <w:rPr>
          <w:rFonts w:ascii="Times New Roman" w:hAnsi="Times New Roman"/>
          <w:sz w:val="24"/>
          <w:szCs w:val="24"/>
          <w:lang w:val="en-ID"/>
        </w:rPr>
        <w:t xml:space="preserve"> dapat dilihat pada table</w:t>
      </w:r>
      <w:r w:rsidRPr="003F636B">
        <w:rPr>
          <w:rFonts w:ascii="Times New Roman" w:hAnsi="Times New Roman"/>
          <w:sz w:val="24"/>
          <w:szCs w:val="24"/>
        </w:rPr>
        <w:t xml:space="preserve"> 4.1</w:t>
      </w:r>
      <w:r w:rsidRPr="003F636B">
        <w:rPr>
          <w:rFonts w:ascii="Times New Roman" w:hAnsi="Times New Roman"/>
          <w:sz w:val="24"/>
          <w:szCs w:val="24"/>
          <w:lang w:val="en-ID"/>
        </w:rPr>
        <w:t>2</w:t>
      </w:r>
      <w:r w:rsidRPr="003F636B">
        <w:rPr>
          <w:rFonts w:ascii="Times New Roman" w:hAnsi="Times New Roman"/>
          <w:sz w:val="24"/>
          <w:szCs w:val="24"/>
        </w:rPr>
        <w:t xml:space="preserve"> berikut</w:t>
      </w:r>
      <w:r>
        <w:rPr>
          <w:rFonts w:ascii="Times New Roman" w:hAnsi="Times New Roman"/>
          <w:sz w:val="24"/>
          <w:szCs w:val="24"/>
        </w:rPr>
        <w:t xml:space="preserve"> :</w:t>
      </w:r>
    </w:p>
    <w:p w:rsidR="00B62AED" w:rsidRPr="00280A4F" w:rsidRDefault="00B62AED" w:rsidP="00EA11F3">
      <w:pPr>
        <w:spacing w:after="0" w:line="360" w:lineRule="auto"/>
        <w:rPr>
          <w:rFonts w:ascii="Times New Roman" w:hAnsi="Times New Roman"/>
          <w:b/>
          <w:sz w:val="24"/>
          <w:szCs w:val="24"/>
          <w:lang w:val="en-ID"/>
        </w:rPr>
      </w:pPr>
      <w:r>
        <w:rPr>
          <w:rFonts w:ascii="Times New Roman" w:hAnsi="Times New Roman"/>
          <w:b/>
          <w:sz w:val="24"/>
          <w:szCs w:val="24"/>
          <w:lang w:val="en-ID"/>
        </w:rPr>
        <w:t>Tab</w:t>
      </w:r>
      <w:r>
        <w:rPr>
          <w:rFonts w:ascii="Times New Roman" w:hAnsi="Times New Roman"/>
          <w:b/>
          <w:sz w:val="24"/>
          <w:szCs w:val="24"/>
        </w:rPr>
        <w:t>el</w:t>
      </w:r>
      <w:r w:rsidRPr="00280A4F">
        <w:rPr>
          <w:rFonts w:ascii="Times New Roman" w:hAnsi="Times New Roman"/>
          <w:b/>
          <w:sz w:val="24"/>
          <w:szCs w:val="24"/>
        </w:rPr>
        <w:t xml:space="preserve"> 4.1</w:t>
      </w:r>
      <w:r w:rsidRPr="00280A4F">
        <w:rPr>
          <w:rFonts w:ascii="Times New Roman" w:hAnsi="Times New Roman"/>
          <w:b/>
          <w:sz w:val="24"/>
          <w:szCs w:val="24"/>
          <w:lang w:val="en-ID"/>
        </w:rPr>
        <w:t>2</w:t>
      </w:r>
      <w:r w:rsidRPr="00280A4F">
        <w:rPr>
          <w:rFonts w:ascii="Times New Roman" w:hAnsi="Times New Roman"/>
          <w:b/>
          <w:sz w:val="24"/>
          <w:szCs w:val="24"/>
        </w:rPr>
        <w:t xml:space="preserve"> </w:t>
      </w:r>
      <w:r w:rsidRPr="00280A4F">
        <w:rPr>
          <w:rFonts w:ascii="Times New Roman" w:hAnsi="Times New Roman"/>
          <w:b/>
          <w:sz w:val="24"/>
          <w:szCs w:val="24"/>
          <w:lang w:val="en-ID"/>
        </w:rPr>
        <w:t xml:space="preserve">Tabulasi Silang </w:t>
      </w:r>
      <w:r w:rsidRPr="00280A4F">
        <w:rPr>
          <w:rFonts w:ascii="Times New Roman" w:hAnsi="Times New Roman" w:cs="Times New Roman"/>
          <w:b/>
          <w:sz w:val="24"/>
          <w:szCs w:val="24"/>
          <w:lang w:val="en-ID"/>
        </w:rPr>
        <w:t xml:space="preserve">Variabel </w:t>
      </w:r>
      <w:r w:rsidRPr="00280A4F">
        <w:rPr>
          <w:rFonts w:ascii="Times New Roman" w:hAnsi="Times New Roman"/>
          <w:b/>
          <w:sz w:val="24"/>
          <w:szCs w:val="24"/>
          <w:lang w:val="en-ID"/>
        </w:rPr>
        <w:t xml:space="preserve">Lingkungan Kerja </w:t>
      </w:r>
      <w:r w:rsidRPr="00280A4F">
        <w:rPr>
          <w:rFonts w:ascii="Times New Roman" w:hAnsi="Times New Roman" w:cs="Times New Roman"/>
          <w:b/>
          <w:sz w:val="24"/>
          <w:szCs w:val="24"/>
          <w:lang w:val="en-ID"/>
        </w:rPr>
        <w:t xml:space="preserve">dengan </w:t>
      </w:r>
      <w:r w:rsidRPr="00280A4F">
        <w:rPr>
          <w:rFonts w:ascii="Times New Roman" w:hAnsi="Times New Roman" w:cs="Times New Roman"/>
          <w:b/>
          <w:noProof/>
          <w:spacing w:val="4"/>
          <w:sz w:val="24"/>
          <w:szCs w:val="24"/>
        </w:rPr>
        <w:t>Kinerja</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540"/>
        <w:gridCol w:w="708"/>
        <w:gridCol w:w="709"/>
        <w:gridCol w:w="709"/>
        <w:gridCol w:w="709"/>
        <w:gridCol w:w="708"/>
        <w:gridCol w:w="709"/>
        <w:gridCol w:w="851"/>
        <w:gridCol w:w="1275"/>
      </w:tblGrid>
      <w:tr w:rsidR="00EA11F3" w:rsidRPr="00EA11F3" w:rsidTr="00EA11F3">
        <w:trPr>
          <w:cantSplit/>
        </w:trPr>
        <w:tc>
          <w:tcPr>
            <w:tcW w:w="20" w:type="dxa"/>
            <w:vMerge w:val="restart"/>
            <w:tcBorders>
              <w:top w:val="single" w:sz="16" w:space="0" w:color="000000"/>
              <w:left w:val="nil"/>
              <w:bottom w:val="single" w:sz="16" w:space="0" w:color="000000"/>
              <w:right w:val="nil"/>
            </w:tcBorders>
            <w:shd w:val="clear" w:color="auto" w:fill="FFFFFF"/>
          </w:tcPr>
          <w:p w:rsidR="00EA11F3" w:rsidRPr="00645D67" w:rsidRDefault="00EA11F3" w:rsidP="00EA11F3">
            <w:pPr>
              <w:autoSpaceDE w:val="0"/>
              <w:autoSpaceDN w:val="0"/>
              <w:adjustRightInd w:val="0"/>
              <w:spacing w:after="0" w:line="240" w:lineRule="auto"/>
              <w:rPr>
                <w:rFonts w:ascii="Times New Roman" w:hAnsi="Times New Roman" w:cs="Times New Roman"/>
              </w:rPr>
            </w:pPr>
          </w:p>
        </w:tc>
        <w:tc>
          <w:tcPr>
            <w:tcW w:w="1540" w:type="dxa"/>
            <w:vMerge w:val="restart"/>
            <w:tcBorders>
              <w:top w:val="single" w:sz="4" w:space="0" w:color="auto"/>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Variabel</w:t>
            </w:r>
          </w:p>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Lingkungan Kerja</w:t>
            </w:r>
          </w:p>
        </w:tc>
        <w:tc>
          <w:tcPr>
            <w:tcW w:w="2835" w:type="dxa"/>
            <w:gridSpan w:val="4"/>
            <w:tcBorders>
              <w:top w:val="single" w:sz="4" w:space="0" w:color="auto"/>
              <w:left w:val="nil"/>
              <w:bottom w:val="single" w:sz="4" w:space="0" w:color="auto"/>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Kinerja Tenaga Kesehatan</w:t>
            </w:r>
          </w:p>
        </w:tc>
        <w:tc>
          <w:tcPr>
            <w:tcW w:w="1417" w:type="dxa"/>
            <w:gridSpan w:val="2"/>
            <w:vMerge w:val="restart"/>
            <w:tcBorders>
              <w:top w:val="single" w:sz="4" w:space="0" w:color="auto"/>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Total</w:t>
            </w:r>
          </w:p>
        </w:tc>
        <w:tc>
          <w:tcPr>
            <w:tcW w:w="851" w:type="dxa"/>
            <w:vMerge w:val="restart"/>
            <w:tcBorders>
              <w:top w:val="single" w:sz="4" w:space="0" w:color="auto"/>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P</w:t>
            </w:r>
          </w:p>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Value</w:t>
            </w:r>
          </w:p>
        </w:tc>
        <w:tc>
          <w:tcPr>
            <w:tcW w:w="1275" w:type="dxa"/>
            <w:vMerge w:val="restart"/>
            <w:tcBorders>
              <w:top w:val="single" w:sz="4" w:space="0" w:color="auto"/>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OR (95% CI)</w:t>
            </w:r>
          </w:p>
        </w:tc>
      </w:tr>
      <w:tr w:rsidR="00EA11F3" w:rsidRPr="00EA11F3" w:rsidTr="00EA11F3">
        <w:trPr>
          <w:cantSplit/>
          <w:trHeight w:val="48"/>
        </w:trPr>
        <w:tc>
          <w:tcPr>
            <w:tcW w:w="20" w:type="dxa"/>
            <w:vMerge/>
            <w:tcBorders>
              <w:top w:val="single" w:sz="4" w:space="0" w:color="auto"/>
              <w:left w:val="nil"/>
              <w:bottom w:val="single" w:sz="16" w:space="0" w:color="000000"/>
              <w:right w:val="nil"/>
            </w:tcBorders>
            <w:shd w:val="clear" w:color="auto" w:fill="FFFFFF"/>
          </w:tcPr>
          <w:p w:rsidR="00EA11F3" w:rsidRPr="00645D67" w:rsidRDefault="00EA11F3" w:rsidP="00EA11F3">
            <w:pPr>
              <w:autoSpaceDE w:val="0"/>
              <w:autoSpaceDN w:val="0"/>
              <w:adjustRightInd w:val="0"/>
              <w:spacing w:after="0" w:line="240" w:lineRule="auto"/>
              <w:rPr>
                <w:rFonts w:ascii="Times New Roman" w:hAnsi="Times New Roman" w:cs="Times New Roman"/>
                <w:color w:val="000000"/>
              </w:rPr>
            </w:pPr>
          </w:p>
        </w:tc>
        <w:tc>
          <w:tcPr>
            <w:tcW w:w="1540" w:type="dxa"/>
            <w:vMerge/>
            <w:tcBorders>
              <w:top w:val="single" w:sz="4" w:space="0" w:color="auto"/>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p>
        </w:tc>
        <w:tc>
          <w:tcPr>
            <w:tcW w:w="1417" w:type="dxa"/>
            <w:gridSpan w:val="2"/>
            <w:tcBorders>
              <w:top w:val="single" w:sz="4" w:space="0" w:color="auto"/>
              <w:left w:val="nil"/>
              <w:bottom w:val="single" w:sz="4" w:space="0" w:color="auto"/>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Baik</w:t>
            </w:r>
          </w:p>
        </w:tc>
        <w:tc>
          <w:tcPr>
            <w:tcW w:w="1418" w:type="dxa"/>
            <w:gridSpan w:val="2"/>
            <w:tcBorders>
              <w:top w:val="single" w:sz="4" w:space="0" w:color="auto"/>
              <w:left w:val="nil"/>
              <w:bottom w:val="single" w:sz="4" w:space="0" w:color="auto"/>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r w:rsidRPr="00EA11F3">
              <w:rPr>
                <w:rFonts w:ascii="Times New Roman" w:hAnsi="Times New Roman" w:cs="Times New Roman"/>
                <w:b/>
                <w:color w:val="000000"/>
                <w:lang w:val="en-ID"/>
              </w:rPr>
              <w:t>Buruk</w:t>
            </w:r>
          </w:p>
        </w:tc>
        <w:tc>
          <w:tcPr>
            <w:tcW w:w="1417" w:type="dxa"/>
            <w:gridSpan w:val="2"/>
            <w:vMerge/>
            <w:tcBorders>
              <w:left w:val="nil"/>
              <w:bottom w:val="single" w:sz="4" w:space="0" w:color="auto"/>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lang w:val="en-ID"/>
              </w:rPr>
            </w:pPr>
          </w:p>
        </w:tc>
        <w:tc>
          <w:tcPr>
            <w:tcW w:w="851" w:type="dxa"/>
            <w:vMerge/>
            <w:tcBorders>
              <w:top w:val="nil"/>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rPr>
            </w:pPr>
          </w:p>
        </w:tc>
        <w:tc>
          <w:tcPr>
            <w:tcW w:w="1275" w:type="dxa"/>
            <w:vMerge/>
            <w:tcBorders>
              <w:top w:val="nil"/>
              <w:left w:val="nil"/>
              <w:right w:val="nil"/>
            </w:tcBorders>
            <w:shd w:val="clear" w:color="auto" w:fill="FFFFFF"/>
            <w:vAlign w:val="center"/>
          </w:tcPr>
          <w:p w:rsidR="00EA11F3"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rPr>
            </w:pPr>
          </w:p>
        </w:tc>
      </w:tr>
      <w:tr w:rsidR="00B62AED" w:rsidRPr="00EA11F3" w:rsidTr="00EA11F3">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EA11F3">
            <w:pPr>
              <w:autoSpaceDE w:val="0"/>
              <w:autoSpaceDN w:val="0"/>
              <w:adjustRightInd w:val="0"/>
              <w:spacing w:after="0" w:line="240" w:lineRule="auto"/>
              <w:rPr>
                <w:rFonts w:ascii="Times New Roman" w:hAnsi="Times New Roman" w:cs="Times New Roman"/>
                <w:color w:val="000000"/>
              </w:rPr>
            </w:pPr>
          </w:p>
        </w:tc>
        <w:tc>
          <w:tcPr>
            <w:tcW w:w="1540" w:type="dxa"/>
            <w:vMerge/>
            <w:tcBorders>
              <w:left w:val="nil"/>
              <w:bottom w:val="single" w:sz="4" w:space="0" w:color="auto"/>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p>
        </w:tc>
        <w:tc>
          <w:tcPr>
            <w:tcW w:w="708" w:type="dxa"/>
            <w:tcBorders>
              <w:top w:val="single" w:sz="4" w:space="0" w:color="auto"/>
              <w:left w:val="nil"/>
              <w:bottom w:val="single" w:sz="4" w:space="0" w:color="auto"/>
              <w:right w:val="nil"/>
            </w:tcBorders>
            <w:shd w:val="clear" w:color="auto" w:fill="FFFFFF"/>
            <w:vAlign w:val="center"/>
          </w:tcPr>
          <w:p w:rsidR="00B62AED"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w:t>
            </w:r>
          </w:p>
        </w:tc>
        <w:tc>
          <w:tcPr>
            <w:tcW w:w="709" w:type="dxa"/>
            <w:tcBorders>
              <w:top w:val="single" w:sz="4" w:space="0" w:color="auto"/>
              <w:left w:val="nil"/>
              <w:bottom w:val="single" w:sz="4" w:space="0" w:color="auto"/>
              <w:right w:val="nil"/>
            </w:tcBorders>
            <w:shd w:val="clear" w:color="auto" w:fill="FFFFFF"/>
            <w:vAlign w:val="center"/>
          </w:tcPr>
          <w:p w:rsidR="00B62AED"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w:t>
            </w:r>
          </w:p>
        </w:tc>
        <w:tc>
          <w:tcPr>
            <w:tcW w:w="708" w:type="dxa"/>
            <w:tcBorders>
              <w:top w:val="single" w:sz="4" w:space="0" w:color="auto"/>
              <w:left w:val="nil"/>
              <w:bottom w:val="single" w:sz="4" w:space="0" w:color="auto"/>
              <w:right w:val="nil"/>
            </w:tcBorders>
            <w:shd w:val="clear" w:color="auto" w:fill="FFFFFF"/>
            <w:vAlign w:val="center"/>
          </w:tcPr>
          <w:p w:rsidR="00B62AED" w:rsidRPr="00EA11F3" w:rsidRDefault="00EA11F3"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f</w:t>
            </w:r>
          </w:p>
        </w:tc>
        <w:tc>
          <w:tcPr>
            <w:tcW w:w="709" w:type="dxa"/>
            <w:tcBorders>
              <w:top w:val="single" w:sz="4" w:space="0" w:color="auto"/>
              <w:left w:val="nil"/>
              <w:bottom w:val="single" w:sz="4" w:space="0" w:color="auto"/>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lang w:val="en-ID"/>
              </w:rPr>
            </w:pPr>
            <w:r w:rsidRPr="00EA11F3">
              <w:rPr>
                <w:rFonts w:ascii="Times New Roman" w:hAnsi="Times New Roman" w:cs="Times New Roman"/>
                <w:b/>
                <w:color w:val="000000"/>
                <w:sz w:val="24"/>
                <w:szCs w:val="24"/>
                <w:lang w:val="en-ID"/>
              </w:rPr>
              <w:t>%</w:t>
            </w:r>
          </w:p>
        </w:tc>
        <w:tc>
          <w:tcPr>
            <w:tcW w:w="851" w:type="dxa"/>
            <w:vMerge/>
            <w:tcBorders>
              <w:top w:val="nil"/>
              <w:left w:val="nil"/>
              <w:bottom w:val="single" w:sz="8" w:space="0" w:color="000000"/>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rPr>
            </w:pPr>
          </w:p>
        </w:tc>
        <w:tc>
          <w:tcPr>
            <w:tcW w:w="1275" w:type="dxa"/>
            <w:vMerge/>
            <w:tcBorders>
              <w:top w:val="nil"/>
              <w:left w:val="nil"/>
              <w:bottom w:val="single" w:sz="8" w:space="0" w:color="000000"/>
              <w:right w:val="nil"/>
            </w:tcBorders>
            <w:shd w:val="clear" w:color="auto" w:fill="FFFFFF"/>
            <w:vAlign w:val="center"/>
          </w:tcPr>
          <w:p w:rsidR="00B62AED" w:rsidRPr="00EA11F3" w:rsidRDefault="00B62AED" w:rsidP="00EA11F3">
            <w:pPr>
              <w:autoSpaceDE w:val="0"/>
              <w:autoSpaceDN w:val="0"/>
              <w:adjustRightInd w:val="0"/>
              <w:spacing w:after="0" w:line="240" w:lineRule="auto"/>
              <w:ind w:left="60" w:right="60"/>
              <w:jc w:val="center"/>
              <w:rPr>
                <w:rFonts w:ascii="Times New Roman" w:hAnsi="Times New Roman" w:cs="Times New Roman"/>
                <w:b/>
                <w:color w:val="000000"/>
                <w:sz w:val="24"/>
                <w:szCs w:val="24"/>
              </w:rPr>
            </w:pPr>
          </w:p>
        </w:tc>
      </w:tr>
      <w:tr w:rsidR="00B62AED" w:rsidRPr="00645D67" w:rsidTr="0052020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EA11F3">
            <w:pPr>
              <w:autoSpaceDE w:val="0"/>
              <w:autoSpaceDN w:val="0"/>
              <w:adjustRightInd w:val="0"/>
              <w:spacing w:after="0" w:line="240" w:lineRule="auto"/>
              <w:rPr>
                <w:rFonts w:ascii="Times New Roman" w:hAnsi="Times New Roman" w:cs="Times New Roman"/>
                <w:color w:val="000000"/>
              </w:rPr>
            </w:pPr>
          </w:p>
        </w:tc>
        <w:tc>
          <w:tcPr>
            <w:tcW w:w="1540" w:type="dxa"/>
            <w:tcBorders>
              <w:top w:val="single" w:sz="4" w:space="0" w:color="auto"/>
              <w:left w:val="nil"/>
              <w:bottom w:val="nil"/>
              <w:right w:val="nil"/>
            </w:tcBorders>
            <w:shd w:val="clear" w:color="auto" w:fill="FFFFFF"/>
          </w:tcPr>
          <w:p w:rsidR="00B62AED" w:rsidRPr="00566390" w:rsidRDefault="00B62AED" w:rsidP="00EA11F3">
            <w:pPr>
              <w:autoSpaceDE w:val="0"/>
              <w:autoSpaceDN w:val="0"/>
              <w:adjustRightInd w:val="0"/>
              <w:spacing w:after="0" w:line="240" w:lineRule="auto"/>
              <w:ind w:left="60" w:right="60"/>
              <w:jc w:val="center"/>
              <w:rPr>
                <w:rFonts w:ascii="Times New Roman" w:hAnsi="Times New Roman" w:cs="Times New Roman"/>
                <w:color w:val="000000"/>
                <w:lang w:val="en-ID"/>
              </w:rPr>
            </w:pPr>
            <w:r>
              <w:rPr>
                <w:rFonts w:ascii="Times New Roman" w:hAnsi="Times New Roman" w:cs="Times New Roman"/>
                <w:color w:val="000000"/>
                <w:lang w:val="en-ID"/>
              </w:rPr>
              <w:t>Baik</w:t>
            </w:r>
          </w:p>
        </w:tc>
        <w:tc>
          <w:tcPr>
            <w:tcW w:w="708"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44</w:t>
            </w:r>
          </w:p>
        </w:tc>
        <w:tc>
          <w:tcPr>
            <w:tcW w:w="709"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784109">
              <w:rPr>
                <w:rFonts w:ascii="Times New Roman" w:hAnsi="Times New Roman" w:cs="Times New Roman"/>
                <w:color w:val="000000"/>
                <w:lang w:val="en-ID"/>
              </w:rPr>
              <w:t>77,19</w:t>
            </w:r>
            <w:r>
              <w:rPr>
                <w:rFonts w:ascii="Times New Roman" w:hAnsi="Times New Roman" w:cs="Times New Roman"/>
                <w:color w:val="000000"/>
                <w:sz w:val="24"/>
                <w:szCs w:val="24"/>
                <w:lang w:val="en-ID"/>
              </w:rPr>
              <w:t>%</w:t>
            </w:r>
          </w:p>
        </w:tc>
        <w:tc>
          <w:tcPr>
            <w:tcW w:w="709"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3</w:t>
            </w:r>
          </w:p>
        </w:tc>
        <w:tc>
          <w:tcPr>
            <w:tcW w:w="709"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Pr>
                <w:rFonts w:ascii="Times New Roman" w:hAnsi="Times New Roman" w:cs="Times New Roman"/>
                <w:color w:val="000000"/>
              </w:rPr>
              <w:t>5,26</w:t>
            </w:r>
            <w:r>
              <w:rPr>
                <w:rFonts w:ascii="Times New Roman" w:hAnsi="Times New Roman" w:cs="Times New Roman"/>
                <w:color w:val="000000"/>
                <w:sz w:val="24"/>
                <w:szCs w:val="24"/>
                <w:lang w:val="en-ID"/>
              </w:rPr>
              <w:t>%</w:t>
            </w:r>
          </w:p>
        </w:tc>
        <w:tc>
          <w:tcPr>
            <w:tcW w:w="708"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lang w:val="en-ID"/>
              </w:rPr>
              <w:t>47</w:t>
            </w:r>
          </w:p>
        </w:tc>
        <w:tc>
          <w:tcPr>
            <w:tcW w:w="709" w:type="dxa"/>
            <w:tcBorders>
              <w:top w:val="single" w:sz="4" w:space="0" w:color="auto"/>
              <w:left w:val="nil"/>
              <w:bottom w:val="nil"/>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82,46</w:t>
            </w:r>
            <w:r>
              <w:rPr>
                <w:rFonts w:ascii="Times New Roman" w:hAnsi="Times New Roman" w:cs="Times New Roman"/>
                <w:color w:val="000000"/>
                <w:sz w:val="24"/>
                <w:szCs w:val="24"/>
                <w:lang w:val="en-ID"/>
              </w:rPr>
              <w:t>%</w:t>
            </w:r>
          </w:p>
        </w:tc>
        <w:tc>
          <w:tcPr>
            <w:tcW w:w="851" w:type="dxa"/>
            <w:tcBorders>
              <w:top w:val="single" w:sz="8" w:space="0" w:color="000000"/>
              <w:left w:val="nil"/>
              <w:bottom w:val="nil"/>
              <w:right w:val="nil"/>
            </w:tcBorders>
            <w:shd w:val="clear" w:color="auto" w:fill="FFFFFF"/>
          </w:tcPr>
          <w:p w:rsidR="00B62AED" w:rsidRPr="0011589E" w:rsidRDefault="00B62AED" w:rsidP="00EA11F3">
            <w:pPr>
              <w:autoSpaceDE w:val="0"/>
              <w:autoSpaceDN w:val="0"/>
              <w:adjustRightInd w:val="0"/>
              <w:spacing w:after="0" w:line="240" w:lineRule="auto"/>
              <w:ind w:left="60" w:right="60"/>
              <w:jc w:val="right"/>
              <w:rPr>
                <w:rFonts w:ascii="Times New Roman" w:hAnsi="Times New Roman" w:cs="Times New Roman"/>
                <w:color w:val="000000"/>
              </w:rPr>
            </w:pPr>
            <w:r w:rsidRPr="0011589E">
              <w:rPr>
                <w:rFonts w:ascii="Times New Roman" w:hAnsi="Times New Roman" w:cs="Times New Roman"/>
                <w:color w:val="000000"/>
                <w:lang w:val="en-ID"/>
              </w:rPr>
              <w:t>0</w:t>
            </w:r>
            <w:r w:rsidRPr="0011589E">
              <w:rPr>
                <w:rFonts w:ascii="Times New Roman" w:hAnsi="Times New Roman" w:cs="Times New Roman"/>
                <w:color w:val="000000"/>
              </w:rPr>
              <w:t>,000</w:t>
            </w:r>
          </w:p>
        </w:tc>
        <w:tc>
          <w:tcPr>
            <w:tcW w:w="1275" w:type="dxa"/>
            <w:tcBorders>
              <w:top w:val="single" w:sz="8" w:space="0" w:color="000000"/>
              <w:left w:val="nil"/>
              <w:bottom w:val="nil"/>
              <w:right w:val="nil"/>
            </w:tcBorders>
            <w:shd w:val="clear" w:color="auto" w:fill="FFFFFF"/>
          </w:tcPr>
          <w:p w:rsidR="00B62AED" w:rsidRPr="003E4DF7" w:rsidRDefault="00B62AED" w:rsidP="00EA11F3">
            <w:pPr>
              <w:autoSpaceDE w:val="0"/>
              <w:autoSpaceDN w:val="0"/>
              <w:adjustRightInd w:val="0"/>
              <w:spacing w:after="0" w:line="240" w:lineRule="auto"/>
              <w:ind w:left="60" w:right="60"/>
              <w:jc w:val="center"/>
              <w:rPr>
                <w:rFonts w:ascii="Times New Roman" w:hAnsi="Times New Roman" w:cs="Times New Roman"/>
                <w:color w:val="000000"/>
              </w:rPr>
            </w:pPr>
            <w:r w:rsidRPr="003E4DF7">
              <w:rPr>
                <w:rFonts w:ascii="Times New Roman" w:hAnsi="Times New Roman" w:cs="Times New Roman"/>
                <w:color w:val="000000"/>
              </w:rPr>
              <w:t>34,222</w:t>
            </w:r>
          </w:p>
        </w:tc>
      </w:tr>
      <w:tr w:rsidR="00B62AED" w:rsidRPr="00645D67" w:rsidTr="0052020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EA11F3">
            <w:pPr>
              <w:autoSpaceDE w:val="0"/>
              <w:autoSpaceDN w:val="0"/>
              <w:adjustRightInd w:val="0"/>
              <w:spacing w:after="0" w:line="240" w:lineRule="auto"/>
              <w:rPr>
                <w:rFonts w:ascii="Times New Roman" w:hAnsi="Times New Roman" w:cs="Times New Roman"/>
                <w:color w:val="000000"/>
              </w:rPr>
            </w:pPr>
          </w:p>
        </w:tc>
        <w:tc>
          <w:tcPr>
            <w:tcW w:w="1540" w:type="dxa"/>
            <w:tcBorders>
              <w:top w:val="nil"/>
              <w:left w:val="nil"/>
              <w:bottom w:val="single" w:sz="4" w:space="0" w:color="auto"/>
              <w:right w:val="nil"/>
            </w:tcBorders>
            <w:shd w:val="clear" w:color="auto" w:fill="FFFFFF"/>
          </w:tcPr>
          <w:p w:rsidR="00B62AED" w:rsidRPr="00566390" w:rsidRDefault="00B62AED" w:rsidP="00EA11F3">
            <w:pPr>
              <w:autoSpaceDE w:val="0"/>
              <w:autoSpaceDN w:val="0"/>
              <w:adjustRightInd w:val="0"/>
              <w:spacing w:after="0" w:line="240" w:lineRule="auto"/>
              <w:ind w:left="60" w:right="60"/>
              <w:jc w:val="center"/>
              <w:rPr>
                <w:rFonts w:ascii="Times New Roman" w:hAnsi="Times New Roman" w:cs="Times New Roman"/>
                <w:color w:val="000000"/>
                <w:lang w:val="en-ID"/>
              </w:rPr>
            </w:pPr>
            <w:r>
              <w:rPr>
                <w:rFonts w:ascii="Times New Roman" w:hAnsi="Times New Roman" w:cs="Times New Roman"/>
                <w:color w:val="000000"/>
                <w:lang w:val="en-ID"/>
              </w:rPr>
              <w:t>Buruk</w:t>
            </w:r>
          </w:p>
        </w:tc>
        <w:tc>
          <w:tcPr>
            <w:tcW w:w="708"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3</w:t>
            </w:r>
          </w:p>
        </w:tc>
        <w:tc>
          <w:tcPr>
            <w:tcW w:w="709"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Pr>
                <w:rFonts w:ascii="Times New Roman" w:hAnsi="Times New Roman" w:cs="Times New Roman"/>
                <w:color w:val="000000"/>
              </w:rPr>
              <w:t>5,26</w:t>
            </w:r>
            <w:r>
              <w:rPr>
                <w:rFonts w:ascii="Times New Roman" w:hAnsi="Times New Roman" w:cs="Times New Roman"/>
                <w:color w:val="000000"/>
                <w:sz w:val="24"/>
                <w:szCs w:val="24"/>
                <w:lang w:val="en-ID"/>
              </w:rPr>
              <w:t>%</w:t>
            </w:r>
          </w:p>
        </w:tc>
        <w:tc>
          <w:tcPr>
            <w:tcW w:w="709"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7</w:t>
            </w:r>
          </w:p>
        </w:tc>
        <w:tc>
          <w:tcPr>
            <w:tcW w:w="709"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Pr>
                <w:rFonts w:ascii="Times New Roman" w:hAnsi="Times New Roman" w:cs="Times New Roman"/>
                <w:color w:val="000000"/>
              </w:rPr>
              <w:t>12,28</w:t>
            </w:r>
            <w:r>
              <w:rPr>
                <w:rFonts w:ascii="Times New Roman" w:hAnsi="Times New Roman" w:cs="Times New Roman"/>
                <w:color w:val="000000"/>
                <w:sz w:val="24"/>
                <w:szCs w:val="24"/>
                <w:lang w:val="en-ID"/>
              </w:rPr>
              <w:t>%</w:t>
            </w:r>
          </w:p>
        </w:tc>
        <w:tc>
          <w:tcPr>
            <w:tcW w:w="708"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lang w:val="en-ID"/>
              </w:rPr>
              <w:t>10</w:t>
            </w:r>
          </w:p>
        </w:tc>
        <w:tc>
          <w:tcPr>
            <w:tcW w:w="709" w:type="dxa"/>
            <w:tcBorders>
              <w:top w:val="nil"/>
              <w:left w:val="nil"/>
              <w:bottom w:val="single" w:sz="4" w:space="0" w:color="auto"/>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17,54</w:t>
            </w:r>
            <w:r>
              <w:rPr>
                <w:rFonts w:ascii="Times New Roman" w:hAnsi="Times New Roman" w:cs="Times New Roman"/>
                <w:color w:val="000000"/>
                <w:sz w:val="24"/>
                <w:szCs w:val="24"/>
                <w:lang w:val="en-ID"/>
              </w:rPr>
              <w:t>%</w:t>
            </w:r>
          </w:p>
        </w:tc>
        <w:tc>
          <w:tcPr>
            <w:tcW w:w="851" w:type="dxa"/>
            <w:tcBorders>
              <w:top w:val="nil"/>
              <w:left w:val="nil"/>
              <w:bottom w:val="single" w:sz="4" w:space="0" w:color="auto"/>
              <w:right w:val="nil"/>
            </w:tcBorders>
            <w:shd w:val="clear" w:color="auto" w:fill="FFFFFF"/>
          </w:tcPr>
          <w:p w:rsidR="00B62AED" w:rsidRPr="000A3164" w:rsidRDefault="00B62AED" w:rsidP="00EA11F3">
            <w:pPr>
              <w:autoSpaceDE w:val="0"/>
              <w:autoSpaceDN w:val="0"/>
              <w:adjustRightInd w:val="0"/>
              <w:spacing w:after="0" w:line="240" w:lineRule="auto"/>
              <w:ind w:left="60" w:right="60"/>
              <w:jc w:val="right"/>
              <w:rPr>
                <w:rFonts w:ascii="Times New Roman" w:hAnsi="Times New Roman" w:cs="Times New Roman"/>
                <w:color w:val="000000"/>
                <w:sz w:val="24"/>
                <w:szCs w:val="24"/>
              </w:rPr>
            </w:pPr>
          </w:p>
        </w:tc>
        <w:tc>
          <w:tcPr>
            <w:tcW w:w="1275" w:type="dxa"/>
            <w:tcBorders>
              <w:top w:val="nil"/>
              <w:left w:val="nil"/>
              <w:bottom w:val="single" w:sz="4" w:space="0" w:color="auto"/>
              <w:right w:val="nil"/>
            </w:tcBorders>
            <w:shd w:val="clear" w:color="auto" w:fill="FFFFFF"/>
          </w:tcPr>
          <w:p w:rsidR="00B62AED" w:rsidRPr="000A3164" w:rsidRDefault="00B62AED" w:rsidP="00EA11F3">
            <w:pPr>
              <w:autoSpaceDE w:val="0"/>
              <w:autoSpaceDN w:val="0"/>
              <w:adjustRightInd w:val="0"/>
              <w:spacing w:after="0" w:line="240" w:lineRule="auto"/>
              <w:ind w:left="60" w:right="60"/>
              <w:jc w:val="right"/>
              <w:rPr>
                <w:rFonts w:ascii="Times New Roman" w:hAnsi="Times New Roman" w:cs="Times New Roman"/>
                <w:color w:val="000000"/>
                <w:sz w:val="24"/>
                <w:szCs w:val="24"/>
              </w:rPr>
            </w:pPr>
          </w:p>
        </w:tc>
      </w:tr>
      <w:tr w:rsidR="00B62AED" w:rsidRPr="00645D67" w:rsidTr="0052020D">
        <w:trPr>
          <w:cantSplit/>
          <w:trHeight w:val="92"/>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EA11F3">
            <w:pPr>
              <w:autoSpaceDE w:val="0"/>
              <w:autoSpaceDN w:val="0"/>
              <w:adjustRightInd w:val="0"/>
              <w:spacing w:after="0" w:line="240" w:lineRule="auto"/>
              <w:rPr>
                <w:rFonts w:ascii="Times New Roman" w:hAnsi="Times New Roman" w:cs="Times New Roman"/>
                <w:color w:val="000000"/>
              </w:rPr>
            </w:pPr>
          </w:p>
        </w:tc>
        <w:tc>
          <w:tcPr>
            <w:tcW w:w="1540" w:type="dxa"/>
            <w:tcBorders>
              <w:top w:val="single" w:sz="4" w:space="0" w:color="auto"/>
              <w:left w:val="nil"/>
              <w:bottom w:val="single" w:sz="18" w:space="0" w:color="000000"/>
              <w:right w:val="nil"/>
            </w:tcBorders>
            <w:shd w:val="clear" w:color="auto" w:fill="FFFFFF"/>
          </w:tcPr>
          <w:p w:rsidR="00B62AED" w:rsidRPr="00566390" w:rsidRDefault="00B62AED" w:rsidP="00EA11F3">
            <w:pPr>
              <w:autoSpaceDE w:val="0"/>
              <w:autoSpaceDN w:val="0"/>
              <w:adjustRightInd w:val="0"/>
              <w:spacing w:after="0" w:line="240" w:lineRule="auto"/>
              <w:ind w:left="60" w:right="60"/>
              <w:jc w:val="center"/>
              <w:rPr>
                <w:rFonts w:ascii="Times New Roman" w:hAnsi="Times New Roman" w:cs="Times New Roman"/>
                <w:color w:val="000000"/>
                <w:lang w:val="en-ID"/>
              </w:rPr>
            </w:pPr>
            <w:r w:rsidRPr="00566390">
              <w:rPr>
                <w:rFonts w:ascii="Times New Roman" w:hAnsi="Times New Roman" w:cs="Times New Roman"/>
                <w:color w:val="000000"/>
                <w:lang w:val="en-ID"/>
              </w:rPr>
              <w:t>Total (%)</w:t>
            </w:r>
          </w:p>
        </w:tc>
        <w:tc>
          <w:tcPr>
            <w:tcW w:w="708"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47</w:t>
            </w:r>
          </w:p>
        </w:tc>
        <w:tc>
          <w:tcPr>
            <w:tcW w:w="709"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82,46</w:t>
            </w:r>
            <w:r>
              <w:rPr>
                <w:rFonts w:ascii="Times New Roman" w:hAnsi="Times New Roman" w:cs="Times New Roman"/>
                <w:color w:val="000000"/>
                <w:sz w:val="24"/>
                <w:szCs w:val="24"/>
                <w:lang w:val="en-ID"/>
              </w:rPr>
              <w:t>%</w:t>
            </w:r>
          </w:p>
        </w:tc>
        <w:tc>
          <w:tcPr>
            <w:tcW w:w="709"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10</w:t>
            </w:r>
          </w:p>
        </w:tc>
        <w:tc>
          <w:tcPr>
            <w:tcW w:w="709"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Pr>
                <w:rFonts w:ascii="Times New Roman" w:hAnsi="Times New Roman" w:cs="Times New Roman"/>
                <w:color w:val="000000"/>
              </w:rPr>
              <w:t>17,54</w:t>
            </w:r>
            <w:r>
              <w:rPr>
                <w:rFonts w:ascii="Times New Roman" w:hAnsi="Times New Roman" w:cs="Times New Roman"/>
                <w:color w:val="000000"/>
                <w:sz w:val="24"/>
                <w:szCs w:val="24"/>
                <w:lang w:val="en-ID"/>
              </w:rPr>
              <w:t>%</w:t>
            </w:r>
          </w:p>
        </w:tc>
        <w:tc>
          <w:tcPr>
            <w:tcW w:w="708"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rPr>
              <w:t>57</w:t>
            </w:r>
          </w:p>
        </w:tc>
        <w:tc>
          <w:tcPr>
            <w:tcW w:w="709" w:type="dxa"/>
            <w:tcBorders>
              <w:top w:val="single" w:sz="4" w:space="0" w:color="auto"/>
              <w:left w:val="nil"/>
              <w:bottom w:val="single" w:sz="18" w:space="0" w:color="000000"/>
              <w:right w:val="nil"/>
            </w:tcBorders>
            <w:shd w:val="clear" w:color="auto" w:fill="FFFFFF"/>
            <w:vAlign w:val="bottom"/>
          </w:tcPr>
          <w:p w:rsidR="00B62AED" w:rsidRPr="000A55B5" w:rsidRDefault="00B62AED" w:rsidP="00EA11F3">
            <w:pPr>
              <w:spacing w:after="0" w:line="240" w:lineRule="auto"/>
              <w:jc w:val="center"/>
              <w:rPr>
                <w:rFonts w:ascii="Times New Roman" w:hAnsi="Times New Roman" w:cs="Times New Roman"/>
                <w:color w:val="000000"/>
              </w:rPr>
            </w:pPr>
            <w:r w:rsidRPr="000A55B5">
              <w:rPr>
                <w:rFonts w:ascii="Times New Roman" w:hAnsi="Times New Roman" w:cs="Times New Roman"/>
                <w:color w:val="000000"/>
                <w:lang w:val="en-ID"/>
              </w:rPr>
              <w:t>1</w:t>
            </w:r>
            <w:r>
              <w:rPr>
                <w:rFonts w:ascii="Times New Roman" w:hAnsi="Times New Roman" w:cs="Times New Roman"/>
                <w:color w:val="000000"/>
                <w:lang w:val="en-ID"/>
              </w:rPr>
              <w:t>00</w:t>
            </w:r>
            <w:r>
              <w:rPr>
                <w:rFonts w:ascii="Times New Roman" w:hAnsi="Times New Roman" w:cs="Times New Roman"/>
                <w:color w:val="000000"/>
                <w:sz w:val="24"/>
                <w:szCs w:val="24"/>
                <w:lang w:val="en-ID"/>
              </w:rPr>
              <w:t>%</w:t>
            </w:r>
          </w:p>
        </w:tc>
        <w:tc>
          <w:tcPr>
            <w:tcW w:w="851" w:type="dxa"/>
            <w:tcBorders>
              <w:top w:val="single" w:sz="4" w:space="0" w:color="auto"/>
              <w:left w:val="nil"/>
              <w:bottom w:val="single" w:sz="18" w:space="0" w:color="000000"/>
              <w:right w:val="nil"/>
            </w:tcBorders>
            <w:shd w:val="clear" w:color="auto" w:fill="FFFFFF"/>
          </w:tcPr>
          <w:p w:rsidR="00B62AED" w:rsidRPr="00645D67" w:rsidRDefault="00B62AED" w:rsidP="00EA11F3">
            <w:pPr>
              <w:autoSpaceDE w:val="0"/>
              <w:autoSpaceDN w:val="0"/>
              <w:adjustRightInd w:val="0"/>
              <w:spacing w:after="0" w:line="240" w:lineRule="auto"/>
              <w:ind w:left="60" w:right="60"/>
              <w:jc w:val="right"/>
              <w:rPr>
                <w:rFonts w:ascii="Times New Roman" w:hAnsi="Times New Roman" w:cs="Times New Roman"/>
                <w:color w:val="000000"/>
              </w:rPr>
            </w:pPr>
          </w:p>
        </w:tc>
        <w:tc>
          <w:tcPr>
            <w:tcW w:w="1275" w:type="dxa"/>
            <w:tcBorders>
              <w:top w:val="single" w:sz="4" w:space="0" w:color="auto"/>
              <w:left w:val="nil"/>
              <w:bottom w:val="single" w:sz="18" w:space="0" w:color="000000"/>
              <w:right w:val="nil"/>
            </w:tcBorders>
            <w:shd w:val="clear" w:color="auto" w:fill="FFFFFF"/>
          </w:tcPr>
          <w:p w:rsidR="00B62AED" w:rsidRPr="00645D67" w:rsidRDefault="00B62AED" w:rsidP="00EA11F3">
            <w:pPr>
              <w:autoSpaceDE w:val="0"/>
              <w:autoSpaceDN w:val="0"/>
              <w:adjustRightInd w:val="0"/>
              <w:spacing w:after="0" w:line="240" w:lineRule="auto"/>
              <w:ind w:left="60" w:right="60"/>
              <w:jc w:val="right"/>
              <w:rPr>
                <w:rFonts w:ascii="Times New Roman" w:hAnsi="Times New Roman" w:cs="Times New Roman"/>
                <w:color w:val="000000"/>
              </w:rPr>
            </w:pPr>
          </w:p>
        </w:tc>
      </w:tr>
    </w:tbl>
    <w:p w:rsidR="0052020D" w:rsidRDefault="0052020D" w:rsidP="0052020D">
      <w:pPr>
        <w:spacing w:after="0" w:line="240" w:lineRule="auto"/>
        <w:ind w:firstLine="709"/>
        <w:jc w:val="both"/>
        <w:rPr>
          <w:rFonts w:ascii="Times New Roman" w:hAnsi="Times New Roman"/>
          <w:sz w:val="24"/>
          <w:szCs w:val="24"/>
          <w:lang w:val="en-ID"/>
        </w:rPr>
      </w:pPr>
    </w:p>
    <w:p w:rsidR="00B62AED" w:rsidRPr="000A55B5" w:rsidRDefault="00B62AED" w:rsidP="002A5B77">
      <w:pPr>
        <w:spacing w:after="0" w:line="480" w:lineRule="auto"/>
        <w:ind w:firstLine="709"/>
        <w:jc w:val="both"/>
        <w:rPr>
          <w:rFonts w:ascii="Times New Roman" w:hAnsi="Times New Roman" w:cs="Times New Roman"/>
          <w:sz w:val="24"/>
          <w:szCs w:val="24"/>
          <w:lang w:val="en-ID"/>
        </w:rPr>
      </w:pPr>
      <w:r w:rsidRPr="000A55B5">
        <w:rPr>
          <w:rFonts w:ascii="Times New Roman" w:hAnsi="Times New Roman"/>
          <w:sz w:val="24"/>
          <w:szCs w:val="24"/>
          <w:lang w:val="en-ID"/>
        </w:rPr>
        <w:t xml:space="preserve">Berdasarkan tabel diatas dapat dilihat bahwa dari  </w:t>
      </w:r>
      <w:r w:rsidRPr="000A55B5">
        <w:rPr>
          <w:rFonts w:ascii="Times New Roman" w:hAnsi="Times New Roman" w:cs="Times New Roman"/>
          <w:color w:val="000000"/>
          <w:sz w:val="24"/>
          <w:szCs w:val="24"/>
          <w:lang w:val="en-ID"/>
        </w:rPr>
        <w:t xml:space="preserve">47 </w:t>
      </w:r>
      <w:r w:rsidRPr="000A55B5">
        <w:rPr>
          <w:rFonts w:ascii="Times New Roman" w:hAnsi="Times New Roman"/>
          <w:sz w:val="24"/>
          <w:szCs w:val="24"/>
          <w:lang w:val="en-ID"/>
        </w:rPr>
        <w:t xml:space="preserve">orang yang menyatakan variabel </w:t>
      </w:r>
      <w:r w:rsidRPr="000A55B5">
        <w:rPr>
          <w:rFonts w:ascii="Times New Roman" w:hAnsi="Times New Roman" w:cs="Times New Roman"/>
          <w:sz w:val="24"/>
          <w:szCs w:val="24"/>
          <w:lang w:val="en-ID"/>
        </w:rPr>
        <w:t xml:space="preserve"> Lingkungan kerja  Baik, ada   sebanyak  </w:t>
      </w:r>
      <w:r w:rsidRPr="000A55B5">
        <w:rPr>
          <w:rFonts w:ascii="Times New Roman" w:hAnsi="Times New Roman" w:cs="Times New Roman"/>
          <w:color w:val="000000"/>
          <w:sz w:val="24"/>
          <w:szCs w:val="24"/>
        </w:rPr>
        <w:t>44</w:t>
      </w:r>
      <w:r w:rsidRPr="000A55B5">
        <w:rPr>
          <w:rFonts w:ascii="Times New Roman" w:hAnsi="Times New Roman" w:cs="Times New Roman"/>
          <w:color w:val="000000"/>
          <w:sz w:val="24"/>
          <w:szCs w:val="24"/>
          <w:lang w:val="en-ID"/>
        </w:rPr>
        <w:t xml:space="preserve"> </w:t>
      </w:r>
      <w:r w:rsidRPr="000A55B5">
        <w:rPr>
          <w:rFonts w:ascii="Times New Roman" w:hAnsi="Times New Roman" w:cs="Times New Roman"/>
          <w:sz w:val="24"/>
          <w:szCs w:val="24"/>
          <w:lang w:val="en-ID"/>
        </w:rPr>
        <w:t>orang (</w:t>
      </w:r>
      <w:r>
        <w:rPr>
          <w:rFonts w:ascii="Times New Roman" w:hAnsi="Times New Roman" w:cs="Times New Roman"/>
          <w:color w:val="000000"/>
          <w:sz w:val="24"/>
          <w:szCs w:val="24"/>
        </w:rPr>
        <w:t>77,19</w:t>
      </w:r>
      <w:r w:rsidRPr="000A55B5">
        <w:rPr>
          <w:rFonts w:ascii="Times New Roman" w:hAnsi="Times New Roman" w:cs="Times New Roman"/>
          <w:sz w:val="24"/>
          <w:szCs w:val="24"/>
          <w:lang w:val="en-ID"/>
        </w:rPr>
        <w:t xml:space="preserve">%), menyatakan bahwa Kinerja Tenaga Kesehatan di Puskesmas Gambir Baru Kabupaten Asahan adalah Baik, dan yang menyatakan bahwa Kinerja Tenaga Kesehatan di Puskesmas Gambir Baru Kabupaten Asahan Buruk sebanyak  </w:t>
      </w:r>
      <w:r w:rsidRPr="000A55B5">
        <w:rPr>
          <w:rFonts w:ascii="Times New Roman" w:hAnsi="Times New Roman" w:cs="Times New Roman"/>
          <w:color w:val="000000"/>
          <w:sz w:val="24"/>
          <w:szCs w:val="24"/>
        </w:rPr>
        <w:t>3</w:t>
      </w:r>
      <w:r w:rsidRPr="000A55B5">
        <w:rPr>
          <w:rFonts w:ascii="Times New Roman" w:hAnsi="Times New Roman" w:cs="Times New Roman"/>
          <w:sz w:val="24"/>
          <w:szCs w:val="24"/>
          <w:lang w:val="en-ID"/>
        </w:rPr>
        <w:t xml:space="preserve"> orang (</w:t>
      </w:r>
      <w:r>
        <w:rPr>
          <w:rFonts w:ascii="Times New Roman" w:hAnsi="Times New Roman" w:cs="Times New Roman"/>
          <w:color w:val="000000"/>
          <w:sz w:val="24"/>
          <w:szCs w:val="24"/>
        </w:rPr>
        <w:t>5,26</w:t>
      </w:r>
      <w:r w:rsidRPr="000A55B5">
        <w:rPr>
          <w:rFonts w:ascii="Times New Roman" w:hAnsi="Times New Roman" w:cs="Times New Roman"/>
          <w:sz w:val="24"/>
          <w:szCs w:val="24"/>
          <w:lang w:val="en-ID"/>
        </w:rPr>
        <w:t>%).</w:t>
      </w:r>
    </w:p>
    <w:p w:rsidR="00B62AED" w:rsidRPr="00CB221D" w:rsidRDefault="00B62AED" w:rsidP="002A5B77">
      <w:pPr>
        <w:spacing w:after="0" w:line="480" w:lineRule="auto"/>
        <w:ind w:firstLine="709"/>
        <w:jc w:val="both"/>
        <w:rPr>
          <w:rFonts w:ascii="Times New Roman" w:hAnsi="Times New Roman" w:cs="Times New Roman"/>
          <w:sz w:val="24"/>
          <w:szCs w:val="24"/>
          <w:lang w:val="en-ID"/>
        </w:rPr>
      </w:pPr>
      <w:r w:rsidRPr="000A55B5">
        <w:rPr>
          <w:rFonts w:ascii="Times New Roman" w:hAnsi="Times New Roman"/>
          <w:sz w:val="24"/>
          <w:szCs w:val="24"/>
          <w:lang w:val="en-ID"/>
        </w:rPr>
        <w:t xml:space="preserve">Dari  </w:t>
      </w:r>
      <w:r w:rsidRPr="000A55B5">
        <w:rPr>
          <w:rFonts w:ascii="Times New Roman" w:hAnsi="Times New Roman" w:cs="Times New Roman"/>
          <w:color w:val="000000"/>
          <w:sz w:val="24"/>
          <w:szCs w:val="24"/>
          <w:lang w:val="en-ID"/>
        </w:rPr>
        <w:t xml:space="preserve">10 </w:t>
      </w:r>
      <w:r w:rsidRPr="000A55B5">
        <w:rPr>
          <w:rFonts w:ascii="Times New Roman" w:hAnsi="Times New Roman"/>
          <w:sz w:val="24"/>
          <w:szCs w:val="24"/>
          <w:lang w:val="en-ID"/>
        </w:rPr>
        <w:t xml:space="preserve">orang yang menyatakan variabel </w:t>
      </w:r>
      <w:r>
        <w:rPr>
          <w:rFonts w:ascii="Times New Roman" w:hAnsi="Times New Roman" w:cs="Times New Roman"/>
          <w:sz w:val="24"/>
          <w:szCs w:val="24"/>
          <w:lang w:val="en-ID"/>
        </w:rPr>
        <w:t>budaya o</w:t>
      </w:r>
      <w:r w:rsidRPr="000A55B5">
        <w:rPr>
          <w:rFonts w:ascii="Times New Roman" w:hAnsi="Times New Roman" w:cs="Times New Roman"/>
          <w:sz w:val="24"/>
          <w:szCs w:val="24"/>
          <w:lang w:val="en-ID"/>
        </w:rPr>
        <w:t xml:space="preserve">rganisasi Buruk, ada   sebanyak  </w:t>
      </w:r>
      <w:r w:rsidRPr="000A55B5">
        <w:rPr>
          <w:rFonts w:ascii="Times New Roman" w:hAnsi="Times New Roman" w:cs="Times New Roman"/>
          <w:color w:val="000000"/>
          <w:sz w:val="24"/>
          <w:szCs w:val="24"/>
        </w:rPr>
        <w:t>3</w:t>
      </w:r>
      <w:r w:rsidRPr="000A55B5">
        <w:rPr>
          <w:rFonts w:ascii="Times New Roman" w:hAnsi="Times New Roman" w:cs="Times New Roman"/>
          <w:color w:val="000000"/>
          <w:sz w:val="24"/>
          <w:szCs w:val="24"/>
          <w:lang w:val="en-ID"/>
        </w:rPr>
        <w:t xml:space="preserve"> </w:t>
      </w:r>
      <w:r w:rsidRPr="000A55B5">
        <w:rPr>
          <w:rFonts w:ascii="Times New Roman" w:hAnsi="Times New Roman" w:cs="Times New Roman"/>
          <w:sz w:val="24"/>
          <w:szCs w:val="24"/>
          <w:lang w:val="en-ID"/>
        </w:rPr>
        <w:t>orang (</w:t>
      </w:r>
      <w:r>
        <w:rPr>
          <w:rFonts w:ascii="Times New Roman" w:hAnsi="Times New Roman" w:cs="Times New Roman"/>
          <w:sz w:val="24"/>
          <w:szCs w:val="24"/>
        </w:rPr>
        <w:t>5,26</w:t>
      </w:r>
      <w:r w:rsidRPr="000A55B5">
        <w:rPr>
          <w:rFonts w:ascii="Times New Roman" w:hAnsi="Times New Roman" w:cs="Times New Roman"/>
          <w:sz w:val="24"/>
          <w:szCs w:val="24"/>
          <w:lang w:val="en-ID"/>
        </w:rPr>
        <w:t xml:space="preserve">%), menyatakan bahwa Kinerja Tenaga Kesehatan di Puskesmas Gambir Baru Kabupaten Asahan adalah Baik, dan yang menyatakan bahwa Kinerja Tenaga Kesehatan di Puskesmas Gambir Baru Kabupaten Asahan Buruk sebanyak  </w:t>
      </w:r>
      <w:r w:rsidRPr="000A55B5">
        <w:rPr>
          <w:rFonts w:ascii="Times New Roman" w:hAnsi="Times New Roman" w:cs="Times New Roman"/>
          <w:color w:val="000000"/>
          <w:sz w:val="24"/>
          <w:szCs w:val="24"/>
        </w:rPr>
        <w:t>7</w:t>
      </w:r>
      <w:r w:rsidRPr="000A55B5">
        <w:rPr>
          <w:rFonts w:ascii="Times New Roman" w:hAnsi="Times New Roman" w:cs="Times New Roman"/>
          <w:sz w:val="24"/>
          <w:szCs w:val="24"/>
          <w:lang w:val="en-ID"/>
        </w:rPr>
        <w:t xml:space="preserve">  orang (</w:t>
      </w:r>
      <w:r>
        <w:rPr>
          <w:rFonts w:ascii="Times New Roman" w:hAnsi="Times New Roman" w:cs="Times New Roman"/>
          <w:sz w:val="24"/>
          <w:szCs w:val="24"/>
        </w:rPr>
        <w:t>12,28</w:t>
      </w:r>
      <w:r w:rsidRPr="000A55B5">
        <w:rPr>
          <w:rFonts w:ascii="Times New Roman" w:hAnsi="Times New Roman" w:cs="Times New Roman"/>
          <w:sz w:val="24"/>
          <w:szCs w:val="24"/>
          <w:lang w:val="en-ID"/>
        </w:rPr>
        <w:t>%).</w:t>
      </w:r>
    </w:p>
    <w:p w:rsidR="00B62AED" w:rsidRPr="008768AE" w:rsidRDefault="00B62AED" w:rsidP="002A5B77">
      <w:pPr>
        <w:spacing w:after="0" w:line="480" w:lineRule="auto"/>
        <w:ind w:firstLine="720"/>
        <w:jc w:val="both"/>
        <w:rPr>
          <w:rFonts w:ascii="Times New Roman" w:hAnsi="Times New Roman"/>
          <w:sz w:val="24"/>
          <w:szCs w:val="24"/>
          <w:lang w:val="en-ID"/>
        </w:rPr>
      </w:pPr>
      <w:r w:rsidRPr="008768AE">
        <w:rPr>
          <w:rFonts w:ascii="Times New Roman" w:hAnsi="Times New Roman" w:cs="Times New Roman"/>
          <w:sz w:val="24"/>
          <w:szCs w:val="24"/>
          <w:lang w:val="en-ID"/>
        </w:rPr>
        <w:t>Hasil Uji statistik yang dilakukan dengan tabulasi silang (</w:t>
      </w:r>
      <w:r w:rsidRPr="008768AE">
        <w:rPr>
          <w:rFonts w:ascii="Times New Roman" w:hAnsi="Times New Roman" w:cs="Times New Roman"/>
          <w:i/>
          <w:sz w:val="24"/>
          <w:szCs w:val="24"/>
          <w:lang w:val="en-ID"/>
        </w:rPr>
        <w:t>crosstab</w:t>
      </w:r>
      <w:r w:rsidRPr="008768AE">
        <w:rPr>
          <w:rFonts w:ascii="Times New Roman" w:hAnsi="Times New Roman" w:cs="Times New Roman"/>
          <w:sz w:val="24"/>
          <w:szCs w:val="24"/>
          <w:lang w:val="en-ID"/>
        </w:rPr>
        <w:t xml:space="preserve">) diketahui bahwa terdapat pengaruh yang signifikan antara dimensi lingkungan kerja dengan kinerja tenaga kesehatan di Puskesmas Gambir Baru Kabupaten </w:t>
      </w:r>
      <w:r w:rsidRPr="008768AE">
        <w:rPr>
          <w:rFonts w:ascii="Times New Roman" w:hAnsi="Times New Roman" w:cs="Times New Roman"/>
          <w:sz w:val="24"/>
          <w:szCs w:val="24"/>
          <w:lang w:val="en-ID"/>
        </w:rPr>
        <w:lastRenderedPageBreak/>
        <w:t xml:space="preserve">Asahan dimana hal ini dapat ditunjukkan dengan nilai </w:t>
      </w:r>
      <w:r w:rsidRPr="008768AE">
        <w:rPr>
          <w:rFonts w:ascii="Times New Roman" w:hAnsi="Times New Roman" w:cs="Times New Roman"/>
          <w:i/>
          <w:sz w:val="24"/>
          <w:szCs w:val="24"/>
          <w:lang w:val="en-ID"/>
        </w:rPr>
        <w:t xml:space="preserve">p </w:t>
      </w:r>
      <w:r w:rsidRPr="008768AE">
        <w:rPr>
          <w:rFonts w:ascii="Times New Roman" w:hAnsi="Times New Roman" w:cs="Times New Roman"/>
          <w:sz w:val="24"/>
          <w:szCs w:val="24"/>
          <w:lang w:val="en-ID"/>
        </w:rPr>
        <w:t>value = 0,000</w:t>
      </w:r>
      <w:r>
        <w:rPr>
          <w:rFonts w:ascii="Times New Roman" w:hAnsi="Times New Roman" w:cs="Times New Roman"/>
          <w:sz w:val="24"/>
          <w:szCs w:val="24"/>
        </w:rPr>
        <w:t xml:space="preserve"> </w:t>
      </w:r>
      <w:r w:rsidRPr="008768AE">
        <w:rPr>
          <w:rFonts w:ascii="Times New Roman" w:hAnsi="Times New Roman" w:cs="Times New Roman"/>
          <w:sz w:val="24"/>
          <w:szCs w:val="24"/>
          <w:lang w:val="en-ID"/>
        </w:rPr>
        <w:t>&lt;</w:t>
      </w:r>
      <w:r>
        <w:rPr>
          <w:rFonts w:ascii="Times New Roman" w:hAnsi="Times New Roman" w:cs="Times New Roman"/>
          <w:sz w:val="24"/>
          <w:szCs w:val="24"/>
        </w:rPr>
        <w:t xml:space="preserve"> </w:t>
      </w:r>
      <w:r w:rsidRPr="008768AE">
        <w:rPr>
          <w:rFonts w:ascii="Times New Roman" w:hAnsi="Times New Roman" w:cs="Times New Roman"/>
          <w:sz w:val="24"/>
          <w:szCs w:val="24"/>
          <w:lang w:val="en-ID"/>
        </w:rPr>
        <w:t xml:space="preserve">0,05. Dari nilai OR = </w:t>
      </w:r>
      <w:r w:rsidRPr="008768AE">
        <w:rPr>
          <w:rFonts w:ascii="Times New Roman" w:hAnsi="Times New Roman" w:cs="Times New Roman"/>
          <w:sz w:val="24"/>
          <w:szCs w:val="24"/>
        </w:rPr>
        <w:t>34,222</w:t>
      </w:r>
      <w:r w:rsidRPr="008768AE">
        <w:rPr>
          <w:rFonts w:ascii="Times New Roman" w:hAnsi="Times New Roman" w:cs="Times New Roman"/>
          <w:sz w:val="24"/>
          <w:szCs w:val="24"/>
          <w:lang w:val="en-ID"/>
        </w:rPr>
        <w:t xml:space="preserve"> dapat disimpulkan juga bahwa kinerja petugas kesehatan  </w:t>
      </w:r>
      <w:r w:rsidRPr="008768AE">
        <w:rPr>
          <w:rFonts w:ascii="Times New Roman" w:hAnsi="Times New Roman" w:cs="Times New Roman"/>
          <w:sz w:val="24"/>
          <w:szCs w:val="24"/>
        </w:rPr>
        <w:t>33,300</w:t>
      </w:r>
      <w:r w:rsidRPr="008768AE">
        <w:rPr>
          <w:rFonts w:ascii="Times New Roman" w:hAnsi="Times New Roman" w:cs="Times New Roman"/>
          <w:sz w:val="24"/>
          <w:szCs w:val="24"/>
          <w:lang w:val="en-ID"/>
        </w:rPr>
        <w:t xml:space="preserve"> kali perkiraan kemungkinan d</w:t>
      </w:r>
      <w:r>
        <w:rPr>
          <w:rFonts w:ascii="Times New Roman" w:hAnsi="Times New Roman" w:cs="Times New Roman"/>
          <w:sz w:val="24"/>
          <w:szCs w:val="24"/>
        </w:rPr>
        <w:t>ipengaruhi oleh</w:t>
      </w:r>
      <w:r w:rsidRPr="008768AE">
        <w:rPr>
          <w:rFonts w:ascii="Times New Roman" w:hAnsi="Times New Roman" w:cs="Times New Roman"/>
          <w:sz w:val="24"/>
          <w:szCs w:val="24"/>
          <w:lang w:val="en-ID"/>
        </w:rPr>
        <w:t xml:space="preserve"> lingkungan kerja lemah dibandingkan dengan lingkungan kerja yang kuat.</w:t>
      </w:r>
    </w:p>
    <w:p w:rsidR="00B62AED" w:rsidRPr="0092629A" w:rsidRDefault="00B62AED" w:rsidP="00DA23F8">
      <w:pPr>
        <w:spacing w:after="0" w:line="456" w:lineRule="auto"/>
        <w:jc w:val="both"/>
        <w:rPr>
          <w:rFonts w:ascii="Times New Roman" w:hAnsi="Times New Roman"/>
          <w:sz w:val="24"/>
          <w:szCs w:val="24"/>
          <w:lang w:val="en-ID"/>
        </w:rPr>
      </w:pPr>
      <w:r>
        <w:rPr>
          <w:rFonts w:ascii="Times New Roman" w:hAnsi="Times New Roman"/>
          <w:b/>
          <w:sz w:val="24"/>
          <w:szCs w:val="24"/>
          <w:lang w:val="en-ID"/>
        </w:rPr>
        <w:t>4.5. Analisis Data Multi</w:t>
      </w:r>
      <w:r w:rsidRPr="00D44D18">
        <w:rPr>
          <w:rFonts w:ascii="Times New Roman" w:hAnsi="Times New Roman"/>
          <w:b/>
          <w:sz w:val="24"/>
          <w:szCs w:val="24"/>
          <w:lang w:val="en-ID"/>
        </w:rPr>
        <w:t>variat</w:t>
      </w:r>
    </w:p>
    <w:p w:rsidR="00B62AED" w:rsidRDefault="00B62AED" w:rsidP="00DA23F8">
      <w:pPr>
        <w:spacing w:after="0" w:line="456" w:lineRule="auto"/>
        <w:ind w:firstLine="720"/>
        <w:jc w:val="both"/>
        <w:rPr>
          <w:rFonts w:ascii="Times New Roman" w:eastAsiaTheme="minorHAnsi" w:hAnsi="Times New Roman" w:cs="Times New Roman"/>
          <w:i/>
          <w:color w:val="000000"/>
          <w:sz w:val="24"/>
          <w:szCs w:val="24"/>
        </w:rPr>
      </w:pPr>
      <w:r w:rsidRPr="003D70D2">
        <w:rPr>
          <w:rFonts w:ascii="Times New Roman" w:hAnsi="Times New Roman"/>
          <w:sz w:val="24"/>
          <w:szCs w:val="24"/>
          <w:lang w:val="en-ID"/>
        </w:rPr>
        <w:t>Analisis Data Multivariat bertujuan untuk melihat kemaknaan hubungan antara</w:t>
      </w:r>
      <w:r>
        <w:rPr>
          <w:rFonts w:ascii="Times New Roman" w:hAnsi="Times New Roman"/>
          <w:sz w:val="24"/>
          <w:szCs w:val="24"/>
          <w:lang w:val="en-ID"/>
        </w:rPr>
        <w:t xml:space="preserve"> variabel  bebas dengan variabel terikat secara simultan, sekaligus menetukan faktor-faktor yang lebih dominan berhubungan dengan kinerja tenaga kesehatan. </w:t>
      </w:r>
      <w:r>
        <w:rPr>
          <w:rFonts w:ascii="Times New Roman" w:eastAsiaTheme="minorHAnsi" w:hAnsi="Times New Roman" w:cs="Times New Roman"/>
          <w:color w:val="000000"/>
          <w:sz w:val="24"/>
          <w:szCs w:val="24"/>
        </w:rPr>
        <w:t xml:space="preserve">Analisis multivariate yang digunakan adalah </w:t>
      </w:r>
      <w:r w:rsidRPr="00AC79FA">
        <w:rPr>
          <w:rFonts w:ascii="Times New Roman" w:eastAsiaTheme="minorHAnsi" w:hAnsi="Times New Roman" w:cs="Times New Roman"/>
          <w:i/>
          <w:color w:val="000000"/>
          <w:sz w:val="24"/>
          <w:szCs w:val="24"/>
        </w:rPr>
        <w:t>regresi logistic</w:t>
      </w:r>
      <w:r>
        <w:rPr>
          <w:rFonts w:ascii="Times New Roman" w:eastAsiaTheme="minorHAnsi" w:hAnsi="Times New Roman" w:cs="Times New Roman"/>
          <w:i/>
          <w:color w:val="000000"/>
          <w:sz w:val="24"/>
          <w:szCs w:val="24"/>
        </w:rPr>
        <w:t xml:space="preserve"> </w:t>
      </w:r>
      <w:r w:rsidRPr="00D760E9">
        <w:rPr>
          <w:rFonts w:ascii="Times New Roman" w:eastAsiaTheme="minorHAnsi" w:hAnsi="Times New Roman" w:cs="Times New Roman"/>
          <w:color w:val="000000"/>
          <w:sz w:val="24"/>
          <w:szCs w:val="24"/>
        </w:rPr>
        <w:t>berganda</w:t>
      </w:r>
      <w:r>
        <w:rPr>
          <w:rFonts w:ascii="Times New Roman" w:eastAsiaTheme="minorHAnsi" w:hAnsi="Times New Roman" w:cs="Times New Roman"/>
          <w:i/>
          <w:color w:val="000000"/>
          <w:sz w:val="24"/>
          <w:szCs w:val="24"/>
        </w:rPr>
        <w:t xml:space="preserve">. </w:t>
      </w:r>
    </w:p>
    <w:p w:rsidR="00B62AED" w:rsidRDefault="00B62AED" w:rsidP="00DA23F8">
      <w:pPr>
        <w:spacing w:after="0" w:line="456" w:lineRule="auto"/>
        <w:ind w:firstLine="644"/>
        <w:jc w:val="both"/>
        <w:rPr>
          <w:rFonts w:ascii="Times New Roman" w:hAnsi="Times New Roman" w:cs="Times New Roman"/>
          <w:sz w:val="24"/>
          <w:szCs w:val="24"/>
        </w:rPr>
      </w:pPr>
      <w:r w:rsidRPr="006908B3">
        <w:rPr>
          <w:rFonts w:ascii="Times New Roman" w:eastAsiaTheme="minorHAnsi" w:hAnsi="Times New Roman" w:cs="Times New Roman"/>
          <w:color w:val="000000"/>
          <w:sz w:val="24"/>
          <w:szCs w:val="24"/>
        </w:rPr>
        <w:t xml:space="preserve">Adapun tahapan yang pertama kali dilakukan adalah </w:t>
      </w:r>
      <w:r w:rsidRPr="006908B3">
        <w:rPr>
          <w:rFonts w:ascii="Times New Roman" w:hAnsi="Times New Roman" w:cs="Times New Roman"/>
          <w:sz w:val="24"/>
          <w:szCs w:val="24"/>
        </w:rPr>
        <w:t>melakukan seleksi bivariat antara masing-masing variabel independen dengan variabel dependen dengan uji regresi logistik sederhana, adapun hasilnya dapat dilihat pada tabel 4.</w:t>
      </w:r>
      <w:r>
        <w:rPr>
          <w:rFonts w:ascii="Times New Roman" w:hAnsi="Times New Roman" w:cs="Times New Roman"/>
          <w:sz w:val="24"/>
          <w:szCs w:val="24"/>
        </w:rPr>
        <w:t>13 berikut :</w:t>
      </w:r>
    </w:p>
    <w:p w:rsidR="00B62AED" w:rsidRDefault="00B62AED" w:rsidP="008F5C68">
      <w:pPr>
        <w:pStyle w:val="ListParagraph"/>
        <w:tabs>
          <w:tab w:val="left" w:pos="851"/>
          <w:tab w:val="left" w:pos="1134"/>
          <w:tab w:val="left" w:pos="1418"/>
          <w:tab w:val="left" w:pos="1560"/>
          <w:tab w:val="left" w:pos="1701"/>
          <w:tab w:val="left" w:pos="1985"/>
          <w:tab w:val="left" w:pos="2268"/>
        </w:tabs>
        <w:spacing w:after="0" w:line="480" w:lineRule="auto"/>
        <w:ind w:left="644"/>
        <w:rPr>
          <w:rFonts w:ascii="Times New Roman" w:hAnsi="Times New Roman"/>
          <w:b/>
          <w:sz w:val="24"/>
          <w:szCs w:val="24"/>
          <w:lang w:val="en-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65088">
        <w:rPr>
          <w:rFonts w:ascii="Times New Roman" w:hAnsi="Times New Roman" w:cs="Times New Roman"/>
          <w:b/>
          <w:sz w:val="24"/>
          <w:szCs w:val="24"/>
        </w:rPr>
        <w:t xml:space="preserve">Tabel </w:t>
      </w:r>
      <w:r w:rsidRPr="00365088">
        <w:rPr>
          <w:rFonts w:ascii="Times New Roman" w:hAnsi="Times New Roman" w:cs="Times New Roman"/>
          <w:b/>
          <w:sz w:val="24"/>
          <w:szCs w:val="24"/>
          <w:lang w:val="en-ID"/>
        </w:rPr>
        <w:t>4.</w:t>
      </w:r>
      <w:r>
        <w:rPr>
          <w:rFonts w:ascii="Times New Roman" w:hAnsi="Times New Roman" w:cs="Times New Roman"/>
          <w:b/>
          <w:sz w:val="24"/>
          <w:szCs w:val="24"/>
          <w:lang w:val="en-ID"/>
        </w:rPr>
        <w:t>13</w:t>
      </w:r>
      <w:r w:rsidRPr="00365088">
        <w:rPr>
          <w:rFonts w:ascii="Times New Roman" w:hAnsi="Times New Roman" w:cs="Times New Roman"/>
          <w:b/>
          <w:sz w:val="24"/>
          <w:szCs w:val="24"/>
          <w:lang w:val="en-ID"/>
        </w:rPr>
        <w:t xml:space="preserve"> </w:t>
      </w:r>
      <w:r w:rsidRPr="00365088">
        <w:rPr>
          <w:rFonts w:ascii="Times New Roman" w:hAnsi="Times New Roman" w:cs="Times New Roman"/>
          <w:b/>
          <w:sz w:val="24"/>
          <w:szCs w:val="24"/>
        </w:rPr>
        <w:t xml:space="preserve"> Hasil </w:t>
      </w:r>
      <w:r w:rsidRPr="004A0ABE">
        <w:rPr>
          <w:rFonts w:ascii="Times New Roman" w:hAnsi="Times New Roman"/>
          <w:b/>
          <w:sz w:val="24"/>
          <w:szCs w:val="24"/>
          <w:lang w:val="en-ID"/>
        </w:rPr>
        <w:t xml:space="preserve">Uji </w:t>
      </w:r>
      <w:r>
        <w:rPr>
          <w:rFonts w:ascii="Times New Roman" w:hAnsi="Times New Roman"/>
          <w:b/>
          <w:sz w:val="24"/>
          <w:szCs w:val="24"/>
          <w:lang w:val="en-ID"/>
        </w:rPr>
        <w:t>Bivariat</w:t>
      </w:r>
    </w:p>
    <w:tbl>
      <w:tblPr>
        <w:tblW w:w="5884" w:type="dxa"/>
        <w:tblInd w:w="1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045"/>
        <w:gridCol w:w="2839"/>
      </w:tblGrid>
      <w:tr w:rsidR="00B62AED" w:rsidRPr="006B6940" w:rsidTr="00DA23F8">
        <w:trPr>
          <w:cantSplit/>
          <w:trHeight w:val="47"/>
          <w:tblHeader/>
        </w:trPr>
        <w:tc>
          <w:tcPr>
            <w:tcW w:w="3045"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rsidR="00B62AED" w:rsidRPr="00DA23F8" w:rsidRDefault="00B62AED" w:rsidP="00DA23F8">
            <w:pPr>
              <w:autoSpaceDE w:val="0"/>
              <w:autoSpaceDN w:val="0"/>
              <w:adjustRightInd w:val="0"/>
              <w:spacing w:after="0" w:line="240" w:lineRule="auto"/>
              <w:jc w:val="center"/>
              <w:rPr>
                <w:rFonts w:ascii="Times New Roman" w:hAnsi="Times New Roman" w:cs="Times New Roman"/>
                <w:b/>
              </w:rPr>
            </w:pPr>
            <w:r w:rsidRPr="00DA23F8">
              <w:rPr>
                <w:rFonts w:ascii="Times New Roman" w:hAnsi="Times New Roman" w:cs="Times New Roman"/>
                <w:b/>
                <w:color w:val="000000"/>
              </w:rPr>
              <w:t>Variables</w:t>
            </w:r>
          </w:p>
        </w:tc>
        <w:tc>
          <w:tcPr>
            <w:tcW w:w="283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rsidR="00B62AED" w:rsidRPr="00DA23F8" w:rsidRDefault="00B62AED" w:rsidP="00DA23F8">
            <w:pPr>
              <w:autoSpaceDE w:val="0"/>
              <w:autoSpaceDN w:val="0"/>
              <w:adjustRightInd w:val="0"/>
              <w:spacing w:after="0" w:line="240" w:lineRule="auto"/>
              <w:jc w:val="center"/>
              <w:rPr>
                <w:rFonts w:ascii="Times New Roman" w:hAnsi="Times New Roman" w:cs="Times New Roman"/>
                <w:b/>
                <w:color w:val="000000"/>
              </w:rPr>
            </w:pPr>
            <w:r w:rsidRPr="00DA23F8">
              <w:rPr>
                <w:rFonts w:ascii="Times New Roman" w:hAnsi="Times New Roman" w:cs="Times New Roman"/>
                <w:b/>
                <w:color w:val="000000"/>
              </w:rPr>
              <w:t>Sig.</w:t>
            </w:r>
          </w:p>
        </w:tc>
      </w:tr>
      <w:tr w:rsidR="00B62AED" w:rsidRPr="006B6940" w:rsidTr="00DA23F8">
        <w:trPr>
          <w:cantSplit/>
          <w:trHeight w:val="47"/>
          <w:tblHeader/>
        </w:trPr>
        <w:tc>
          <w:tcPr>
            <w:tcW w:w="3045" w:type="dxa"/>
            <w:tcBorders>
              <w:top w:val="single" w:sz="4" w:space="0" w:color="auto"/>
              <w:left w:val="nil"/>
              <w:bottom w:val="nil"/>
              <w:right w:val="nil"/>
            </w:tcBorders>
            <w:shd w:val="clear" w:color="auto" w:fill="FFFFFF"/>
            <w:tcMar>
              <w:top w:w="30" w:type="dxa"/>
              <w:left w:w="30" w:type="dxa"/>
              <w:bottom w:w="30" w:type="dxa"/>
              <w:right w:w="30" w:type="dxa"/>
            </w:tcMar>
          </w:tcPr>
          <w:p w:rsidR="00B62AED" w:rsidRPr="00BC4620" w:rsidRDefault="00B62AED" w:rsidP="00DA23F8">
            <w:pPr>
              <w:autoSpaceDE w:val="0"/>
              <w:autoSpaceDN w:val="0"/>
              <w:adjustRightInd w:val="0"/>
              <w:spacing w:after="0" w:line="240" w:lineRule="auto"/>
              <w:rPr>
                <w:rFonts w:ascii="Times New Roman" w:hAnsi="Times New Roman" w:cs="Times New Roman"/>
                <w:color w:val="000000"/>
                <w:sz w:val="24"/>
                <w:szCs w:val="24"/>
              </w:rPr>
            </w:pPr>
            <w:r w:rsidRPr="00BC4620">
              <w:rPr>
                <w:rFonts w:ascii="Times New Roman" w:hAnsi="Times New Roman" w:cs="Times New Roman"/>
                <w:color w:val="000000"/>
                <w:sz w:val="24"/>
                <w:szCs w:val="24"/>
              </w:rPr>
              <w:t>Budaya Organisasi</w:t>
            </w:r>
          </w:p>
        </w:tc>
        <w:tc>
          <w:tcPr>
            <w:tcW w:w="2839"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rsidR="00B62AED" w:rsidRPr="00BC4620" w:rsidRDefault="00B62AED" w:rsidP="00DA23F8">
            <w:pPr>
              <w:autoSpaceDE w:val="0"/>
              <w:autoSpaceDN w:val="0"/>
              <w:adjustRightInd w:val="0"/>
              <w:spacing w:after="0" w:line="240" w:lineRule="auto"/>
              <w:jc w:val="center"/>
              <w:rPr>
                <w:rFonts w:ascii="Times New Roman" w:hAnsi="Times New Roman" w:cs="Times New Roman"/>
                <w:color w:val="000000"/>
                <w:sz w:val="24"/>
                <w:szCs w:val="24"/>
              </w:rPr>
            </w:pPr>
            <w:r w:rsidRPr="00BC4620">
              <w:rPr>
                <w:rFonts w:ascii="Times New Roman" w:hAnsi="Times New Roman" w:cs="Times New Roman"/>
                <w:color w:val="000000"/>
                <w:sz w:val="24"/>
                <w:szCs w:val="24"/>
              </w:rPr>
              <w:t>.000</w:t>
            </w:r>
          </w:p>
        </w:tc>
      </w:tr>
      <w:tr w:rsidR="00B62AED" w:rsidRPr="006B6940" w:rsidTr="00DA23F8">
        <w:trPr>
          <w:cantSplit/>
          <w:trHeight w:val="57"/>
          <w:tblHeader/>
        </w:trPr>
        <w:tc>
          <w:tcPr>
            <w:tcW w:w="3045" w:type="dxa"/>
            <w:tcBorders>
              <w:top w:val="nil"/>
              <w:left w:val="nil"/>
              <w:bottom w:val="single" w:sz="4" w:space="0" w:color="auto"/>
              <w:right w:val="nil"/>
            </w:tcBorders>
            <w:shd w:val="clear" w:color="auto" w:fill="FFFFFF"/>
            <w:tcMar>
              <w:top w:w="30" w:type="dxa"/>
              <w:left w:w="30" w:type="dxa"/>
              <w:bottom w:w="30" w:type="dxa"/>
              <w:right w:w="30" w:type="dxa"/>
            </w:tcMar>
          </w:tcPr>
          <w:p w:rsidR="00B62AED" w:rsidRPr="00BC4620" w:rsidRDefault="00B62AED" w:rsidP="00DA23F8">
            <w:pPr>
              <w:autoSpaceDE w:val="0"/>
              <w:autoSpaceDN w:val="0"/>
              <w:adjustRightInd w:val="0"/>
              <w:spacing w:after="0" w:line="240" w:lineRule="auto"/>
              <w:rPr>
                <w:rFonts w:ascii="Times New Roman" w:hAnsi="Times New Roman" w:cs="Times New Roman"/>
                <w:color w:val="000000"/>
                <w:sz w:val="24"/>
                <w:szCs w:val="24"/>
              </w:rPr>
            </w:pPr>
            <w:r w:rsidRPr="00BC4620">
              <w:rPr>
                <w:rFonts w:ascii="Times New Roman" w:hAnsi="Times New Roman" w:cs="Times New Roman"/>
                <w:bCs/>
                <w:color w:val="000000"/>
                <w:sz w:val="24"/>
                <w:szCs w:val="24"/>
              </w:rPr>
              <w:t>Lingkungan Kerja</w:t>
            </w:r>
          </w:p>
        </w:tc>
        <w:tc>
          <w:tcPr>
            <w:tcW w:w="2839"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rsidR="00B62AED" w:rsidRPr="00BC4620" w:rsidRDefault="00B62AED" w:rsidP="00DA23F8">
            <w:pPr>
              <w:autoSpaceDE w:val="0"/>
              <w:autoSpaceDN w:val="0"/>
              <w:adjustRightInd w:val="0"/>
              <w:spacing w:after="0" w:line="240" w:lineRule="auto"/>
              <w:jc w:val="center"/>
              <w:rPr>
                <w:rFonts w:ascii="Times New Roman" w:hAnsi="Times New Roman" w:cs="Times New Roman"/>
                <w:color w:val="000000"/>
                <w:sz w:val="24"/>
                <w:szCs w:val="24"/>
              </w:rPr>
            </w:pPr>
            <w:r w:rsidRPr="00BC4620">
              <w:rPr>
                <w:rFonts w:ascii="Times New Roman" w:hAnsi="Times New Roman" w:cs="Times New Roman"/>
                <w:color w:val="000000"/>
                <w:sz w:val="24"/>
                <w:szCs w:val="24"/>
              </w:rPr>
              <w:t>.000</w:t>
            </w:r>
          </w:p>
        </w:tc>
      </w:tr>
    </w:tbl>
    <w:p w:rsidR="00DA23F8" w:rsidRDefault="00DA23F8" w:rsidP="00DA23F8">
      <w:pPr>
        <w:spacing w:after="0" w:line="240" w:lineRule="auto"/>
        <w:ind w:firstLine="720"/>
        <w:jc w:val="both"/>
        <w:rPr>
          <w:rFonts w:ascii="Times New Roman" w:hAnsi="Times New Roman" w:cs="Times New Roman"/>
          <w:sz w:val="24"/>
          <w:szCs w:val="24"/>
        </w:rPr>
      </w:pPr>
    </w:p>
    <w:p w:rsidR="00B62AED" w:rsidRDefault="00B62AED" w:rsidP="00DA23F8">
      <w:pPr>
        <w:spacing w:after="0" w:line="480" w:lineRule="auto"/>
        <w:ind w:firstLine="720"/>
        <w:jc w:val="both"/>
        <w:rPr>
          <w:rFonts w:ascii="Times New Roman" w:hAnsi="Times New Roman" w:cs="Times New Roman"/>
          <w:sz w:val="24"/>
          <w:szCs w:val="24"/>
        </w:rPr>
      </w:pPr>
      <w:r w:rsidRPr="006908B3">
        <w:rPr>
          <w:rFonts w:ascii="Times New Roman" w:hAnsi="Times New Roman" w:cs="Times New Roman"/>
          <w:sz w:val="24"/>
          <w:szCs w:val="24"/>
        </w:rPr>
        <w:t>Berdasarkan tabel 4.</w:t>
      </w:r>
      <w:r>
        <w:rPr>
          <w:rFonts w:ascii="Times New Roman" w:hAnsi="Times New Roman" w:cs="Times New Roman"/>
          <w:sz w:val="24"/>
          <w:szCs w:val="24"/>
        </w:rPr>
        <w:t>13</w:t>
      </w:r>
      <w:r w:rsidRPr="006908B3">
        <w:rPr>
          <w:rFonts w:ascii="Times New Roman" w:hAnsi="Times New Roman" w:cs="Times New Roman"/>
          <w:sz w:val="24"/>
          <w:szCs w:val="24"/>
        </w:rPr>
        <w:t xml:space="preserve"> dapat diketahui hasil analisis bivariat seluruh variable menghasilkan nilai sig &lt;0,25. Artinya seluruh  variable bebas tersebut dimasukkan dalam model multivariate.</w:t>
      </w:r>
    </w:p>
    <w:p w:rsidR="00B62AED" w:rsidRPr="00EB3F5B" w:rsidRDefault="00B62AED" w:rsidP="00DA23F8">
      <w:pPr>
        <w:spacing w:after="0" w:line="480" w:lineRule="auto"/>
        <w:jc w:val="both"/>
        <w:rPr>
          <w:rFonts w:ascii="Times New Roman" w:hAnsi="Times New Roman"/>
          <w:b/>
          <w:sz w:val="24"/>
          <w:szCs w:val="24"/>
        </w:rPr>
      </w:pPr>
      <w:r w:rsidRPr="00EB3F5B">
        <w:rPr>
          <w:rFonts w:ascii="Times New Roman" w:hAnsi="Times New Roman"/>
          <w:b/>
          <w:sz w:val="24"/>
          <w:szCs w:val="24"/>
          <w:lang w:val="en-ID"/>
        </w:rPr>
        <w:t>Model Summary</w:t>
      </w:r>
    </w:p>
    <w:p w:rsidR="00B62AED" w:rsidRDefault="00B62AED" w:rsidP="00DA23F8">
      <w:pPr>
        <w:spacing w:after="0"/>
        <w:rPr>
          <w:rFonts w:ascii="Times New Roman" w:hAnsi="Times New Roman"/>
          <w:b/>
          <w:sz w:val="24"/>
          <w:szCs w:val="24"/>
          <w:lang w:val="en-ID"/>
        </w:rPr>
      </w:pPr>
      <w:r w:rsidRPr="00DA23F8">
        <w:rPr>
          <w:rFonts w:ascii="Times New Roman" w:hAnsi="Times New Roman"/>
          <w:b/>
          <w:sz w:val="24"/>
          <w:szCs w:val="24"/>
          <w:lang w:val="en-ID"/>
        </w:rPr>
        <w:t>Table</w:t>
      </w:r>
      <w:r w:rsidRPr="00DA23F8">
        <w:rPr>
          <w:rFonts w:ascii="Times New Roman" w:hAnsi="Times New Roman"/>
          <w:b/>
          <w:sz w:val="24"/>
          <w:szCs w:val="24"/>
        </w:rPr>
        <w:t xml:space="preserve"> 4.1</w:t>
      </w:r>
      <w:r w:rsidRPr="00DA23F8">
        <w:rPr>
          <w:rFonts w:ascii="Times New Roman" w:hAnsi="Times New Roman"/>
          <w:b/>
          <w:sz w:val="24"/>
          <w:szCs w:val="24"/>
          <w:lang w:val="en-ID"/>
        </w:rPr>
        <w:t>4</w:t>
      </w:r>
      <w:r w:rsidRPr="00DA23F8">
        <w:rPr>
          <w:rFonts w:ascii="Times New Roman" w:hAnsi="Times New Roman"/>
          <w:b/>
          <w:sz w:val="24"/>
          <w:szCs w:val="24"/>
        </w:rPr>
        <w:t xml:space="preserve"> </w:t>
      </w:r>
      <w:r w:rsidRPr="00DA23F8">
        <w:rPr>
          <w:rFonts w:ascii="Times New Roman" w:hAnsi="Times New Roman"/>
          <w:b/>
          <w:sz w:val="24"/>
          <w:szCs w:val="24"/>
          <w:lang w:val="en-ID"/>
        </w:rPr>
        <w:t>R Square (R2)</w:t>
      </w:r>
      <w:r w:rsidR="00DA23F8">
        <w:rPr>
          <w:rFonts w:ascii="Times New Roman" w:hAnsi="Times New Roman"/>
          <w:b/>
          <w:sz w:val="24"/>
          <w:szCs w:val="24"/>
          <w:lang w:val="en-ID"/>
        </w:rPr>
        <w:t xml:space="preserve">  </w:t>
      </w:r>
      <w:r w:rsidRPr="00DA23F8">
        <w:rPr>
          <w:rFonts w:ascii="Times New Roman" w:hAnsi="Times New Roman"/>
          <w:b/>
          <w:sz w:val="24"/>
          <w:szCs w:val="24"/>
          <w:lang w:val="en-ID"/>
        </w:rPr>
        <w:t>Model Summary (b)</w:t>
      </w:r>
    </w:p>
    <w:p w:rsidR="00DA23F8" w:rsidRPr="00DA23F8" w:rsidRDefault="00DA23F8" w:rsidP="00DA23F8">
      <w:pPr>
        <w:spacing w:after="0"/>
        <w:rPr>
          <w:rFonts w:ascii="Times New Roman" w:hAnsi="Times New Roman"/>
          <w:b/>
          <w:sz w:val="24"/>
          <w:szCs w:val="24"/>
          <w:lang w:val="en-ID"/>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114"/>
        <w:gridCol w:w="1985"/>
        <w:gridCol w:w="2410"/>
        <w:gridCol w:w="2268"/>
      </w:tblGrid>
      <w:tr w:rsidR="00B62AED" w:rsidRPr="00645D67" w:rsidTr="00B62AED">
        <w:trPr>
          <w:cantSplit/>
        </w:trPr>
        <w:tc>
          <w:tcPr>
            <w:tcW w:w="20" w:type="dxa"/>
            <w:vMerge w:val="restart"/>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rPr>
                <w:rFonts w:ascii="Times New Roman" w:hAnsi="Times New Roman" w:cs="Times New Roman"/>
                <w:color w:val="000000"/>
              </w:rPr>
            </w:pPr>
          </w:p>
        </w:tc>
        <w:tc>
          <w:tcPr>
            <w:tcW w:w="1114" w:type="dxa"/>
            <w:tcBorders>
              <w:left w:val="nil"/>
              <w:bottom w:val="single" w:sz="4" w:space="0" w:color="auto"/>
              <w:right w:val="nil"/>
            </w:tcBorders>
            <w:shd w:val="clear" w:color="auto" w:fill="FFFFFF"/>
          </w:tcPr>
          <w:p w:rsidR="00B62AED" w:rsidRPr="00235B97" w:rsidRDefault="00B62AED" w:rsidP="00DA23F8">
            <w:pPr>
              <w:autoSpaceDE w:val="0"/>
              <w:autoSpaceDN w:val="0"/>
              <w:adjustRightInd w:val="0"/>
              <w:spacing w:after="0"/>
              <w:ind w:left="60" w:right="60"/>
              <w:jc w:val="center"/>
              <w:rPr>
                <w:rFonts w:ascii="Times New Roman" w:hAnsi="Times New Roman" w:cs="Times New Roman"/>
                <w:i/>
                <w:color w:val="000000"/>
                <w:sz w:val="24"/>
                <w:szCs w:val="24"/>
                <w:lang w:val="en-ID"/>
              </w:rPr>
            </w:pPr>
            <w:r w:rsidRPr="00235B97">
              <w:rPr>
                <w:rFonts w:ascii="Times New Roman" w:hAnsi="Times New Roman" w:cs="Times New Roman"/>
                <w:i/>
                <w:color w:val="000000"/>
                <w:sz w:val="24"/>
                <w:szCs w:val="24"/>
                <w:lang w:val="en-ID"/>
              </w:rPr>
              <w:t>Step</w:t>
            </w:r>
          </w:p>
        </w:tc>
        <w:tc>
          <w:tcPr>
            <w:tcW w:w="1985" w:type="dxa"/>
            <w:tcBorders>
              <w:top w:val="single" w:sz="4" w:space="0" w:color="auto"/>
              <w:left w:val="nil"/>
              <w:bottom w:val="single" w:sz="4" w:space="0" w:color="auto"/>
              <w:right w:val="nil"/>
            </w:tcBorders>
            <w:shd w:val="clear" w:color="auto" w:fill="FFFFFF"/>
          </w:tcPr>
          <w:p w:rsidR="00B62AED" w:rsidRPr="00235B97" w:rsidRDefault="00B62AED" w:rsidP="00DA23F8">
            <w:pPr>
              <w:autoSpaceDE w:val="0"/>
              <w:autoSpaceDN w:val="0"/>
              <w:adjustRightInd w:val="0"/>
              <w:spacing w:after="0" w:line="320" w:lineRule="atLeast"/>
              <w:ind w:left="60" w:right="60"/>
              <w:jc w:val="center"/>
              <w:rPr>
                <w:rFonts w:ascii="Times New Roman" w:hAnsi="Times New Roman" w:cs="Times New Roman"/>
                <w:i/>
                <w:color w:val="000000"/>
                <w:sz w:val="24"/>
                <w:szCs w:val="24"/>
                <w:lang w:val="en-ID"/>
              </w:rPr>
            </w:pPr>
            <w:r w:rsidRPr="00235B97">
              <w:rPr>
                <w:rFonts w:ascii="Times New Roman" w:hAnsi="Times New Roman" w:cs="Times New Roman"/>
                <w:i/>
                <w:color w:val="000000"/>
                <w:sz w:val="24"/>
                <w:szCs w:val="24"/>
                <w:lang w:val="en-ID"/>
              </w:rPr>
              <w:t>-2 log Likehood</w:t>
            </w:r>
          </w:p>
        </w:tc>
        <w:tc>
          <w:tcPr>
            <w:tcW w:w="2410" w:type="dxa"/>
            <w:tcBorders>
              <w:top w:val="single" w:sz="4" w:space="0" w:color="auto"/>
              <w:left w:val="nil"/>
              <w:bottom w:val="single" w:sz="4" w:space="0" w:color="auto"/>
              <w:right w:val="nil"/>
            </w:tcBorders>
            <w:shd w:val="clear" w:color="auto" w:fill="FFFFFF"/>
          </w:tcPr>
          <w:p w:rsidR="00B62AED" w:rsidRPr="00235B97" w:rsidRDefault="00B62AED" w:rsidP="00DA23F8">
            <w:pPr>
              <w:autoSpaceDE w:val="0"/>
              <w:autoSpaceDN w:val="0"/>
              <w:adjustRightInd w:val="0"/>
              <w:spacing w:after="0" w:line="320" w:lineRule="atLeast"/>
              <w:ind w:left="60" w:right="60"/>
              <w:jc w:val="center"/>
              <w:rPr>
                <w:rFonts w:ascii="Times New Roman" w:hAnsi="Times New Roman" w:cs="Times New Roman"/>
                <w:i/>
                <w:color w:val="000000"/>
                <w:sz w:val="24"/>
                <w:szCs w:val="24"/>
                <w:lang w:val="en-ID"/>
              </w:rPr>
            </w:pPr>
            <w:r w:rsidRPr="00235B97">
              <w:rPr>
                <w:rFonts w:ascii="Times New Roman" w:hAnsi="Times New Roman" w:cs="Times New Roman"/>
                <w:i/>
                <w:color w:val="000000"/>
                <w:sz w:val="24"/>
                <w:szCs w:val="24"/>
                <w:lang w:val="en-ID"/>
              </w:rPr>
              <w:t>Cox &amp; Snell R Square</w:t>
            </w:r>
          </w:p>
        </w:tc>
        <w:tc>
          <w:tcPr>
            <w:tcW w:w="2268" w:type="dxa"/>
            <w:tcBorders>
              <w:top w:val="single" w:sz="4" w:space="0" w:color="auto"/>
              <w:left w:val="nil"/>
              <w:bottom w:val="single" w:sz="4" w:space="0" w:color="auto"/>
              <w:right w:val="nil"/>
            </w:tcBorders>
            <w:shd w:val="clear" w:color="auto" w:fill="FFFFFF"/>
          </w:tcPr>
          <w:p w:rsidR="00B62AED" w:rsidRPr="00235B97" w:rsidRDefault="00B62AED" w:rsidP="00DA23F8">
            <w:pPr>
              <w:autoSpaceDE w:val="0"/>
              <w:autoSpaceDN w:val="0"/>
              <w:adjustRightInd w:val="0"/>
              <w:spacing w:after="0" w:line="320" w:lineRule="atLeast"/>
              <w:ind w:left="60" w:right="60"/>
              <w:jc w:val="center"/>
              <w:rPr>
                <w:rFonts w:ascii="Times New Roman" w:hAnsi="Times New Roman" w:cs="Times New Roman"/>
                <w:i/>
                <w:color w:val="000000"/>
                <w:sz w:val="24"/>
                <w:szCs w:val="24"/>
                <w:lang w:val="en-ID"/>
              </w:rPr>
            </w:pPr>
            <w:r w:rsidRPr="00235B97">
              <w:rPr>
                <w:rFonts w:ascii="Times New Roman" w:hAnsi="Times New Roman" w:cs="Times New Roman"/>
                <w:i/>
                <w:color w:val="000000"/>
                <w:sz w:val="24"/>
                <w:szCs w:val="24"/>
                <w:lang w:val="en-ID"/>
              </w:rPr>
              <w:t>Nagelkerke R Square</w:t>
            </w:r>
          </w:p>
        </w:tc>
      </w:tr>
      <w:tr w:rsidR="00B62AED" w:rsidRPr="00645D67" w:rsidTr="00B62AED">
        <w:trPr>
          <w:cantSplit/>
        </w:trPr>
        <w:tc>
          <w:tcPr>
            <w:tcW w:w="20" w:type="dxa"/>
            <w:vMerge/>
            <w:tcBorders>
              <w:top w:val="single" w:sz="16" w:space="0" w:color="000000"/>
              <w:left w:val="nil"/>
              <w:bottom w:val="single" w:sz="16" w:space="0" w:color="000000"/>
              <w:right w:val="nil"/>
            </w:tcBorders>
            <w:shd w:val="clear" w:color="auto" w:fill="FFFFFF"/>
          </w:tcPr>
          <w:p w:rsidR="00B62AED" w:rsidRPr="00645D67" w:rsidRDefault="00B62AED" w:rsidP="00DA23F8">
            <w:pPr>
              <w:autoSpaceDE w:val="0"/>
              <w:autoSpaceDN w:val="0"/>
              <w:adjustRightInd w:val="0"/>
              <w:spacing w:after="0"/>
              <w:rPr>
                <w:rFonts w:ascii="Times New Roman" w:hAnsi="Times New Roman" w:cs="Times New Roman"/>
                <w:color w:val="000000"/>
              </w:rPr>
            </w:pPr>
          </w:p>
        </w:tc>
        <w:tc>
          <w:tcPr>
            <w:tcW w:w="1114" w:type="dxa"/>
            <w:tcBorders>
              <w:top w:val="single" w:sz="4" w:space="0" w:color="auto"/>
              <w:left w:val="nil"/>
              <w:bottom w:val="single" w:sz="4" w:space="0" w:color="auto"/>
              <w:right w:val="nil"/>
            </w:tcBorders>
            <w:shd w:val="clear" w:color="auto" w:fill="FFFFFF"/>
          </w:tcPr>
          <w:p w:rsidR="00B62AED" w:rsidRPr="00A313ED"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313ED">
              <w:rPr>
                <w:rFonts w:ascii="Times New Roman" w:hAnsi="Times New Roman" w:cs="Times New Roman"/>
                <w:color w:val="000000"/>
                <w:sz w:val="24"/>
                <w:szCs w:val="24"/>
              </w:rPr>
              <w:t>1</w:t>
            </w:r>
          </w:p>
        </w:tc>
        <w:tc>
          <w:tcPr>
            <w:tcW w:w="1985" w:type="dxa"/>
            <w:tcBorders>
              <w:top w:val="single" w:sz="4" w:space="0" w:color="auto"/>
              <w:left w:val="nil"/>
              <w:bottom w:val="single" w:sz="4" w:space="0" w:color="auto"/>
              <w:right w:val="nil"/>
            </w:tcBorders>
            <w:shd w:val="clear" w:color="auto" w:fill="FFFFFF"/>
            <w:vAlign w:val="center"/>
          </w:tcPr>
          <w:p w:rsidR="00B62AED" w:rsidRPr="00A313ED"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313ED">
              <w:rPr>
                <w:rFonts w:ascii="Times New Roman" w:hAnsi="Times New Roman" w:cs="Times New Roman"/>
                <w:color w:val="000000"/>
                <w:sz w:val="24"/>
                <w:szCs w:val="24"/>
              </w:rPr>
              <w:t>29,267</w:t>
            </w:r>
            <w:r w:rsidRPr="00A313ED">
              <w:rPr>
                <w:rFonts w:ascii="Times New Roman" w:hAnsi="Times New Roman" w:cs="Times New Roman"/>
                <w:color w:val="000000"/>
                <w:sz w:val="24"/>
                <w:szCs w:val="24"/>
                <w:vertAlign w:val="superscript"/>
              </w:rPr>
              <w:t>a</w:t>
            </w:r>
          </w:p>
        </w:tc>
        <w:tc>
          <w:tcPr>
            <w:tcW w:w="2410" w:type="dxa"/>
            <w:tcBorders>
              <w:top w:val="single" w:sz="4" w:space="0" w:color="auto"/>
              <w:left w:val="nil"/>
              <w:bottom w:val="single" w:sz="4" w:space="0" w:color="auto"/>
              <w:right w:val="nil"/>
            </w:tcBorders>
            <w:shd w:val="clear" w:color="auto" w:fill="FFFFFF"/>
            <w:vAlign w:val="center"/>
          </w:tcPr>
          <w:p w:rsidR="00B62AED" w:rsidRPr="00A313ED"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313ED">
              <w:rPr>
                <w:rFonts w:ascii="Times New Roman" w:hAnsi="Times New Roman" w:cs="Times New Roman"/>
                <w:color w:val="000000"/>
                <w:sz w:val="24"/>
                <w:szCs w:val="24"/>
              </w:rPr>
              <w:t>,340</w:t>
            </w:r>
          </w:p>
        </w:tc>
        <w:tc>
          <w:tcPr>
            <w:tcW w:w="2268" w:type="dxa"/>
            <w:tcBorders>
              <w:top w:val="single" w:sz="4" w:space="0" w:color="auto"/>
              <w:left w:val="nil"/>
              <w:bottom w:val="single" w:sz="4" w:space="0" w:color="auto"/>
              <w:right w:val="nil"/>
            </w:tcBorders>
            <w:shd w:val="clear" w:color="auto" w:fill="FFFFFF"/>
            <w:vAlign w:val="center"/>
          </w:tcPr>
          <w:p w:rsidR="00B62AED" w:rsidRPr="00A313ED"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313ED">
              <w:rPr>
                <w:rFonts w:ascii="Times New Roman" w:hAnsi="Times New Roman" w:cs="Times New Roman"/>
                <w:color w:val="000000"/>
                <w:sz w:val="24"/>
                <w:szCs w:val="24"/>
              </w:rPr>
              <w:t>,562</w:t>
            </w:r>
          </w:p>
        </w:tc>
      </w:tr>
    </w:tbl>
    <w:p w:rsidR="00B62AED" w:rsidRPr="00C97D24" w:rsidRDefault="00B62AED" w:rsidP="00DA23F8">
      <w:pPr>
        <w:spacing w:after="0" w:line="480" w:lineRule="auto"/>
        <w:ind w:firstLine="720"/>
        <w:jc w:val="both"/>
        <w:rPr>
          <w:rFonts w:ascii="Times New Roman" w:hAnsi="Times New Roman" w:cs="Times New Roman"/>
          <w:color w:val="000000"/>
          <w:sz w:val="24"/>
          <w:szCs w:val="24"/>
          <w:lang w:val="en-ID"/>
        </w:rPr>
      </w:pPr>
      <w:r>
        <w:rPr>
          <w:rFonts w:ascii="Times New Roman" w:hAnsi="Times New Roman" w:cs="Times New Roman"/>
          <w:sz w:val="24"/>
          <w:szCs w:val="24"/>
        </w:rPr>
        <w:lastRenderedPageBreak/>
        <w:t>Berdasarkan data diatas diperoleh bahwa nilai</w:t>
      </w:r>
      <w:r w:rsidRPr="0087748F">
        <w:rPr>
          <w:rFonts w:ascii="Times New Roman" w:hAnsi="Times New Roman" w:cs="Times New Roman"/>
          <w:sz w:val="24"/>
          <w:szCs w:val="24"/>
        </w:rPr>
        <w:t xml:space="preserve"> </w:t>
      </w:r>
      <w:r w:rsidRPr="0087748F">
        <w:rPr>
          <w:rFonts w:ascii="Times New Roman" w:hAnsi="Times New Roman" w:cs="Times New Roman"/>
          <w:i/>
          <w:sz w:val="24"/>
          <w:szCs w:val="24"/>
        </w:rPr>
        <w:t>Nagelkerke R Square</w:t>
      </w:r>
      <w:r w:rsidRPr="0087748F">
        <w:rPr>
          <w:rFonts w:ascii="Times New Roman" w:hAnsi="Times New Roman" w:cs="Times New Roman"/>
          <w:sz w:val="24"/>
          <w:szCs w:val="24"/>
        </w:rPr>
        <w:t xml:space="preserve"> </w:t>
      </w:r>
      <w:r>
        <w:rPr>
          <w:rFonts w:ascii="Times New Roman" w:hAnsi="Times New Roman" w:cs="Times New Roman"/>
          <w:sz w:val="24"/>
          <w:szCs w:val="24"/>
        </w:rPr>
        <w:t xml:space="preserve"> sebesar 0,562. Hal ini berarti variabel </w:t>
      </w:r>
      <w:r w:rsidRPr="000444B0">
        <w:rPr>
          <w:rFonts w:ascii="Times New Roman" w:eastAsia="Times New Roman" w:hAnsi="Times New Roman"/>
          <w:sz w:val="24"/>
        </w:rPr>
        <w:t xml:space="preserve">dependen </w:t>
      </w:r>
      <w:r>
        <w:rPr>
          <w:rFonts w:ascii="Times New Roman" w:eastAsia="Times New Roman" w:hAnsi="Times New Roman"/>
          <w:sz w:val="24"/>
        </w:rPr>
        <w:t>Kinerja</w:t>
      </w:r>
      <w:r>
        <w:rPr>
          <w:rFonts w:ascii="Times New Roman" w:eastAsia="Times New Roman" w:hAnsi="Times New Roman"/>
          <w:sz w:val="24"/>
          <w:lang w:val="en-ID"/>
        </w:rPr>
        <w:t xml:space="preserve"> Tenaga Kesehatan sebesar</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56,2 % </w:t>
      </w:r>
      <w:r>
        <w:rPr>
          <w:rFonts w:ascii="Times New Roman" w:eastAsia="Times New Roman" w:hAnsi="Times New Roman" w:cs="Times New Roman"/>
          <w:sz w:val="24"/>
          <w:szCs w:val="24"/>
        </w:rPr>
        <w:t xml:space="preserve">dipengaruhi oleh variabel independen </w:t>
      </w:r>
      <w:r>
        <w:rPr>
          <w:rFonts w:ascii="Times New Roman" w:eastAsia="Times New Roman" w:hAnsi="Times New Roman"/>
          <w:sz w:val="24"/>
          <w:lang w:val="en-ID"/>
        </w:rPr>
        <w:t>Budaya Organisasi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D"/>
        </w:rPr>
        <w:t xml:space="preserve">dan </w:t>
      </w:r>
      <w:r>
        <w:rPr>
          <w:rFonts w:ascii="Times New Roman" w:eastAsia="Times New Roman" w:hAnsi="Times New Roman" w:cs="Times New Roman"/>
          <w:sz w:val="24"/>
          <w:szCs w:val="24"/>
        </w:rPr>
        <w:t>Lingkungan Kerja</w:t>
      </w:r>
      <w:r>
        <w:rPr>
          <w:rFonts w:ascii="Times New Roman" w:eastAsia="Times New Roman" w:hAnsi="Times New Roman" w:cs="Times New Roman"/>
          <w:sz w:val="24"/>
          <w:szCs w:val="24"/>
          <w:lang w:val="en-ID"/>
        </w:rPr>
        <w:t>. S</w:t>
      </w:r>
      <w:r>
        <w:rPr>
          <w:rFonts w:ascii="Times New Roman" w:eastAsia="Times New Roman" w:hAnsi="Times New Roman" w:cs="Times New Roman"/>
          <w:sz w:val="24"/>
          <w:szCs w:val="24"/>
        </w:rPr>
        <w:t>edangkan sisanya 43,8% dipengaruhi oleh variabel lainnya</w:t>
      </w:r>
      <w:r>
        <w:rPr>
          <w:rFonts w:ascii="Times New Roman" w:eastAsia="Times New Roman" w:hAnsi="Times New Roman" w:cs="Times New Roman"/>
          <w:sz w:val="24"/>
          <w:szCs w:val="24"/>
          <w:lang w:val="en-ID"/>
        </w:rPr>
        <w:t xml:space="preserve"> yang tidak diteliti pada penelitian ini.</w:t>
      </w:r>
    </w:p>
    <w:p w:rsidR="00B62AED" w:rsidRPr="00B637F9" w:rsidRDefault="00B62AED" w:rsidP="00DA23F8">
      <w:pPr>
        <w:spacing w:after="0" w:line="480" w:lineRule="auto"/>
        <w:jc w:val="both"/>
        <w:rPr>
          <w:rFonts w:ascii="Times New Roman" w:hAnsi="Times New Roman"/>
          <w:b/>
          <w:sz w:val="24"/>
          <w:szCs w:val="24"/>
          <w:lang w:val="en-ID"/>
        </w:rPr>
      </w:pPr>
      <w:r w:rsidRPr="00B637F9">
        <w:rPr>
          <w:rFonts w:ascii="Times New Roman" w:hAnsi="Times New Roman"/>
          <w:b/>
          <w:sz w:val="24"/>
          <w:szCs w:val="24"/>
          <w:lang w:val="en-ID"/>
        </w:rPr>
        <w:t>Uji Pembentukan Model (</w:t>
      </w:r>
      <w:r w:rsidRPr="00B637F9">
        <w:rPr>
          <w:rFonts w:ascii="Times New Roman" w:hAnsi="Times New Roman"/>
          <w:b/>
          <w:i/>
          <w:sz w:val="24"/>
          <w:szCs w:val="24"/>
          <w:lang w:val="en-ID"/>
        </w:rPr>
        <w:t>Classification Result</w:t>
      </w:r>
      <w:r w:rsidRPr="00B637F9">
        <w:rPr>
          <w:rFonts w:ascii="Times New Roman" w:hAnsi="Times New Roman"/>
          <w:b/>
          <w:sz w:val="24"/>
          <w:szCs w:val="24"/>
          <w:lang w:val="en-ID"/>
        </w:rPr>
        <w:t>)</w:t>
      </w:r>
    </w:p>
    <w:p w:rsidR="00B62AED" w:rsidRDefault="00B62AED" w:rsidP="00DA23F8">
      <w:pPr>
        <w:spacing w:after="0"/>
        <w:rPr>
          <w:rFonts w:ascii="Times New Roman" w:hAnsi="Times New Roman"/>
          <w:b/>
          <w:sz w:val="24"/>
          <w:szCs w:val="24"/>
          <w:lang w:val="en-ID"/>
        </w:rPr>
      </w:pPr>
      <w:r w:rsidRPr="00280A4F">
        <w:rPr>
          <w:rFonts w:ascii="Times New Roman" w:hAnsi="Times New Roman"/>
          <w:b/>
          <w:sz w:val="24"/>
          <w:szCs w:val="24"/>
          <w:lang w:val="en-ID"/>
        </w:rPr>
        <w:t>Table</w:t>
      </w:r>
      <w:r w:rsidRPr="00280A4F">
        <w:rPr>
          <w:rFonts w:ascii="Times New Roman" w:hAnsi="Times New Roman"/>
          <w:b/>
          <w:sz w:val="24"/>
          <w:szCs w:val="24"/>
        </w:rPr>
        <w:t xml:space="preserve"> 4.1</w:t>
      </w:r>
      <w:r>
        <w:rPr>
          <w:rFonts w:ascii="Times New Roman" w:hAnsi="Times New Roman"/>
          <w:b/>
          <w:sz w:val="24"/>
          <w:szCs w:val="24"/>
          <w:lang w:val="en-ID"/>
        </w:rPr>
        <w:t>5</w:t>
      </w:r>
      <w:r w:rsidRPr="00280A4F">
        <w:rPr>
          <w:rFonts w:ascii="Times New Roman" w:hAnsi="Times New Roman"/>
          <w:b/>
          <w:sz w:val="24"/>
          <w:szCs w:val="24"/>
        </w:rPr>
        <w:t xml:space="preserve"> </w:t>
      </w:r>
      <w:r>
        <w:rPr>
          <w:rFonts w:ascii="Times New Roman" w:hAnsi="Times New Roman"/>
          <w:b/>
          <w:sz w:val="24"/>
          <w:szCs w:val="24"/>
          <w:lang w:val="en-ID"/>
        </w:rPr>
        <w:t>R Classification Tabel</w:t>
      </w:r>
    </w:p>
    <w:p w:rsidR="00DA23F8" w:rsidRDefault="00DA23F8" w:rsidP="00DA23F8">
      <w:pPr>
        <w:spacing w:after="0"/>
        <w:jc w:val="center"/>
        <w:rPr>
          <w:rFonts w:ascii="Times New Roman" w:hAnsi="Times New Roman"/>
          <w:b/>
          <w:sz w:val="24"/>
          <w:szCs w:val="24"/>
          <w:lang w:val="en-ID"/>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4"/>
        <w:gridCol w:w="1052"/>
        <w:gridCol w:w="1283"/>
        <w:gridCol w:w="1136"/>
        <w:gridCol w:w="1136"/>
        <w:gridCol w:w="1628"/>
      </w:tblGrid>
      <w:tr w:rsidR="00B62AED" w:rsidRPr="00B637F9" w:rsidTr="00DA23F8">
        <w:trPr>
          <w:cantSplit/>
          <w:jc w:val="center"/>
        </w:trPr>
        <w:tc>
          <w:tcPr>
            <w:tcW w:w="7569" w:type="dxa"/>
            <w:gridSpan w:val="6"/>
            <w:tcBorders>
              <w:top w:val="nil"/>
              <w:left w:val="nil"/>
              <w:bottom w:val="single" w:sz="4" w:space="0" w:color="auto"/>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b/>
                <w:bCs/>
                <w:color w:val="000000"/>
                <w:sz w:val="24"/>
                <w:szCs w:val="24"/>
              </w:rPr>
              <w:t>Classification Table</w:t>
            </w:r>
            <w:r w:rsidRPr="00B637F9">
              <w:rPr>
                <w:rFonts w:ascii="Times New Roman" w:hAnsi="Times New Roman" w:cs="Times New Roman"/>
                <w:b/>
                <w:bCs/>
                <w:color w:val="000000"/>
                <w:sz w:val="24"/>
                <w:szCs w:val="24"/>
                <w:vertAlign w:val="superscript"/>
              </w:rPr>
              <w:t>a</w:t>
            </w:r>
          </w:p>
        </w:tc>
      </w:tr>
      <w:tr w:rsidR="00B62AED" w:rsidRPr="00B637F9" w:rsidTr="00DA23F8">
        <w:trPr>
          <w:cantSplit/>
          <w:trHeight w:val="311"/>
          <w:jc w:val="center"/>
        </w:trPr>
        <w:tc>
          <w:tcPr>
            <w:tcW w:w="1334" w:type="dxa"/>
            <w:tcBorders>
              <w:top w:val="single" w:sz="4" w:space="0" w:color="auto"/>
              <w:left w:val="nil"/>
              <w:bottom w:val="nil"/>
              <w:right w:val="nil"/>
            </w:tcBorders>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2335" w:type="dxa"/>
            <w:gridSpan w:val="2"/>
            <w:vMerge w:val="restart"/>
            <w:tcBorders>
              <w:top w:val="single" w:sz="4" w:space="0" w:color="auto"/>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Observed</w:t>
            </w:r>
          </w:p>
        </w:tc>
        <w:tc>
          <w:tcPr>
            <w:tcW w:w="3900" w:type="dxa"/>
            <w:gridSpan w:val="3"/>
            <w:tcBorders>
              <w:top w:val="single" w:sz="4" w:space="0" w:color="auto"/>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color w:val="000000"/>
                <w:sz w:val="24"/>
                <w:szCs w:val="24"/>
              </w:rPr>
              <w:t>Predicted</w:t>
            </w:r>
          </w:p>
        </w:tc>
      </w:tr>
      <w:tr w:rsidR="00B62AED" w:rsidRPr="00B637F9" w:rsidTr="00DA23F8">
        <w:trPr>
          <w:cantSplit/>
          <w:jc w:val="center"/>
        </w:trPr>
        <w:tc>
          <w:tcPr>
            <w:tcW w:w="1334" w:type="dxa"/>
            <w:tcBorders>
              <w:top w:val="nil"/>
              <w:left w:val="nil"/>
              <w:bottom w:val="nil"/>
              <w:right w:val="nil"/>
            </w:tcBorders>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2335" w:type="dxa"/>
            <w:gridSpan w:val="2"/>
            <w:vMerge/>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2272" w:type="dxa"/>
            <w:gridSpan w:val="2"/>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color w:val="000000"/>
                <w:sz w:val="24"/>
                <w:szCs w:val="24"/>
              </w:rPr>
              <w:t>Kinerja</w:t>
            </w:r>
          </w:p>
        </w:tc>
        <w:tc>
          <w:tcPr>
            <w:tcW w:w="1628" w:type="dxa"/>
            <w:vMerge w:val="restart"/>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color w:val="000000"/>
                <w:sz w:val="24"/>
                <w:szCs w:val="24"/>
              </w:rPr>
              <w:t>Percentage Correct</w:t>
            </w:r>
          </w:p>
        </w:tc>
      </w:tr>
      <w:tr w:rsidR="00B62AED" w:rsidRPr="00B637F9" w:rsidTr="00DA23F8">
        <w:trPr>
          <w:cantSplit/>
          <w:trHeight w:val="408"/>
          <w:jc w:val="center"/>
        </w:trPr>
        <w:tc>
          <w:tcPr>
            <w:tcW w:w="1334" w:type="dxa"/>
            <w:tcBorders>
              <w:top w:val="nil"/>
              <w:left w:val="nil"/>
              <w:bottom w:val="nil"/>
              <w:right w:val="nil"/>
            </w:tcBorders>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2335" w:type="dxa"/>
            <w:gridSpan w:val="2"/>
            <w:vMerge/>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1136" w:type="dxa"/>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color w:val="000000"/>
                <w:sz w:val="24"/>
                <w:szCs w:val="24"/>
              </w:rPr>
              <w:t>Lemah</w:t>
            </w:r>
          </w:p>
        </w:tc>
        <w:tc>
          <w:tcPr>
            <w:tcW w:w="1136" w:type="dxa"/>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637F9">
              <w:rPr>
                <w:rFonts w:ascii="Times New Roman" w:hAnsi="Times New Roman" w:cs="Times New Roman"/>
                <w:color w:val="000000"/>
                <w:sz w:val="24"/>
                <w:szCs w:val="24"/>
              </w:rPr>
              <w:t>Kuat</w:t>
            </w:r>
          </w:p>
        </w:tc>
        <w:tc>
          <w:tcPr>
            <w:tcW w:w="1628" w:type="dxa"/>
            <w:vMerge/>
            <w:tcBorders>
              <w:top w:val="nil"/>
              <w:left w:val="nil"/>
              <w:bottom w:val="nil"/>
              <w:right w:val="nil"/>
            </w:tcBorders>
            <w:shd w:val="clear" w:color="auto" w:fill="FFFFFF"/>
            <w:vAlign w:val="bottom"/>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r>
      <w:tr w:rsidR="00B62AED" w:rsidRPr="00B637F9" w:rsidTr="00DA23F8">
        <w:trPr>
          <w:cantSplit/>
          <w:trHeight w:val="330"/>
          <w:jc w:val="center"/>
        </w:trPr>
        <w:tc>
          <w:tcPr>
            <w:tcW w:w="1334" w:type="dxa"/>
            <w:vMerge w:val="restart"/>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Step 1</w:t>
            </w:r>
          </w:p>
        </w:tc>
        <w:tc>
          <w:tcPr>
            <w:tcW w:w="1052" w:type="dxa"/>
            <w:vMerge w:val="restart"/>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Kinerja</w:t>
            </w:r>
          </w:p>
        </w:tc>
        <w:tc>
          <w:tcPr>
            <w:tcW w:w="1283" w:type="dxa"/>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Lemah</w:t>
            </w:r>
          </w:p>
        </w:tc>
        <w:tc>
          <w:tcPr>
            <w:tcW w:w="1136"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7</w:t>
            </w:r>
          </w:p>
        </w:tc>
        <w:tc>
          <w:tcPr>
            <w:tcW w:w="1136"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3</w:t>
            </w:r>
          </w:p>
        </w:tc>
        <w:tc>
          <w:tcPr>
            <w:tcW w:w="1628"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70,0</w:t>
            </w:r>
          </w:p>
        </w:tc>
      </w:tr>
      <w:tr w:rsidR="00B62AED" w:rsidRPr="00B637F9" w:rsidTr="00DA23F8">
        <w:trPr>
          <w:cantSplit/>
          <w:trHeight w:val="366"/>
          <w:jc w:val="center"/>
        </w:trPr>
        <w:tc>
          <w:tcPr>
            <w:tcW w:w="1334" w:type="dxa"/>
            <w:vMerge/>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1052" w:type="dxa"/>
            <w:vMerge/>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1283" w:type="dxa"/>
            <w:tcBorders>
              <w:top w:val="nil"/>
              <w:left w:val="nil"/>
              <w:bottom w:val="nil"/>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Kuat</w:t>
            </w:r>
          </w:p>
        </w:tc>
        <w:tc>
          <w:tcPr>
            <w:tcW w:w="1136"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2</w:t>
            </w:r>
          </w:p>
        </w:tc>
        <w:tc>
          <w:tcPr>
            <w:tcW w:w="1136"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45</w:t>
            </w:r>
          </w:p>
        </w:tc>
        <w:tc>
          <w:tcPr>
            <w:tcW w:w="1628" w:type="dxa"/>
            <w:tcBorders>
              <w:top w:val="nil"/>
              <w:left w:val="nil"/>
              <w:bottom w:val="nil"/>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95,7</w:t>
            </w:r>
          </w:p>
        </w:tc>
      </w:tr>
      <w:tr w:rsidR="00B62AED" w:rsidRPr="00B637F9" w:rsidTr="00DA23F8">
        <w:trPr>
          <w:cantSplit/>
          <w:jc w:val="center"/>
        </w:trPr>
        <w:tc>
          <w:tcPr>
            <w:tcW w:w="1334" w:type="dxa"/>
            <w:vMerge/>
            <w:tcBorders>
              <w:top w:val="nil"/>
              <w:left w:val="nil"/>
              <w:bottom w:val="single" w:sz="4" w:space="0" w:color="auto"/>
              <w:right w:val="nil"/>
            </w:tcBorders>
            <w:shd w:val="clear" w:color="auto" w:fill="FFFFFF"/>
          </w:tcPr>
          <w:p w:rsidR="00B62AED" w:rsidRPr="00B637F9" w:rsidRDefault="00B62AED" w:rsidP="00DA23F8">
            <w:pPr>
              <w:autoSpaceDE w:val="0"/>
              <w:autoSpaceDN w:val="0"/>
              <w:adjustRightInd w:val="0"/>
              <w:spacing w:after="0"/>
              <w:rPr>
                <w:rFonts w:ascii="Times New Roman" w:hAnsi="Times New Roman" w:cs="Times New Roman"/>
                <w:color w:val="000000"/>
                <w:sz w:val="24"/>
                <w:szCs w:val="24"/>
              </w:rPr>
            </w:pPr>
          </w:p>
        </w:tc>
        <w:tc>
          <w:tcPr>
            <w:tcW w:w="2335" w:type="dxa"/>
            <w:gridSpan w:val="2"/>
            <w:tcBorders>
              <w:top w:val="nil"/>
              <w:left w:val="nil"/>
              <w:bottom w:val="single" w:sz="4" w:space="0" w:color="auto"/>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Overall Percentage</w:t>
            </w:r>
          </w:p>
        </w:tc>
        <w:tc>
          <w:tcPr>
            <w:tcW w:w="1136" w:type="dxa"/>
            <w:tcBorders>
              <w:top w:val="nil"/>
              <w:left w:val="nil"/>
              <w:bottom w:val="single" w:sz="4" w:space="0" w:color="auto"/>
              <w:right w:val="nil"/>
            </w:tcBorders>
            <w:shd w:val="clear" w:color="auto" w:fill="FFFFFF"/>
            <w:vAlign w:val="center"/>
          </w:tcPr>
          <w:p w:rsidR="00B62AED" w:rsidRPr="00B637F9" w:rsidRDefault="00B62AED" w:rsidP="00DA23F8">
            <w:pPr>
              <w:autoSpaceDE w:val="0"/>
              <w:autoSpaceDN w:val="0"/>
              <w:adjustRightInd w:val="0"/>
              <w:spacing w:after="0"/>
              <w:rPr>
                <w:rFonts w:ascii="Times New Roman" w:hAnsi="Times New Roman" w:cs="Times New Roman"/>
                <w:sz w:val="24"/>
                <w:szCs w:val="24"/>
              </w:rPr>
            </w:pPr>
          </w:p>
        </w:tc>
        <w:tc>
          <w:tcPr>
            <w:tcW w:w="1136" w:type="dxa"/>
            <w:tcBorders>
              <w:top w:val="nil"/>
              <w:left w:val="nil"/>
              <w:bottom w:val="single" w:sz="4" w:space="0" w:color="auto"/>
              <w:right w:val="nil"/>
            </w:tcBorders>
            <w:shd w:val="clear" w:color="auto" w:fill="FFFFFF"/>
            <w:vAlign w:val="center"/>
          </w:tcPr>
          <w:p w:rsidR="00B62AED" w:rsidRPr="00B637F9" w:rsidRDefault="00B62AED" w:rsidP="00DA23F8">
            <w:pPr>
              <w:autoSpaceDE w:val="0"/>
              <w:autoSpaceDN w:val="0"/>
              <w:adjustRightInd w:val="0"/>
              <w:spacing w:after="0"/>
              <w:rPr>
                <w:rFonts w:ascii="Times New Roman" w:hAnsi="Times New Roman" w:cs="Times New Roman"/>
                <w:sz w:val="24"/>
                <w:szCs w:val="24"/>
              </w:rPr>
            </w:pPr>
          </w:p>
        </w:tc>
        <w:tc>
          <w:tcPr>
            <w:tcW w:w="1628" w:type="dxa"/>
            <w:tcBorders>
              <w:top w:val="nil"/>
              <w:left w:val="nil"/>
              <w:bottom w:val="single" w:sz="4" w:space="0" w:color="auto"/>
              <w:right w:val="nil"/>
            </w:tcBorders>
            <w:shd w:val="clear" w:color="auto" w:fill="FFFFFF"/>
            <w:vAlign w:val="center"/>
          </w:tcPr>
          <w:p w:rsidR="00B62AED" w:rsidRPr="00B637F9" w:rsidRDefault="00B62AED" w:rsidP="00DA23F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637F9">
              <w:rPr>
                <w:rFonts w:ascii="Times New Roman" w:hAnsi="Times New Roman" w:cs="Times New Roman"/>
                <w:color w:val="000000"/>
                <w:sz w:val="24"/>
                <w:szCs w:val="24"/>
              </w:rPr>
              <w:t>91,2</w:t>
            </w:r>
          </w:p>
        </w:tc>
      </w:tr>
      <w:tr w:rsidR="00B62AED" w:rsidRPr="00B637F9" w:rsidTr="00DA23F8">
        <w:trPr>
          <w:cantSplit/>
          <w:jc w:val="center"/>
        </w:trPr>
        <w:tc>
          <w:tcPr>
            <w:tcW w:w="7569" w:type="dxa"/>
            <w:gridSpan w:val="6"/>
            <w:tcBorders>
              <w:top w:val="single" w:sz="4" w:space="0" w:color="auto"/>
              <w:left w:val="nil"/>
              <w:bottom w:val="nil"/>
              <w:right w:val="nil"/>
            </w:tcBorders>
            <w:shd w:val="clear" w:color="auto" w:fill="FFFFFF"/>
          </w:tcPr>
          <w:p w:rsidR="00B62AED" w:rsidRPr="00B637F9" w:rsidRDefault="00B62AED" w:rsidP="00DA23F8">
            <w:pPr>
              <w:autoSpaceDE w:val="0"/>
              <w:autoSpaceDN w:val="0"/>
              <w:adjustRightInd w:val="0"/>
              <w:spacing w:after="0" w:line="320" w:lineRule="atLeast"/>
              <w:ind w:left="60" w:right="60"/>
              <w:rPr>
                <w:rFonts w:ascii="Times New Roman" w:hAnsi="Times New Roman" w:cs="Times New Roman"/>
                <w:color w:val="000000"/>
                <w:sz w:val="24"/>
                <w:szCs w:val="24"/>
              </w:rPr>
            </w:pPr>
            <w:r w:rsidRPr="00B637F9">
              <w:rPr>
                <w:rFonts w:ascii="Times New Roman" w:hAnsi="Times New Roman" w:cs="Times New Roman"/>
                <w:color w:val="000000"/>
                <w:sz w:val="24"/>
                <w:szCs w:val="24"/>
              </w:rPr>
              <w:t>a. The cut value is ,500</w:t>
            </w:r>
          </w:p>
        </w:tc>
      </w:tr>
    </w:tbl>
    <w:p w:rsidR="0051165F" w:rsidRDefault="0051165F" w:rsidP="00DA23F8">
      <w:pPr>
        <w:spacing w:after="0" w:line="240" w:lineRule="auto"/>
        <w:ind w:firstLine="720"/>
        <w:jc w:val="both"/>
        <w:rPr>
          <w:rFonts w:ascii="Times New Roman" w:hAnsi="Times New Roman" w:cs="Times New Roman"/>
          <w:sz w:val="24"/>
          <w:szCs w:val="24"/>
          <w:lang w:val="id-ID"/>
        </w:rPr>
      </w:pPr>
    </w:p>
    <w:p w:rsidR="00B62AED" w:rsidRPr="00AC603F" w:rsidRDefault="00B62AED" w:rsidP="00DA23F8">
      <w:pPr>
        <w:spacing w:after="0" w:line="480" w:lineRule="auto"/>
        <w:ind w:firstLine="720"/>
        <w:jc w:val="both"/>
        <w:rPr>
          <w:rFonts w:ascii="Times New Roman" w:hAnsi="Times New Roman" w:cs="Times New Roman"/>
          <w:sz w:val="24"/>
          <w:szCs w:val="24"/>
          <w:lang w:val="en-ID"/>
        </w:rPr>
      </w:pPr>
      <w:r w:rsidRPr="00AC603F">
        <w:rPr>
          <w:rFonts w:ascii="Times New Roman" w:hAnsi="Times New Roman" w:cs="Times New Roman"/>
          <w:sz w:val="24"/>
          <w:szCs w:val="24"/>
        </w:rPr>
        <w:t xml:space="preserve">Berdasarkan tabel </w:t>
      </w:r>
      <w:r w:rsidRPr="00AC603F">
        <w:rPr>
          <w:rFonts w:ascii="Times New Roman" w:hAnsi="Times New Roman" w:cs="Times New Roman"/>
          <w:i/>
          <w:sz w:val="24"/>
          <w:szCs w:val="24"/>
        </w:rPr>
        <w:t>Clasification Table</w:t>
      </w:r>
      <w:r w:rsidRPr="00AC603F">
        <w:rPr>
          <w:rFonts w:ascii="Times New Roman" w:hAnsi="Times New Roman" w:cs="Times New Roman"/>
          <w:sz w:val="24"/>
          <w:szCs w:val="24"/>
        </w:rPr>
        <w:t>, diperoleh bahwa responden kinerja lemah sebanyak 10 responden dan yang kuat sebanyak sebanyak 47 responden. Dari Overall Percentage diperoleh nilai 91,2% hal ini berarti ketepatan model ini tinggi yaitu sebesar 91,2%</w:t>
      </w:r>
      <w:r w:rsidRPr="00AC603F">
        <w:rPr>
          <w:rFonts w:ascii="Times New Roman" w:hAnsi="Times New Roman" w:cs="Times New Roman"/>
          <w:sz w:val="24"/>
          <w:szCs w:val="24"/>
          <w:lang w:val="en-ID"/>
        </w:rPr>
        <w:t>.</w:t>
      </w:r>
    </w:p>
    <w:p w:rsidR="00B62AED" w:rsidRPr="006908B3" w:rsidRDefault="00B62AED" w:rsidP="00DA23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 selanjutnya adalah v</w:t>
      </w:r>
      <w:r w:rsidRPr="006908B3">
        <w:rPr>
          <w:rFonts w:ascii="Times New Roman" w:hAnsi="Times New Roman" w:cs="Times New Roman"/>
          <w:sz w:val="24"/>
          <w:szCs w:val="24"/>
        </w:rPr>
        <w:t xml:space="preserve">ariabel yang memenuhi syarat lalu dimasukkan ke dalam analisis multivariate  dengan </w:t>
      </w:r>
      <w:r w:rsidRPr="006908B3">
        <w:rPr>
          <w:rFonts w:ascii="Times New Roman" w:hAnsi="Times New Roman" w:cs="Times New Roman"/>
          <w:i/>
          <w:sz w:val="24"/>
          <w:szCs w:val="24"/>
        </w:rPr>
        <w:t>regresi logistic</w:t>
      </w:r>
      <w:r>
        <w:rPr>
          <w:rFonts w:ascii="Times New Roman" w:hAnsi="Times New Roman" w:cs="Times New Roman"/>
          <w:i/>
          <w:sz w:val="24"/>
          <w:szCs w:val="24"/>
        </w:rPr>
        <w:t xml:space="preserve"> berganda</w:t>
      </w:r>
      <w:r w:rsidRPr="006908B3">
        <w:rPr>
          <w:rFonts w:ascii="Times New Roman" w:hAnsi="Times New Roman" w:cs="Times New Roman"/>
          <w:sz w:val="24"/>
          <w:szCs w:val="24"/>
        </w:rPr>
        <w:t xml:space="preserve"> dan menghasilkan nilai sig seperti yang terlihat pada tabel 4.</w:t>
      </w:r>
      <w:r>
        <w:rPr>
          <w:rFonts w:ascii="Times New Roman" w:hAnsi="Times New Roman" w:cs="Times New Roman"/>
          <w:sz w:val="24"/>
          <w:szCs w:val="24"/>
        </w:rPr>
        <w:t>16</w:t>
      </w:r>
      <w:r w:rsidRPr="006908B3">
        <w:rPr>
          <w:rFonts w:ascii="Times New Roman" w:hAnsi="Times New Roman" w:cs="Times New Roman"/>
          <w:sz w:val="24"/>
          <w:szCs w:val="24"/>
        </w:rPr>
        <w:t xml:space="preserve"> berikut. </w:t>
      </w:r>
    </w:p>
    <w:tbl>
      <w:tblPr>
        <w:tblW w:w="7675"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1134"/>
        <w:gridCol w:w="2005"/>
        <w:gridCol w:w="1134"/>
        <w:gridCol w:w="850"/>
        <w:gridCol w:w="1701"/>
      </w:tblGrid>
      <w:tr w:rsidR="00B62AED" w:rsidRPr="00EF7FE7" w:rsidTr="0052020D">
        <w:trPr>
          <w:cantSplit/>
          <w:tblHeader/>
        </w:trPr>
        <w:tc>
          <w:tcPr>
            <w:tcW w:w="7675" w:type="dxa"/>
            <w:gridSpan w:val="6"/>
            <w:tcBorders>
              <w:top w:val="nil"/>
              <w:left w:val="nil"/>
              <w:bottom w:val="single" w:sz="4" w:space="0" w:color="auto"/>
              <w:right w:val="nil"/>
            </w:tcBorders>
            <w:shd w:val="clear" w:color="auto" w:fill="FFFFFF"/>
            <w:tcMar>
              <w:top w:w="30" w:type="dxa"/>
              <w:left w:w="30" w:type="dxa"/>
              <w:bottom w:w="30" w:type="dxa"/>
              <w:right w:w="30" w:type="dxa"/>
            </w:tcMar>
            <w:vAlign w:val="center"/>
          </w:tcPr>
          <w:p w:rsidR="00B62AED" w:rsidRPr="0052020D" w:rsidRDefault="00B62AED" w:rsidP="0052020D">
            <w:pPr>
              <w:autoSpaceDE w:val="0"/>
              <w:autoSpaceDN w:val="0"/>
              <w:adjustRightInd w:val="0"/>
              <w:spacing w:after="0" w:line="480" w:lineRule="auto"/>
              <w:rPr>
                <w:rFonts w:ascii="Times New Roman" w:hAnsi="Times New Roman" w:cs="Times New Roman"/>
                <w:b/>
                <w:sz w:val="24"/>
                <w:szCs w:val="24"/>
                <w:lang w:val="en-ID"/>
              </w:rPr>
            </w:pPr>
            <w:r w:rsidRPr="00EF7FE7">
              <w:rPr>
                <w:rFonts w:ascii="Times New Roman" w:hAnsi="Times New Roman" w:cs="Times New Roman"/>
                <w:b/>
                <w:sz w:val="24"/>
                <w:szCs w:val="24"/>
              </w:rPr>
              <w:t xml:space="preserve">Tabel </w:t>
            </w:r>
            <w:r w:rsidRPr="00EF7FE7">
              <w:rPr>
                <w:rFonts w:ascii="Times New Roman" w:hAnsi="Times New Roman" w:cs="Times New Roman"/>
                <w:b/>
                <w:sz w:val="24"/>
                <w:szCs w:val="24"/>
                <w:lang w:val="en-ID"/>
              </w:rPr>
              <w:t xml:space="preserve">4.16 </w:t>
            </w:r>
            <w:r w:rsidRPr="00EF7FE7">
              <w:rPr>
                <w:rFonts w:ascii="Times New Roman" w:hAnsi="Times New Roman" w:cs="Times New Roman"/>
                <w:b/>
                <w:sz w:val="24"/>
                <w:szCs w:val="24"/>
              </w:rPr>
              <w:t xml:space="preserve"> Hasil </w:t>
            </w:r>
            <w:r w:rsidRPr="00EF7FE7">
              <w:rPr>
                <w:rFonts w:ascii="Times New Roman" w:hAnsi="Times New Roman" w:cs="Times New Roman"/>
                <w:b/>
                <w:sz w:val="24"/>
                <w:szCs w:val="24"/>
                <w:lang w:val="en-ID"/>
              </w:rPr>
              <w:t>Sig Uji Multivariat</w:t>
            </w:r>
            <w:r w:rsidR="0052020D">
              <w:rPr>
                <w:rFonts w:ascii="Times New Roman" w:hAnsi="Times New Roman" w:cs="Times New Roman"/>
                <w:b/>
                <w:sz w:val="24"/>
                <w:szCs w:val="24"/>
                <w:lang w:val="en-ID"/>
              </w:rPr>
              <w:t xml:space="preserve"> </w:t>
            </w:r>
            <w:r w:rsidRPr="00EF7FE7">
              <w:rPr>
                <w:rFonts w:ascii="Times New Roman" w:hAnsi="Times New Roman" w:cs="Times New Roman"/>
                <w:b/>
                <w:bCs/>
                <w:color w:val="000000"/>
                <w:sz w:val="24"/>
                <w:szCs w:val="24"/>
              </w:rPr>
              <w:t>Variables not in the Equation</w:t>
            </w:r>
          </w:p>
        </w:tc>
      </w:tr>
      <w:tr w:rsidR="00B62AED" w:rsidRPr="00EF7FE7" w:rsidTr="0052020D">
        <w:tblPrEx>
          <w:tblCellMar>
            <w:left w:w="0" w:type="dxa"/>
            <w:right w:w="0" w:type="dxa"/>
          </w:tblCellMar>
        </w:tblPrEx>
        <w:trPr>
          <w:cantSplit/>
        </w:trPr>
        <w:tc>
          <w:tcPr>
            <w:tcW w:w="3990" w:type="dxa"/>
            <w:gridSpan w:val="3"/>
            <w:tcBorders>
              <w:top w:val="nil"/>
              <w:left w:val="nil"/>
              <w:bottom w:val="single" w:sz="4" w:space="0" w:color="auto"/>
              <w:right w:val="nil"/>
            </w:tcBorders>
            <w:shd w:val="clear" w:color="auto" w:fill="FFFFFF"/>
            <w:vAlign w:val="bottom"/>
          </w:tcPr>
          <w:p w:rsidR="00B62AED" w:rsidRPr="00EF7FE7" w:rsidRDefault="00B62AED" w:rsidP="0052020D">
            <w:pPr>
              <w:autoSpaceDE w:val="0"/>
              <w:autoSpaceDN w:val="0"/>
              <w:adjustRightInd w:val="0"/>
              <w:spacing w:after="0"/>
              <w:rPr>
                <w:rFonts w:ascii="Times New Roman" w:hAnsi="Times New Roman" w:cs="Times New Roman"/>
                <w:sz w:val="24"/>
                <w:szCs w:val="24"/>
              </w:rPr>
            </w:pPr>
          </w:p>
        </w:tc>
        <w:tc>
          <w:tcPr>
            <w:tcW w:w="1134" w:type="dxa"/>
            <w:tcBorders>
              <w:top w:val="nil"/>
              <w:left w:val="nil"/>
              <w:bottom w:val="single" w:sz="4" w:space="0" w:color="auto"/>
              <w:right w:val="nil"/>
            </w:tcBorders>
            <w:shd w:val="clear" w:color="auto" w:fill="FFFFFF"/>
            <w:vAlign w:val="bottom"/>
          </w:tcPr>
          <w:p w:rsidR="00B62AED" w:rsidRPr="00EF7FE7"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F7FE7">
              <w:rPr>
                <w:rFonts w:ascii="Times New Roman" w:hAnsi="Times New Roman" w:cs="Times New Roman"/>
                <w:color w:val="000000"/>
                <w:sz w:val="24"/>
                <w:szCs w:val="24"/>
              </w:rPr>
              <w:t>Score</w:t>
            </w:r>
          </w:p>
        </w:tc>
        <w:tc>
          <w:tcPr>
            <w:tcW w:w="850" w:type="dxa"/>
            <w:tcBorders>
              <w:top w:val="nil"/>
              <w:left w:val="nil"/>
              <w:bottom w:val="single" w:sz="4" w:space="0" w:color="auto"/>
              <w:right w:val="nil"/>
            </w:tcBorders>
            <w:shd w:val="clear" w:color="auto" w:fill="FFFFFF"/>
            <w:vAlign w:val="bottom"/>
          </w:tcPr>
          <w:p w:rsidR="00B62AED" w:rsidRPr="00EF7FE7"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F7FE7">
              <w:rPr>
                <w:rFonts w:ascii="Times New Roman" w:hAnsi="Times New Roman" w:cs="Times New Roman"/>
                <w:color w:val="000000"/>
                <w:sz w:val="24"/>
                <w:szCs w:val="24"/>
              </w:rPr>
              <w:t>Df</w:t>
            </w:r>
          </w:p>
        </w:tc>
        <w:tc>
          <w:tcPr>
            <w:tcW w:w="1701" w:type="dxa"/>
            <w:tcBorders>
              <w:top w:val="nil"/>
              <w:left w:val="nil"/>
              <w:bottom w:val="single" w:sz="4" w:space="0" w:color="auto"/>
              <w:right w:val="nil"/>
            </w:tcBorders>
            <w:shd w:val="clear" w:color="auto" w:fill="FFFFFF"/>
            <w:vAlign w:val="bottom"/>
          </w:tcPr>
          <w:p w:rsidR="00B62AED" w:rsidRPr="00EF7FE7"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EF7FE7">
              <w:rPr>
                <w:rFonts w:ascii="Times New Roman" w:hAnsi="Times New Roman" w:cs="Times New Roman"/>
                <w:color w:val="000000"/>
                <w:sz w:val="24"/>
                <w:szCs w:val="24"/>
              </w:rPr>
              <w:t>Sig.</w:t>
            </w:r>
          </w:p>
        </w:tc>
      </w:tr>
      <w:tr w:rsidR="00B62AED" w:rsidRPr="00EF7FE7" w:rsidTr="0052020D">
        <w:tblPrEx>
          <w:tblCellMar>
            <w:left w:w="0" w:type="dxa"/>
            <w:right w:w="0" w:type="dxa"/>
          </w:tblCellMar>
        </w:tblPrEx>
        <w:trPr>
          <w:cantSplit/>
        </w:trPr>
        <w:tc>
          <w:tcPr>
            <w:tcW w:w="851" w:type="dxa"/>
            <w:vMerge w:val="restart"/>
            <w:tcBorders>
              <w:top w:val="single" w:sz="4" w:space="0" w:color="auto"/>
              <w:left w:val="nil"/>
              <w:bottom w:val="single" w:sz="4" w:space="0" w:color="auto"/>
              <w:right w:val="nil"/>
            </w:tcBorders>
            <w:shd w:val="clear" w:color="auto" w:fill="FFFFFF"/>
          </w:tcPr>
          <w:p w:rsidR="00B62AED" w:rsidRPr="00EF7FE7"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EF7FE7">
              <w:rPr>
                <w:rFonts w:ascii="Times New Roman" w:hAnsi="Times New Roman" w:cs="Times New Roman"/>
                <w:color w:val="000000"/>
                <w:sz w:val="24"/>
                <w:szCs w:val="24"/>
              </w:rPr>
              <w:t>Step 0</w:t>
            </w:r>
          </w:p>
        </w:tc>
        <w:tc>
          <w:tcPr>
            <w:tcW w:w="1134" w:type="dxa"/>
            <w:vMerge w:val="restart"/>
            <w:tcBorders>
              <w:top w:val="single" w:sz="4" w:space="0" w:color="auto"/>
              <w:left w:val="nil"/>
              <w:bottom w:val="nil"/>
              <w:right w:val="nil"/>
            </w:tcBorders>
            <w:shd w:val="clear" w:color="auto" w:fill="FFFFFF"/>
          </w:tcPr>
          <w:p w:rsidR="00B62AED" w:rsidRPr="00EF7FE7"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EF7FE7">
              <w:rPr>
                <w:rFonts w:ascii="Times New Roman" w:hAnsi="Times New Roman" w:cs="Times New Roman"/>
                <w:color w:val="000000"/>
                <w:sz w:val="24"/>
                <w:szCs w:val="24"/>
              </w:rPr>
              <w:t>Variables</w:t>
            </w:r>
          </w:p>
        </w:tc>
        <w:tc>
          <w:tcPr>
            <w:tcW w:w="2005" w:type="dxa"/>
            <w:tcBorders>
              <w:top w:val="single" w:sz="4" w:space="0" w:color="auto"/>
              <w:left w:val="nil"/>
              <w:bottom w:val="nil"/>
              <w:right w:val="nil"/>
            </w:tcBorders>
            <w:shd w:val="clear" w:color="auto" w:fill="FFFFFF"/>
          </w:tcPr>
          <w:p w:rsidR="00B62AED" w:rsidRPr="00EF7FE7" w:rsidRDefault="00B62AED" w:rsidP="0052020D">
            <w:pPr>
              <w:autoSpaceDE w:val="0"/>
              <w:autoSpaceDN w:val="0"/>
              <w:adjustRightInd w:val="0"/>
              <w:spacing w:after="0" w:line="320" w:lineRule="atLeast"/>
              <w:rPr>
                <w:rFonts w:ascii="Times New Roman" w:hAnsi="Times New Roman" w:cs="Times New Roman"/>
                <w:color w:val="000000"/>
                <w:sz w:val="24"/>
                <w:szCs w:val="24"/>
              </w:rPr>
            </w:pPr>
            <w:r w:rsidRPr="00EF7FE7">
              <w:rPr>
                <w:rFonts w:ascii="Times New Roman" w:hAnsi="Times New Roman" w:cs="Times New Roman"/>
                <w:color w:val="000000"/>
                <w:sz w:val="24"/>
                <w:szCs w:val="24"/>
              </w:rPr>
              <w:t>Budaya Organisasi</w:t>
            </w:r>
          </w:p>
        </w:tc>
        <w:tc>
          <w:tcPr>
            <w:tcW w:w="1134" w:type="dxa"/>
            <w:tcBorders>
              <w:top w:val="single" w:sz="4" w:space="0" w:color="auto"/>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17,524</w:t>
            </w:r>
          </w:p>
        </w:tc>
        <w:tc>
          <w:tcPr>
            <w:tcW w:w="850" w:type="dxa"/>
            <w:tcBorders>
              <w:top w:val="single" w:sz="4" w:space="0" w:color="auto"/>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1</w:t>
            </w:r>
          </w:p>
        </w:tc>
        <w:tc>
          <w:tcPr>
            <w:tcW w:w="1701" w:type="dxa"/>
            <w:tcBorders>
              <w:top w:val="single" w:sz="4" w:space="0" w:color="auto"/>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,000</w:t>
            </w:r>
          </w:p>
        </w:tc>
      </w:tr>
      <w:tr w:rsidR="00B62AED" w:rsidRPr="00EF7FE7" w:rsidTr="0052020D">
        <w:tblPrEx>
          <w:tblCellMar>
            <w:left w:w="0" w:type="dxa"/>
            <w:right w:w="0" w:type="dxa"/>
          </w:tblCellMar>
        </w:tblPrEx>
        <w:trPr>
          <w:cantSplit/>
        </w:trPr>
        <w:tc>
          <w:tcPr>
            <w:tcW w:w="851" w:type="dxa"/>
            <w:vMerge/>
            <w:tcBorders>
              <w:top w:val="nil"/>
              <w:left w:val="nil"/>
              <w:bottom w:val="single" w:sz="4" w:space="0" w:color="auto"/>
              <w:right w:val="nil"/>
            </w:tcBorders>
            <w:shd w:val="clear" w:color="auto" w:fill="FFFFFF"/>
          </w:tcPr>
          <w:p w:rsidR="00B62AED" w:rsidRPr="00EF7FE7" w:rsidRDefault="00B62AED" w:rsidP="0052020D">
            <w:pPr>
              <w:autoSpaceDE w:val="0"/>
              <w:autoSpaceDN w:val="0"/>
              <w:adjustRightInd w:val="0"/>
              <w:spacing w:after="0"/>
              <w:rPr>
                <w:rFonts w:ascii="Times New Roman" w:hAnsi="Times New Roman" w:cs="Times New Roman"/>
                <w:color w:val="000000"/>
                <w:sz w:val="24"/>
                <w:szCs w:val="24"/>
              </w:rPr>
            </w:pPr>
          </w:p>
        </w:tc>
        <w:tc>
          <w:tcPr>
            <w:tcW w:w="1134" w:type="dxa"/>
            <w:vMerge/>
            <w:tcBorders>
              <w:top w:val="nil"/>
              <w:left w:val="nil"/>
              <w:bottom w:val="nil"/>
              <w:right w:val="nil"/>
            </w:tcBorders>
            <w:shd w:val="clear" w:color="auto" w:fill="FFFFFF"/>
          </w:tcPr>
          <w:p w:rsidR="00B62AED" w:rsidRPr="00EF7FE7" w:rsidRDefault="00B62AED" w:rsidP="0052020D">
            <w:pPr>
              <w:autoSpaceDE w:val="0"/>
              <w:autoSpaceDN w:val="0"/>
              <w:adjustRightInd w:val="0"/>
              <w:spacing w:after="0"/>
              <w:rPr>
                <w:rFonts w:ascii="Times New Roman" w:hAnsi="Times New Roman" w:cs="Times New Roman"/>
                <w:color w:val="000000"/>
                <w:sz w:val="24"/>
                <w:szCs w:val="24"/>
              </w:rPr>
            </w:pPr>
          </w:p>
        </w:tc>
        <w:tc>
          <w:tcPr>
            <w:tcW w:w="2005" w:type="dxa"/>
            <w:tcBorders>
              <w:top w:val="nil"/>
              <w:left w:val="nil"/>
              <w:bottom w:val="nil"/>
              <w:right w:val="nil"/>
            </w:tcBorders>
            <w:shd w:val="clear" w:color="auto" w:fill="FFFFFF"/>
          </w:tcPr>
          <w:p w:rsidR="00B62AED" w:rsidRPr="00EF7FE7" w:rsidRDefault="00B62AED" w:rsidP="0052020D">
            <w:pPr>
              <w:autoSpaceDE w:val="0"/>
              <w:autoSpaceDN w:val="0"/>
              <w:adjustRightInd w:val="0"/>
              <w:spacing w:after="0" w:line="320" w:lineRule="atLeast"/>
              <w:rPr>
                <w:rFonts w:ascii="Times New Roman" w:hAnsi="Times New Roman" w:cs="Times New Roman"/>
                <w:color w:val="000000"/>
                <w:sz w:val="24"/>
                <w:szCs w:val="24"/>
              </w:rPr>
            </w:pPr>
            <w:r w:rsidRPr="00EF7FE7">
              <w:rPr>
                <w:rFonts w:ascii="Times New Roman" w:hAnsi="Times New Roman" w:cs="Times New Roman"/>
                <w:bCs/>
                <w:color w:val="000000"/>
                <w:sz w:val="24"/>
                <w:szCs w:val="24"/>
              </w:rPr>
              <w:t>Lingkungan Kerja</w:t>
            </w:r>
          </w:p>
        </w:tc>
        <w:tc>
          <w:tcPr>
            <w:tcW w:w="1134" w:type="dxa"/>
            <w:tcBorders>
              <w:top w:val="nil"/>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23,069</w:t>
            </w:r>
          </w:p>
        </w:tc>
        <w:tc>
          <w:tcPr>
            <w:tcW w:w="850" w:type="dxa"/>
            <w:tcBorders>
              <w:top w:val="nil"/>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1</w:t>
            </w:r>
          </w:p>
        </w:tc>
        <w:tc>
          <w:tcPr>
            <w:tcW w:w="1701" w:type="dxa"/>
            <w:tcBorders>
              <w:top w:val="nil"/>
              <w:left w:val="nil"/>
              <w:bottom w:val="nil"/>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,000</w:t>
            </w:r>
          </w:p>
        </w:tc>
      </w:tr>
      <w:tr w:rsidR="00B62AED" w:rsidRPr="00EF7FE7" w:rsidTr="0052020D">
        <w:tblPrEx>
          <w:tblCellMar>
            <w:left w:w="0" w:type="dxa"/>
            <w:right w:w="0" w:type="dxa"/>
          </w:tblCellMar>
        </w:tblPrEx>
        <w:trPr>
          <w:cantSplit/>
        </w:trPr>
        <w:tc>
          <w:tcPr>
            <w:tcW w:w="851" w:type="dxa"/>
            <w:vMerge/>
            <w:tcBorders>
              <w:top w:val="nil"/>
              <w:left w:val="nil"/>
              <w:bottom w:val="single" w:sz="4" w:space="0" w:color="auto"/>
              <w:right w:val="nil"/>
            </w:tcBorders>
            <w:shd w:val="clear" w:color="auto" w:fill="FFFFFF"/>
          </w:tcPr>
          <w:p w:rsidR="00B62AED" w:rsidRPr="00EF7FE7" w:rsidRDefault="00B62AED" w:rsidP="0052020D">
            <w:pPr>
              <w:autoSpaceDE w:val="0"/>
              <w:autoSpaceDN w:val="0"/>
              <w:adjustRightInd w:val="0"/>
              <w:spacing w:after="0"/>
              <w:rPr>
                <w:rFonts w:ascii="Times New Roman" w:hAnsi="Times New Roman" w:cs="Times New Roman"/>
                <w:color w:val="000000"/>
                <w:sz w:val="24"/>
                <w:szCs w:val="24"/>
              </w:rPr>
            </w:pPr>
          </w:p>
        </w:tc>
        <w:tc>
          <w:tcPr>
            <w:tcW w:w="3139" w:type="dxa"/>
            <w:gridSpan w:val="2"/>
            <w:tcBorders>
              <w:top w:val="nil"/>
              <w:left w:val="nil"/>
              <w:bottom w:val="single" w:sz="4" w:space="0" w:color="auto"/>
              <w:right w:val="nil"/>
            </w:tcBorders>
            <w:shd w:val="clear" w:color="auto" w:fill="FFFFFF"/>
          </w:tcPr>
          <w:p w:rsidR="00B62AED" w:rsidRPr="00EF7FE7"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EF7FE7">
              <w:rPr>
                <w:rFonts w:ascii="Times New Roman" w:hAnsi="Times New Roman" w:cs="Times New Roman"/>
                <w:color w:val="000000"/>
                <w:sz w:val="24"/>
                <w:szCs w:val="24"/>
              </w:rPr>
              <w:t>Overall Statistics</w:t>
            </w:r>
          </w:p>
        </w:tc>
        <w:tc>
          <w:tcPr>
            <w:tcW w:w="1134" w:type="dxa"/>
            <w:tcBorders>
              <w:top w:val="nil"/>
              <w:left w:val="nil"/>
              <w:bottom w:val="single" w:sz="4" w:space="0" w:color="auto"/>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26,418</w:t>
            </w:r>
          </w:p>
        </w:tc>
        <w:tc>
          <w:tcPr>
            <w:tcW w:w="850" w:type="dxa"/>
            <w:tcBorders>
              <w:top w:val="nil"/>
              <w:left w:val="nil"/>
              <w:bottom w:val="single" w:sz="4" w:space="0" w:color="auto"/>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2</w:t>
            </w:r>
          </w:p>
        </w:tc>
        <w:tc>
          <w:tcPr>
            <w:tcW w:w="1701" w:type="dxa"/>
            <w:tcBorders>
              <w:top w:val="nil"/>
              <w:left w:val="nil"/>
              <w:bottom w:val="single" w:sz="4" w:space="0" w:color="auto"/>
              <w:right w:val="nil"/>
            </w:tcBorders>
            <w:shd w:val="clear" w:color="auto" w:fill="FFFFFF"/>
            <w:vAlign w:val="center"/>
          </w:tcPr>
          <w:p w:rsidR="00B62AED" w:rsidRPr="00EF7FE7"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F7FE7">
              <w:rPr>
                <w:rFonts w:ascii="Times New Roman" w:hAnsi="Times New Roman" w:cs="Times New Roman"/>
                <w:color w:val="000000"/>
                <w:sz w:val="24"/>
                <w:szCs w:val="24"/>
              </w:rPr>
              <w:t>,000</w:t>
            </w:r>
          </w:p>
        </w:tc>
      </w:tr>
    </w:tbl>
    <w:p w:rsidR="00B62AED" w:rsidRPr="00730F72" w:rsidRDefault="00B62AED" w:rsidP="00697401">
      <w:pPr>
        <w:spacing w:after="0" w:line="480" w:lineRule="auto"/>
        <w:ind w:firstLine="720"/>
        <w:jc w:val="both"/>
        <w:rPr>
          <w:rFonts w:ascii="Times New Roman" w:hAnsi="Times New Roman" w:cs="Times New Roman"/>
          <w:sz w:val="24"/>
          <w:szCs w:val="24"/>
          <w:lang w:val="en-ID"/>
        </w:rPr>
      </w:pPr>
      <w:r w:rsidRPr="00730F72">
        <w:rPr>
          <w:rFonts w:ascii="Times New Roman" w:hAnsi="Times New Roman" w:cs="Times New Roman"/>
          <w:sz w:val="24"/>
          <w:szCs w:val="24"/>
          <w:lang w:val="en-ID"/>
        </w:rPr>
        <w:lastRenderedPageBreak/>
        <w:t xml:space="preserve">Berdasarkan tabel diatas diketahui bahwa variabel bebas </w:t>
      </w:r>
      <w:r w:rsidRPr="00730F72">
        <w:rPr>
          <w:rFonts w:ascii="Times New Roman" w:hAnsi="Times New Roman" w:cs="Times New Roman"/>
          <w:color w:val="000000"/>
          <w:sz w:val="24"/>
          <w:szCs w:val="24"/>
        </w:rPr>
        <w:t>Budaya Organisasi</w:t>
      </w:r>
      <w:r w:rsidRPr="00730F72">
        <w:rPr>
          <w:rFonts w:ascii="Times New Roman" w:hAnsi="Times New Roman" w:cs="Times New Roman"/>
          <w:sz w:val="24"/>
          <w:szCs w:val="24"/>
          <w:lang w:val="en-ID"/>
        </w:rPr>
        <w:t xml:space="preserve"> mempunyai nilai signifikan sebesar 0</w:t>
      </w:r>
      <w:r w:rsidRPr="00730F72">
        <w:rPr>
          <w:rFonts w:ascii="Times New Roman" w:hAnsi="Times New Roman" w:cs="Times New Roman"/>
          <w:color w:val="000000"/>
          <w:sz w:val="24"/>
          <w:szCs w:val="24"/>
        </w:rPr>
        <w:t>,000</w:t>
      </w:r>
      <w:r w:rsidRPr="00730F72">
        <w:rPr>
          <w:rFonts w:ascii="Times New Roman" w:hAnsi="Times New Roman" w:cs="Times New Roman"/>
          <w:color w:val="000000"/>
          <w:sz w:val="24"/>
          <w:szCs w:val="24"/>
          <w:lang w:val="en-ID"/>
        </w:rPr>
        <w:t xml:space="preserve">  v</w:t>
      </w:r>
      <w:r w:rsidRPr="00730F72">
        <w:rPr>
          <w:rFonts w:ascii="Times New Roman" w:hAnsi="Times New Roman" w:cs="Times New Roman"/>
          <w:sz w:val="24"/>
          <w:szCs w:val="24"/>
          <w:lang w:val="en-ID"/>
        </w:rPr>
        <w:t xml:space="preserve">ariabel bebas </w:t>
      </w:r>
      <w:r w:rsidRPr="00730F72">
        <w:rPr>
          <w:rFonts w:ascii="Times New Roman" w:hAnsi="Times New Roman" w:cs="Times New Roman"/>
          <w:bCs/>
          <w:color w:val="000000"/>
          <w:sz w:val="24"/>
          <w:szCs w:val="24"/>
        </w:rPr>
        <w:t>Lingkungan Kerja</w:t>
      </w:r>
      <w:r w:rsidRPr="00730F72">
        <w:rPr>
          <w:rFonts w:ascii="Times New Roman" w:hAnsi="Times New Roman" w:cs="Times New Roman"/>
          <w:sz w:val="24"/>
          <w:szCs w:val="24"/>
          <w:lang w:val="en-ID"/>
        </w:rPr>
        <w:t xml:space="preserve"> mempunyai nilai signifikan sebesar 0</w:t>
      </w:r>
      <w:r w:rsidRPr="00730F72">
        <w:rPr>
          <w:rFonts w:ascii="Times New Roman" w:hAnsi="Times New Roman" w:cs="Times New Roman"/>
          <w:color w:val="000000"/>
          <w:sz w:val="24"/>
          <w:szCs w:val="24"/>
        </w:rPr>
        <w:t>,000</w:t>
      </w:r>
      <w:r w:rsidRPr="00730F72">
        <w:rPr>
          <w:rFonts w:ascii="Times New Roman" w:hAnsi="Times New Roman" w:cs="Times New Roman"/>
          <w:color w:val="000000"/>
          <w:sz w:val="24"/>
          <w:szCs w:val="24"/>
          <w:lang w:val="en-ID"/>
        </w:rPr>
        <w:t>.</w:t>
      </w:r>
      <w:r w:rsidRPr="00730F72">
        <w:rPr>
          <w:rFonts w:ascii="Times New Roman" w:hAnsi="Times New Roman" w:cs="Times New Roman"/>
          <w:sz w:val="24"/>
          <w:szCs w:val="24"/>
          <w:lang w:val="en-ID"/>
        </w:rPr>
        <w:t xml:space="preserve"> Artinya nilai sig seluruh variabel bebas &lt;0,05. Dengan demikian seluruh variabel bebas diikutsertakan dalam uji selanjutnya.</w:t>
      </w:r>
    </w:p>
    <w:p w:rsidR="00B62AED" w:rsidRPr="00730F72" w:rsidRDefault="00B62AED" w:rsidP="00697401">
      <w:pPr>
        <w:spacing w:after="0" w:line="480" w:lineRule="auto"/>
        <w:ind w:firstLine="644"/>
        <w:jc w:val="both"/>
        <w:rPr>
          <w:rFonts w:ascii="Times New Roman" w:hAnsi="Times New Roman" w:cs="Times New Roman"/>
          <w:sz w:val="24"/>
          <w:szCs w:val="24"/>
          <w:lang w:val="en-ID"/>
        </w:rPr>
      </w:pPr>
      <w:r w:rsidRPr="00730F72">
        <w:rPr>
          <w:rFonts w:ascii="Times New Roman" w:hAnsi="Times New Roman" w:cs="Times New Roman"/>
          <w:sz w:val="24"/>
          <w:szCs w:val="24"/>
        </w:rPr>
        <w:t>Untuk melihat adanya interaksi antara variable selanjutnya dilakukan uji interaksi. Hasil uji interaksi dapat dilihat pada tebel 4.</w:t>
      </w:r>
      <w:r>
        <w:rPr>
          <w:rFonts w:ascii="Times New Roman" w:hAnsi="Times New Roman" w:cs="Times New Roman"/>
          <w:sz w:val="24"/>
          <w:szCs w:val="24"/>
        </w:rPr>
        <w:t>17</w:t>
      </w:r>
      <w:r w:rsidRPr="00730F72">
        <w:rPr>
          <w:rFonts w:ascii="Times New Roman" w:hAnsi="Times New Roman" w:cs="Times New Roman"/>
          <w:sz w:val="24"/>
          <w:szCs w:val="24"/>
        </w:rPr>
        <w:t xml:space="preserve"> berikut.</w:t>
      </w:r>
    </w:p>
    <w:p w:rsidR="00B62AED" w:rsidRPr="004A7CE4" w:rsidRDefault="00B62AED" w:rsidP="0052020D">
      <w:pPr>
        <w:tabs>
          <w:tab w:val="left" w:pos="284"/>
          <w:tab w:val="left" w:pos="851"/>
          <w:tab w:val="left" w:pos="1134"/>
          <w:tab w:val="left" w:pos="1418"/>
          <w:tab w:val="left" w:pos="1710"/>
          <w:tab w:val="left" w:pos="1985"/>
          <w:tab w:val="left" w:pos="2268"/>
          <w:tab w:val="left" w:pos="2552"/>
        </w:tabs>
        <w:spacing w:after="0" w:line="480" w:lineRule="auto"/>
        <w:rPr>
          <w:rFonts w:ascii="Times New Roman" w:hAnsi="Times New Roman" w:cs="Times New Roman"/>
          <w:b/>
          <w:sz w:val="24"/>
          <w:szCs w:val="24"/>
        </w:rPr>
      </w:pPr>
      <w:r w:rsidRPr="004A7CE4">
        <w:rPr>
          <w:rFonts w:ascii="Times New Roman" w:hAnsi="Times New Roman" w:cs="Times New Roman"/>
          <w:b/>
          <w:sz w:val="24"/>
          <w:szCs w:val="24"/>
        </w:rPr>
        <w:t xml:space="preserve">Tabel </w:t>
      </w:r>
      <w:r w:rsidRPr="004A7CE4">
        <w:rPr>
          <w:rFonts w:ascii="Times New Roman" w:hAnsi="Times New Roman" w:cs="Times New Roman"/>
          <w:b/>
          <w:sz w:val="24"/>
          <w:szCs w:val="24"/>
          <w:lang w:val="en-ID"/>
        </w:rPr>
        <w:t>4.17</w:t>
      </w:r>
      <w:r w:rsidR="0052020D">
        <w:rPr>
          <w:rFonts w:ascii="Times New Roman" w:hAnsi="Times New Roman" w:cs="Times New Roman"/>
          <w:b/>
          <w:sz w:val="24"/>
          <w:szCs w:val="24"/>
          <w:lang w:val="en-ID"/>
        </w:rPr>
        <w:t>.</w:t>
      </w:r>
      <w:r w:rsidRPr="004A7CE4">
        <w:rPr>
          <w:rFonts w:ascii="Times New Roman" w:hAnsi="Times New Roman" w:cs="Times New Roman"/>
          <w:b/>
          <w:sz w:val="24"/>
          <w:szCs w:val="24"/>
          <w:lang w:val="en-ID"/>
        </w:rPr>
        <w:t xml:space="preserve"> </w:t>
      </w:r>
      <w:r w:rsidRPr="004A7CE4">
        <w:rPr>
          <w:rFonts w:ascii="Times New Roman" w:hAnsi="Times New Roman" w:cs="Times New Roman"/>
          <w:b/>
          <w:sz w:val="24"/>
          <w:szCs w:val="24"/>
        </w:rPr>
        <w:t xml:space="preserve"> Hasil Uji</w:t>
      </w:r>
      <w:r w:rsidRPr="004A7CE4">
        <w:rPr>
          <w:rFonts w:ascii="Times New Roman" w:hAnsi="Times New Roman" w:cs="Times New Roman"/>
          <w:sz w:val="24"/>
          <w:szCs w:val="24"/>
        </w:rPr>
        <w:t xml:space="preserve"> </w:t>
      </w:r>
      <w:r w:rsidRPr="004A7CE4">
        <w:rPr>
          <w:rFonts w:ascii="Times New Roman" w:hAnsi="Times New Roman" w:cs="Times New Roman"/>
          <w:b/>
          <w:sz w:val="24"/>
          <w:szCs w:val="24"/>
        </w:rPr>
        <w:t>Interaksi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1134"/>
        <w:gridCol w:w="1134"/>
        <w:gridCol w:w="992"/>
        <w:gridCol w:w="567"/>
        <w:gridCol w:w="993"/>
        <w:gridCol w:w="1417"/>
      </w:tblGrid>
      <w:tr w:rsidR="00B62AED" w:rsidRPr="002C5576" w:rsidTr="0052020D">
        <w:trPr>
          <w:cantSplit/>
        </w:trPr>
        <w:tc>
          <w:tcPr>
            <w:tcW w:w="7938" w:type="dxa"/>
            <w:gridSpan w:val="8"/>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b/>
                <w:bCs/>
                <w:color w:val="000000"/>
                <w:sz w:val="24"/>
                <w:szCs w:val="24"/>
              </w:rPr>
              <w:t>Variables in the Equation</w:t>
            </w:r>
          </w:p>
        </w:tc>
      </w:tr>
      <w:tr w:rsidR="00B62AED" w:rsidRPr="002C5576" w:rsidTr="0052020D">
        <w:trPr>
          <w:cantSplit/>
        </w:trPr>
        <w:tc>
          <w:tcPr>
            <w:tcW w:w="1701" w:type="dxa"/>
            <w:gridSpan w:val="2"/>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rPr>
                <w:rFonts w:ascii="Times New Roman" w:hAnsi="Times New Roman" w:cs="Times New Roman"/>
                <w:sz w:val="24"/>
                <w:szCs w:val="24"/>
              </w:rPr>
            </w:pPr>
          </w:p>
        </w:tc>
        <w:tc>
          <w:tcPr>
            <w:tcW w:w="1134"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B</w:t>
            </w:r>
          </w:p>
        </w:tc>
        <w:tc>
          <w:tcPr>
            <w:tcW w:w="1134"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S.E.</w:t>
            </w:r>
          </w:p>
        </w:tc>
        <w:tc>
          <w:tcPr>
            <w:tcW w:w="992"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Wald</w:t>
            </w:r>
          </w:p>
        </w:tc>
        <w:tc>
          <w:tcPr>
            <w:tcW w:w="567"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df</w:t>
            </w:r>
          </w:p>
        </w:tc>
        <w:tc>
          <w:tcPr>
            <w:tcW w:w="993"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Sig.</w:t>
            </w:r>
          </w:p>
        </w:tc>
        <w:tc>
          <w:tcPr>
            <w:tcW w:w="1417" w:type="dxa"/>
            <w:tcBorders>
              <w:top w:val="single" w:sz="4" w:space="0" w:color="auto"/>
              <w:left w:val="nil"/>
              <w:bottom w:val="nil"/>
              <w:right w:val="nil"/>
            </w:tcBorders>
            <w:shd w:val="clear" w:color="auto" w:fill="FFFFFF"/>
            <w:vAlign w:val="bottom"/>
          </w:tcPr>
          <w:p w:rsidR="00B62AED" w:rsidRPr="002C5576" w:rsidRDefault="00B62AED" w:rsidP="0052020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C5576">
              <w:rPr>
                <w:rFonts w:ascii="Times New Roman" w:hAnsi="Times New Roman" w:cs="Times New Roman"/>
                <w:color w:val="000000"/>
                <w:sz w:val="24"/>
                <w:szCs w:val="24"/>
              </w:rPr>
              <w:t>Exp(B)</w:t>
            </w:r>
          </w:p>
        </w:tc>
      </w:tr>
      <w:tr w:rsidR="00B62AED" w:rsidRPr="002C5576" w:rsidTr="0052020D">
        <w:trPr>
          <w:cantSplit/>
        </w:trPr>
        <w:tc>
          <w:tcPr>
            <w:tcW w:w="567" w:type="dxa"/>
            <w:vMerge w:val="restart"/>
            <w:tcBorders>
              <w:top w:val="nil"/>
              <w:left w:val="nil"/>
              <w:bottom w:val="nil"/>
              <w:right w:val="nil"/>
            </w:tcBorders>
            <w:shd w:val="clear" w:color="auto" w:fill="FFFFFF"/>
          </w:tcPr>
          <w:p w:rsidR="00B62AED" w:rsidRPr="002C5576"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2C5576">
              <w:rPr>
                <w:rFonts w:ascii="Times New Roman" w:hAnsi="Times New Roman" w:cs="Times New Roman"/>
                <w:color w:val="000000"/>
                <w:sz w:val="24"/>
                <w:szCs w:val="24"/>
              </w:rPr>
              <w:t>Step 1</w:t>
            </w:r>
            <w:r w:rsidRPr="002C5576">
              <w:rPr>
                <w:rFonts w:ascii="Times New Roman" w:hAnsi="Times New Roman" w:cs="Times New Roman"/>
                <w:color w:val="000000"/>
                <w:sz w:val="24"/>
                <w:szCs w:val="24"/>
                <w:vertAlign w:val="superscript"/>
              </w:rPr>
              <w:t>a</w:t>
            </w:r>
          </w:p>
        </w:tc>
        <w:tc>
          <w:tcPr>
            <w:tcW w:w="1134" w:type="dxa"/>
            <w:tcBorders>
              <w:top w:val="nil"/>
              <w:left w:val="nil"/>
              <w:bottom w:val="nil"/>
              <w:right w:val="nil"/>
            </w:tcBorders>
            <w:shd w:val="clear" w:color="auto" w:fill="FFFFFF"/>
          </w:tcPr>
          <w:p w:rsidR="00B62AED" w:rsidRPr="002C5576"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2C5576">
              <w:rPr>
                <w:rFonts w:ascii="Times New Roman" w:hAnsi="Times New Roman" w:cs="Times New Roman"/>
                <w:color w:val="000000"/>
                <w:sz w:val="24"/>
                <w:szCs w:val="24"/>
              </w:rPr>
              <w:t>X1</w:t>
            </w:r>
          </w:p>
        </w:tc>
        <w:tc>
          <w:tcPr>
            <w:tcW w:w="1134"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2,540</w:t>
            </w:r>
          </w:p>
        </w:tc>
        <w:tc>
          <w:tcPr>
            <w:tcW w:w="1134"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1,210</w:t>
            </w:r>
          </w:p>
        </w:tc>
        <w:tc>
          <w:tcPr>
            <w:tcW w:w="992"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4,406</w:t>
            </w:r>
          </w:p>
        </w:tc>
        <w:tc>
          <w:tcPr>
            <w:tcW w:w="567"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w:t>
            </w:r>
          </w:p>
        </w:tc>
        <w:tc>
          <w:tcPr>
            <w:tcW w:w="993"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,036</w:t>
            </w:r>
          </w:p>
        </w:tc>
        <w:tc>
          <w:tcPr>
            <w:tcW w:w="1417"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12,677</w:t>
            </w:r>
          </w:p>
        </w:tc>
      </w:tr>
      <w:tr w:rsidR="00B62AED" w:rsidRPr="002C5576" w:rsidTr="0052020D">
        <w:trPr>
          <w:cantSplit/>
        </w:trPr>
        <w:tc>
          <w:tcPr>
            <w:tcW w:w="567" w:type="dxa"/>
            <w:vMerge/>
            <w:tcBorders>
              <w:top w:val="nil"/>
              <w:left w:val="nil"/>
              <w:bottom w:val="nil"/>
              <w:right w:val="nil"/>
            </w:tcBorders>
            <w:shd w:val="clear" w:color="auto" w:fill="FFFFFF"/>
          </w:tcPr>
          <w:p w:rsidR="00B62AED" w:rsidRPr="002C5576" w:rsidRDefault="00B62AED" w:rsidP="0052020D">
            <w:pPr>
              <w:autoSpaceDE w:val="0"/>
              <w:autoSpaceDN w:val="0"/>
              <w:adjustRightInd w:val="0"/>
              <w:spacing w:after="0"/>
              <w:rPr>
                <w:rFonts w:ascii="Times New Roman" w:hAnsi="Times New Roman" w:cs="Times New Roman"/>
                <w:color w:val="000000"/>
                <w:sz w:val="24"/>
                <w:szCs w:val="24"/>
              </w:rPr>
            </w:pPr>
          </w:p>
        </w:tc>
        <w:tc>
          <w:tcPr>
            <w:tcW w:w="1134" w:type="dxa"/>
            <w:tcBorders>
              <w:top w:val="nil"/>
              <w:left w:val="nil"/>
              <w:bottom w:val="nil"/>
              <w:right w:val="nil"/>
            </w:tcBorders>
            <w:shd w:val="clear" w:color="auto" w:fill="FFFFFF"/>
          </w:tcPr>
          <w:p w:rsidR="00B62AED" w:rsidRPr="002C5576"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2C5576">
              <w:rPr>
                <w:rFonts w:ascii="Times New Roman" w:hAnsi="Times New Roman" w:cs="Times New Roman"/>
                <w:color w:val="000000"/>
                <w:sz w:val="24"/>
                <w:szCs w:val="24"/>
              </w:rPr>
              <w:t>X2</w:t>
            </w:r>
          </w:p>
        </w:tc>
        <w:tc>
          <w:tcPr>
            <w:tcW w:w="1134"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2,398</w:t>
            </w:r>
          </w:p>
        </w:tc>
        <w:tc>
          <w:tcPr>
            <w:tcW w:w="1134"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1,013</w:t>
            </w:r>
          </w:p>
        </w:tc>
        <w:tc>
          <w:tcPr>
            <w:tcW w:w="992"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5,608</w:t>
            </w:r>
          </w:p>
        </w:tc>
        <w:tc>
          <w:tcPr>
            <w:tcW w:w="567"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w:t>
            </w:r>
          </w:p>
        </w:tc>
        <w:tc>
          <w:tcPr>
            <w:tcW w:w="993"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,018</w:t>
            </w:r>
          </w:p>
        </w:tc>
        <w:tc>
          <w:tcPr>
            <w:tcW w:w="1417" w:type="dxa"/>
            <w:tcBorders>
              <w:top w:val="nil"/>
              <w:left w:val="nil"/>
              <w:bottom w:val="nil"/>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11,006</w:t>
            </w:r>
          </w:p>
        </w:tc>
      </w:tr>
      <w:tr w:rsidR="00B62AED" w:rsidRPr="002C5576" w:rsidTr="0052020D">
        <w:trPr>
          <w:cantSplit/>
        </w:trPr>
        <w:tc>
          <w:tcPr>
            <w:tcW w:w="567" w:type="dxa"/>
            <w:vMerge/>
            <w:tcBorders>
              <w:top w:val="nil"/>
              <w:left w:val="nil"/>
              <w:bottom w:val="single" w:sz="4" w:space="0" w:color="auto"/>
              <w:right w:val="nil"/>
            </w:tcBorders>
            <w:shd w:val="clear" w:color="auto" w:fill="FFFFFF"/>
          </w:tcPr>
          <w:p w:rsidR="00B62AED" w:rsidRPr="002C5576" w:rsidRDefault="00B62AED" w:rsidP="0052020D">
            <w:pPr>
              <w:autoSpaceDE w:val="0"/>
              <w:autoSpaceDN w:val="0"/>
              <w:adjustRightInd w:val="0"/>
              <w:spacing w:after="0"/>
              <w:rPr>
                <w:rFonts w:ascii="Times New Roman" w:hAnsi="Times New Roman" w:cs="Times New Roman"/>
                <w:color w:val="000000"/>
                <w:sz w:val="24"/>
                <w:szCs w:val="24"/>
              </w:rPr>
            </w:pPr>
          </w:p>
        </w:tc>
        <w:tc>
          <w:tcPr>
            <w:tcW w:w="1134" w:type="dxa"/>
            <w:tcBorders>
              <w:top w:val="nil"/>
              <w:left w:val="nil"/>
              <w:bottom w:val="single" w:sz="4" w:space="0" w:color="auto"/>
              <w:right w:val="nil"/>
            </w:tcBorders>
            <w:shd w:val="clear" w:color="auto" w:fill="FFFFFF"/>
          </w:tcPr>
          <w:p w:rsidR="00B62AED" w:rsidRPr="002C5576"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2C5576">
              <w:rPr>
                <w:rFonts w:ascii="Times New Roman" w:hAnsi="Times New Roman" w:cs="Times New Roman"/>
                <w:color w:val="000000"/>
                <w:sz w:val="24"/>
                <w:szCs w:val="24"/>
              </w:rPr>
              <w:t>Constant</w:t>
            </w:r>
          </w:p>
        </w:tc>
        <w:tc>
          <w:tcPr>
            <w:tcW w:w="1134"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-6,069</w:t>
            </w:r>
          </w:p>
        </w:tc>
        <w:tc>
          <w:tcPr>
            <w:tcW w:w="1134"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1,918</w:t>
            </w:r>
          </w:p>
        </w:tc>
        <w:tc>
          <w:tcPr>
            <w:tcW w:w="992"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10,007</w:t>
            </w:r>
          </w:p>
        </w:tc>
        <w:tc>
          <w:tcPr>
            <w:tcW w:w="567"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1</w:t>
            </w:r>
          </w:p>
        </w:tc>
        <w:tc>
          <w:tcPr>
            <w:tcW w:w="993"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,002</w:t>
            </w:r>
          </w:p>
        </w:tc>
        <w:tc>
          <w:tcPr>
            <w:tcW w:w="1417" w:type="dxa"/>
            <w:tcBorders>
              <w:top w:val="nil"/>
              <w:left w:val="nil"/>
              <w:bottom w:val="single" w:sz="4" w:space="0" w:color="auto"/>
              <w:right w:val="nil"/>
            </w:tcBorders>
            <w:shd w:val="clear" w:color="auto" w:fill="FFFFFF"/>
            <w:vAlign w:val="center"/>
          </w:tcPr>
          <w:p w:rsidR="00B62AED" w:rsidRPr="002C5576" w:rsidRDefault="00B62AED" w:rsidP="0052020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C5576">
              <w:rPr>
                <w:rFonts w:ascii="Times New Roman" w:hAnsi="Times New Roman" w:cs="Times New Roman"/>
                <w:color w:val="000000"/>
                <w:sz w:val="24"/>
                <w:szCs w:val="24"/>
              </w:rPr>
              <w:t>,002</w:t>
            </w:r>
          </w:p>
        </w:tc>
      </w:tr>
      <w:tr w:rsidR="00B62AED" w:rsidRPr="002C5576" w:rsidTr="0052020D">
        <w:trPr>
          <w:cantSplit/>
        </w:trPr>
        <w:tc>
          <w:tcPr>
            <w:tcW w:w="7938" w:type="dxa"/>
            <w:gridSpan w:val="8"/>
            <w:tcBorders>
              <w:top w:val="single" w:sz="4" w:space="0" w:color="auto"/>
              <w:left w:val="nil"/>
              <w:bottom w:val="nil"/>
              <w:right w:val="nil"/>
            </w:tcBorders>
            <w:shd w:val="clear" w:color="auto" w:fill="FFFFFF"/>
          </w:tcPr>
          <w:p w:rsidR="00B62AED" w:rsidRPr="002C5576" w:rsidRDefault="00B62AED" w:rsidP="0052020D">
            <w:pPr>
              <w:autoSpaceDE w:val="0"/>
              <w:autoSpaceDN w:val="0"/>
              <w:adjustRightInd w:val="0"/>
              <w:spacing w:after="0" w:line="320" w:lineRule="atLeast"/>
              <w:ind w:left="60" w:right="60"/>
              <w:rPr>
                <w:rFonts w:ascii="Times New Roman" w:hAnsi="Times New Roman" w:cs="Times New Roman"/>
                <w:color w:val="000000"/>
                <w:sz w:val="24"/>
                <w:szCs w:val="24"/>
              </w:rPr>
            </w:pPr>
            <w:r w:rsidRPr="002C5576">
              <w:rPr>
                <w:rFonts w:ascii="Times New Roman" w:hAnsi="Times New Roman" w:cs="Times New Roman"/>
                <w:color w:val="000000"/>
                <w:sz w:val="24"/>
                <w:szCs w:val="24"/>
              </w:rPr>
              <w:t>a. Variable(s) entered on step 1: X1, X2.</w:t>
            </w:r>
          </w:p>
        </w:tc>
      </w:tr>
    </w:tbl>
    <w:p w:rsidR="0052020D" w:rsidRDefault="0052020D" w:rsidP="00DA23F8">
      <w:pPr>
        <w:spacing w:after="0" w:line="240" w:lineRule="auto"/>
        <w:ind w:firstLine="720"/>
        <w:jc w:val="both"/>
        <w:rPr>
          <w:rFonts w:ascii="Times New Roman" w:hAnsi="Times New Roman" w:cs="Times New Roman"/>
          <w:sz w:val="24"/>
          <w:szCs w:val="24"/>
          <w:lang w:val="en-ID"/>
        </w:rPr>
      </w:pPr>
    </w:p>
    <w:p w:rsidR="00B62AED" w:rsidRPr="00730F72" w:rsidRDefault="00B62AED" w:rsidP="008D20AA">
      <w:pPr>
        <w:spacing w:after="0" w:line="480" w:lineRule="auto"/>
        <w:ind w:firstLine="720"/>
        <w:jc w:val="both"/>
        <w:rPr>
          <w:rFonts w:ascii="Times New Roman" w:hAnsi="Times New Roman" w:cs="Times New Roman"/>
          <w:sz w:val="24"/>
          <w:szCs w:val="24"/>
        </w:rPr>
      </w:pPr>
      <w:r w:rsidRPr="00730F72">
        <w:rPr>
          <w:rFonts w:ascii="Times New Roman" w:hAnsi="Times New Roman" w:cs="Times New Roman"/>
          <w:sz w:val="24"/>
          <w:szCs w:val="24"/>
          <w:lang w:val="en-ID"/>
        </w:rPr>
        <w:t>Dari tabel 4.</w:t>
      </w:r>
      <w:r>
        <w:rPr>
          <w:rFonts w:ascii="Times New Roman" w:hAnsi="Times New Roman" w:cs="Times New Roman"/>
          <w:sz w:val="24"/>
          <w:szCs w:val="24"/>
          <w:lang w:val="en-ID"/>
        </w:rPr>
        <w:t>17</w:t>
      </w:r>
      <w:r w:rsidRPr="00730F72">
        <w:rPr>
          <w:rFonts w:ascii="Times New Roman" w:hAnsi="Times New Roman" w:cs="Times New Roman"/>
          <w:sz w:val="24"/>
          <w:szCs w:val="24"/>
          <w:lang w:val="en-ID"/>
        </w:rPr>
        <w:t xml:space="preserve"> diatas </w:t>
      </w:r>
      <w:r w:rsidRPr="00730F72">
        <w:rPr>
          <w:rFonts w:ascii="Times New Roman" w:hAnsi="Times New Roman" w:cs="Times New Roman"/>
          <w:sz w:val="24"/>
          <w:szCs w:val="24"/>
        </w:rPr>
        <w:t>dapat dilihat bahwa nilai sig masing-masing variabel bebas &lt;0,05, hal ini berarti seluruh variabel bebas saling berinteraksi dengan variabel terikat. Untuk melihat variabel bebas yang paling besar pengaruhnya terhadap variabel terikat adalah dengan melihat nilai exp</w:t>
      </w:r>
      <w:r>
        <w:rPr>
          <w:rFonts w:ascii="Times New Roman" w:hAnsi="Times New Roman" w:cs="Times New Roman"/>
          <w:sz w:val="24"/>
          <w:szCs w:val="24"/>
        </w:rPr>
        <w:t xml:space="preserve"> </w:t>
      </w:r>
      <w:r w:rsidRPr="00730F72">
        <w:rPr>
          <w:rFonts w:ascii="Times New Roman" w:hAnsi="Times New Roman" w:cs="Times New Roman"/>
          <w:sz w:val="24"/>
          <w:szCs w:val="24"/>
        </w:rPr>
        <w:t>(B). Pada tabel 4.</w:t>
      </w:r>
      <w:r>
        <w:rPr>
          <w:rFonts w:ascii="Times New Roman" w:hAnsi="Times New Roman" w:cs="Times New Roman"/>
          <w:sz w:val="24"/>
          <w:szCs w:val="24"/>
        </w:rPr>
        <w:t>17</w:t>
      </w:r>
      <w:r w:rsidRPr="00730F72">
        <w:rPr>
          <w:rFonts w:ascii="Times New Roman" w:hAnsi="Times New Roman" w:cs="Times New Roman"/>
          <w:sz w:val="24"/>
          <w:szCs w:val="24"/>
        </w:rPr>
        <w:t xml:space="preserve"> dapat dilihat bawa variabel bebas yang mempunyai nilai exp</w:t>
      </w:r>
      <w:r>
        <w:rPr>
          <w:rFonts w:ascii="Times New Roman" w:hAnsi="Times New Roman" w:cs="Times New Roman"/>
          <w:sz w:val="24"/>
          <w:szCs w:val="24"/>
        </w:rPr>
        <w:t xml:space="preserve"> </w:t>
      </w:r>
      <w:r w:rsidRPr="00730F72">
        <w:rPr>
          <w:rFonts w:ascii="Times New Roman" w:hAnsi="Times New Roman" w:cs="Times New Roman"/>
          <w:sz w:val="24"/>
          <w:szCs w:val="24"/>
        </w:rPr>
        <w:t>(B) paling besar adalah variabel  Budaya Organisasi dengan nilai 12,677, ini berarti variabel Budaya Organisasi adalah variabel bebas yang paling besar pengaruhnya terhadap variabel terikat.</w:t>
      </w:r>
    </w:p>
    <w:p w:rsidR="00B62AED" w:rsidRPr="00730F72" w:rsidRDefault="00B62AED" w:rsidP="008D20AA">
      <w:pPr>
        <w:spacing w:after="0" w:line="480" w:lineRule="auto"/>
        <w:ind w:firstLine="644"/>
        <w:jc w:val="both"/>
        <w:rPr>
          <w:rFonts w:ascii="Times New Roman" w:hAnsi="Times New Roman" w:cs="Times New Roman"/>
          <w:sz w:val="24"/>
          <w:szCs w:val="24"/>
          <w:lang w:val="en-ID"/>
        </w:rPr>
      </w:pPr>
      <w:r w:rsidRPr="00730F72">
        <w:rPr>
          <w:rFonts w:ascii="Times New Roman" w:hAnsi="Times New Roman" w:cs="Times New Roman"/>
          <w:sz w:val="24"/>
          <w:szCs w:val="24"/>
          <w:lang w:val="en-ID"/>
        </w:rPr>
        <w:t>Dari tabel 4.</w:t>
      </w:r>
      <w:r>
        <w:rPr>
          <w:rFonts w:ascii="Times New Roman" w:hAnsi="Times New Roman" w:cs="Times New Roman"/>
          <w:sz w:val="24"/>
          <w:szCs w:val="24"/>
          <w:lang w:val="en-ID"/>
        </w:rPr>
        <w:t>17</w:t>
      </w:r>
      <w:r w:rsidRPr="00730F72">
        <w:rPr>
          <w:rFonts w:ascii="Times New Roman" w:hAnsi="Times New Roman" w:cs="Times New Roman"/>
          <w:sz w:val="24"/>
          <w:szCs w:val="24"/>
          <w:lang w:val="en-ID"/>
        </w:rPr>
        <w:t xml:space="preserve"> diatas </w:t>
      </w:r>
      <w:r w:rsidRPr="00730F72">
        <w:rPr>
          <w:rFonts w:ascii="Times New Roman" w:hAnsi="Times New Roman" w:cs="Times New Roman"/>
          <w:sz w:val="24"/>
          <w:szCs w:val="24"/>
        </w:rPr>
        <w:t xml:space="preserve">diperoleh model </w:t>
      </w:r>
      <w:r w:rsidRPr="00730F72">
        <w:rPr>
          <w:rFonts w:ascii="Times New Roman" w:hAnsi="Times New Roman" w:cs="Times New Roman"/>
          <w:sz w:val="24"/>
          <w:szCs w:val="24"/>
          <w:lang w:val="en-ID"/>
        </w:rPr>
        <w:t xml:space="preserve">penelitian  </w:t>
      </w:r>
      <w:r w:rsidRPr="00730F72">
        <w:rPr>
          <w:rFonts w:ascii="Times New Roman" w:hAnsi="Times New Roman" w:cs="Times New Roman"/>
          <w:sz w:val="24"/>
          <w:szCs w:val="24"/>
        </w:rPr>
        <w:t xml:space="preserve">sebagai berikut </w:t>
      </w:r>
      <w:r w:rsidRPr="00730F72">
        <w:rPr>
          <w:rFonts w:ascii="Times New Roman" w:hAnsi="Times New Roman" w:cs="Times New Roman"/>
          <w:sz w:val="24"/>
          <w:szCs w:val="24"/>
          <w:lang w:val="en-ID"/>
        </w:rPr>
        <w:t>:</w:t>
      </w:r>
    </w:p>
    <w:p w:rsidR="00B62AED" w:rsidRPr="00730F72" w:rsidRDefault="00B62AED" w:rsidP="008D20AA">
      <w:pPr>
        <w:spacing w:after="0" w:line="480" w:lineRule="auto"/>
        <w:ind w:left="3119" w:hanging="3119"/>
        <w:jc w:val="both"/>
        <w:rPr>
          <w:rFonts w:ascii="Times New Roman" w:hAnsi="Times New Roman" w:cs="Times New Roman"/>
          <w:sz w:val="24"/>
          <w:szCs w:val="24"/>
          <w:lang w:val="en-ID"/>
        </w:rPr>
      </w:pPr>
      <w:r w:rsidRPr="00730F72">
        <w:rPr>
          <w:rFonts w:ascii="Times New Roman" w:hAnsi="Times New Roman" w:cs="Times New Roman"/>
          <w:sz w:val="24"/>
          <w:szCs w:val="24"/>
        </w:rPr>
        <w:t>Kinerja Tenaga Kesehatan</w:t>
      </w:r>
      <w:r w:rsidRPr="00730F72">
        <w:rPr>
          <w:rFonts w:ascii="Times New Roman" w:hAnsi="Times New Roman" w:cs="Times New Roman"/>
          <w:sz w:val="24"/>
          <w:szCs w:val="24"/>
          <w:lang w:val="en-ID"/>
        </w:rPr>
        <w:t xml:space="preserve"> </w:t>
      </w:r>
      <w:r w:rsidRPr="00730F72">
        <w:rPr>
          <w:rFonts w:ascii="Times New Roman" w:hAnsi="Times New Roman" w:cs="Times New Roman"/>
          <w:sz w:val="24"/>
          <w:szCs w:val="24"/>
        </w:rPr>
        <w:t xml:space="preserve">= -6,069 + 2,540 (Budaya Organisasi) + 2,398 </w:t>
      </w:r>
      <w:r>
        <w:rPr>
          <w:rFonts w:ascii="Times New Roman" w:hAnsi="Times New Roman" w:cs="Times New Roman"/>
          <w:sz w:val="24"/>
          <w:szCs w:val="24"/>
        </w:rPr>
        <w:t xml:space="preserve"> </w:t>
      </w:r>
      <w:r w:rsidRPr="00730F72">
        <w:rPr>
          <w:rFonts w:ascii="Times New Roman" w:hAnsi="Times New Roman" w:cs="Times New Roman"/>
          <w:sz w:val="24"/>
          <w:szCs w:val="24"/>
        </w:rPr>
        <w:t>(</w:t>
      </w:r>
      <w:r w:rsidRPr="00730F72">
        <w:rPr>
          <w:rFonts w:ascii="Times New Roman" w:hAnsi="Times New Roman" w:cs="Times New Roman"/>
          <w:bCs/>
          <w:sz w:val="24"/>
          <w:szCs w:val="24"/>
        </w:rPr>
        <w:t>Lingkungan Kerja</w:t>
      </w:r>
      <w:r w:rsidRPr="00730F72">
        <w:rPr>
          <w:rFonts w:ascii="Times New Roman" w:hAnsi="Times New Roman" w:cs="Times New Roman"/>
          <w:sz w:val="24"/>
          <w:szCs w:val="24"/>
        </w:rPr>
        <w:t xml:space="preserve">) </w:t>
      </w:r>
    </w:p>
    <w:p w:rsidR="00B62AED" w:rsidRDefault="00B62AED" w:rsidP="00DA23F8">
      <w:pPr>
        <w:spacing w:after="0" w:line="480" w:lineRule="auto"/>
        <w:ind w:firstLine="644"/>
        <w:jc w:val="both"/>
        <w:rPr>
          <w:rFonts w:ascii="Times New Roman" w:hAnsi="Times New Roman" w:cs="Times New Roman"/>
          <w:sz w:val="24"/>
          <w:szCs w:val="24"/>
        </w:rPr>
      </w:pPr>
      <w:r w:rsidRPr="00730F72">
        <w:rPr>
          <w:rFonts w:ascii="Times New Roman" w:hAnsi="Times New Roman" w:cs="Times New Roman"/>
          <w:sz w:val="24"/>
          <w:szCs w:val="24"/>
        </w:rPr>
        <w:lastRenderedPageBreak/>
        <w:t xml:space="preserve">Dari persamaan diatas dapat diketahui bahwa nilai koefisien regresi pada masing-masing variabel bernilai positif dimana nilai tersebut menunjukkan bahwa adanya hubungan yang searah antara budaya organisasi dan </w:t>
      </w:r>
      <w:r w:rsidRPr="00730F72">
        <w:rPr>
          <w:rFonts w:ascii="Times New Roman" w:hAnsi="Times New Roman" w:cs="Times New Roman"/>
          <w:bCs/>
          <w:sz w:val="24"/>
          <w:szCs w:val="24"/>
        </w:rPr>
        <w:t>lingkungan kerja</w:t>
      </w:r>
      <w:r w:rsidRPr="00730F72">
        <w:rPr>
          <w:rFonts w:ascii="Times New Roman" w:hAnsi="Times New Roman" w:cs="Times New Roman"/>
          <w:sz w:val="24"/>
          <w:szCs w:val="24"/>
        </w:rPr>
        <w:t xml:space="preserve"> terhadap </w:t>
      </w:r>
      <w:r w:rsidRPr="00730F72">
        <w:rPr>
          <w:rFonts w:ascii="Times New Roman" w:hAnsi="Times New Roman" w:cs="Times New Roman"/>
          <w:sz w:val="24"/>
          <w:szCs w:val="24"/>
          <w:lang w:val="en-ID"/>
        </w:rPr>
        <w:t>kinerja tenaga kesehatan di Puskesmas Gambir Baru Kabupaten Asahan</w:t>
      </w:r>
      <w:r w:rsidRPr="00730F72">
        <w:rPr>
          <w:rFonts w:ascii="Times New Roman" w:hAnsi="Times New Roman" w:cs="Times New Roman"/>
          <w:sz w:val="24"/>
          <w:szCs w:val="24"/>
        </w:rPr>
        <w:t xml:space="preserve">. Hubungan searah tersebut menggambarkan bahwa sebuah instansi </w:t>
      </w:r>
      <w:r w:rsidRPr="00730F72">
        <w:rPr>
          <w:rFonts w:ascii="Times New Roman" w:hAnsi="Times New Roman" w:cs="Times New Roman"/>
          <w:sz w:val="24"/>
          <w:szCs w:val="24"/>
          <w:shd w:val="clear" w:color="auto" w:fill="FFFFFF"/>
        </w:rPr>
        <w:t xml:space="preserve"> yang mempunyai </w:t>
      </w:r>
      <w:r w:rsidRPr="00730F72">
        <w:rPr>
          <w:rFonts w:ascii="Times New Roman" w:hAnsi="Times New Roman" w:cs="Times New Roman"/>
          <w:sz w:val="24"/>
          <w:szCs w:val="24"/>
        </w:rPr>
        <w:t xml:space="preserve">budaya organisasi yang kuat </w:t>
      </w:r>
      <w:r w:rsidRPr="00730F72">
        <w:rPr>
          <w:rFonts w:ascii="Times New Roman" w:hAnsi="Times New Roman" w:cs="Times New Roman"/>
          <w:sz w:val="24"/>
          <w:szCs w:val="24"/>
          <w:shd w:val="clear" w:color="auto" w:fill="FFFFFF"/>
        </w:rPr>
        <w:t xml:space="preserve">akan memiliki kecenderungan untuk dapat meningkatkan kinerja pegawai  sebesar </w:t>
      </w:r>
      <w:r w:rsidRPr="00730F72">
        <w:rPr>
          <w:rFonts w:ascii="Times New Roman" w:hAnsi="Times New Roman" w:cs="Times New Roman"/>
          <w:sz w:val="24"/>
          <w:szCs w:val="24"/>
        </w:rPr>
        <w:t xml:space="preserve">2,540 </w:t>
      </w:r>
      <w:r w:rsidRPr="00730F72">
        <w:rPr>
          <w:rFonts w:ascii="Times New Roman" w:hAnsi="Times New Roman" w:cs="Times New Roman"/>
          <w:sz w:val="24"/>
          <w:szCs w:val="24"/>
          <w:shd w:val="clear" w:color="auto" w:fill="FFFFFF"/>
        </w:rPr>
        <w:t xml:space="preserve"> kali dibanding </w:t>
      </w:r>
      <w:r w:rsidRPr="00730F72">
        <w:rPr>
          <w:rFonts w:ascii="Times New Roman" w:hAnsi="Times New Roman" w:cs="Times New Roman"/>
          <w:sz w:val="24"/>
          <w:szCs w:val="24"/>
        </w:rPr>
        <w:t xml:space="preserve">instansi </w:t>
      </w:r>
      <w:r w:rsidRPr="00730F72">
        <w:rPr>
          <w:rFonts w:ascii="Times New Roman" w:hAnsi="Times New Roman" w:cs="Times New Roman"/>
          <w:sz w:val="24"/>
          <w:szCs w:val="24"/>
          <w:shd w:val="clear" w:color="auto" w:fill="FFFFFF"/>
        </w:rPr>
        <w:t xml:space="preserve"> yang mempunyai </w:t>
      </w:r>
      <w:r w:rsidRPr="00730F72">
        <w:rPr>
          <w:rFonts w:ascii="Times New Roman" w:hAnsi="Times New Roman" w:cs="Times New Roman"/>
          <w:sz w:val="24"/>
          <w:szCs w:val="24"/>
        </w:rPr>
        <w:t>budaya organisas</w:t>
      </w:r>
      <w:r>
        <w:rPr>
          <w:rFonts w:ascii="Times New Roman" w:hAnsi="Times New Roman" w:cs="Times New Roman"/>
          <w:sz w:val="24"/>
          <w:szCs w:val="24"/>
        </w:rPr>
        <w:t>i</w:t>
      </w:r>
      <w:r w:rsidRPr="00730F72">
        <w:rPr>
          <w:rFonts w:ascii="Times New Roman" w:hAnsi="Times New Roman" w:cs="Times New Roman"/>
          <w:sz w:val="24"/>
          <w:szCs w:val="24"/>
        </w:rPr>
        <w:t xml:space="preserve"> yang lemah. </w:t>
      </w:r>
      <w:r>
        <w:rPr>
          <w:rFonts w:ascii="Times New Roman" w:hAnsi="Times New Roman" w:cs="Times New Roman"/>
          <w:sz w:val="24"/>
          <w:szCs w:val="24"/>
        </w:rPr>
        <w:t>I</w:t>
      </w:r>
      <w:r w:rsidRPr="00730F72">
        <w:rPr>
          <w:rFonts w:ascii="Times New Roman" w:hAnsi="Times New Roman" w:cs="Times New Roman"/>
          <w:sz w:val="24"/>
          <w:szCs w:val="24"/>
        </w:rPr>
        <w:t xml:space="preserve">nstansi </w:t>
      </w:r>
      <w:r w:rsidRPr="00730F72">
        <w:rPr>
          <w:rFonts w:ascii="Times New Roman" w:hAnsi="Times New Roman" w:cs="Times New Roman"/>
          <w:sz w:val="24"/>
          <w:szCs w:val="24"/>
          <w:shd w:val="clear" w:color="auto" w:fill="FFFFFF"/>
        </w:rPr>
        <w:t xml:space="preserve"> yang mempunyai </w:t>
      </w:r>
      <w:r w:rsidRPr="00730F72">
        <w:rPr>
          <w:rFonts w:ascii="Times New Roman" w:hAnsi="Times New Roman" w:cs="Times New Roman"/>
          <w:sz w:val="24"/>
          <w:szCs w:val="24"/>
        </w:rPr>
        <w:t xml:space="preserve">lingkungan kerja  yang baik </w:t>
      </w:r>
      <w:r w:rsidRPr="00730F72">
        <w:rPr>
          <w:rFonts w:ascii="Times New Roman" w:hAnsi="Times New Roman" w:cs="Times New Roman"/>
          <w:sz w:val="24"/>
          <w:szCs w:val="24"/>
          <w:shd w:val="clear" w:color="auto" w:fill="FFFFFF"/>
        </w:rPr>
        <w:t xml:space="preserve">akan memiliki kecenderungan untuk dapat meningkatkan kinerja pegawai  sebesar </w:t>
      </w:r>
      <w:r w:rsidRPr="00730F72">
        <w:rPr>
          <w:rFonts w:ascii="Times New Roman" w:hAnsi="Times New Roman" w:cs="Times New Roman"/>
          <w:sz w:val="24"/>
          <w:szCs w:val="24"/>
        </w:rPr>
        <w:t xml:space="preserve">2,398 </w:t>
      </w:r>
      <w:r w:rsidRPr="00730F72">
        <w:rPr>
          <w:rFonts w:ascii="Times New Roman" w:hAnsi="Times New Roman" w:cs="Times New Roman"/>
          <w:sz w:val="24"/>
          <w:szCs w:val="24"/>
          <w:shd w:val="clear" w:color="auto" w:fill="FFFFFF"/>
        </w:rPr>
        <w:t xml:space="preserve">kali dibanding </w:t>
      </w:r>
      <w:r w:rsidRPr="00730F72">
        <w:rPr>
          <w:rFonts w:ascii="Times New Roman" w:hAnsi="Times New Roman" w:cs="Times New Roman"/>
          <w:sz w:val="24"/>
          <w:szCs w:val="24"/>
        </w:rPr>
        <w:t xml:space="preserve">instansi </w:t>
      </w:r>
      <w:r w:rsidRPr="00730F72">
        <w:rPr>
          <w:rFonts w:ascii="Times New Roman" w:hAnsi="Times New Roman" w:cs="Times New Roman"/>
          <w:sz w:val="24"/>
          <w:szCs w:val="24"/>
          <w:shd w:val="clear" w:color="auto" w:fill="FFFFFF"/>
        </w:rPr>
        <w:t xml:space="preserve"> yang mempunyai </w:t>
      </w:r>
      <w:r>
        <w:rPr>
          <w:rFonts w:ascii="Times New Roman" w:hAnsi="Times New Roman" w:cs="Times New Roman"/>
          <w:sz w:val="24"/>
          <w:szCs w:val="24"/>
        </w:rPr>
        <w:t>l</w:t>
      </w:r>
      <w:r w:rsidRPr="00730F72">
        <w:rPr>
          <w:rFonts w:ascii="Times New Roman" w:hAnsi="Times New Roman" w:cs="Times New Roman"/>
          <w:sz w:val="24"/>
          <w:szCs w:val="24"/>
        </w:rPr>
        <w:t>ingkungan kerja  yang buruk.</w:t>
      </w: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51165F" w:rsidRDefault="0051165F" w:rsidP="00B62AED">
      <w:pPr>
        <w:spacing w:after="0" w:line="480" w:lineRule="auto"/>
        <w:jc w:val="both"/>
        <w:rPr>
          <w:rFonts w:ascii="Times New Roman" w:hAnsi="Times New Roman" w:cs="Times New Roman"/>
          <w:sz w:val="24"/>
          <w:szCs w:val="24"/>
          <w:lang w:val="id-ID"/>
        </w:rPr>
      </w:pPr>
    </w:p>
    <w:p w:rsidR="0051165F" w:rsidRDefault="0051165F" w:rsidP="00B62AED">
      <w:pPr>
        <w:spacing w:after="0" w:line="480" w:lineRule="auto"/>
        <w:jc w:val="both"/>
        <w:rPr>
          <w:rFonts w:ascii="Times New Roman" w:hAnsi="Times New Roman" w:cs="Times New Roman"/>
          <w:sz w:val="24"/>
          <w:szCs w:val="24"/>
          <w:lang w:val="id-ID"/>
        </w:rPr>
      </w:pPr>
    </w:p>
    <w:p w:rsidR="0051165F" w:rsidRDefault="0051165F" w:rsidP="00B62AED">
      <w:pPr>
        <w:spacing w:after="0" w:line="480" w:lineRule="auto"/>
        <w:jc w:val="both"/>
        <w:rPr>
          <w:rFonts w:ascii="Times New Roman" w:hAnsi="Times New Roman" w:cs="Times New Roman"/>
          <w:sz w:val="24"/>
          <w:szCs w:val="24"/>
          <w:lang w:val="id-ID"/>
        </w:rPr>
      </w:pPr>
    </w:p>
    <w:p w:rsidR="0051165F" w:rsidRDefault="0051165F" w:rsidP="00B62AED">
      <w:pPr>
        <w:spacing w:after="0" w:line="480" w:lineRule="auto"/>
        <w:jc w:val="both"/>
        <w:rPr>
          <w:rFonts w:ascii="Times New Roman" w:hAnsi="Times New Roman" w:cs="Times New Roman"/>
          <w:sz w:val="24"/>
          <w:szCs w:val="24"/>
          <w:lang w:val="id-ID"/>
        </w:rPr>
      </w:pPr>
    </w:p>
    <w:p w:rsidR="005419B9" w:rsidRDefault="005419B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C7D0B" w:rsidRPr="007C7D0B" w:rsidRDefault="008A50A2" w:rsidP="007C7D0B">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4789170</wp:posOffset>
                </wp:positionH>
                <wp:positionV relativeFrom="paragraph">
                  <wp:posOffset>-1009650</wp:posOffset>
                </wp:positionV>
                <wp:extent cx="276225" cy="247650"/>
                <wp:effectExtent l="0" t="1905" r="0"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FC61" id="Rectangle 25" o:spid="_x0000_s1026" style="position:absolute;margin-left:377.1pt;margin-top:-79.5pt;width:21.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" fillcolor="white [3212]" stroked="f" strokecolor="#9bbb59 [3206]" strokeweight="1pt">
                <v:stroke dashstyle="dash"/>
                <v:shadow color="#868686"/>
              </v:rect>
            </w:pict>
          </mc:Fallback>
        </mc:AlternateContent>
      </w:r>
      <w:r w:rsidR="007C7D0B" w:rsidRPr="007C7D0B">
        <w:rPr>
          <w:rFonts w:ascii="Times New Roman" w:hAnsi="Times New Roman" w:cs="Times New Roman"/>
          <w:b/>
          <w:bCs/>
          <w:sz w:val="24"/>
          <w:szCs w:val="24"/>
        </w:rPr>
        <w:t>BAB V</w:t>
      </w:r>
    </w:p>
    <w:p w:rsidR="007C7D0B" w:rsidRPr="007C7D0B" w:rsidRDefault="007C7D0B" w:rsidP="007C7D0B">
      <w:pPr>
        <w:autoSpaceDE w:val="0"/>
        <w:autoSpaceDN w:val="0"/>
        <w:adjustRightInd w:val="0"/>
        <w:spacing w:after="0" w:line="480" w:lineRule="auto"/>
        <w:jc w:val="center"/>
        <w:rPr>
          <w:rFonts w:ascii="Times New Roman" w:hAnsi="Times New Roman" w:cs="Times New Roman"/>
          <w:b/>
          <w:bCs/>
          <w:sz w:val="24"/>
          <w:szCs w:val="24"/>
          <w:lang w:val="id-ID"/>
        </w:rPr>
      </w:pPr>
      <w:r w:rsidRPr="007C7D0B">
        <w:rPr>
          <w:rFonts w:ascii="Times New Roman" w:hAnsi="Times New Roman" w:cs="Times New Roman"/>
          <w:b/>
          <w:bCs/>
          <w:sz w:val="24"/>
          <w:szCs w:val="24"/>
          <w:lang w:val="id-ID"/>
        </w:rPr>
        <w:t>PEMBAHASAN</w:t>
      </w:r>
    </w:p>
    <w:p w:rsidR="007C7D0B" w:rsidRDefault="007C7D0B" w:rsidP="007C7D0B">
      <w:pPr>
        <w:autoSpaceDE w:val="0"/>
        <w:autoSpaceDN w:val="0"/>
        <w:adjustRightInd w:val="0"/>
        <w:spacing w:after="0" w:line="240" w:lineRule="auto"/>
        <w:jc w:val="both"/>
        <w:rPr>
          <w:rFonts w:ascii="Times New Roman" w:hAnsi="Times New Roman" w:cs="Times New Roman"/>
          <w:b/>
          <w:bCs/>
          <w:sz w:val="24"/>
          <w:szCs w:val="24"/>
          <w:lang w:val="id-ID"/>
        </w:rPr>
      </w:pPr>
    </w:p>
    <w:p w:rsidR="007C7D0B" w:rsidRPr="00DA23F8" w:rsidRDefault="007C7D0B" w:rsidP="0063311E">
      <w:pPr>
        <w:pStyle w:val="ListParagraph"/>
        <w:numPr>
          <w:ilvl w:val="1"/>
          <w:numId w:val="48"/>
        </w:numPr>
        <w:autoSpaceDE w:val="0"/>
        <w:autoSpaceDN w:val="0"/>
        <w:adjustRightInd w:val="0"/>
        <w:spacing w:after="0" w:line="240" w:lineRule="auto"/>
        <w:ind w:left="720" w:hanging="720"/>
        <w:jc w:val="both"/>
        <w:rPr>
          <w:rFonts w:ascii="Times New Roman" w:hAnsi="Times New Roman" w:cs="Times New Roman"/>
          <w:b/>
          <w:bCs/>
          <w:sz w:val="24"/>
          <w:szCs w:val="24"/>
        </w:rPr>
      </w:pPr>
      <w:r w:rsidRPr="00DA23F8">
        <w:rPr>
          <w:rFonts w:ascii="Times New Roman" w:hAnsi="Times New Roman" w:cs="Times New Roman"/>
          <w:b/>
          <w:bCs/>
          <w:sz w:val="24"/>
          <w:szCs w:val="24"/>
          <w:lang w:val="id-ID"/>
        </w:rPr>
        <w:t>Kinerja Tenaga Kesehatan Di Puskesmas Gambir Baru Kabupaten Asahan</w:t>
      </w:r>
    </w:p>
    <w:p w:rsidR="00DA23F8" w:rsidRPr="00645D67" w:rsidRDefault="00DA23F8" w:rsidP="00DA23F8">
      <w:pPr>
        <w:pStyle w:val="ListParagraph"/>
        <w:autoSpaceDE w:val="0"/>
        <w:autoSpaceDN w:val="0"/>
        <w:adjustRightInd w:val="0"/>
        <w:spacing w:after="0" w:line="240" w:lineRule="auto"/>
        <w:ind w:left="425"/>
        <w:jc w:val="both"/>
        <w:rPr>
          <w:rFonts w:ascii="Times New Roman" w:hAnsi="Times New Roman" w:cs="Times New Roman"/>
          <w:b/>
          <w:bCs/>
          <w:sz w:val="24"/>
          <w:szCs w:val="24"/>
        </w:rPr>
      </w:pPr>
    </w:p>
    <w:p w:rsidR="007C7D0B" w:rsidRPr="004424BA" w:rsidRDefault="007C7D0B" w:rsidP="007C7D0B">
      <w:pPr>
        <w:autoSpaceDE w:val="0"/>
        <w:autoSpaceDN w:val="0"/>
        <w:adjustRightInd w:val="0"/>
        <w:spacing w:after="0" w:line="480" w:lineRule="auto"/>
        <w:ind w:firstLine="709"/>
        <w:jc w:val="both"/>
        <w:rPr>
          <w:rFonts w:ascii="Times New Roman" w:hAnsi="Times New Roman" w:cs="Times New Roman"/>
          <w:bCs/>
          <w:sz w:val="24"/>
          <w:szCs w:val="24"/>
          <w:lang w:val="en-ID"/>
        </w:rPr>
      </w:pPr>
      <w:r w:rsidRPr="004424BA">
        <w:rPr>
          <w:rFonts w:ascii="Times New Roman" w:hAnsi="Times New Roman" w:cs="Times New Roman"/>
          <w:sz w:val="24"/>
          <w:szCs w:val="24"/>
          <w:lang w:val="id-ID"/>
        </w:rPr>
        <w:t xml:space="preserve">Hasil Penelitian diketahui bahwa tenaga kesehatan yang ada di </w:t>
      </w:r>
      <w:r w:rsidRPr="004424BA">
        <w:rPr>
          <w:rFonts w:ascii="Times New Roman" w:hAnsi="Times New Roman" w:cs="Times New Roman"/>
          <w:bCs/>
          <w:sz w:val="24"/>
          <w:szCs w:val="24"/>
          <w:lang w:val="id-ID"/>
        </w:rPr>
        <w:t>Puskesmas Gambir Baru Kabupaten Asahan di dominasi tenaga kesehatan perempuan yaitu sebanyak</w:t>
      </w:r>
      <w:r w:rsidRPr="004424BA">
        <w:rPr>
          <w:rFonts w:ascii="Times New Roman" w:hAnsi="Times New Roman" w:cs="Times New Roman"/>
          <w:bCs/>
          <w:sz w:val="24"/>
          <w:szCs w:val="24"/>
          <w:lang w:val="en-ID"/>
        </w:rPr>
        <w:t xml:space="preserve"> </w:t>
      </w:r>
      <w:r w:rsidRPr="004424BA">
        <w:rPr>
          <w:rFonts w:ascii="Times New Roman" w:hAnsi="Times New Roman" w:cs="Times New Roman"/>
          <w:color w:val="000000"/>
          <w:sz w:val="24"/>
          <w:szCs w:val="24"/>
        </w:rPr>
        <w:t>56 orang (98,2%)</w:t>
      </w:r>
      <w:r w:rsidRPr="004424BA">
        <w:rPr>
          <w:rFonts w:ascii="Times New Roman" w:hAnsi="Times New Roman" w:cs="Times New Roman"/>
          <w:bCs/>
          <w:sz w:val="24"/>
          <w:szCs w:val="24"/>
          <w:lang w:val="en-ID"/>
        </w:rPr>
        <w:t xml:space="preserve"> sementara </w:t>
      </w:r>
      <w:r w:rsidRPr="004424BA">
        <w:rPr>
          <w:rFonts w:ascii="Times New Roman" w:hAnsi="Times New Roman" w:cs="Times New Roman"/>
          <w:bCs/>
          <w:sz w:val="24"/>
          <w:szCs w:val="24"/>
          <w:lang w:val="id-ID"/>
        </w:rPr>
        <w:t xml:space="preserve">tenaga kesehatan </w:t>
      </w:r>
      <w:r w:rsidRPr="004424BA">
        <w:rPr>
          <w:rFonts w:ascii="Times New Roman" w:hAnsi="Times New Roman" w:cs="Times New Roman"/>
          <w:bCs/>
          <w:sz w:val="24"/>
          <w:szCs w:val="24"/>
          <w:lang w:val="en-ID"/>
        </w:rPr>
        <w:t>pria hanya ada 1 orang (</w:t>
      </w:r>
      <w:r w:rsidRPr="004424BA">
        <w:rPr>
          <w:rFonts w:ascii="Times New Roman" w:hAnsi="Times New Roman" w:cs="Times New Roman"/>
          <w:color w:val="000000"/>
          <w:sz w:val="24"/>
          <w:szCs w:val="24"/>
        </w:rPr>
        <w:t xml:space="preserve">1,8%) </w:t>
      </w:r>
      <w:r w:rsidRPr="004424BA">
        <w:rPr>
          <w:rFonts w:ascii="Times New Roman" w:hAnsi="Times New Roman" w:cs="Times New Roman"/>
          <w:bCs/>
          <w:sz w:val="24"/>
          <w:szCs w:val="24"/>
          <w:lang w:val="en-ID"/>
        </w:rPr>
        <w:t xml:space="preserve">saja. Terlihat perbedaan yang sangat signifikan perbedaan jumlah antara tenaga </w:t>
      </w:r>
      <w:r w:rsidRPr="004424BA">
        <w:rPr>
          <w:rFonts w:ascii="Times New Roman" w:hAnsi="Times New Roman" w:cs="Times New Roman"/>
          <w:bCs/>
          <w:sz w:val="24"/>
          <w:szCs w:val="24"/>
          <w:lang w:val="id-ID"/>
        </w:rPr>
        <w:t xml:space="preserve">kesehatan </w:t>
      </w:r>
      <w:r w:rsidRPr="004424BA">
        <w:rPr>
          <w:rFonts w:ascii="Times New Roman" w:hAnsi="Times New Roman" w:cs="Times New Roman"/>
          <w:bCs/>
          <w:sz w:val="24"/>
          <w:szCs w:val="24"/>
          <w:lang w:val="en-ID"/>
        </w:rPr>
        <w:t>pria dan wanita.</w:t>
      </w:r>
    </w:p>
    <w:p w:rsidR="007C7D0B" w:rsidRPr="004424BA" w:rsidRDefault="007C7D0B" w:rsidP="007C7D0B">
      <w:pPr>
        <w:autoSpaceDE w:val="0"/>
        <w:autoSpaceDN w:val="0"/>
        <w:adjustRightInd w:val="0"/>
        <w:spacing w:after="0" w:line="480" w:lineRule="auto"/>
        <w:ind w:firstLine="709"/>
        <w:jc w:val="both"/>
        <w:rPr>
          <w:rFonts w:ascii="Times New Roman" w:hAnsi="Times New Roman" w:cs="Times New Roman"/>
          <w:bCs/>
          <w:sz w:val="24"/>
          <w:szCs w:val="24"/>
          <w:lang w:val="en-ID"/>
        </w:rPr>
      </w:pPr>
      <w:r w:rsidRPr="004424BA">
        <w:rPr>
          <w:rFonts w:ascii="Times New Roman" w:hAnsi="Times New Roman" w:cs="Times New Roman"/>
          <w:bCs/>
          <w:sz w:val="24"/>
          <w:szCs w:val="24"/>
          <w:lang w:val="id-ID"/>
        </w:rPr>
        <w:t>Sementara jika dilihat dari latar belakang pendidikan para tenaga kesehatan di Puskesmas Gambir Baru Kabupaten Asahan masih banyak yang berlatar belakang pendidikan diploma-1</w:t>
      </w:r>
      <w:r w:rsidRPr="004424BA">
        <w:rPr>
          <w:rFonts w:ascii="Times New Roman" w:hAnsi="Times New Roman" w:cs="Times New Roman"/>
          <w:bCs/>
          <w:sz w:val="24"/>
          <w:szCs w:val="24"/>
          <w:lang w:val="en-ID"/>
        </w:rPr>
        <w:t xml:space="preserve"> yaitu sebanyak </w:t>
      </w:r>
      <w:r w:rsidRPr="004424BA">
        <w:rPr>
          <w:rFonts w:ascii="Times New Roman" w:hAnsi="Times New Roman" w:cs="Times New Roman"/>
          <w:color w:val="000000"/>
          <w:sz w:val="24"/>
          <w:szCs w:val="24"/>
        </w:rPr>
        <w:t xml:space="preserve">19 orang (33,3%) </w:t>
      </w:r>
      <w:r w:rsidRPr="004424BA">
        <w:rPr>
          <w:rFonts w:ascii="Times New Roman" w:hAnsi="Times New Roman" w:cs="Times New Roman"/>
          <w:bCs/>
          <w:sz w:val="24"/>
          <w:szCs w:val="24"/>
          <w:lang w:val="en-ID"/>
        </w:rPr>
        <w:t xml:space="preserve">bahkan ada yang berpendidikan SMA yaitu </w:t>
      </w:r>
      <w:r w:rsidRPr="004424BA">
        <w:rPr>
          <w:rFonts w:ascii="Times New Roman" w:hAnsi="Times New Roman" w:cs="Times New Roman"/>
          <w:color w:val="000000"/>
          <w:sz w:val="24"/>
          <w:szCs w:val="24"/>
        </w:rPr>
        <w:t>sebanyak 1 orang (1,8%)</w:t>
      </w:r>
      <w:r w:rsidRPr="004424BA">
        <w:rPr>
          <w:rFonts w:ascii="Times New Roman" w:hAnsi="Times New Roman" w:cs="Times New Roman"/>
          <w:bCs/>
          <w:sz w:val="24"/>
          <w:szCs w:val="24"/>
          <w:lang w:val="en-ID"/>
        </w:rPr>
        <w:t>.</w:t>
      </w:r>
      <w:r w:rsidRPr="004424BA">
        <w:rPr>
          <w:rFonts w:ascii="Times New Roman" w:hAnsi="Times New Roman" w:cs="Times New Roman"/>
          <w:bCs/>
          <w:sz w:val="24"/>
          <w:szCs w:val="24"/>
          <w:lang w:val="id-ID"/>
        </w:rPr>
        <w:t xml:space="preserve"> Hal ini tentunya menjadi tantangan bagi Puskesmas Gambir Baru Kabupaten Asahan, karena untuk memberikan pelayanan yang baik dalam meningkatkan kinerja tenaga kesehatan tidak bisa dipungkiri </w:t>
      </w:r>
      <w:r w:rsidRPr="00705AAF">
        <w:rPr>
          <w:rFonts w:ascii="Times New Roman" w:hAnsi="Times New Roman" w:cs="Times New Roman"/>
          <w:bCs/>
          <w:i/>
          <w:sz w:val="24"/>
          <w:szCs w:val="24"/>
          <w:lang w:val="id-ID"/>
        </w:rPr>
        <w:t>skill</w:t>
      </w:r>
      <w:r w:rsidRPr="004424BA">
        <w:rPr>
          <w:rFonts w:ascii="Times New Roman" w:hAnsi="Times New Roman" w:cs="Times New Roman"/>
          <w:bCs/>
          <w:sz w:val="24"/>
          <w:szCs w:val="24"/>
          <w:lang w:val="id-ID"/>
        </w:rPr>
        <w:t xml:space="preserve"> dan kemampuan yang diperoleh bersumber dari pendidikan</w:t>
      </w:r>
      <w:r w:rsidRPr="004424BA">
        <w:rPr>
          <w:rFonts w:ascii="Times New Roman" w:hAnsi="Times New Roman" w:cs="Times New Roman"/>
          <w:bCs/>
          <w:sz w:val="24"/>
          <w:szCs w:val="24"/>
          <w:lang w:val="en-ID"/>
        </w:rPr>
        <w:t>, khususnya pendidikan formal.</w:t>
      </w:r>
    </w:p>
    <w:p w:rsidR="007C7D0B" w:rsidRPr="004424BA" w:rsidRDefault="008A50A2" w:rsidP="007C7D0B">
      <w:pPr>
        <w:autoSpaceDE w:val="0"/>
        <w:autoSpaceDN w:val="0"/>
        <w:adjustRightInd w:val="0"/>
        <w:spacing w:after="0" w:line="480" w:lineRule="auto"/>
        <w:ind w:firstLine="709"/>
        <w:jc w:val="both"/>
        <w:rPr>
          <w:rFonts w:ascii="Times New Roman" w:hAnsi="Times New Roman" w:cs="Times New Roman"/>
          <w:bCs/>
          <w:sz w:val="24"/>
          <w:szCs w:val="24"/>
          <w:lang w:val="id-ID"/>
        </w:rPr>
      </w:pPr>
      <w:r>
        <w:rPr>
          <w:rFonts w:ascii="Times New Roman" w:hAnsi="Times New Roman" w:cs="Times New Roman"/>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2226945</wp:posOffset>
                </wp:positionH>
                <wp:positionV relativeFrom="paragraph">
                  <wp:posOffset>2649220</wp:posOffset>
                </wp:positionV>
                <wp:extent cx="438150" cy="304800"/>
                <wp:effectExtent l="0" t="0" r="0" b="127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DA23F8" w:rsidRDefault="00016348" w:rsidP="0033280F">
                            <w:pPr>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175.35pt;margin-top:208.6pt;width:3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" stroked="f">
                <v:textbox>
                  <w:txbxContent>
                    <w:p w:rsidR="00016348" w:rsidRPr="00DA23F8" w:rsidRDefault="00016348" w:rsidP="0033280F">
                      <w:pPr>
                        <w:jc w:val="center"/>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2</w:t>
                      </w:r>
                    </w:p>
                  </w:txbxContent>
                </v:textbox>
              </v:shape>
            </w:pict>
          </mc:Fallback>
        </mc:AlternateContent>
      </w:r>
      <w:r w:rsidR="007C7D0B" w:rsidRPr="004424BA">
        <w:rPr>
          <w:rFonts w:ascii="Times New Roman" w:hAnsi="Times New Roman" w:cs="Times New Roman"/>
          <w:bCs/>
          <w:sz w:val="24"/>
          <w:szCs w:val="24"/>
          <w:lang w:val="id-ID"/>
        </w:rPr>
        <w:t>Dari segi usia tenaga kerja juga banyak tenaga kesehatan yang berusia diatas 50 tahun</w:t>
      </w:r>
      <w:r w:rsidR="007C7D0B" w:rsidRPr="004424BA">
        <w:rPr>
          <w:rFonts w:ascii="Times New Roman" w:hAnsi="Times New Roman" w:cs="Times New Roman"/>
          <w:bCs/>
          <w:sz w:val="24"/>
          <w:szCs w:val="24"/>
          <w:lang w:val="en-ID"/>
        </w:rPr>
        <w:t xml:space="preserve"> yaitu </w:t>
      </w:r>
      <w:r w:rsidR="007C7D0B" w:rsidRPr="004424BA">
        <w:rPr>
          <w:rFonts w:ascii="Times New Roman" w:hAnsi="Times New Roman" w:cs="Times New Roman"/>
          <w:color w:val="000000"/>
          <w:sz w:val="24"/>
          <w:szCs w:val="24"/>
        </w:rPr>
        <w:t>20 orang (35,1%)</w:t>
      </w:r>
      <w:r w:rsidR="007C7D0B" w:rsidRPr="004424BA">
        <w:rPr>
          <w:rFonts w:ascii="Times New Roman" w:hAnsi="Times New Roman" w:cs="Times New Roman"/>
          <w:bCs/>
          <w:sz w:val="24"/>
          <w:szCs w:val="24"/>
          <w:lang w:val="id-ID"/>
        </w:rPr>
        <w:t xml:space="preserve"> artinya banyak tenaga kesehatan yang memasuki usia pensiun. Hal ini juga menjadi tantangan bagi Puskesmas Gambir Baru Kabupaten Asahan, dikarenakan biasanya tenaga kesehatan yang memasuki usia pensiun cenderung sudah bosan dalam melaksakan aktivitasnya, sehingga hal ini berdampak buruk terhadap kinerja tenaga kesehatan.</w:t>
      </w:r>
    </w:p>
    <w:p w:rsidR="007C7D0B" w:rsidRPr="00DA23F8" w:rsidRDefault="007C7D0B" w:rsidP="0063311E">
      <w:pPr>
        <w:pStyle w:val="ListParagraph"/>
        <w:numPr>
          <w:ilvl w:val="1"/>
          <w:numId w:val="48"/>
        </w:numPr>
        <w:autoSpaceDE w:val="0"/>
        <w:autoSpaceDN w:val="0"/>
        <w:adjustRightInd w:val="0"/>
        <w:spacing w:before="200" w:after="0" w:line="480" w:lineRule="auto"/>
        <w:ind w:left="720" w:hanging="720"/>
        <w:jc w:val="both"/>
        <w:rPr>
          <w:rFonts w:ascii="Times New Roman" w:hAnsi="Times New Roman" w:cs="Times New Roman"/>
          <w:b/>
          <w:bCs/>
          <w:sz w:val="24"/>
          <w:szCs w:val="24"/>
          <w:lang w:val="id-ID"/>
        </w:rPr>
      </w:pPr>
      <w:r w:rsidRPr="00DA23F8">
        <w:rPr>
          <w:rFonts w:ascii="Times New Roman" w:hAnsi="Times New Roman" w:cs="Times New Roman"/>
          <w:b/>
          <w:bCs/>
          <w:sz w:val="24"/>
          <w:szCs w:val="24"/>
          <w:lang w:val="id-ID"/>
        </w:rPr>
        <w:lastRenderedPageBreak/>
        <w:t>Analisis Budaya Organisasi dengan Kinerja Tenaga Kesehatan</w:t>
      </w:r>
    </w:p>
    <w:p w:rsidR="007C7D0B" w:rsidRPr="00BA58B2" w:rsidRDefault="007C7D0B" w:rsidP="007C7D0B">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BA58B2">
        <w:rPr>
          <w:rFonts w:ascii="Times New Roman" w:hAnsi="Times New Roman" w:cs="Times New Roman"/>
          <w:bCs/>
          <w:sz w:val="24"/>
          <w:szCs w:val="24"/>
          <w:lang w:val="id-ID"/>
        </w:rPr>
        <w:t xml:space="preserve">Budaya Organisasi merupakan </w:t>
      </w:r>
      <w:r w:rsidRPr="00BA58B2">
        <w:rPr>
          <w:rFonts w:ascii="Times New Roman" w:eastAsia="Times New Roman" w:hAnsi="Times New Roman" w:cs="Times New Roman"/>
          <w:sz w:val="24"/>
          <w:szCs w:val="24"/>
          <w:lang w:val="id-ID"/>
        </w:rPr>
        <w:t>kesepakatan</w:t>
      </w:r>
      <w:r w:rsidRPr="00BA58B2">
        <w:rPr>
          <w:rFonts w:ascii="Times New Roman" w:eastAsia="Times New Roman" w:hAnsi="Times New Roman" w:cs="Times New Roman"/>
          <w:sz w:val="24"/>
          <w:szCs w:val="24"/>
        </w:rPr>
        <w:t xml:space="preserve"> bersama seluruh anggota organisasi yang berkaitan dengan nilai, keyakinan, tradisi dan cara berpikir unik yang dianutnya dan tampak dalam perilaku mereka, dalam usaha pencapaian tujuan organisasi  yang telah ditetapkan</w:t>
      </w:r>
      <w:r>
        <w:rPr>
          <w:rFonts w:ascii="Times New Roman" w:eastAsia="Times New Roman" w:hAnsi="Times New Roman" w:cs="Times New Roman"/>
          <w:sz w:val="24"/>
          <w:szCs w:val="24"/>
          <w:lang w:val="id-ID"/>
        </w:rPr>
        <w:t>.</w:t>
      </w:r>
    </w:p>
    <w:p w:rsidR="007C7D0B" w:rsidRDefault="007C7D0B" w:rsidP="007C7D0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val="en-ID" w:eastAsia="id-ID"/>
        </w:rPr>
      </w:pPr>
      <w:r w:rsidRPr="006554C6">
        <w:rPr>
          <w:rFonts w:ascii="Times New Roman" w:eastAsia="Calibri" w:hAnsi="Times New Roman" w:cs="Times New Roman"/>
          <w:color w:val="000000"/>
          <w:sz w:val="24"/>
          <w:szCs w:val="24"/>
          <w:lang w:val="id-ID" w:eastAsia="id-ID"/>
        </w:rPr>
        <w:t>Berdasarkan hasil analisis data, menunjukkan bahwa Budaya Organisasi berpengaru</w:t>
      </w:r>
      <w:r>
        <w:rPr>
          <w:rFonts w:ascii="Times New Roman" w:eastAsia="Calibri" w:hAnsi="Times New Roman" w:cs="Times New Roman"/>
          <w:color w:val="000000"/>
          <w:sz w:val="24"/>
          <w:szCs w:val="24"/>
          <w:lang w:val="id-ID" w:eastAsia="id-ID"/>
        </w:rPr>
        <w:t>h positif  signifikan terhadap k</w:t>
      </w:r>
      <w:r w:rsidRPr="006554C6">
        <w:rPr>
          <w:rFonts w:ascii="Times New Roman" w:eastAsia="Calibri" w:hAnsi="Times New Roman" w:cs="Times New Roman"/>
          <w:color w:val="000000"/>
          <w:sz w:val="24"/>
          <w:szCs w:val="24"/>
          <w:lang w:val="id-ID" w:eastAsia="id-ID"/>
        </w:rPr>
        <w:t xml:space="preserve">inerja </w:t>
      </w:r>
      <w:r>
        <w:rPr>
          <w:rFonts w:ascii="Times New Roman" w:eastAsia="Calibri" w:hAnsi="Times New Roman" w:cs="Times New Roman"/>
          <w:color w:val="000000"/>
          <w:sz w:val="24"/>
          <w:szCs w:val="24"/>
          <w:lang w:val="en-ID" w:eastAsia="id-ID"/>
        </w:rPr>
        <w:t>tenaga kesehatan</w:t>
      </w:r>
      <w:r w:rsidRPr="006554C6">
        <w:rPr>
          <w:rFonts w:ascii="Times New Roman" w:eastAsia="Calibri" w:hAnsi="Times New Roman" w:cs="Times New Roman"/>
          <w:color w:val="000000"/>
          <w:sz w:val="24"/>
          <w:szCs w:val="24"/>
          <w:lang w:val="id-ID" w:eastAsia="id-ID"/>
        </w:rPr>
        <w:t xml:space="preserve"> </w:t>
      </w:r>
      <w:r w:rsidRPr="008E09AA">
        <w:rPr>
          <w:rFonts w:ascii="Times New Roman" w:hAnsi="Times New Roman" w:cs="Times New Roman"/>
          <w:bCs/>
          <w:sz w:val="24"/>
          <w:szCs w:val="24"/>
          <w:lang w:val="id-ID"/>
        </w:rPr>
        <w:t>Puskesmas Gambir Baru Kabupaten Asahan</w:t>
      </w:r>
      <w:r w:rsidRPr="006554C6">
        <w:rPr>
          <w:rFonts w:ascii="Times New Roman" w:eastAsia="Calibri" w:hAnsi="Times New Roman" w:cs="Times New Roman"/>
          <w:color w:val="000000"/>
          <w:sz w:val="24"/>
          <w:szCs w:val="24"/>
          <w:lang w:val="id-ID" w:eastAsia="id-ID"/>
        </w:rPr>
        <w:t xml:space="preserve">.  Dengan demikian, hipotesis dalam penelitian ini yang menyatakan bahwa   Budaya   Organisasi  berpengaruh   positif   signifikan   terhadap   kinerja tenaga kesehatan di  Puskesmas   Gambir Baru Kabupaten Asahan dapat diterima.  </w:t>
      </w:r>
    </w:p>
    <w:p w:rsidR="007C7D0B" w:rsidRPr="006554C6" w:rsidRDefault="007C7D0B" w:rsidP="007C7D0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val="id-ID" w:eastAsia="id-ID"/>
        </w:rPr>
      </w:pPr>
      <w:r w:rsidRPr="006554C6">
        <w:rPr>
          <w:rFonts w:ascii="Times New Roman" w:eastAsia="Calibri" w:hAnsi="Times New Roman" w:cs="Times New Roman"/>
          <w:color w:val="000000"/>
          <w:sz w:val="24"/>
          <w:szCs w:val="24"/>
          <w:lang w:val="id-ID" w:eastAsia="id-ID"/>
        </w:rPr>
        <w:t xml:space="preserve">Hal ini menunjukan bahwa semakin tinggi Budaya Organisasi maka akan semakin meningkatkan Kinerja Pegawai. Apabila   Budaya Organisasi   yang  terdiri   dari   </w:t>
      </w:r>
      <w:r w:rsidRPr="006554C6">
        <w:rPr>
          <w:rFonts w:ascii="Times New Roman" w:hAnsi="Times New Roman" w:cs="Times New Roman"/>
          <w:sz w:val="24"/>
          <w:szCs w:val="24"/>
          <w:lang w:val="id-ID"/>
        </w:rPr>
        <w:t xml:space="preserve">inovasi dan pengambilan resiko, </w:t>
      </w:r>
      <w:r>
        <w:rPr>
          <w:rFonts w:ascii="Times New Roman" w:eastAsia="Times New Roman" w:hAnsi="Times New Roman" w:cs="Times New Roman"/>
          <w:sz w:val="24"/>
          <w:szCs w:val="24"/>
        </w:rPr>
        <w:t>p</w:t>
      </w:r>
      <w:r w:rsidRPr="006554C6">
        <w:rPr>
          <w:rFonts w:ascii="Times New Roman" w:eastAsia="Times New Roman" w:hAnsi="Times New Roman" w:cs="Times New Roman"/>
          <w:sz w:val="24"/>
          <w:szCs w:val="24"/>
        </w:rPr>
        <w:t>erhatian ke hal yang rinci</w:t>
      </w:r>
      <w:r w:rsidRPr="006554C6">
        <w:rPr>
          <w:rFonts w:ascii="Times New Roman" w:eastAsia="Times New Roman" w:hAnsi="Times New Roman" w:cs="Times New Roman"/>
          <w:sz w:val="24"/>
          <w:szCs w:val="24"/>
          <w:lang w:val="id-ID"/>
        </w:rPr>
        <w:t xml:space="preserve">, </w:t>
      </w:r>
      <w:r w:rsidRPr="006554C6">
        <w:rPr>
          <w:rFonts w:ascii="Times New Roman" w:eastAsia="Times New Roman" w:hAnsi="Times New Roman" w:cs="Times New Roman"/>
          <w:sz w:val="24"/>
          <w:szCs w:val="24"/>
        </w:rPr>
        <w:t>orientasi hasil</w:t>
      </w:r>
      <w:r w:rsidRPr="006554C6">
        <w:rPr>
          <w:rFonts w:ascii="Times New Roman" w:eastAsia="Times New Roman" w:hAnsi="Times New Roman" w:cs="Times New Roman"/>
          <w:sz w:val="24"/>
          <w:szCs w:val="24"/>
          <w:lang w:val="id-ID"/>
        </w:rPr>
        <w:t xml:space="preserve">, </w:t>
      </w:r>
      <w:r w:rsidRPr="006554C6">
        <w:rPr>
          <w:rFonts w:ascii="Times New Roman" w:eastAsia="Times New Roman" w:hAnsi="Times New Roman" w:cs="Times New Roman"/>
          <w:sz w:val="24"/>
          <w:szCs w:val="24"/>
        </w:rPr>
        <w:t>orientasi orang</w:t>
      </w:r>
      <w:r w:rsidRPr="006554C6">
        <w:rPr>
          <w:rFonts w:ascii="Times New Roman" w:eastAsia="Times New Roman" w:hAnsi="Times New Roman" w:cs="Times New Roman"/>
          <w:sz w:val="24"/>
          <w:szCs w:val="24"/>
          <w:lang w:val="id-ID"/>
        </w:rPr>
        <w:t xml:space="preserve">, </w:t>
      </w:r>
      <w:r w:rsidRPr="006554C6">
        <w:rPr>
          <w:rFonts w:ascii="Times New Roman" w:eastAsia="Times New Roman" w:hAnsi="Times New Roman" w:cs="Times New Roman"/>
          <w:sz w:val="24"/>
          <w:szCs w:val="24"/>
        </w:rPr>
        <w:t>orientasi tim</w:t>
      </w:r>
      <w:r w:rsidRPr="006554C6">
        <w:rPr>
          <w:rFonts w:ascii="Times New Roman" w:eastAsia="Times New Roman" w:hAnsi="Times New Roman" w:cs="Times New Roman"/>
          <w:sz w:val="24"/>
          <w:szCs w:val="24"/>
          <w:lang w:val="id-ID"/>
        </w:rPr>
        <w:t xml:space="preserve">, </w:t>
      </w:r>
      <w:r w:rsidRPr="006554C6">
        <w:rPr>
          <w:rFonts w:ascii="Times New Roman" w:eastAsia="Times New Roman" w:hAnsi="Times New Roman" w:cs="Times New Roman"/>
          <w:sz w:val="24"/>
          <w:szCs w:val="24"/>
        </w:rPr>
        <w:t>keagresifan</w:t>
      </w:r>
      <w:r w:rsidRPr="006554C6">
        <w:rPr>
          <w:rFonts w:ascii="Times New Roman" w:eastAsia="Times New Roman" w:hAnsi="Times New Roman" w:cs="Times New Roman"/>
          <w:sz w:val="24"/>
          <w:szCs w:val="24"/>
          <w:lang w:val="id-ID"/>
        </w:rPr>
        <w:t xml:space="preserve">, </w:t>
      </w:r>
      <w:r w:rsidRPr="006554C6">
        <w:rPr>
          <w:rFonts w:ascii="Times New Roman" w:eastAsia="Times New Roman" w:hAnsi="Times New Roman" w:cs="Times New Roman"/>
          <w:sz w:val="24"/>
          <w:szCs w:val="24"/>
        </w:rPr>
        <w:t>kemantapan</w:t>
      </w:r>
      <w:r w:rsidRPr="006554C6">
        <w:rPr>
          <w:rFonts w:ascii="Times New Roman" w:eastAsia="Calibri" w:hAnsi="Times New Roman" w:cs="Times New Roman"/>
          <w:color w:val="000000"/>
          <w:sz w:val="24"/>
          <w:szCs w:val="24"/>
          <w:lang w:val="id-ID" w:eastAsia="id-ID"/>
        </w:rPr>
        <w:t xml:space="preserve"> telah bisa terpenuhi akan meningkatkan kinerja </w:t>
      </w:r>
      <w:r>
        <w:rPr>
          <w:rFonts w:ascii="Times New Roman" w:eastAsia="Calibri" w:hAnsi="Times New Roman" w:cs="Times New Roman"/>
          <w:color w:val="000000"/>
          <w:sz w:val="24"/>
          <w:szCs w:val="24"/>
          <w:lang w:val="en-ID" w:eastAsia="id-ID"/>
        </w:rPr>
        <w:t>tenaga kesehatan di P</w:t>
      </w:r>
      <w:r w:rsidRPr="006554C6">
        <w:rPr>
          <w:rFonts w:ascii="Times New Roman" w:eastAsia="Calibri" w:hAnsi="Times New Roman" w:cs="Times New Roman"/>
          <w:color w:val="000000"/>
          <w:sz w:val="24"/>
          <w:szCs w:val="24"/>
          <w:lang w:val="id-ID" w:eastAsia="id-ID"/>
        </w:rPr>
        <w:t>uskesmas   Gambir Baru Kabupaten Asahan. Dalam hal ini apabila budaya organisasi yang ada dalam Puskesmas kuat dan mendorong pegawainya untuk terus meningkatkan kinerja.</w:t>
      </w:r>
    </w:p>
    <w:p w:rsidR="007C7D0B" w:rsidRPr="005419B9" w:rsidRDefault="007C7D0B" w:rsidP="007C7D0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eastAsia="id-ID"/>
        </w:rPr>
      </w:pPr>
      <w:r w:rsidRPr="006554C6">
        <w:rPr>
          <w:rFonts w:ascii="Times New Roman" w:eastAsia="Calibri" w:hAnsi="Times New Roman" w:cs="Times New Roman"/>
          <w:color w:val="000000"/>
          <w:sz w:val="24"/>
          <w:szCs w:val="24"/>
          <w:lang w:val="id-ID" w:eastAsia="id-ID"/>
        </w:rPr>
        <w:t>Berdasarkan tabulasi jawaban dari responden dapat diketahui bahwa hasil rata-rata variabel budaya organisasi tinggi. Hal ini mengindikasi bahwa budaya organisa</w:t>
      </w:r>
      <w:r>
        <w:rPr>
          <w:rFonts w:ascii="Times New Roman" w:eastAsia="Calibri" w:hAnsi="Times New Roman" w:cs="Times New Roman"/>
          <w:color w:val="000000"/>
          <w:sz w:val="24"/>
          <w:szCs w:val="24"/>
          <w:lang w:val="id-ID" w:eastAsia="id-ID"/>
        </w:rPr>
        <w:t xml:space="preserve">si yang berada pada Puskesmas </w:t>
      </w:r>
      <w:r w:rsidRPr="006554C6">
        <w:rPr>
          <w:rFonts w:ascii="Times New Roman" w:eastAsia="Calibri" w:hAnsi="Times New Roman" w:cs="Times New Roman"/>
          <w:color w:val="000000"/>
          <w:sz w:val="24"/>
          <w:szCs w:val="24"/>
          <w:lang w:val="id-ID" w:eastAsia="id-ID"/>
        </w:rPr>
        <w:t xml:space="preserve">Gambir Baru Kabupaten Asahan mendorong para pegawainya untuk meningkatkan kinerjanya dalam memberikan pelayanan yang terbaik bagi para pengunjung dan sesuai dengan standar </w:t>
      </w:r>
      <w:r w:rsidRPr="006554C6">
        <w:rPr>
          <w:rFonts w:ascii="Times New Roman" w:eastAsia="Calibri" w:hAnsi="Times New Roman" w:cs="Times New Roman"/>
          <w:color w:val="000000"/>
          <w:sz w:val="24"/>
          <w:szCs w:val="24"/>
          <w:lang w:val="id-ID" w:eastAsia="id-ID"/>
        </w:rPr>
        <w:lastRenderedPageBreak/>
        <w:t>operas</w:t>
      </w:r>
      <w:r>
        <w:rPr>
          <w:rFonts w:ascii="Times New Roman" w:eastAsia="Calibri" w:hAnsi="Times New Roman" w:cs="Times New Roman"/>
          <w:color w:val="000000"/>
          <w:sz w:val="24"/>
          <w:szCs w:val="24"/>
          <w:lang w:val="id-ID" w:eastAsia="id-ID"/>
        </w:rPr>
        <w:t xml:space="preserve">ional prosedur dari Puskesmas </w:t>
      </w:r>
      <w:r w:rsidRPr="006554C6">
        <w:rPr>
          <w:rFonts w:ascii="Times New Roman" w:eastAsia="Calibri" w:hAnsi="Times New Roman" w:cs="Times New Roman"/>
          <w:color w:val="000000"/>
          <w:sz w:val="24"/>
          <w:szCs w:val="24"/>
          <w:lang w:val="id-ID" w:eastAsia="id-ID"/>
        </w:rPr>
        <w:t>Gambir Baru Kabupaten Asahan. Sepertinya yang di kemukakan oleh</w:t>
      </w:r>
      <w:r>
        <w:rPr>
          <w:rFonts w:ascii="Times New Roman" w:eastAsia="Calibri" w:hAnsi="Times New Roman" w:cs="Times New Roman"/>
          <w:color w:val="000000"/>
          <w:sz w:val="24"/>
          <w:szCs w:val="24"/>
          <w:lang w:val="id-ID" w:eastAsia="id-ID"/>
        </w:rPr>
        <w:t xml:space="preserve"> Robbins dan Coulter, </w:t>
      </w:r>
      <w:r>
        <w:rPr>
          <w:rFonts w:ascii="Times New Roman" w:eastAsia="Calibri" w:hAnsi="Times New Roman" w:cs="Times New Roman"/>
          <w:color w:val="000000"/>
          <w:sz w:val="24"/>
          <w:szCs w:val="24"/>
          <w:lang w:eastAsia="id-ID"/>
        </w:rPr>
        <w:t>j</w:t>
      </w:r>
      <w:r w:rsidRPr="006554C6">
        <w:rPr>
          <w:rFonts w:ascii="Times New Roman" w:eastAsia="Calibri" w:hAnsi="Times New Roman" w:cs="Times New Roman"/>
          <w:color w:val="000000"/>
          <w:sz w:val="24"/>
          <w:szCs w:val="24"/>
          <w:lang w:val="id-ID" w:eastAsia="id-ID"/>
        </w:rPr>
        <w:t>ika   suatu   organisasi   memiliki   budaya   yang   kuat, para pegawai  akan memberikan kesetiaan yang lebih besar ketimbang para pegawai yang berada dalam organis</w:t>
      </w:r>
      <w:r>
        <w:rPr>
          <w:rFonts w:ascii="Times New Roman" w:eastAsia="Calibri" w:hAnsi="Times New Roman" w:cs="Times New Roman"/>
          <w:color w:val="000000"/>
          <w:sz w:val="24"/>
          <w:szCs w:val="24"/>
          <w:lang w:val="id-ID" w:eastAsia="id-ID"/>
        </w:rPr>
        <w:t xml:space="preserve">asi yang memiliki budaya lemah </w:t>
      </w:r>
      <w:r w:rsidR="004E20F0">
        <w:rPr>
          <w:rFonts w:ascii="Times New Roman" w:eastAsia="Calibri" w:hAnsi="Times New Roman" w:cs="Times New Roman"/>
          <w:color w:val="000000"/>
          <w:sz w:val="24"/>
          <w:szCs w:val="24"/>
          <w:lang w:val="id-ID" w:eastAsia="id-ID"/>
        </w:rPr>
        <w:fldChar w:fldCharType="begin" w:fldLock="1"/>
      </w:r>
      <w:r w:rsidR="005419B9">
        <w:rPr>
          <w:rFonts w:ascii="Times New Roman" w:eastAsia="Calibri" w:hAnsi="Times New Roman" w:cs="Times New Roman"/>
          <w:color w:val="000000"/>
          <w:sz w:val="24"/>
          <w:szCs w:val="24"/>
          <w:lang w:val="id-ID" w:eastAsia="id-ID"/>
        </w:rPr>
        <w:instrText>ADDIN CSL_CITATION {"citationItems":[{"id":"ITEM-1","itemData":{"author":[{"dropping-particle":"","family":"Robbins, Stephan dan Coulter","given":"Marry","non-dropping-particle":"","parse-names":false,"suffix":""}],"edition":"Edisi ke s","id":"ITEM-1","issued":{"date-parts":[["2010"]]},"publisher":"Air Langga","publisher-place":"Jakarta","title":"Manajemen","type":"book"},"uris":["http://www.mendeley.com/documents/?uuid=54d2c307-47d4-4ae3-9202-296e3a121099"]}],"mendeley":{"formattedCitation":"(38)","plainTextFormattedCitation":"(38)","previouslyFormattedCitation":"(38)"},"properties":{"noteIndex":0},"schema":"https://github.com/citation-style-language/schema/raw/master/csl-citation.json"}</w:instrText>
      </w:r>
      <w:r w:rsidR="004E20F0">
        <w:rPr>
          <w:rFonts w:ascii="Times New Roman" w:eastAsia="Calibri" w:hAnsi="Times New Roman" w:cs="Times New Roman"/>
          <w:color w:val="000000"/>
          <w:sz w:val="24"/>
          <w:szCs w:val="24"/>
          <w:lang w:val="id-ID" w:eastAsia="id-ID"/>
        </w:rPr>
        <w:fldChar w:fldCharType="separate"/>
      </w:r>
      <w:r w:rsidR="005419B9" w:rsidRPr="005419B9">
        <w:rPr>
          <w:rFonts w:ascii="Times New Roman" w:eastAsia="Calibri" w:hAnsi="Times New Roman" w:cs="Times New Roman"/>
          <w:noProof/>
          <w:color w:val="000000"/>
          <w:sz w:val="24"/>
          <w:szCs w:val="24"/>
          <w:lang w:val="id-ID" w:eastAsia="id-ID"/>
        </w:rPr>
        <w:t>(38)</w:t>
      </w:r>
      <w:r w:rsidR="004E20F0">
        <w:rPr>
          <w:rFonts w:ascii="Times New Roman" w:eastAsia="Calibri" w:hAnsi="Times New Roman" w:cs="Times New Roman"/>
          <w:color w:val="000000"/>
          <w:sz w:val="24"/>
          <w:szCs w:val="24"/>
          <w:lang w:val="id-ID" w:eastAsia="id-ID"/>
        </w:rPr>
        <w:fldChar w:fldCharType="end"/>
      </w:r>
      <w:r w:rsidR="005419B9">
        <w:rPr>
          <w:rFonts w:ascii="Times New Roman" w:eastAsia="Calibri" w:hAnsi="Times New Roman" w:cs="Times New Roman"/>
          <w:color w:val="000000"/>
          <w:sz w:val="24"/>
          <w:szCs w:val="24"/>
          <w:lang w:eastAsia="id-ID"/>
        </w:rPr>
        <w:t>.</w:t>
      </w:r>
    </w:p>
    <w:p w:rsidR="007C7D0B" w:rsidRDefault="007C7D0B" w:rsidP="007C7D0B">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eastAsia="id-ID"/>
        </w:rPr>
      </w:pPr>
      <w:r w:rsidRPr="006554C6">
        <w:rPr>
          <w:rFonts w:ascii="Times New Roman" w:eastAsia="Calibri" w:hAnsi="Times New Roman" w:cs="Times New Roman"/>
          <w:color w:val="000000"/>
          <w:sz w:val="24"/>
          <w:szCs w:val="24"/>
          <w:lang w:val="id-ID" w:eastAsia="id-ID"/>
        </w:rPr>
        <w:t xml:space="preserve">Hal ini dapat disimpulkan bahwa hipotesis yang dibangun dalam penelitian ini memiliki konsistensi dan juga kesamaan untuk </w:t>
      </w:r>
      <w:r w:rsidRPr="00E50748">
        <w:rPr>
          <w:rFonts w:ascii="Times New Roman" w:eastAsia="Calibri" w:hAnsi="Times New Roman" w:cs="Times New Roman"/>
          <w:color w:val="000000"/>
          <w:sz w:val="24"/>
          <w:szCs w:val="24"/>
          <w:lang w:val="id-ID" w:eastAsia="id-ID"/>
        </w:rPr>
        <w:t xml:space="preserve">memperkuat hasil temuan penelitian terdahulu, yaitu penelitian </w:t>
      </w:r>
      <w:r w:rsidRPr="00E50748">
        <w:rPr>
          <w:rFonts w:ascii="Times New Roman" w:eastAsia="Times New Roman" w:hAnsi="Times New Roman" w:cs="Times New Roman"/>
          <w:sz w:val="24"/>
          <w:szCs w:val="24"/>
          <w:lang w:val="id-ID"/>
        </w:rPr>
        <w:t>Fahreza dan kawan-kawan</w:t>
      </w:r>
      <w:r w:rsidR="005419B9">
        <w:rPr>
          <w:rFonts w:ascii="Times New Roman" w:eastAsia="Times New Roman" w:hAnsi="Times New Roman" w:cs="Times New Roman"/>
          <w:sz w:val="24"/>
          <w:szCs w:val="24"/>
        </w:rPr>
        <w:t xml:space="preserve"> </w:t>
      </w:r>
      <w:r w:rsidR="004E20F0">
        <w:rPr>
          <w:rFonts w:ascii="Times New Roman" w:eastAsia="Times New Roman" w:hAnsi="Times New Roman" w:cs="Times New Roman"/>
          <w:sz w:val="24"/>
          <w:szCs w:val="24"/>
        </w:rPr>
        <w:fldChar w:fldCharType="begin" w:fldLock="1"/>
      </w:r>
      <w:r w:rsidR="005419B9">
        <w:rPr>
          <w:rFonts w:ascii="Times New Roman" w:eastAsia="Times New Roman" w:hAnsi="Times New Roman" w:cs="Times New Roman"/>
          <w:sz w:val="24"/>
          <w:szCs w:val="24"/>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Times New Roman" w:hAnsi="Times New Roman" w:cs="Times New Roman"/>
          <w:sz w:val="24"/>
          <w:szCs w:val="24"/>
        </w:rPr>
        <w:fldChar w:fldCharType="separate"/>
      </w:r>
      <w:r w:rsidR="005419B9" w:rsidRPr="005419B9">
        <w:rPr>
          <w:rFonts w:ascii="Times New Roman" w:eastAsia="Times New Roman" w:hAnsi="Times New Roman" w:cs="Times New Roman"/>
          <w:noProof/>
          <w:sz w:val="24"/>
          <w:szCs w:val="24"/>
        </w:rPr>
        <w:t>(8)</w:t>
      </w:r>
      <w:r w:rsidR="004E20F0">
        <w:rPr>
          <w:rFonts w:ascii="Times New Roman" w:eastAsia="Times New Roman" w:hAnsi="Times New Roman" w:cs="Times New Roman"/>
          <w:sz w:val="24"/>
          <w:szCs w:val="24"/>
        </w:rPr>
        <w:fldChar w:fldCharType="end"/>
      </w:r>
      <w:r w:rsidRPr="00E50748">
        <w:rPr>
          <w:rFonts w:ascii="Times New Roman" w:eastAsia="Times New Roman" w:hAnsi="Times New Roman" w:cs="Times New Roman"/>
          <w:sz w:val="24"/>
          <w:szCs w:val="24"/>
          <w:lang w:val="id-ID"/>
        </w:rPr>
        <w:t xml:space="preserve">, serta penelitian </w:t>
      </w:r>
      <w:r w:rsidRPr="00E50748">
        <w:rPr>
          <w:rFonts w:ascii="Times New Roman" w:hAnsi="Times New Roman" w:cs="Times New Roman"/>
          <w:sz w:val="24"/>
          <w:szCs w:val="24"/>
        </w:rPr>
        <w:t>Deni dan kawan-kawan</w:t>
      </w:r>
      <w:r w:rsidRPr="00E50748">
        <w:rPr>
          <w:rFonts w:ascii="Times New Roman" w:eastAsia="Calibri" w:hAnsi="Times New Roman" w:cs="Times New Roman"/>
          <w:color w:val="000000"/>
          <w:sz w:val="24"/>
          <w:szCs w:val="24"/>
          <w:lang w:val="id-ID" w:eastAsia="id-ID"/>
        </w:rPr>
        <w:t xml:space="preserve"> bahwa budaya organisasi berpengaruh p</w:t>
      </w:r>
      <w:r>
        <w:rPr>
          <w:rFonts w:ascii="Times New Roman" w:eastAsia="Calibri" w:hAnsi="Times New Roman" w:cs="Times New Roman"/>
          <w:color w:val="000000"/>
          <w:sz w:val="24"/>
          <w:szCs w:val="24"/>
          <w:lang w:val="id-ID" w:eastAsia="id-ID"/>
        </w:rPr>
        <w:t xml:space="preserve">ositif terhadap kinerja pegawai </w:t>
      </w:r>
      <w:r w:rsidR="004E20F0">
        <w:rPr>
          <w:rFonts w:ascii="Times New Roman" w:eastAsia="Calibri" w:hAnsi="Times New Roman" w:cs="Times New Roman"/>
          <w:color w:val="000000"/>
          <w:sz w:val="24"/>
          <w:szCs w:val="24"/>
          <w:lang w:val="id-ID" w:eastAsia="id-ID"/>
        </w:rPr>
        <w:fldChar w:fldCharType="begin" w:fldLock="1"/>
      </w:r>
      <w:r w:rsidR="005419B9">
        <w:rPr>
          <w:rFonts w:ascii="Times New Roman" w:eastAsia="Calibri" w:hAnsi="Times New Roman" w:cs="Times New Roman"/>
          <w:color w:val="000000"/>
          <w:sz w:val="24"/>
          <w:szCs w:val="24"/>
          <w:lang w:val="id-ID" w:eastAsia="id-ID"/>
        </w:rPr>
        <w:instrText>ADDIN CSL_CITATION {"citationItems":[{"id":"ITEM-1","itemData":{"DOI":"10.29264/jkin.v14i2.2480","ISSN":"1907-3011","abstract":"Penelitian ini bertujuan untuk menguji apakah budaya organisasi dan lingkungan Kerja berpengaruh terhadap kinerja pegawai. Variabel bebas dalam penelitian ini adalah budaya organisasi dan lingkungan kerja sementara variabel terikat adalah kinerja pegawai.  Penelitian ini dilakukan pada pegawai Puskesmas Sebulu II yang terdiri dari 52 responden. Jenis penelitian yang digunakan adalah penelitian kuantitatif. Metode pengumpulan data menggunakan kuesioner.  Analisis data menggunakan regresi linear berganda. Hasil penelitian menunjukan bahwa budaya organisasi dan lingkungan kerja berpengaruh positif signifikan terhadap kinerja pegawai.","author":[{"dropping-particle":"","family":"Sulistiawan","given":"Deni","non-dropping-particle":"","parse-names":false,"suffix":""},{"dropping-particle":"","family":"Riadi","given":"Sukisno Selamet","non-dropping-particle":"","parse-names":false,"suffix":""},{"dropping-particle":"","family":"Maria","given":"Siti","non-dropping-particle":"","parse-names":false,"suffix":""}],"container-title":"Kinerja","id":"ITEM-1","issue":"2","issued":{"date-parts":[["2018"]]},"page":"61","title":"Pengaruh budaya organisasi dan lingkungan kerja terhadap kinerja pegawai","type":"article-journal","volume":"14"},"uris":["http://www.mendeley.com/documents/?uuid=43c9ff40-74f0-45c5-95aa-9dd30e08f3cf"]}],"mendeley":{"formattedCitation":"(9)","plainTextFormattedCitation":"(9)","previouslyFormattedCitation":"(9)"},"properties":{"noteIndex":0},"schema":"https://github.com/citation-style-language/schema/raw/master/csl-citation.json"}</w:instrText>
      </w:r>
      <w:r w:rsidR="004E20F0">
        <w:rPr>
          <w:rFonts w:ascii="Times New Roman" w:eastAsia="Calibri" w:hAnsi="Times New Roman" w:cs="Times New Roman"/>
          <w:color w:val="000000"/>
          <w:sz w:val="24"/>
          <w:szCs w:val="24"/>
          <w:lang w:val="id-ID" w:eastAsia="id-ID"/>
        </w:rPr>
        <w:fldChar w:fldCharType="separate"/>
      </w:r>
      <w:r w:rsidR="005419B9" w:rsidRPr="005419B9">
        <w:rPr>
          <w:rFonts w:ascii="Times New Roman" w:eastAsia="Calibri" w:hAnsi="Times New Roman" w:cs="Times New Roman"/>
          <w:noProof/>
          <w:color w:val="000000"/>
          <w:sz w:val="24"/>
          <w:szCs w:val="24"/>
          <w:lang w:val="id-ID" w:eastAsia="id-ID"/>
        </w:rPr>
        <w:t>(9)</w:t>
      </w:r>
      <w:r w:rsidR="004E20F0">
        <w:rPr>
          <w:rFonts w:ascii="Times New Roman" w:eastAsia="Calibri" w:hAnsi="Times New Roman" w:cs="Times New Roman"/>
          <w:color w:val="000000"/>
          <w:sz w:val="24"/>
          <w:szCs w:val="24"/>
          <w:lang w:val="id-ID" w:eastAsia="id-ID"/>
        </w:rPr>
        <w:fldChar w:fldCharType="end"/>
      </w:r>
      <w:r w:rsidR="005419B9">
        <w:rPr>
          <w:rFonts w:ascii="Times New Roman" w:eastAsia="Calibri" w:hAnsi="Times New Roman" w:cs="Times New Roman"/>
          <w:color w:val="000000"/>
          <w:sz w:val="24"/>
          <w:szCs w:val="24"/>
          <w:lang w:eastAsia="id-ID"/>
        </w:rPr>
        <w:t>.</w:t>
      </w:r>
    </w:p>
    <w:p w:rsidR="00DA23F8" w:rsidRPr="005419B9" w:rsidRDefault="00DA23F8" w:rsidP="00DA23F8">
      <w:pPr>
        <w:autoSpaceDE w:val="0"/>
        <w:autoSpaceDN w:val="0"/>
        <w:adjustRightInd w:val="0"/>
        <w:spacing w:after="0" w:line="240" w:lineRule="auto"/>
        <w:ind w:firstLine="720"/>
        <w:jc w:val="both"/>
        <w:rPr>
          <w:rFonts w:ascii="Times New Roman" w:eastAsia="Calibri" w:hAnsi="Times New Roman" w:cs="Times New Roman"/>
          <w:sz w:val="24"/>
          <w:szCs w:val="24"/>
          <w:lang w:eastAsia="id-ID"/>
        </w:rPr>
      </w:pPr>
    </w:p>
    <w:p w:rsidR="007C7D0B" w:rsidRPr="00213466" w:rsidRDefault="007C7D0B" w:rsidP="0063311E">
      <w:pPr>
        <w:pStyle w:val="ListParagraph"/>
        <w:numPr>
          <w:ilvl w:val="1"/>
          <w:numId w:val="48"/>
        </w:numPr>
        <w:autoSpaceDE w:val="0"/>
        <w:autoSpaceDN w:val="0"/>
        <w:adjustRightInd w:val="0"/>
        <w:spacing w:after="0" w:line="480" w:lineRule="auto"/>
        <w:ind w:left="720" w:hanging="720"/>
        <w:jc w:val="both"/>
        <w:rPr>
          <w:rFonts w:ascii="Times New Roman" w:hAnsi="Times New Roman" w:cs="Times New Roman"/>
          <w:b/>
          <w:bCs/>
          <w:sz w:val="24"/>
          <w:szCs w:val="24"/>
          <w:lang w:val="id-ID"/>
        </w:rPr>
      </w:pPr>
      <w:r w:rsidRPr="00213466">
        <w:rPr>
          <w:rFonts w:ascii="Times New Roman" w:hAnsi="Times New Roman" w:cs="Times New Roman"/>
          <w:b/>
          <w:bCs/>
          <w:sz w:val="24"/>
          <w:szCs w:val="24"/>
          <w:lang w:val="id-ID"/>
        </w:rPr>
        <w:t>Analisis Lingkungan Kerja dengan Kinerja Tenaga Kesehatan</w:t>
      </w:r>
    </w:p>
    <w:p w:rsidR="007C7D0B" w:rsidRPr="00C21E3C" w:rsidRDefault="007C7D0B" w:rsidP="005419B9">
      <w:pPr>
        <w:autoSpaceDE w:val="0"/>
        <w:autoSpaceDN w:val="0"/>
        <w:adjustRightInd w:val="0"/>
        <w:spacing w:after="0" w:line="480" w:lineRule="auto"/>
        <w:ind w:firstLine="720"/>
        <w:jc w:val="both"/>
        <w:rPr>
          <w:rFonts w:ascii="Times New Roman" w:eastAsia="Calibri" w:hAnsi="Times New Roman" w:cs="Times New Roman"/>
          <w:color w:val="000000"/>
          <w:sz w:val="24"/>
          <w:szCs w:val="24"/>
          <w:lang w:eastAsia="id-ID"/>
        </w:rPr>
      </w:pPr>
      <w:r w:rsidRPr="00213466">
        <w:rPr>
          <w:rFonts w:ascii="Times New Roman" w:hAnsi="Times New Roman" w:cs="Times New Roman"/>
          <w:sz w:val="24"/>
          <w:szCs w:val="24"/>
        </w:rPr>
        <w:t>Lingkungan kerja yang baik sangat dibutuhkan dalam suatu organisasi. Pegawai yang peduli akan lingkungan kerja baik untuk kenyamanan pribadi maupun untuk memudahkan mengerjakan tugas yang lebih baik. Pengaturan suhu, cahaya, dan faktor-faktor lingkungan lain seharusnya tidak ekstrem (</w:t>
      </w:r>
      <w:r>
        <w:rPr>
          <w:rFonts w:ascii="Times New Roman" w:hAnsi="Times New Roman" w:cs="Times New Roman"/>
          <w:sz w:val="24"/>
          <w:szCs w:val="24"/>
          <w:lang w:val="id-ID"/>
        </w:rPr>
        <w:t xml:space="preserve"> </w:t>
      </w:r>
      <w:r w:rsidRPr="00213466">
        <w:rPr>
          <w:rFonts w:ascii="Times New Roman" w:hAnsi="Times New Roman" w:cs="Times New Roman"/>
          <w:sz w:val="24"/>
          <w:szCs w:val="24"/>
        </w:rPr>
        <w:t>terlalu banyak atau terlalu sedikit</w:t>
      </w:r>
      <w:r>
        <w:rPr>
          <w:rFonts w:ascii="Times New Roman" w:hAnsi="Times New Roman" w:cs="Times New Roman"/>
          <w:sz w:val="24"/>
          <w:szCs w:val="24"/>
          <w:lang w:val="id-ID"/>
        </w:rPr>
        <w:t xml:space="preserve"> </w:t>
      </w:r>
      <w:r w:rsidRPr="00213466">
        <w:rPr>
          <w:rFonts w:ascii="Times New Roman" w:hAnsi="Times New Roman" w:cs="Times New Roman"/>
          <w:sz w:val="24"/>
          <w:szCs w:val="24"/>
        </w:rPr>
        <w:t>), misalnya terlalu panas atau remang-remang. Disamping itu, kebanyakan pegawai lebih menyukai bekerja dalam fasilitas yang bersih dan tidak bising serta keamanan yang terjamin</w:t>
      </w:r>
      <w:r>
        <w:rPr>
          <w:rFonts w:ascii="Times New Roman" w:hAnsi="Times New Roman" w:cs="Times New Roman"/>
          <w:sz w:val="24"/>
          <w:szCs w:val="24"/>
          <w:lang w:val="id-ID"/>
        </w:rPr>
        <w:t xml:space="preserve">. </w:t>
      </w:r>
      <w:r w:rsidRPr="00213466">
        <w:rPr>
          <w:rFonts w:ascii="Times New Roman" w:hAnsi="Times New Roman" w:cs="Times New Roman"/>
          <w:sz w:val="24"/>
          <w:szCs w:val="24"/>
        </w:rPr>
        <w:t>Secara teori, semakin baik lingkungan kerja di tempat kerja maka akan semakin meningkatkan kinerja pegawai. Sebaliknya, semakin buruk lingkungan kerja di tempat kerja maka akan semakin menurunkan kinerja pegawai</w:t>
      </w:r>
      <w:r w:rsidR="005419B9">
        <w:rPr>
          <w:rFonts w:ascii="Times New Roman" w:hAnsi="Times New Roman" w:cs="Times New Roman"/>
          <w:sz w:val="24"/>
          <w:szCs w:val="24"/>
        </w:rPr>
        <w:t xml:space="preserve"> </w:t>
      </w:r>
      <w:r w:rsidR="004E20F0">
        <w:rPr>
          <w:rFonts w:ascii="Times New Roman" w:hAnsi="Times New Roman" w:cs="Times New Roman"/>
          <w:sz w:val="24"/>
          <w:szCs w:val="24"/>
        </w:rPr>
        <w:fldChar w:fldCharType="begin" w:fldLock="1"/>
      </w:r>
      <w:r w:rsidR="00E67A93">
        <w:rPr>
          <w:rFonts w:ascii="Times New Roman" w:hAnsi="Times New Roman" w:cs="Times New Roman"/>
          <w:sz w:val="24"/>
          <w:szCs w:val="24"/>
        </w:rPr>
        <w:instrText>ADDIN CSL_CITATION {"citationItems":[{"id":"ITEM-1","itemData":{"author":[{"dropping-particle":"","family":"Sedarmayanti","given":"","non-dropping-particle":"","parse-names":false,"suffix":""}],"id":"ITEM-1","issued":{"date-parts":[["2009"]]},"publisher":"CV Mandar Maju","publisher-place":"Bandung","title":"Sumber Daya Manusia dan Produktivitas Kerja","type":"book"},"uris":["http://www.mendeley.com/documents/?uuid=a0837bc3-3394-4db1-aaa4-eafae3d9a7b0"]}],"mendeley":{"formattedCitation":"(20)","plainTextFormattedCitation":"(20)","previouslyFormattedCitation":"(20)"},"properties":{"noteIndex":0},"schema":"https://github.com/citation-style-language/schema/raw/master/csl-citation.json"}</w:instrText>
      </w:r>
      <w:r w:rsidR="004E20F0">
        <w:rPr>
          <w:rFonts w:ascii="Times New Roman" w:hAnsi="Times New Roman" w:cs="Times New Roman"/>
          <w:sz w:val="24"/>
          <w:szCs w:val="24"/>
        </w:rPr>
        <w:fldChar w:fldCharType="separate"/>
      </w:r>
      <w:r w:rsidR="005419B9" w:rsidRPr="005419B9">
        <w:rPr>
          <w:rFonts w:ascii="Times New Roman" w:hAnsi="Times New Roman" w:cs="Times New Roman"/>
          <w:noProof/>
          <w:sz w:val="24"/>
          <w:szCs w:val="24"/>
        </w:rPr>
        <w:t>(20)</w:t>
      </w:r>
      <w:r w:rsidR="004E20F0">
        <w:rPr>
          <w:rFonts w:ascii="Times New Roman" w:hAnsi="Times New Roman" w:cs="Times New Roman"/>
          <w:sz w:val="24"/>
          <w:szCs w:val="24"/>
        </w:rPr>
        <w:fldChar w:fldCharType="end"/>
      </w:r>
      <w:r w:rsidR="005419B9">
        <w:rPr>
          <w:rFonts w:ascii="Times New Roman" w:hAnsi="Times New Roman" w:cs="Times New Roman"/>
          <w:sz w:val="24"/>
          <w:szCs w:val="24"/>
        </w:rPr>
        <w:t xml:space="preserve">. </w:t>
      </w:r>
      <w:r w:rsidRPr="00C21E3C">
        <w:rPr>
          <w:rFonts w:ascii="Times New Roman" w:eastAsia="Calibri" w:hAnsi="Times New Roman" w:cs="Times New Roman"/>
          <w:color w:val="000000"/>
          <w:sz w:val="24"/>
          <w:szCs w:val="24"/>
          <w:lang w:eastAsia="id-ID"/>
        </w:rPr>
        <w:t xml:space="preserve">Berdasarkan hasil analisis  data penelitian, menunjukkan bahwa Lingkungan kerja berpengaruh positif signifikan terhadap kinerja tenga kesehatan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w:t>
      </w:r>
      <w:r w:rsidRPr="00C21E3C">
        <w:rPr>
          <w:rFonts w:ascii="Times New Roman" w:eastAsia="Calibri" w:hAnsi="Times New Roman" w:cs="Times New Roman"/>
          <w:color w:val="000000"/>
          <w:sz w:val="24"/>
          <w:szCs w:val="24"/>
          <w:lang w:eastAsia="id-ID"/>
        </w:rPr>
        <w:lastRenderedPageBreak/>
        <w:t xml:space="preserve">Dengan demikian, hipotesis dalam penelitian ini yang menyatakan bahwa Lingkungan Kerja berpengaruh positif signifikan terhadap kinerja pegawai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dapat diterima. </w:t>
      </w:r>
    </w:p>
    <w:p w:rsidR="007C7D0B" w:rsidRPr="00C21E3C" w:rsidRDefault="007C7D0B" w:rsidP="007C7D0B">
      <w:pPr>
        <w:pStyle w:val="ListParagraph"/>
        <w:autoSpaceDE w:val="0"/>
        <w:autoSpaceDN w:val="0"/>
        <w:adjustRightInd w:val="0"/>
        <w:spacing w:after="0" w:line="480" w:lineRule="auto"/>
        <w:ind w:left="0" w:firstLine="720"/>
        <w:jc w:val="both"/>
        <w:rPr>
          <w:rFonts w:ascii="Times New Roman" w:eastAsia="Calibri" w:hAnsi="Times New Roman" w:cs="Times New Roman"/>
          <w:color w:val="000000"/>
          <w:sz w:val="24"/>
          <w:szCs w:val="24"/>
          <w:lang w:eastAsia="id-ID"/>
        </w:rPr>
      </w:pPr>
      <w:r w:rsidRPr="00C21E3C">
        <w:rPr>
          <w:rFonts w:ascii="Times New Roman" w:eastAsia="Calibri" w:hAnsi="Times New Roman" w:cs="Times New Roman"/>
          <w:color w:val="000000"/>
          <w:sz w:val="24"/>
          <w:szCs w:val="24"/>
          <w:lang w:eastAsia="id-ID"/>
        </w:rPr>
        <w:t xml:space="preserve">Hal ini menunjukan bahwa semakin baik kondisi  lingkungan kerja seperti penerangan, sirkulasi udara, suara bising, keamanan ditempat kerja, hubungan karyawan pada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telah terpenuhi maka akan meningkatkan kinerja pegawai. Seperti yang dikemukan oleh Ardana lingkungan kerja yang aman dan nyaman terbukti berpengaruh terhadap produktivitas karyawan. Dalam hal ini semakin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memperhatikan faktor lingkungan kerja pegawai maka pegawai akan menunjukan peningkatan ki</w:t>
      </w:r>
      <w:r>
        <w:rPr>
          <w:rFonts w:ascii="Times New Roman" w:eastAsia="Calibri" w:hAnsi="Times New Roman" w:cs="Times New Roman"/>
          <w:color w:val="000000"/>
          <w:sz w:val="24"/>
          <w:szCs w:val="24"/>
          <w:lang w:eastAsia="id-ID"/>
        </w:rPr>
        <w:t>nerja dalam melayani pengunjung</w:t>
      </w:r>
      <w:r>
        <w:rPr>
          <w:rFonts w:ascii="Times New Roman" w:eastAsia="Calibri" w:hAnsi="Times New Roman" w:cs="Times New Roman"/>
          <w:color w:val="000000"/>
          <w:sz w:val="24"/>
          <w:szCs w:val="24"/>
          <w:lang w:val="id-ID" w:eastAsia="id-ID"/>
        </w:rPr>
        <w:t xml:space="preserve"> </w:t>
      </w:r>
      <w:r w:rsidR="004E20F0">
        <w:rPr>
          <w:rFonts w:ascii="Times New Roman" w:eastAsia="Calibri" w:hAnsi="Times New Roman" w:cs="Times New Roman"/>
          <w:color w:val="000000"/>
          <w:sz w:val="24"/>
          <w:szCs w:val="24"/>
          <w:lang w:val="id-ID" w:eastAsia="id-ID"/>
        </w:rPr>
        <w:fldChar w:fldCharType="begin" w:fldLock="1"/>
      </w:r>
      <w:r w:rsidR="00E67A93">
        <w:rPr>
          <w:rFonts w:ascii="Times New Roman" w:eastAsia="Calibri" w:hAnsi="Times New Roman" w:cs="Times New Roman"/>
          <w:color w:val="000000"/>
          <w:sz w:val="24"/>
          <w:szCs w:val="24"/>
          <w:lang w:val="id-ID" w:eastAsia="id-ID"/>
        </w:rPr>
        <w:instrText>ADDIN CSL_CITATION {"citationItems":[{"id":"ITEM-1","itemData":{"author":[{"dropping-particle":"","family":"Ardana","given":"","non-dropping-particle":"","parse-names":false,"suffix":""}],"id":"ITEM-1","issued":{"date-parts":[["2012"]]},"publisher":"Graha Ilmu","publisher-place":"Yogyakarta","title":"Manajemen Sumber Daya Manusia","type":"book"},"uris":["http://www.mendeley.com/documents/?uuid=b39b1574-c14b-42e5-9c14-ca38b0076ef2"]}],"mendeley":{"formattedCitation":"(39)","plainTextFormattedCitation":"(39)","previouslyFormattedCitation":"(39)"},"properties":{"noteIndex":0},"schema":"https://github.com/citation-style-language/schema/raw/master/csl-citation.json"}</w:instrText>
      </w:r>
      <w:r w:rsidR="004E20F0">
        <w:rPr>
          <w:rFonts w:ascii="Times New Roman" w:eastAsia="Calibri" w:hAnsi="Times New Roman" w:cs="Times New Roman"/>
          <w:color w:val="000000"/>
          <w:sz w:val="24"/>
          <w:szCs w:val="24"/>
          <w:lang w:val="id-ID" w:eastAsia="id-ID"/>
        </w:rPr>
        <w:fldChar w:fldCharType="separate"/>
      </w:r>
      <w:r w:rsidR="00E67A93" w:rsidRPr="00E67A93">
        <w:rPr>
          <w:rFonts w:ascii="Times New Roman" w:eastAsia="Calibri" w:hAnsi="Times New Roman" w:cs="Times New Roman"/>
          <w:noProof/>
          <w:color w:val="000000"/>
          <w:sz w:val="24"/>
          <w:szCs w:val="24"/>
          <w:lang w:val="id-ID" w:eastAsia="id-ID"/>
        </w:rPr>
        <w:t>(39)</w:t>
      </w:r>
      <w:r w:rsidR="004E20F0">
        <w:rPr>
          <w:rFonts w:ascii="Times New Roman" w:eastAsia="Calibri" w:hAnsi="Times New Roman" w:cs="Times New Roman"/>
          <w:color w:val="000000"/>
          <w:sz w:val="24"/>
          <w:szCs w:val="24"/>
          <w:lang w:val="id-ID" w:eastAsia="id-ID"/>
        </w:rPr>
        <w:fldChar w:fldCharType="end"/>
      </w:r>
      <w:r>
        <w:rPr>
          <w:rFonts w:ascii="Times New Roman" w:eastAsia="Calibri" w:hAnsi="Times New Roman" w:cs="Times New Roman"/>
          <w:color w:val="000000"/>
          <w:sz w:val="24"/>
          <w:szCs w:val="24"/>
          <w:lang w:eastAsia="id-ID"/>
        </w:rPr>
        <w:t>.</w:t>
      </w:r>
    </w:p>
    <w:p w:rsidR="007C7D0B" w:rsidRPr="00C21E3C" w:rsidRDefault="007C7D0B" w:rsidP="007C7D0B">
      <w:pPr>
        <w:pStyle w:val="ListParagraph"/>
        <w:autoSpaceDE w:val="0"/>
        <w:autoSpaceDN w:val="0"/>
        <w:adjustRightInd w:val="0"/>
        <w:spacing w:after="0" w:line="480" w:lineRule="auto"/>
        <w:ind w:left="0" w:firstLine="720"/>
        <w:jc w:val="both"/>
        <w:rPr>
          <w:rFonts w:ascii="Times New Roman" w:eastAsia="Calibri" w:hAnsi="Times New Roman" w:cs="Times New Roman"/>
          <w:color w:val="000000"/>
          <w:sz w:val="24"/>
          <w:szCs w:val="24"/>
          <w:lang w:eastAsia="id-ID"/>
        </w:rPr>
      </w:pPr>
      <w:r w:rsidRPr="00C21E3C">
        <w:rPr>
          <w:rFonts w:ascii="Times New Roman" w:eastAsia="Calibri" w:hAnsi="Times New Roman" w:cs="Times New Roman"/>
          <w:color w:val="000000"/>
          <w:sz w:val="24"/>
          <w:szCs w:val="24"/>
          <w:lang w:eastAsia="id-ID"/>
        </w:rPr>
        <w:t xml:space="preserve">Berdasarkan tabulasi jawaban dari responden dapat diketahui bahwa hasil rata-rata variabel lingkungan kerja adalah adalah tinggi. Indikator lingkungan kerja yang tertinggi yang dirasakan oleh para pegawai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adalah yang menyatakan kondisi </w:t>
      </w:r>
      <w:r w:rsidRPr="00C21E3C">
        <w:rPr>
          <w:rFonts w:ascii="Times New Roman" w:hAnsi="Times New Roman" w:cs="Times New Roman"/>
          <w:sz w:val="24"/>
          <w:szCs w:val="24"/>
        </w:rPr>
        <w:t>Sirkulasi udara dan kebersihan serta bebas bau ditempat kerja</w:t>
      </w:r>
      <w:r w:rsidRPr="00C21E3C">
        <w:rPr>
          <w:rFonts w:ascii="Times New Roman" w:eastAsia="Calibri" w:hAnsi="Times New Roman" w:cs="Times New Roman"/>
          <w:color w:val="000000"/>
          <w:sz w:val="24"/>
          <w:szCs w:val="24"/>
          <w:lang w:eastAsia="id-ID"/>
        </w:rPr>
        <w:t xml:space="preserve">. Hal ini mengindikasi bahwa </w:t>
      </w:r>
      <w:r w:rsidRPr="00C21E3C">
        <w:rPr>
          <w:rFonts w:ascii="Times New Roman" w:hAnsi="Times New Roman" w:cs="Times New Roman"/>
          <w:bCs/>
          <w:sz w:val="24"/>
          <w:szCs w:val="24"/>
          <w:lang w:val="id-ID"/>
        </w:rPr>
        <w:t>Puskesmas Gambir Baru Kabupaten Asahan</w:t>
      </w:r>
      <w:r w:rsidRPr="00C21E3C">
        <w:rPr>
          <w:rFonts w:ascii="Times New Roman" w:eastAsia="Calibri" w:hAnsi="Times New Roman" w:cs="Times New Roman"/>
          <w:color w:val="000000"/>
          <w:sz w:val="24"/>
          <w:szCs w:val="24"/>
          <w:lang w:eastAsia="id-ID"/>
        </w:rPr>
        <w:t xml:space="preserve"> telah memiliki sirkulasi udara yang baik dan penyediaan tempat sampah yang cukup di tempat kerja, sehingga dengan kondisi tempat kerja yang nyaman pegawai dapat memberikan pelayanan terhadap pengunjung dengan baik dan menunjang kinerjanya. </w:t>
      </w:r>
    </w:p>
    <w:p w:rsidR="007C7D0B" w:rsidRPr="00C21E3C" w:rsidRDefault="007C7D0B" w:rsidP="007C7D0B">
      <w:pPr>
        <w:pStyle w:val="ListParagraph"/>
        <w:autoSpaceDE w:val="0"/>
        <w:autoSpaceDN w:val="0"/>
        <w:adjustRightInd w:val="0"/>
        <w:spacing w:after="0" w:line="480" w:lineRule="auto"/>
        <w:ind w:left="0" w:firstLine="720"/>
        <w:jc w:val="both"/>
        <w:rPr>
          <w:rFonts w:ascii="Times New Roman" w:eastAsia="Calibri" w:hAnsi="Times New Roman" w:cs="Times New Roman"/>
          <w:color w:val="000000"/>
          <w:sz w:val="24"/>
          <w:szCs w:val="24"/>
          <w:lang w:eastAsia="id-ID"/>
        </w:rPr>
      </w:pPr>
      <w:r w:rsidRPr="00C21E3C">
        <w:rPr>
          <w:rFonts w:ascii="Times New Roman" w:eastAsia="Calibri" w:hAnsi="Times New Roman" w:cs="Times New Roman"/>
          <w:color w:val="000000"/>
          <w:sz w:val="24"/>
          <w:szCs w:val="24"/>
          <w:lang w:eastAsia="id-ID"/>
        </w:rPr>
        <w:t xml:space="preserve">Hal ini dapat disimpulkan bahwa hipotesis yang dibangun dalam penelitian ini memiliki konsistensi dan juga kesamaan untuk memperkuat hasil temuan penelitian terdahulu yang dilakukan oleh </w:t>
      </w:r>
      <w:r w:rsidRPr="00C21E3C">
        <w:rPr>
          <w:rFonts w:ascii="Times New Roman" w:eastAsia="Times New Roman" w:hAnsi="Times New Roman" w:cs="Times New Roman"/>
          <w:sz w:val="24"/>
          <w:szCs w:val="24"/>
          <w:lang w:val="id-ID"/>
        </w:rPr>
        <w:t xml:space="preserve">Fahreza dan kawan-kawan </w:t>
      </w:r>
      <w:r w:rsidRPr="00C21E3C">
        <w:rPr>
          <w:rFonts w:ascii="Times New Roman" w:eastAsia="Times New Roman" w:hAnsi="Times New Roman" w:cs="Times New Roman"/>
          <w:sz w:val="24"/>
          <w:szCs w:val="24"/>
          <w:lang w:val="en-ID"/>
        </w:rPr>
        <w:t xml:space="preserve">dan </w:t>
      </w:r>
      <w:r w:rsidRPr="00C21E3C">
        <w:rPr>
          <w:rFonts w:ascii="Times New Roman" w:eastAsia="Times New Roman" w:hAnsi="Times New Roman" w:cs="Times New Roman"/>
          <w:sz w:val="24"/>
          <w:szCs w:val="24"/>
          <w:lang w:val="en-ID" w:eastAsia="id-ID"/>
        </w:rPr>
        <w:lastRenderedPageBreak/>
        <w:t xml:space="preserve">Djuremi dan kawan-kawan </w:t>
      </w:r>
      <w:r w:rsidRPr="00C21E3C">
        <w:rPr>
          <w:rFonts w:ascii="Times New Roman" w:eastAsia="Calibri" w:hAnsi="Times New Roman" w:cs="Times New Roman"/>
          <w:color w:val="000000"/>
          <w:sz w:val="24"/>
          <w:szCs w:val="24"/>
          <w:lang w:eastAsia="id-ID"/>
        </w:rPr>
        <w:t>bahwa lingkungan kerja berpengaruh positif terhadap kinerja pegawai</w:t>
      </w:r>
      <w:r>
        <w:rPr>
          <w:rFonts w:ascii="Times New Roman" w:eastAsia="Calibri" w:hAnsi="Times New Roman" w:cs="Times New Roman"/>
          <w:color w:val="000000"/>
          <w:sz w:val="24"/>
          <w:szCs w:val="24"/>
          <w:lang w:val="id-ID" w:eastAsia="id-ID"/>
        </w:rPr>
        <w:t xml:space="preserve"> </w:t>
      </w:r>
      <w:r w:rsidR="004E20F0">
        <w:rPr>
          <w:rFonts w:ascii="Times New Roman" w:eastAsia="Calibri" w:hAnsi="Times New Roman" w:cs="Times New Roman"/>
          <w:color w:val="000000"/>
          <w:sz w:val="24"/>
          <w:szCs w:val="24"/>
          <w:lang w:val="id-ID" w:eastAsia="id-ID"/>
        </w:rPr>
        <w:fldChar w:fldCharType="begin" w:fldLock="1"/>
      </w:r>
      <w:r w:rsidR="00E67A93">
        <w:rPr>
          <w:rFonts w:ascii="Times New Roman" w:eastAsia="Calibri" w:hAnsi="Times New Roman" w:cs="Times New Roman"/>
          <w:color w:val="000000"/>
          <w:sz w:val="24"/>
          <w:szCs w:val="24"/>
          <w:lang w:val="id-ID" w:eastAsia="id-ID"/>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Calibri" w:hAnsi="Times New Roman" w:cs="Times New Roman"/>
          <w:color w:val="000000"/>
          <w:sz w:val="24"/>
          <w:szCs w:val="24"/>
          <w:lang w:val="id-ID" w:eastAsia="id-ID"/>
        </w:rPr>
        <w:fldChar w:fldCharType="separate"/>
      </w:r>
      <w:r w:rsidR="00E67A93" w:rsidRPr="00E67A93">
        <w:rPr>
          <w:rFonts w:ascii="Times New Roman" w:eastAsia="Calibri" w:hAnsi="Times New Roman" w:cs="Times New Roman"/>
          <w:noProof/>
          <w:color w:val="000000"/>
          <w:sz w:val="24"/>
          <w:szCs w:val="24"/>
          <w:lang w:val="id-ID" w:eastAsia="id-ID"/>
        </w:rPr>
        <w:t>(8)</w:t>
      </w:r>
      <w:r w:rsidR="004E20F0">
        <w:rPr>
          <w:rFonts w:ascii="Times New Roman" w:eastAsia="Calibri" w:hAnsi="Times New Roman" w:cs="Times New Roman"/>
          <w:color w:val="000000"/>
          <w:sz w:val="24"/>
          <w:szCs w:val="24"/>
          <w:lang w:val="id-ID" w:eastAsia="id-ID"/>
        </w:rPr>
        <w:fldChar w:fldCharType="end"/>
      </w:r>
      <w:r>
        <w:rPr>
          <w:rFonts w:ascii="Times New Roman" w:eastAsia="Calibri" w:hAnsi="Times New Roman" w:cs="Times New Roman"/>
          <w:color w:val="000000"/>
          <w:sz w:val="24"/>
          <w:szCs w:val="24"/>
          <w:lang w:eastAsia="id-ID"/>
        </w:rPr>
        <w:t>.</w:t>
      </w:r>
    </w:p>
    <w:p w:rsidR="007C7D0B" w:rsidRPr="00DA23F8" w:rsidRDefault="007C7D0B" w:rsidP="0063311E">
      <w:pPr>
        <w:pStyle w:val="ListParagraph"/>
        <w:numPr>
          <w:ilvl w:val="1"/>
          <w:numId w:val="48"/>
        </w:numPr>
        <w:autoSpaceDE w:val="0"/>
        <w:autoSpaceDN w:val="0"/>
        <w:adjustRightInd w:val="0"/>
        <w:spacing w:after="0" w:line="240" w:lineRule="auto"/>
        <w:ind w:left="720" w:hanging="720"/>
        <w:jc w:val="both"/>
        <w:rPr>
          <w:rFonts w:ascii="Times New Roman" w:hAnsi="Times New Roman" w:cs="Times New Roman"/>
          <w:b/>
          <w:bCs/>
          <w:sz w:val="24"/>
          <w:szCs w:val="24"/>
          <w:lang w:val="id-ID"/>
        </w:rPr>
      </w:pPr>
      <w:r w:rsidRPr="00213466">
        <w:rPr>
          <w:rFonts w:ascii="Times New Roman" w:hAnsi="Times New Roman" w:cs="Times New Roman"/>
          <w:b/>
          <w:bCs/>
          <w:sz w:val="24"/>
          <w:szCs w:val="24"/>
          <w:lang w:val="id-ID"/>
        </w:rPr>
        <w:t xml:space="preserve">Analisis Lingkungan Kerja </w:t>
      </w:r>
      <w:r>
        <w:rPr>
          <w:rFonts w:ascii="Times New Roman" w:hAnsi="Times New Roman" w:cs="Times New Roman"/>
          <w:b/>
          <w:bCs/>
          <w:sz w:val="24"/>
          <w:szCs w:val="24"/>
          <w:lang w:val="en-ID"/>
        </w:rPr>
        <w:t xml:space="preserve">dan Budaya Organisasi </w:t>
      </w:r>
      <w:r w:rsidRPr="00213466">
        <w:rPr>
          <w:rFonts w:ascii="Times New Roman" w:hAnsi="Times New Roman" w:cs="Times New Roman"/>
          <w:b/>
          <w:bCs/>
          <w:sz w:val="24"/>
          <w:szCs w:val="24"/>
          <w:lang w:val="id-ID"/>
        </w:rPr>
        <w:t>dengan Kinerja Tenaga Kesehatan</w:t>
      </w:r>
      <w:r>
        <w:rPr>
          <w:rFonts w:ascii="Times New Roman" w:hAnsi="Times New Roman" w:cs="Times New Roman"/>
          <w:b/>
          <w:bCs/>
          <w:sz w:val="24"/>
          <w:szCs w:val="24"/>
          <w:lang w:val="en-ID"/>
        </w:rPr>
        <w:t>.</w:t>
      </w:r>
    </w:p>
    <w:p w:rsidR="00DA23F8" w:rsidRPr="009C5A14" w:rsidRDefault="00DA23F8" w:rsidP="00DA23F8">
      <w:pPr>
        <w:pStyle w:val="ListParagraph"/>
        <w:autoSpaceDE w:val="0"/>
        <w:autoSpaceDN w:val="0"/>
        <w:adjustRightInd w:val="0"/>
        <w:spacing w:after="0" w:line="240" w:lineRule="auto"/>
        <w:ind w:left="425"/>
        <w:jc w:val="both"/>
        <w:rPr>
          <w:rFonts w:ascii="Times New Roman" w:hAnsi="Times New Roman" w:cs="Times New Roman"/>
          <w:b/>
          <w:bCs/>
          <w:sz w:val="24"/>
          <w:szCs w:val="24"/>
          <w:lang w:val="id-ID"/>
        </w:rPr>
      </w:pPr>
    </w:p>
    <w:p w:rsidR="007C7D0B" w:rsidRDefault="007C7D0B" w:rsidP="007C7D0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9D1192">
        <w:rPr>
          <w:rFonts w:ascii="Times New Roman" w:hAnsi="Times New Roman" w:cs="Times New Roman"/>
          <w:sz w:val="24"/>
          <w:szCs w:val="24"/>
        </w:rPr>
        <w:t xml:space="preserve">Sebagai lingkungan kerja yang memberikan kesempatan kepada tenaga kesehatan untuk berkarya Puskesmas  Gambir Baru Kecamatan Kota Kisaran Timur mengharapkan lingkungan kerja yang ada dapat memacu kinerja yang baik para tenaga kesehatan, terutama mereka yang </w:t>
      </w:r>
      <w:r>
        <w:rPr>
          <w:rFonts w:ascii="Times New Roman" w:hAnsi="Times New Roman" w:cs="Times New Roman"/>
          <w:sz w:val="24"/>
          <w:szCs w:val="24"/>
        </w:rPr>
        <w:t>terkait</w:t>
      </w:r>
      <w:r w:rsidRPr="009D1192">
        <w:rPr>
          <w:rFonts w:ascii="Times New Roman" w:hAnsi="Times New Roman" w:cs="Times New Roman"/>
          <w:sz w:val="24"/>
          <w:szCs w:val="24"/>
        </w:rPr>
        <w:t xml:space="preserve"> dalam aktivitas pelayanan. Untuk itu, penting bagi para tenaga kesehatan untuk menjaga dan meningkatkan kinerja yang dimiliki dalam lingkungan kerja  yang dimiliki.</w:t>
      </w:r>
      <w:r>
        <w:rPr>
          <w:rFonts w:ascii="Times New Roman" w:hAnsi="Times New Roman" w:cs="Times New Roman"/>
          <w:sz w:val="24"/>
          <w:szCs w:val="24"/>
        </w:rPr>
        <w:t xml:space="preserve"> </w:t>
      </w:r>
    </w:p>
    <w:p w:rsidR="007C7D0B" w:rsidRDefault="007C7D0B" w:rsidP="007C7D0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Salah satu cara paling efektif </w:t>
      </w:r>
      <w:r w:rsidRPr="009D1192">
        <w:rPr>
          <w:rFonts w:ascii="Times New Roman" w:hAnsi="Times New Roman" w:cs="Times New Roman"/>
          <w:sz w:val="24"/>
          <w:szCs w:val="24"/>
        </w:rPr>
        <w:t xml:space="preserve"> yang ditemukan dalam penelitian ini, adalah membentuk suatu budaya organisasi yang baik, dimana pihak Puskesmas  Gambir Baru Kecamatan Kota Kisaran Timur dapat menciptakan suatu situasi kerja dengan nilai-nilai yang khas, hubungan yang hangat dan akrab, dan bersifat kekeluargaan, yang dapat mendorong munculnya penilaian terhadap Budaya Organisasi yang positif dari para responden. </w:t>
      </w:r>
    </w:p>
    <w:p w:rsidR="007C7D0B" w:rsidRDefault="007C7D0B" w:rsidP="007C7D0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9D1192">
        <w:rPr>
          <w:rFonts w:ascii="Times New Roman" w:hAnsi="Times New Roman" w:cs="Times New Roman"/>
          <w:sz w:val="24"/>
          <w:szCs w:val="24"/>
        </w:rPr>
        <w:t xml:space="preserve">Dengan semakin meningkatnya penilaian terhadap budaya organisasi ini, maka para responden tenaga kesehatan, akan lebih mampu memunculkan kinerja yang prima dalam kegiatan bekerjanya.  </w:t>
      </w:r>
    </w:p>
    <w:p w:rsidR="007C7D0B" w:rsidRPr="00E67A93" w:rsidRDefault="007C7D0B" w:rsidP="007C7D0B">
      <w:pPr>
        <w:pStyle w:val="ListParagraph"/>
        <w:autoSpaceDE w:val="0"/>
        <w:autoSpaceDN w:val="0"/>
        <w:adjustRightInd w:val="0"/>
        <w:spacing w:after="0" w:line="480" w:lineRule="auto"/>
        <w:ind w:left="0" w:firstLine="720"/>
        <w:jc w:val="both"/>
        <w:rPr>
          <w:rFonts w:ascii="Times New Roman" w:hAnsi="Times New Roman" w:cs="Times New Roman"/>
          <w:b/>
          <w:bCs/>
          <w:sz w:val="24"/>
          <w:szCs w:val="24"/>
        </w:rPr>
      </w:pPr>
      <w:r w:rsidRPr="00A73DE6">
        <w:rPr>
          <w:rFonts w:ascii="Times New Roman" w:hAnsi="Times New Roman" w:cs="Times New Roman"/>
          <w:sz w:val="24"/>
          <w:szCs w:val="24"/>
        </w:rPr>
        <w:t xml:space="preserve">Dari hasil olah data yang dilakukan bahwa </w:t>
      </w:r>
      <w:r w:rsidRPr="00A73DE6">
        <w:rPr>
          <w:rFonts w:ascii="Times New Roman" w:hAnsi="Times New Roman" w:cs="Times New Roman"/>
          <w:bCs/>
          <w:color w:val="000000"/>
          <w:sz w:val="24"/>
          <w:szCs w:val="24"/>
          <w:lang w:val="en-ID"/>
        </w:rPr>
        <w:t>Budaya Organisasi dan Lingkungan Kerja</w:t>
      </w:r>
      <w:r w:rsidRPr="00A73DE6">
        <w:rPr>
          <w:rFonts w:ascii="Times New Roman" w:eastAsia="Times New Roman" w:hAnsi="Times New Roman" w:cs="Times New Roman"/>
          <w:sz w:val="24"/>
          <w:szCs w:val="24"/>
        </w:rPr>
        <w:t xml:space="preserve"> secara simultan berpengaruh terhadap </w:t>
      </w:r>
      <w:r w:rsidRPr="00A73DE6">
        <w:rPr>
          <w:rFonts w:ascii="Times New Roman" w:eastAsia="Times New Roman" w:hAnsi="Times New Roman" w:cs="Times New Roman"/>
          <w:sz w:val="24"/>
          <w:szCs w:val="24"/>
          <w:lang w:val="en-ID"/>
        </w:rPr>
        <w:t xml:space="preserve">kinerja tenaga kesehatan. </w:t>
      </w:r>
      <w:r w:rsidRPr="006554C6">
        <w:rPr>
          <w:rFonts w:ascii="Times New Roman" w:eastAsia="Calibri" w:hAnsi="Times New Roman" w:cs="Times New Roman"/>
          <w:color w:val="000000"/>
          <w:sz w:val="24"/>
          <w:szCs w:val="24"/>
          <w:lang w:val="id-ID" w:eastAsia="id-ID"/>
        </w:rPr>
        <w:t xml:space="preserve">Hal ini dapat disimpulkan bahwa hipotesis yang dibangun dalam penelitian ini memiliki konsistensi dan juga kesamaan untuk </w:t>
      </w:r>
      <w:r w:rsidRPr="00E50748">
        <w:rPr>
          <w:rFonts w:ascii="Times New Roman" w:eastAsia="Calibri" w:hAnsi="Times New Roman" w:cs="Times New Roman"/>
          <w:color w:val="000000"/>
          <w:sz w:val="24"/>
          <w:szCs w:val="24"/>
          <w:lang w:val="id-ID" w:eastAsia="id-ID"/>
        </w:rPr>
        <w:t>memperkuat hasil temuan penelitian terdahulu</w:t>
      </w:r>
      <w:r w:rsidRPr="00854E98">
        <w:rPr>
          <w:rFonts w:ascii="Times New Roman" w:eastAsia="Times New Roman" w:hAnsi="Times New Roman" w:cs="Times New Roman"/>
          <w:sz w:val="24"/>
          <w:szCs w:val="24"/>
          <w:lang w:val="id-ID"/>
        </w:rPr>
        <w:t xml:space="preserve"> yang dilakukan oleh Fahreza dan kawan-kawan yang berjudul </w:t>
      </w:r>
      <w:r w:rsidRPr="00854E98">
        <w:rPr>
          <w:rFonts w:ascii="Times New Roman" w:eastAsia="Times New Roman" w:hAnsi="Times New Roman" w:cs="Times New Roman"/>
          <w:sz w:val="24"/>
          <w:szCs w:val="24"/>
          <w:lang w:val="id-ID"/>
        </w:rPr>
        <w:lastRenderedPageBreak/>
        <w:t>Pengaruh Motivasi Kerja, Lingkungan Kerja, Dan Budaya Organi</w:t>
      </w:r>
      <w:r>
        <w:rPr>
          <w:rFonts w:ascii="Times New Roman" w:eastAsia="Times New Roman" w:hAnsi="Times New Roman" w:cs="Times New Roman"/>
          <w:sz w:val="24"/>
          <w:szCs w:val="24"/>
          <w:lang w:val="id-ID"/>
        </w:rPr>
        <w:t xml:space="preserve">sasi Terhadap Kinerja Karyawan </w:t>
      </w:r>
      <w:r>
        <w:rPr>
          <w:rFonts w:ascii="Times New Roman" w:eastAsia="Times New Roman" w:hAnsi="Times New Roman" w:cs="Times New Roman"/>
          <w:sz w:val="24"/>
          <w:szCs w:val="24"/>
          <w:lang w:val="en-ID"/>
        </w:rPr>
        <w:t>d</w:t>
      </w:r>
      <w:r w:rsidRPr="00854E98">
        <w:rPr>
          <w:rFonts w:ascii="Times New Roman" w:eastAsia="Times New Roman" w:hAnsi="Times New Roman" w:cs="Times New Roman"/>
          <w:sz w:val="24"/>
          <w:szCs w:val="24"/>
          <w:lang w:val="id-ID"/>
        </w:rPr>
        <w:t xml:space="preserve">an Dampaknya Pada Kinerja Bank Aceh Syariah Di Kota Banda Aceh, </w:t>
      </w:r>
      <w:r>
        <w:rPr>
          <w:rFonts w:ascii="Times New Roman" w:eastAsia="Times New Roman" w:hAnsi="Times New Roman" w:cs="Times New Roman"/>
          <w:sz w:val="24"/>
          <w:szCs w:val="24"/>
        </w:rPr>
        <w:t xml:space="preserve">dimana pada penelitian ini </w:t>
      </w:r>
      <w:r w:rsidRPr="00854E98">
        <w:rPr>
          <w:rFonts w:ascii="Times New Roman" w:eastAsia="Times New Roman" w:hAnsi="Times New Roman" w:cs="Times New Roman"/>
          <w:sz w:val="24"/>
          <w:szCs w:val="24"/>
          <w:lang w:val="id-ID"/>
        </w:rPr>
        <w:t>menggunakan variabel budaya organisasi dan lingkungan kerja dalam penelitiannya menyatakan bahwa variabel budaya organisasi dan lingkungan kerja berpengaruh secara positif dan signifikan terhadap kinerja baik secara parsial dan simultan</w:t>
      </w:r>
      <w:r>
        <w:rPr>
          <w:rFonts w:ascii="Times New Roman" w:eastAsia="Times New Roman" w:hAnsi="Times New Roman" w:cs="Times New Roman"/>
          <w:sz w:val="24"/>
          <w:szCs w:val="24"/>
          <w:lang w:val="id-ID"/>
        </w:rPr>
        <w:t xml:space="preserve"> </w:t>
      </w:r>
      <w:r w:rsidR="004E20F0">
        <w:rPr>
          <w:rFonts w:ascii="Times New Roman" w:eastAsia="Times New Roman" w:hAnsi="Times New Roman" w:cs="Times New Roman"/>
          <w:sz w:val="24"/>
          <w:szCs w:val="24"/>
          <w:lang w:val="id-ID"/>
        </w:rPr>
        <w:fldChar w:fldCharType="begin" w:fldLock="1"/>
      </w:r>
      <w:r w:rsidR="00A31E83">
        <w:rPr>
          <w:rFonts w:ascii="Times New Roman" w:eastAsia="Times New Roman" w:hAnsi="Times New Roman" w:cs="Times New Roman"/>
          <w:sz w:val="24"/>
          <w:szCs w:val="24"/>
          <w:lang w:val="id-ID"/>
        </w:rPr>
        <w:instrText>ADDIN CSL_CITATION {"citationItems":[{"id":"ITEM-1","itemData":{"abstract":"Tujuan penelitian ini adalah untuk mengetahui pengaruh pengaruh motivasi kerja, lingkungan kerja, dan budaya organisasi terhadap kinerja karyawan dan dampaknya terhadap kinerja Bank Aceh Syariah di Kota Banda Aceh. Hasil penelitian menunjukkan bahwa motivasi kerja, lingkungan kerja, budaya organisasi, kinerja karyawan dan kinerja Bank Aceh Syariah di Kota Banda Aceh saat ini sudah baik. Motivasi kerja, lingkungan kerja, dan budaya organisasi baik secara parsial maupun secara simultan berpengaruh signifikan dan positif terhadap kinerja karyawan Bank Aceh Syariah di Kota Banda Aceh. Motivasi kerja, lingkungan kerja, dan budaya organisasi dan kinerja karyawan secara parsial maupun secara simultan berpengaruh signifikan dan positif terhadap kinerja Bank Aceh Syariah di Kota Banda Aceh. Terdapat pengaruh motivasi kerja, lingkungan kerja, dan budaya organisasi melalui kinerja karyawan terhadap kinerja Bank Aceh Syariah di Kota Banda Aceh.","author":[{"dropping-particle":"","family":"Fachreza","given":"","non-dropping-particle":"","parse-names":false,"suffix":""},{"dropping-particle":"","family":"Musnadi","given":"Said","non-dropping-particle":"","parse-names":false,"suffix":""},{"dropping-particle":"","family":"Majid","given":"M. Shabri Abd","non-dropping-particle":"","parse-names":false,"suffix":""}],"container-title":"Jurnal Magister Manajemen. Fakultas Ekonomi dan Bisnis Universitas Syiah Kuala Banda Aceh","id":"ITEM-1","issue":"1","issued":{"date-parts":[["2018"]]},"page":"115-122","title":"Pengaruh motivasi kerja, lingkungan kerja, dan budaya organisasi terhadap kinerja karyawan dan dampaknya pada kinerja bank aceh syariah di kota banda aceh","type":"article-journal","volume":"2"},"uris":["http://www.mendeley.com/documents/?uuid=5196da48-307f-4c03-89d6-18a5b02505fb"]}],"mendeley":{"formattedCitation":"(8)","plainTextFormattedCitation":"(8)","previouslyFormattedCitation":"(8)"},"properties":{"noteIndex":0},"schema":"https://github.com/citation-style-language/schema/raw/master/csl-citation.json"}</w:instrText>
      </w:r>
      <w:r w:rsidR="004E20F0">
        <w:rPr>
          <w:rFonts w:ascii="Times New Roman" w:eastAsia="Times New Roman" w:hAnsi="Times New Roman" w:cs="Times New Roman"/>
          <w:sz w:val="24"/>
          <w:szCs w:val="24"/>
          <w:lang w:val="id-ID"/>
        </w:rPr>
        <w:fldChar w:fldCharType="separate"/>
      </w:r>
      <w:r w:rsidR="00E67A93" w:rsidRPr="00E67A93">
        <w:rPr>
          <w:rFonts w:ascii="Times New Roman" w:eastAsia="Times New Roman" w:hAnsi="Times New Roman" w:cs="Times New Roman"/>
          <w:noProof/>
          <w:sz w:val="24"/>
          <w:szCs w:val="24"/>
          <w:lang w:val="id-ID"/>
        </w:rPr>
        <w:t>(8)</w:t>
      </w:r>
      <w:r w:rsidR="004E20F0">
        <w:rPr>
          <w:rFonts w:ascii="Times New Roman" w:eastAsia="Times New Roman" w:hAnsi="Times New Roman" w:cs="Times New Roman"/>
          <w:sz w:val="24"/>
          <w:szCs w:val="24"/>
          <w:lang w:val="id-ID"/>
        </w:rPr>
        <w:fldChar w:fldCharType="end"/>
      </w:r>
      <w:r w:rsidR="00E67A93">
        <w:rPr>
          <w:rFonts w:ascii="Times New Roman" w:eastAsia="Times New Roman" w:hAnsi="Times New Roman" w:cs="Times New Roman"/>
          <w:sz w:val="24"/>
          <w:szCs w:val="24"/>
        </w:rPr>
        <w:t>.</w:t>
      </w:r>
    </w:p>
    <w:p w:rsidR="007C7D0B" w:rsidRDefault="007C7D0B" w:rsidP="0063311E">
      <w:pPr>
        <w:pStyle w:val="ListParagraph"/>
        <w:numPr>
          <w:ilvl w:val="1"/>
          <w:numId w:val="48"/>
        </w:numPr>
        <w:autoSpaceDE w:val="0"/>
        <w:autoSpaceDN w:val="0"/>
        <w:adjustRightInd w:val="0"/>
        <w:spacing w:after="0" w:line="480" w:lineRule="auto"/>
        <w:ind w:left="720" w:hanging="7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Implikasi Penelitian</w:t>
      </w:r>
    </w:p>
    <w:p w:rsidR="007C7D0B" w:rsidRPr="00383548" w:rsidRDefault="007C7D0B" w:rsidP="0063311E">
      <w:pPr>
        <w:pStyle w:val="ListParagraph"/>
        <w:numPr>
          <w:ilvl w:val="0"/>
          <w:numId w:val="42"/>
        </w:numPr>
        <w:autoSpaceDE w:val="0"/>
        <w:autoSpaceDN w:val="0"/>
        <w:adjustRightInd w:val="0"/>
        <w:spacing w:after="0" w:line="480" w:lineRule="auto"/>
        <w:jc w:val="both"/>
        <w:rPr>
          <w:rFonts w:ascii="Times New Roman" w:hAnsi="Times New Roman" w:cs="Times New Roman"/>
          <w:bCs/>
          <w:sz w:val="24"/>
          <w:szCs w:val="24"/>
          <w:lang w:val="id-ID"/>
        </w:rPr>
      </w:pPr>
      <w:r w:rsidRPr="00383548">
        <w:rPr>
          <w:rFonts w:ascii="Times New Roman" w:hAnsi="Times New Roman" w:cs="Times New Roman"/>
          <w:bCs/>
          <w:sz w:val="24"/>
          <w:szCs w:val="24"/>
          <w:lang w:val="id-ID"/>
        </w:rPr>
        <w:t>Implikasi pada Puskesmas Gambir Baru Kabupaten Asahan</w:t>
      </w:r>
    </w:p>
    <w:p w:rsidR="007C7D0B" w:rsidRPr="00383548" w:rsidRDefault="007C7D0B" w:rsidP="0063311E">
      <w:pPr>
        <w:pStyle w:val="ListParagraph"/>
        <w:numPr>
          <w:ilvl w:val="0"/>
          <w:numId w:val="43"/>
        </w:numPr>
        <w:autoSpaceDE w:val="0"/>
        <w:autoSpaceDN w:val="0"/>
        <w:adjustRightInd w:val="0"/>
        <w:spacing w:after="0" w:line="480" w:lineRule="auto"/>
        <w:ind w:left="1080"/>
        <w:jc w:val="both"/>
        <w:rPr>
          <w:rFonts w:ascii="Times New Roman" w:hAnsi="Times New Roman" w:cs="Times New Roman"/>
          <w:bCs/>
          <w:sz w:val="24"/>
          <w:szCs w:val="24"/>
          <w:lang w:val="id-ID"/>
        </w:rPr>
      </w:pPr>
      <w:r w:rsidRPr="00383548">
        <w:rPr>
          <w:rFonts w:ascii="Times New Roman" w:hAnsi="Times New Roman" w:cs="Times New Roman"/>
          <w:bCs/>
          <w:sz w:val="24"/>
          <w:szCs w:val="24"/>
          <w:lang w:val="id-ID"/>
        </w:rPr>
        <w:t xml:space="preserve">Penelitian ini dijadikan sebagai dasar bagi Puskesmas Gambir Baru Kabupaten Asahan untuk meningkatkan </w:t>
      </w:r>
      <w:r w:rsidRPr="00383548">
        <w:rPr>
          <w:rFonts w:ascii="Times New Roman" w:hAnsi="Times New Roman" w:cs="Times New Roman"/>
          <w:bCs/>
          <w:sz w:val="24"/>
          <w:szCs w:val="24"/>
          <w:lang w:val="en-ID"/>
        </w:rPr>
        <w:t xml:space="preserve">kinerja tenaga kesehatan </w:t>
      </w:r>
      <w:r w:rsidRPr="00383548">
        <w:rPr>
          <w:rFonts w:ascii="Times New Roman" w:hAnsi="Times New Roman" w:cs="Times New Roman"/>
          <w:bCs/>
          <w:sz w:val="24"/>
          <w:szCs w:val="24"/>
          <w:lang w:val="id-ID"/>
        </w:rPr>
        <w:t>Puskesmas Gambir Baru Kabupaten Asahan</w:t>
      </w:r>
      <w:r w:rsidRPr="00383548">
        <w:rPr>
          <w:rFonts w:ascii="Times New Roman" w:hAnsi="Times New Roman" w:cs="Times New Roman"/>
          <w:bCs/>
          <w:sz w:val="24"/>
          <w:szCs w:val="24"/>
          <w:lang w:val="en-ID"/>
        </w:rPr>
        <w:t>.</w:t>
      </w:r>
    </w:p>
    <w:p w:rsidR="007C7D0B" w:rsidRPr="00383548" w:rsidRDefault="007C7D0B" w:rsidP="0063311E">
      <w:pPr>
        <w:pStyle w:val="ListParagraph"/>
        <w:numPr>
          <w:ilvl w:val="0"/>
          <w:numId w:val="43"/>
        </w:numPr>
        <w:autoSpaceDE w:val="0"/>
        <w:autoSpaceDN w:val="0"/>
        <w:adjustRightInd w:val="0"/>
        <w:spacing w:after="0" w:line="480" w:lineRule="auto"/>
        <w:ind w:left="1080"/>
        <w:jc w:val="both"/>
        <w:rPr>
          <w:rFonts w:ascii="Times New Roman" w:hAnsi="Times New Roman" w:cs="Times New Roman"/>
          <w:bCs/>
          <w:sz w:val="24"/>
          <w:szCs w:val="24"/>
          <w:lang w:val="id-ID"/>
        </w:rPr>
      </w:pPr>
      <w:r w:rsidRPr="00383548">
        <w:rPr>
          <w:rFonts w:ascii="Times New Roman" w:hAnsi="Times New Roman" w:cs="Times New Roman"/>
          <w:sz w:val="24"/>
          <w:szCs w:val="24"/>
        </w:rPr>
        <w:t xml:space="preserve">Guna meningkatkan kinerja pegawai, upaya yang dapat ditingkatkan pihak pimpinan </w:t>
      </w:r>
      <w:r w:rsidRPr="00383548">
        <w:rPr>
          <w:rFonts w:ascii="Times New Roman" w:hAnsi="Times New Roman" w:cs="Times New Roman"/>
          <w:bCs/>
          <w:sz w:val="24"/>
          <w:szCs w:val="24"/>
          <w:lang w:val="id-ID"/>
        </w:rPr>
        <w:t>Puskesmas Gambir Baru Kabupaten Asahan</w:t>
      </w:r>
      <w:r w:rsidRPr="00383548">
        <w:rPr>
          <w:rFonts w:ascii="Times New Roman" w:hAnsi="Times New Roman" w:cs="Times New Roman"/>
          <w:sz w:val="24"/>
          <w:szCs w:val="24"/>
        </w:rPr>
        <w:t xml:space="preserve"> yaitu meningkatkan </w:t>
      </w:r>
      <w:r>
        <w:rPr>
          <w:rFonts w:ascii="Times New Roman" w:hAnsi="Times New Roman" w:cs="Times New Roman"/>
          <w:sz w:val="24"/>
          <w:szCs w:val="24"/>
        </w:rPr>
        <w:t xml:space="preserve">yang menjadi </w:t>
      </w:r>
      <w:r w:rsidRPr="00383548">
        <w:rPr>
          <w:rFonts w:ascii="Times New Roman" w:hAnsi="Times New Roman" w:cs="Times New Roman"/>
          <w:sz w:val="24"/>
          <w:szCs w:val="24"/>
        </w:rPr>
        <w:t>indikator-indikator Lingkungan Kerja yaitu hubungan pegawai dengan rekan kerja selama menjalankan aktivitas kerja berjalan dengan baik di instansi kerja, masing-masing pegawai dit</w:t>
      </w:r>
      <w:r>
        <w:rPr>
          <w:rFonts w:ascii="Times New Roman" w:hAnsi="Times New Roman" w:cs="Times New Roman"/>
          <w:sz w:val="24"/>
          <w:szCs w:val="24"/>
        </w:rPr>
        <w:t>empatkan pada posisi yang tepat P</w:t>
      </w:r>
      <w:r w:rsidRPr="00383548">
        <w:rPr>
          <w:rFonts w:ascii="Times New Roman" w:hAnsi="Times New Roman" w:cs="Times New Roman"/>
          <w:sz w:val="24"/>
          <w:szCs w:val="24"/>
        </w:rPr>
        <w:t>osisi kerja pegawai benar-benar diperhatikan di instansi kerja dan suasana kerja di instansi kerja berjalan dengan baik dan kondusif.</w:t>
      </w:r>
      <w:r w:rsidRPr="00383548">
        <w:rPr>
          <w:rFonts w:ascii="Times New Roman" w:hAnsi="Times New Roman" w:cs="Times New Roman"/>
          <w:bCs/>
          <w:sz w:val="24"/>
          <w:szCs w:val="24"/>
          <w:lang w:val="id-ID"/>
        </w:rPr>
        <w:t xml:space="preserve"> </w:t>
      </w:r>
    </w:p>
    <w:p w:rsidR="007C7D0B" w:rsidRPr="00383548" w:rsidRDefault="007C7D0B" w:rsidP="0063311E">
      <w:pPr>
        <w:pStyle w:val="ListParagraph"/>
        <w:numPr>
          <w:ilvl w:val="0"/>
          <w:numId w:val="43"/>
        </w:numPr>
        <w:autoSpaceDE w:val="0"/>
        <w:autoSpaceDN w:val="0"/>
        <w:adjustRightInd w:val="0"/>
        <w:spacing w:after="0" w:line="480" w:lineRule="auto"/>
        <w:ind w:left="1080"/>
        <w:jc w:val="both"/>
        <w:rPr>
          <w:rFonts w:ascii="Times New Roman" w:hAnsi="Times New Roman" w:cs="Times New Roman"/>
          <w:bCs/>
          <w:sz w:val="24"/>
          <w:szCs w:val="24"/>
          <w:lang w:val="id-ID"/>
        </w:rPr>
      </w:pPr>
      <w:r w:rsidRPr="00383548">
        <w:rPr>
          <w:rFonts w:ascii="Times New Roman" w:hAnsi="Times New Roman" w:cs="Times New Roman"/>
          <w:sz w:val="24"/>
          <w:szCs w:val="24"/>
        </w:rPr>
        <w:t>Indikator-indikator yang pe</w:t>
      </w:r>
      <w:r>
        <w:rPr>
          <w:rFonts w:ascii="Times New Roman" w:hAnsi="Times New Roman" w:cs="Times New Roman"/>
          <w:sz w:val="24"/>
          <w:szCs w:val="24"/>
        </w:rPr>
        <w:t>rlu diperhatikan pihak pimpinan</w:t>
      </w:r>
      <w:r w:rsidRPr="00383548">
        <w:rPr>
          <w:rFonts w:ascii="Times New Roman" w:hAnsi="Times New Roman" w:cs="Times New Roman"/>
          <w:sz w:val="24"/>
          <w:szCs w:val="24"/>
        </w:rPr>
        <w:t xml:space="preserve"> </w:t>
      </w:r>
      <w:r w:rsidRPr="00383548">
        <w:rPr>
          <w:rFonts w:ascii="Times New Roman" w:hAnsi="Times New Roman" w:cs="Times New Roman"/>
          <w:bCs/>
          <w:sz w:val="24"/>
          <w:szCs w:val="24"/>
          <w:lang w:val="id-ID"/>
        </w:rPr>
        <w:t>Puskesmas Gambir Baru Kabupaten Asahan</w:t>
      </w:r>
      <w:r w:rsidRPr="00383548">
        <w:rPr>
          <w:rFonts w:ascii="Times New Roman" w:hAnsi="Times New Roman" w:cs="Times New Roman"/>
          <w:sz w:val="24"/>
          <w:szCs w:val="24"/>
        </w:rPr>
        <w:t xml:space="preserve"> berkaitan dengan Budaya Organisasi antara lain pegawai melakukan inovasi / gagasan baru dalam pekerjaan, pegawai melakukan kreativitas dalam menyelesaikan </w:t>
      </w:r>
      <w:r w:rsidRPr="00383548">
        <w:rPr>
          <w:rFonts w:ascii="Times New Roman" w:hAnsi="Times New Roman" w:cs="Times New Roman"/>
          <w:sz w:val="24"/>
          <w:szCs w:val="24"/>
        </w:rPr>
        <w:lastRenderedPageBreak/>
        <w:t>pekerjaan, dalam melaksanakan pekerjaan pegawai bersungguh-sungguh agar mendapatkan hasil yang maksimal, dalam melaksanakan pekerjaan, pegawai melakukan koordinasi dengan rekan kerja dan pimpinan dan pegawai lebih menyenangkan apabila menyelesaikan pekerjaan dengan kerjasama tim.</w:t>
      </w:r>
    </w:p>
    <w:p w:rsidR="007C7D0B" w:rsidRPr="00383548" w:rsidRDefault="007C7D0B" w:rsidP="0063311E">
      <w:pPr>
        <w:pStyle w:val="ListParagraph"/>
        <w:numPr>
          <w:ilvl w:val="0"/>
          <w:numId w:val="42"/>
        </w:numPr>
        <w:autoSpaceDE w:val="0"/>
        <w:autoSpaceDN w:val="0"/>
        <w:adjustRightInd w:val="0"/>
        <w:spacing w:after="0" w:line="480" w:lineRule="auto"/>
        <w:jc w:val="both"/>
        <w:rPr>
          <w:rFonts w:ascii="Times New Roman" w:hAnsi="Times New Roman" w:cs="Times New Roman"/>
          <w:bCs/>
          <w:sz w:val="24"/>
          <w:szCs w:val="24"/>
          <w:lang w:val="id-ID"/>
        </w:rPr>
      </w:pPr>
      <w:r w:rsidRPr="00383548">
        <w:rPr>
          <w:rFonts w:ascii="Times New Roman" w:hAnsi="Times New Roman" w:cs="Times New Roman"/>
          <w:bCs/>
          <w:sz w:val="24"/>
          <w:szCs w:val="24"/>
          <w:lang w:val="id-ID"/>
        </w:rPr>
        <w:t xml:space="preserve">Implikasi pada </w:t>
      </w:r>
      <w:r w:rsidRPr="00383548">
        <w:rPr>
          <w:rFonts w:ascii="Times New Roman" w:hAnsi="Times New Roman" w:cs="Times New Roman"/>
          <w:bCs/>
          <w:sz w:val="24"/>
          <w:szCs w:val="24"/>
          <w:lang w:val="en-ID"/>
        </w:rPr>
        <w:t xml:space="preserve">tenaga kesehatan </w:t>
      </w:r>
      <w:r w:rsidRPr="00383548">
        <w:rPr>
          <w:rFonts w:ascii="Times New Roman" w:hAnsi="Times New Roman" w:cs="Times New Roman"/>
          <w:bCs/>
          <w:sz w:val="24"/>
          <w:szCs w:val="24"/>
          <w:lang w:val="id-ID"/>
        </w:rPr>
        <w:t>Puskesmas Gambir Baru Kabupaten Asahan</w:t>
      </w:r>
      <w:r>
        <w:rPr>
          <w:rFonts w:ascii="Times New Roman" w:hAnsi="Times New Roman" w:cs="Times New Roman"/>
          <w:bCs/>
          <w:sz w:val="24"/>
          <w:szCs w:val="24"/>
          <w:lang w:val="en-ID"/>
        </w:rPr>
        <w:t>.</w:t>
      </w:r>
    </w:p>
    <w:p w:rsidR="007C7D0B" w:rsidRPr="006A606B" w:rsidRDefault="007C7D0B" w:rsidP="0063311E">
      <w:pPr>
        <w:pStyle w:val="ListParagraph"/>
        <w:numPr>
          <w:ilvl w:val="0"/>
          <w:numId w:val="44"/>
        </w:num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en-ID"/>
        </w:rPr>
        <w:t xml:space="preserve">Hasil penelitian ini diharapkan dapat mengubah persepsi </w:t>
      </w:r>
      <w:r w:rsidRPr="00383548">
        <w:rPr>
          <w:rFonts w:ascii="Times New Roman" w:hAnsi="Times New Roman" w:cs="Times New Roman"/>
          <w:bCs/>
          <w:sz w:val="24"/>
          <w:szCs w:val="24"/>
          <w:lang w:val="en-ID"/>
        </w:rPr>
        <w:t xml:space="preserve">tenaga kesehatan </w:t>
      </w:r>
      <w:r w:rsidRPr="00383548">
        <w:rPr>
          <w:rFonts w:ascii="Times New Roman" w:hAnsi="Times New Roman" w:cs="Times New Roman"/>
          <w:bCs/>
          <w:sz w:val="24"/>
          <w:szCs w:val="24"/>
          <w:lang w:val="id-ID"/>
        </w:rPr>
        <w:t>Puskesmas Gambir Baru Kabupaten Asahan</w:t>
      </w:r>
      <w:r>
        <w:rPr>
          <w:rFonts w:ascii="Times New Roman" w:hAnsi="Times New Roman" w:cs="Times New Roman"/>
          <w:bCs/>
          <w:sz w:val="24"/>
          <w:szCs w:val="24"/>
          <w:lang w:val="en-ID"/>
        </w:rPr>
        <w:t xml:space="preserve"> terhadap kinerja tenaga kesehatan di </w:t>
      </w:r>
      <w:r w:rsidRPr="00383548">
        <w:rPr>
          <w:rFonts w:ascii="Times New Roman" w:hAnsi="Times New Roman" w:cs="Times New Roman"/>
          <w:bCs/>
          <w:sz w:val="24"/>
          <w:szCs w:val="24"/>
          <w:lang w:val="id-ID"/>
        </w:rPr>
        <w:t>Puskesmas Gambir Baru Kabupaten Asahan</w:t>
      </w:r>
      <w:r>
        <w:rPr>
          <w:rFonts w:ascii="Times New Roman" w:hAnsi="Times New Roman" w:cs="Times New Roman"/>
          <w:bCs/>
          <w:sz w:val="24"/>
          <w:szCs w:val="24"/>
          <w:lang w:val="en-ID"/>
        </w:rPr>
        <w:t xml:space="preserve">. Maka dari itu, sebagai tenaga kesehatan perlu meningkatkan kapasitas dan membuka cakrawala berfikir dalam rangka peningkatan kinerja tenaga </w:t>
      </w:r>
      <w:r w:rsidRPr="00383548">
        <w:rPr>
          <w:rFonts w:ascii="Times New Roman" w:hAnsi="Times New Roman" w:cs="Times New Roman"/>
          <w:bCs/>
          <w:sz w:val="24"/>
          <w:szCs w:val="24"/>
          <w:lang w:val="en-ID"/>
        </w:rPr>
        <w:t xml:space="preserve">kesehatan </w:t>
      </w:r>
      <w:r w:rsidRPr="00383548">
        <w:rPr>
          <w:rFonts w:ascii="Times New Roman" w:hAnsi="Times New Roman" w:cs="Times New Roman"/>
          <w:bCs/>
          <w:sz w:val="24"/>
          <w:szCs w:val="24"/>
          <w:lang w:val="id-ID"/>
        </w:rPr>
        <w:t>Puskesmas Gambir Baru Kabupaten Asahan</w:t>
      </w:r>
      <w:r>
        <w:rPr>
          <w:rFonts w:ascii="Times New Roman" w:hAnsi="Times New Roman" w:cs="Times New Roman"/>
          <w:bCs/>
          <w:sz w:val="24"/>
          <w:szCs w:val="24"/>
          <w:lang w:val="en-ID"/>
        </w:rPr>
        <w:t>.</w:t>
      </w:r>
    </w:p>
    <w:p w:rsidR="007C7D0B" w:rsidRPr="00407BDC" w:rsidRDefault="007C7D0B" w:rsidP="0063311E">
      <w:pPr>
        <w:pStyle w:val="ListParagraph"/>
        <w:numPr>
          <w:ilvl w:val="0"/>
          <w:numId w:val="44"/>
        </w:num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en-ID"/>
        </w:rPr>
        <w:t xml:space="preserve">Peningkatan kinerja </w:t>
      </w:r>
      <w:r w:rsidRPr="00383548">
        <w:rPr>
          <w:rFonts w:ascii="Times New Roman" w:hAnsi="Times New Roman" w:cs="Times New Roman"/>
          <w:bCs/>
          <w:sz w:val="24"/>
          <w:szCs w:val="24"/>
          <w:lang w:val="en-ID"/>
        </w:rPr>
        <w:t xml:space="preserve">tenaga kesehatan </w:t>
      </w:r>
      <w:r w:rsidRPr="00383548">
        <w:rPr>
          <w:rFonts w:ascii="Times New Roman" w:hAnsi="Times New Roman" w:cs="Times New Roman"/>
          <w:bCs/>
          <w:sz w:val="24"/>
          <w:szCs w:val="24"/>
          <w:lang w:val="id-ID"/>
        </w:rPr>
        <w:t>Puskesmas Gambir Baru Kabupaten Asahan</w:t>
      </w:r>
      <w:r>
        <w:rPr>
          <w:rFonts w:ascii="Times New Roman" w:hAnsi="Times New Roman" w:cs="Times New Roman"/>
          <w:bCs/>
          <w:sz w:val="24"/>
          <w:szCs w:val="24"/>
          <w:lang w:val="en-ID"/>
        </w:rPr>
        <w:t xml:space="preserve"> sangat diperlukan dalam rangka meningkatkan pelayanan kepada masyarakat khususnya di bidang kesehatan.</w:t>
      </w:r>
    </w:p>
    <w:p w:rsidR="007C7D0B" w:rsidRPr="00C21E3C" w:rsidRDefault="007C7D0B" w:rsidP="007C7D0B">
      <w:pPr>
        <w:pStyle w:val="ListParagraph"/>
        <w:autoSpaceDE w:val="0"/>
        <w:autoSpaceDN w:val="0"/>
        <w:adjustRightInd w:val="0"/>
        <w:spacing w:after="0" w:line="480" w:lineRule="auto"/>
        <w:ind w:left="709" w:hanging="283"/>
        <w:jc w:val="both"/>
        <w:rPr>
          <w:rFonts w:ascii="Times New Roman" w:hAnsi="Times New Roman" w:cs="Times New Roman"/>
          <w:sz w:val="24"/>
          <w:szCs w:val="24"/>
          <w:lang w:val="id-ID"/>
        </w:rPr>
      </w:pPr>
      <w:r w:rsidRPr="009D1192">
        <w:rPr>
          <w:rFonts w:ascii="Times New Roman" w:hAnsi="Times New Roman" w:cs="Times New Roman"/>
          <w:sz w:val="24"/>
          <w:szCs w:val="24"/>
        </w:rPr>
        <w:t xml:space="preserve">  </w:t>
      </w:r>
    </w:p>
    <w:p w:rsidR="00DA23F8" w:rsidRDefault="00DA23F8">
      <w:pPr>
        <w:rPr>
          <w:rFonts w:ascii="Times New Roman" w:hAnsi="Times New Roman" w:cs="Times New Roman"/>
          <w:b/>
          <w:sz w:val="24"/>
          <w:szCs w:val="24"/>
        </w:rPr>
      </w:pPr>
      <w:r>
        <w:rPr>
          <w:rFonts w:ascii="Times New Roman" w:hAnsi="Times New Roman" w:cs="Times New Roman"/>
          <w:b/>
          <w:sz w:val="24"/>
          <w:szCs w:val="24"/>
        </w:rPr>
        <w:br w:type="page"/>
      </w:r>
    </w:p>
    <w:p w:rsidR="007C7D0B" w:rsidRPr="007C7D0B" w:rsidRDefault="008A50A2" w:rsidP="007C7D0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4798695</wp:posOffset>
                </wp:positionH>
                <wp:positionV relativeFrom="paragraph">
                  <wp:posOffset>-1019175</wp:posOffset>
                </wp:positionV>
                <wp:extent cx="276225" cy="247650"/>
                <wp:effectExtent l="0" t="1905" r="0" b="0"/>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2B08" id="Rectangle 26" o:spid="_x0000_s1026" style="position:absolute;margin-left:377.85pt;margin-top:-80.25pt;width:21.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" fillcolor="white [3212]" stroked="f" strokecolor="#9bbb59 [3206]" strokeweight="1pt">
                <v:stroke dashstyle="dash"/>
                <v:shadow color="#868686"/>
              </v:rect>
            </w:pict>
          </mc:Fallback>
        </mc:AlternateContent>
      </w:r>
      <w:r w:rsidR="007C7D0B" w:rsidRPr="007C7D0B">
        <w:rPr>
          <w:rFonts w:ascii="Times New Roman" w:hAnsi="Times New Roman" w:cs="Times New Roman"/>
          <w:b/>
          <w:sz w:val="24"/>
          <w:szCs w:val="24"/>
        </w:rPr>
        <w:t>BAB VI</w:t>
      </w:r>
    </w:p>
    <w:p w:rsidR="007C7D0B" w:rsidRPr="007C7D0B" w:rsidRDefault="007C7D0B" w:rsidP="007C7D0B">
      <w:pPr>
        <w:spacing w:after="0" w:line="480" w:lineRule="auto"/>
        <w:jc w:val="center"/>
        <w:rPr>
          <w:rFonts w:ascii="Times New Roman" w:hAnsi="Times New Roman" w:cs="Times New Roman"/>
          <w:b/>
          <w:sz w:val="24"/>
          <w:szCs w:val="24"/>
        </w:rPr>
      </w:pPr>
      <w:r w:rsidRPr="007C7D0B">
        <w:rPr>
          <w:rFonts w:ascii="Times New Roman" w:hAnsi="Times New Roman" w:cs="Times New Roman"/>
          <w:b/>
          <w:sz w:val="24"/>
          <w:szCs w:val="24"/>
        </w:rPr>
        <w:t>KESIMPULAN DAN SARAN</w:t>
      </w:r>
    </w:p>
    <w:p w:rsidR="007C7D0B" w:rsidRPr="007C7D0B" w:rsidRDefault="007C7D0B" w:rsidP="007C7D0B">
      <w:pPr>
        <w:spacing w:after="0" w:line="240" w:lineRule="auto"/>
        <w:jc w:val="center"/>
        <w:rPr>
          <w:rFonts w:ascii="Times New Roman" w:hAnsi="Times New Roman" w:cs="Times New Roman"/>
          <w:b/>
          <w:sz w:val="24"/>
          <w:szCs w:val="24"/>
          <w:lang w:val="id-ID"/>
        </w:rPr>
      </w:pPr>
    </w:p>
    <w:p w:rsidR="007C7D0B" w:rsidRPr="007E15A8" w:rsidRDefault="007C7D0B" w:rsidP="0063311E">
      <w:pPr>
        <w:pStyle w:val="ListParagraph"/>
        <w:numPr>
          <w:ilvl w:val="1"/>
          <w:numId w:val="45"/>
        </w:numPr>
        <w:autoSpaceDE w:val="0"/>
        <w:autoSpaceDN w:val="0"/>
        <w:adjustRightInd w:val="0"/>
        <w:spacing w:after="0" w:line="480" w:lineRule="auto"/>
        <w:ind w:left="426" w:hanging="426"/>
        <w:jc w:val="both"/>
        <w:rPr>
          <w:rFonts w:ascii="Times New Roman" w:hAnsi="Times New Roman" w:cs="Times New Roman"/>
          <w:b/>
          <w:bCs/>
          <w:sz w:val="24"/>
          <w:szCs w:val="24"/>
        </w:rPr>
      </w:pPr>
      <w:r w:rsidRPr="007E15A8">
        <w:rPr>
          <w:rFonts w:ascii="Times New Roman" w:hAnsi="Times New Roman" w:cs="Times New Roman"/>
          <w:b/>
          <w:bCs/>
          <w:sz w:val="24"/>
          <w:szCs w:val="24"/>
        </w:rPr>
        <w:t>Kesimpulan</w:t>
      </w:r>
    </w:p>
    <w:p w:rsidR="007C7D0B" w:rsidRPr="007E15A8" w:rsidRDefault="007C7D0B" w:rsidP="007C7D0B">
      <w:pPr>
        <w:spacing w:after="0" w:line="480" w:lineRule="auto"/>
        <w:ind w:firstLine="709"/>
        <w:rPr>
          <w:rFonts w:ascii="Times New Roman" w:hAnsi="Times New Roman" w:cs="Times New Roman"/>
          <w:sz w:val="24"/>
          <w:szCs w:val="24"/>
        </w:rPr>
      </w:pPr>
      <w:r w:rsidRPr="007E15A8">
        <w:rPr>
          <w:rFonts w:ascii="Times New Roman" w:hAnsi="Times New Roman" w:cs="Times New Roman"/>
          <w:sz w:val="24"/>
          <w:szCs w:val="24"/>
        </w:rPr>
        <w:t>Berdasarkan hasil analisis data, pengujian hipotesis dan pembahasan yang telah diuraikan dalam penelitian ini, maka dapat diambil beberapa kesimpulan sebagai berikut</w:t>
      </w:r>
      <w:r w:rsidRPr="007E15A8">
        <w:rPr>
          <w:rFonts w:ascii="Times New Roman" w:eastAsia="Calibri" w:hAnsi="Times New Roman" w:cs="Times New Roman"/>
          <w:sz w:val="24"/>
          <w:szCs w:val="24"/>
        </w:rPr>
        <w:t>.</w:t>
      </w:r>
    </w:p>
    <w:p w:rsidR="007C7D0B" w:rsidRPr="005E1F7E" w:rsidRDefault="007C7D0B" w:rsidP="0063311E">
      <w:pPr>
        <w:pStyle w:val="ListParagraph"/>
        <w:numPr>
          <w:ilvl w:val="0"/>
          <w:numId w:val="4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ID"/>
        </w:rPr>
        <w:t>Budaya organisasi berpengaruh positif terhadap kinerja tenaga kesehatan Puskesmas Gambir Baru Kabupaten Asahan</w:t>
      </w:r>
      <w:r w:rsidRPr="007E15A8">
        <w:rPr>
          <w:rFonts w:ascii="Times New Roman" w:hAnsi="Times New Roman" w:cs="Times New Roman"/>
          <w:sz w:val="24"/>
          <w:szCs w:val="24"/>
        </w:rPr>
        <w:t>.</w:t>
      </w:r>
    </w:p>
    <w:p w:rsidR="007C7D0B" w:rsidRPr="007E15A8" w:rsidRDefault="007C7D0B" w:rsidP="0063311E">
      <w:pPr>
        <w:pStyle w:val="ListParagraph"/>
        <w:numPr>
          <w:ilvl w:val="0"/>
          <w:numId w:val="4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ID"/>
        </w:rPr>
        <w:t>Lingkungan kerja  berpengaruh positif terhadap kinerja tenaga kesehatan Puskesmas Gambir Baru Kabupaten Asahan</w:t>
      </w:r>
    </w:p>
    <w:p w:rsidR="007C7D0B" w:rsidRPr="00DA23F8" w:rsidRDefault="007C7D0B" w:rsidP="0063311E">
      <w:pPr>
        <w:pStyle w:val="ListParagraph"/>
        <w:numPr>
          <w:ilvl w:val="0"/>
          <w:numId w:val="4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ID"/>
        </w:rPr>
        <w:t xml:space="preserve"> Variabel yang paling dominan mempengaruhi kinerja tenaga kesehatan Puskesmas Gambir Baru Kabupaten Asahan dalam peneltian ini adalah Budaya organisasi.</w:t>
      </w:r>
    </w:p>
    <w:p w:rsidR="00DA23F8" w:rsidRDefault="00DA23F8" w:rsidP="00DA23F8">
      <w:pPr>
        <w:pStyle w:val="ListParagraph"/>
        <w:spacing w:after="0" w:line="240" w:lineRule="auto"/>
        <w:ind w:left="284"/>
        <w:jc w:val="both"/>
        <w:rPr>
          <w:rFonts w:ascii="Times New Roman" w:hAnsi="Times New Roman" w:cs="Times New Roman"/>
          <w:sz w:val="24"/>
          <w:szCs w:val="24"/>
        </w:rPr>
      </w:pPr>
    </w:p>
    <w:p w:rsidR="007C7D0B" w:rsidRPr="005C0070" w:rsidRDefault="007C7D0B" w:rsidP="0063311E">
      <w:pPr>
        <w:pStyle w:val="ListParagraph"/>
        <w:numPr>
          <w:ilvl w:val="1"/>
          <w:numId w:val="45"/>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sz w:val="24"/>
          <w:szCs w:val="24"/>
        </w:rPr>
        <w:t>Saran</w:t>
      </w:r>
    </w:p>
    <w:p w:rsidR="007C7D0B" w:rsidRPr="005E1F7E" w:rsidRDefault="007C7D0B" w:rsidP="00DA23F8">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ID"/>
        </w:rPr>
      </w:pPr>
      <w:r w:rsidRPr="005E1F7E">
        <w:rPr>
          <w:rFonts w:ascii="Times New Roman" w:hAnsi="Times New Roman" w:cs="Times New Roman"/>
          <w:sz w:val="24"/>
          <w:szCs w:val="24"/>
        </w:rPr>
        <w:t>Berdasarkan kesimpulan penelitian ini, saran peneliti adalah sebagai berikut.:</w:t>
      </w:r>
    </w:p>
    <w:p w:rsidR="007C7D0B" w:rsidRPr="005E1F7E" w:rsidRDefault="008A50A2" w:rsidP="0063311E">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b/>
          <w:bCs/>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2417445</wp:posOffset>
                </wp:positionH>
                <wp:positionV relativeFrom="paragraph">
                  <wp:posOffset>2670810</wp:posOffset>
                </wp:positionV>
                <wp:extent cx="438150" cy="304800"/>
                <wp:effectExtent l="0" t="127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DA23F8" w:rsidRDefault="00016348" w:rsidP="0033280F">
                            <w:pPr>
                              <w:jc w:val="center"/>
                              <w:rPr>
                                <w:rFonts w:ascii="Times New Roman" w:hAnsi="Times New Roman" w:cs="Times New Roman"/>
                                <w:sz w:val="24"/>
                                <w:szCs w:val="24"/>
                              </w:rPr>
                            </w:pPr>
                            <w:r>
                              <w:rPr>
                                <w:rFonts w:ascii="Times New Roman" w:hAnsi="Times New Roman" w:cs="Times New Roman"/>
                                <w:sz w:val="24"/>
                                <w:szCs w:val="24"/>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190.35pt;margin-top:210.3pt;width:3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" stroked="f">
                <v:textbox>
                  <w:txbxContent>
                    <w:p w:rsidR="00016348" w:rsidRPr="00DA23F8" w:rsidRDefault="00016348" w:rsidP="0033280F">
                      <w:pPr>
                        <w:jc w:val="center"/>
                        <w:rPr>
                          <w:rFonts w:ascii="Times New Roman" w:hAnsi="Times New Roman" w:cs="Times New Roman"/>
                          <w:sz w:val="24"/>
                          <w:szCs w:val="24"/>
                        </w:rPr>
                      </w:pPr>
                      <w:r>
                        <w:rPr>
                          <w:rFonts w:ascii="Times New Roman" w:hAnsi="Times New Roman" w:cs="Times New Roman"/>
                          <w:sz w:val="24"/>
                          <w:szCs w:val="24"/>
                        </w:rPr>
                        <w:t>79</w:t>
                      </w:r>
                    </w:p>
                  </w:txbxContent>
                </v:textbox>
              </v:shape>
            </w:pict>
          </mc:Fallback>
        </mc:AlternateContent>
      </w:r>
      <w:r w:rsidR="007C7D0B" w:rsidRPr="005E1F7E">
        <w:rPr>
          <w:rFonts w:ascii="Times New Roman" w:hAnsi="Times New Roman" w:cs="Times New Roman"/>
          <w:sz w:val="24"/>
          <w:szCs w:val="24"/>
        </w:rPr>
        <w:t xml:space="preserve">Pimpinan hendaknya memperhatikan masalah lingkungan kerja agar kenyamanan dan tingkat konsentrasi </w:t>
      </w:r>
      <w:r w:rsidR="007C7D0B" w:rsidRPr="005E1F7E">
        <w:rPr>
          <w:rFonts w:ascii="Times New Roman" w:hAnsi="Times New Roman" w:cs="Times New Roman"/>
          <w:sz w:val="24"/>
          <w:szCs w:val="24"/>
          <w:lang w:val="en-ID"/>
        </w:rPr>
        <w:t>tenaga kesehatan Puskesmas Gambir Baru Kabupaten Asahan</w:t>
      </w:r>
      <w:r w:rsidR="007C7D0B" w:rsidRPr="005E1F7E">
        <w:rPr>
          <w:rFonts w:ascii="Times New Roman" w:hAnsi="Times New Roman" w:cs="Times New Roman"/>
          <w:sz w:val="24"/>
          <w:szCs w:val="24"/>
        </w:rPr>
        <w:t xml:space="preserve"> dalam bekerja semakin meningkat karena untuk menghasilkan kinerja yang baik suatu </w:t>
      </w:r>
      <w:r w:rsidR="007C7D0B" w:rsidRPr="005E1F7E">
        <w:rPr>
          <w:rFonts w:ascii="Times New Roman" w:hAnsi="Times New Roman" w:cs="Times New Roman"/>
          <w:sz w:val="24"/>
          <w:szCs w:val="24"/>
          <w:lang w:val="en-ID"/>
        </w:rPr>
        <w:t>instansi</w:t>
      </w:r>
      <w:r w:rsidR="007C7D0B" w:rsidRPr="005E1F7E">
        <w:rPr>
          <w:rFonts w:ascii="Times New Roman" w:hAnsi="Times New Roman" w:cs="Times New Roman"/>
          <w:sz w:val="24"/>
          <w:szCs w:val="24"/>
        </w:rPr>
        <w:t xml:space="preserve"> harus memiliki lingkungan kerja yang aman dan nyaman</w:t>
      </w:r>
      <w:r w:rsidR="007C7D0B">
        <w:rPr>
          <w:rFonts w:ascii="Times New Roman" w:hAnsi="Times New Roman" w:cs="Times New Roman"/>
          <w:sz w:val="24"/>
          <w:szCs w:val="24"/>
          <w:lang w:val="en-ID"/>
        </w:rPr>
        <w:t>.</w:t>
      </w:r>
    </w:p>
    <w:p w:rsidR="007C7D0B" w:rsidRPr="00BE6C0D" w:rsidRDefault="007C7D0B" w:rsidP="0063311E">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b/>
          <w:bCs/>
          <w:sz w:val="24"/>
          <w:szCs w:val="24"/>
          <w:lang w:val="en-ID"/>
        </w:rPr>
      </w:pPr>
      <w:r w:rsidRPr="005E1F7E">
        <w:rPr>
          <w:rFonts w:ascii="Times New Roman" w:hAnsi="Times New Roman" w:cs="Times New Roman"/>
          <w:sz w:val="24"/>
          <w:szCs w:val="24"/>
        </w:rPr>
        <w:lastRenderedPageBreak/>
        <w:t xml:space="preserve">Disarankan untuk pimpinan agar lebih memperhatikan penerapan budaya organisasi di dalam lingkungan </w:t>
      </w:r>
      <w:r w:rsidRPr="005E1F7E">
        <w:rPr>
          <w:rFonts w:ascii="Times New Roman" w:hAnsi="Times New Roman" w:cs="Times New Roman"/>
          <w:sz w:val="24"/>
          <w:szCs w:val="24"/>
          <w:lang w:val="en-ID"/>
        </w:rPr>
        <w:t>kerja Puskesmas Gambir Baru Kabupaten Asahan</w:t>
      </w:r>
      <w:r>
        <w:rPr>
          <w:rFonts w:ascii="Times New Roman" w:hAnsi="Times New Roman" w:cs="Times New Roman"/>
          <w:sz w:val="24"/>
          <w:szCs w:val="24"/>
          <w:lang w:val="en-ID"/>
        </w:rPr>
        <w:t xml:space="preserve">, guna meningkatkan kinerja tenaga kesehatan di </w:t>
      </w:r>
      <w:r w:rsidRPr="005E1F7E">
        <w:rPr>
          <w:rFonts w:ascii="Times New Roman" w:hAnsi="Times New Roman" w:cs="Times New Roman"/>
          <w:sz w:val="24"/>
          <w:szCs w:val="24"/>
          <w:lang w:val="en-ID"/>
        </w:rPr>
        <w:t>Puskesmas Gambir Baru Kabupaten Asahan</w:t>
      </w:r>
      <w:r>
        <w:rPr>
          <w:rFonts w:ascii="Times New Roman" w:hAnsi="Times New Roman" w:cs="Times New Roman"/>
          <w:sz w:val="24"/>
          <w:szCs w:val="24"/>
          <w:lang w:val="en-ID"/>
        </w:rPr>
        <w:t>.</w:t>
      </w:r>
    </w:p>
    <w:p w:rsidR="007C7D0B" w:rsidRPr="005E1F7E" w:rsidRDefault="007C7D0B" w:rsidP="0063311E">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b/>
          <w:bCs/>
          <w:sz w:val="24"/>
          <w:szCs w:val="24"/>
          <w:lang w:val="en-ID"/>
        </w:rPr>
      </w:pPr>
      <w:r>
        <w:rPr>
          <w:rFonts w:ascii="Times New Roman" w:hAnsi="Times New Roman" w:cs="Times New Roman"/>
          <w:sz w:val="24"/>
          <w:szCs w:val="24"/>
          <w:lang w:val="en-ID"/>
        </w:rPr>
        <w:t xml:space="preserve">Berhubungan dengan latar belakang pendidikan para tenaga kesehatan di </w:t>
      </w:r>
      <w:r w:rsidRPr="005E1F7E">
        <w:rPr>
          <w:rFonts w:ascii="Times New Roman" w:hAnsi="Times New Roman" w:cs="Times New Roman"/>
          <w:sz w:val="24"/>
          <w:szCs w:val="24"/>
          <w:lang w:val="en-ID"/>
        </w:rPr>
        <w:t>Puskesmas Gambir Baru Kabupaten Asahan</w:t>
      </w:r>
      <w:r>
        <w:rPr>
          <w:rFonts w:ascii="Times New Roman" w:hAnsi="Times New Roman" w:cs="Times New Roman"/>
          <w:sz w:val="24"/>
          <w:szCs w:val="24"/>
          <w:lang w:val="en-ID"/>
        </w:rPr>
        <w:t xml:space="preserve"> diharapkan pimpinan </w:t>
      </w:r>
      <w:r w:rsidRPr="005E1F7E">
        <w:rPr>
          <w:rFonts w:ascii="Times New Roman" w:hAnsi="Times New Roman" w:cs="Times New Roman"/>
          <w:sz w:val="24"/>
          <w:szCs w:val="24"/>
          <w:lang w:val="en-ID"/>
        </w:rPr>
        <w:t>Puskesmas Gambir Baru Kabupaten Asahan</w:t>
      </w:r>
      <w:r>
        <w:rPr>
          <w:rFonts w:ascii="Times New Roman" w:hAnsi="Times New Roman" w:cs="Times New Roman"/>
          <w:sz w:val="24"/>
          <w:szCs w:val="24"/>
          <w:lang w:val="en-ID"/>
        </w:rPr>
        <w:t xml:space="preserve"> merencanakan pengembangan dan peningkatan kapasitas para tenaga kesehatan di </w:t>
      </w:r>
      <w:r w:rsidRPr="005E1F7E">
        <w:rPr>
          <w:rFonts w:ascii="Times New Roman" w:hAnsi="Times New Roman" w:cs="Times New Roman"/>
          <w:sz w:val="24"/>
          <w:szCs w:val="24"/>
          <w:lang w:val="en-ID"/>
        </w:rPr>
        <w:t>Puskesmas Gambir Baru Kabupaten Asahan</w:t>
      </w:r>
      <w:r>
        <w:rPr>
          <w:rFonts w:ascii="Times New Roman" w:hAnsi="Times New Roman" w:cs="Times New Roman"/>
          <w:sz w:val="24"/>
          <w:szCs w:val="24"/>
          <w:lang w:val="en-ID"/>
        </w:rPr>
        <w:t xml:space="preserve"> dengan peningkatan strata pendidikan para tenaga kesehatan di </w:t>
      </w:r>
      <w:r w:rsidRPr="005E1F7E">
        <w:rPr>
          <w:rFonts w:ascii="Times New Roman" w:hAnsi="Times New Roman" w:cs="Times New Roman"/>
          <w:sz w:val="24"/>
          <w:szCs w:val="24"/>
          <w:lang w:val="en-ID"/>
        </w:rPr>
        <w:t>Puskesmas Gambir Baru Kabupaten Asahan</w:t>
      </w:r>
      <w:r>
        <w:rPr>
          <w:rFonts w:ascii="Times New Roman" w:hAnsi="Times New Roman" w:cs="Times New Roman"/>
          <w:sz w:val="24"/>
          <w:szCs w:val="24"/>
          <w:lang w:val="en-ID"/>
        </w:rPr>
        <w:t>. Begitu juga dengan para tenaga kesehatan diharapkan mempunyai kesadaran untuk meningkatkan pendidikannya supaya dapat meningkatkan kapasitasnya sebagai tenaga kesehatan yang handal.</w:t>
      </w:r>
    </w:p>
    <w:p w:rsidR="007C7D0B" w:rsidRPr="009B6329" w:rsidRDefault="007C7D0B" w:rsidP="007C7D0B">
      <w:pPr>
        <w:pStyle w:val="ListParagraph"/>
        <w:spacing w:after="0" w:line="480" w:lineRule="auto"/>
        <w:ind w:left="426"/>
        <w:rPr>
          <w:rFonts w:ascii="Times New Roman" w:hAnsi="Times New Roman" w:cs="Times New Roman"/>
          <w:b/>
          <w:sz w:val="24"/>
          <w:szCs w:val="24"/>
        </w:rPr>
      </w:pPr>
    </w:p>
    <w:p w:rsidR="00B62AED" w:rsidRDefault="00B62AED" w:rsidP="00B62AED">
      <w:pPr>
        <w:spacing w:after="0" w:line="480" w:lineRule="auto"/>
        <w:jc w:val="both"/>
        <w:rPr>
          <w:rFonts w:ascii="Times New Roman" w:hAnsi="Times New Roman" w:cs="Times New Roman"/>
          <w:sz w:val="24"/>
          <w:szCs w:val="24"/>
          <w:lang w:val="id-ID"/>
        </w:rPr>
      </w:pPr>
    </w:p>
    <w:p w:rsidR="00B62AED" w:rsidRDefault="00B62AED" w:rsidP="00B62AED">
      <w:pPr>
        <w:spacing w:after="0" w:line="480" w:lineRule="auto"/>
        <w:jc w:val="both"/>
        <w:rPr>
          <w:rFonts w:ascii="Times New Roman" w:hAnsi="Times New Roman" w:cs="Times New Roman"/>
          <w:sz w:val="24"/>
          <w:szCs w:val="24"/>
          <w:lang w:val="id-ID"/>
        </w:rPr>
      </w:pPr>
    </w:p>
    <w:p w:rsidR="00B62AED" w:rsidRPr="00B62AED" w:rsidRDefault="00B62AED" w:rsidP="00B62AED">
      <w:pPr>
        <w:spacing w:after="0" w:line="480" w:lineRule="auto"/>
        <w:jc w:val="both"/>
        <w:rPr>
          <w:rFonts w:ascii="Times New Roman" w:hAnsi="Times New Roman" w:cs="Times New Roman"/>
          <w:sz w:val="24"/>
          <w:szCs w:val="24"/>
          <w:lang w:val="id-ID"/>
        </w:rPr>
      </w:pPr>
    </w:p>
    <w:p w:rsidR="00333CD0" w:rsidRPr="00D821F4" w:rsidRDefault="00333CD0" w:rsidP="00333CD0">
      <w:pPr>
        <w:spacing w:after="0" w:line="480" w:lineRule="auto"/>
        <w:ind w:firstLine="720"/>
        <w:jc w:val="both"/>
        <w:rPr>
          <w:rFonts w:cs="Times New Roman"/>
          <w:szCs w:val="24"/>
          <w:lang w:val="en-ID"/>
        </w:rPr>
      </w:pPr>
    </w:p>
    <w:p w:rsidR="00333CD0" w:rsidRDefault="00333CD0" w:rsidP="00333CD0">
      <w:pPr>
        <w:spacing w:after="0" w:line="480" w:lineRule="auto"/>
        <w:ind w:left="426"/>
        <w:rPr>
          <w:b/>
          <w:szCs w:val="24"/>
        </w:rPr>
      </w:pPr>
    </w:p>
    <w:p w:rsidR="00333CD0" w:rsidRPr="00EA4B99" w:rsidRDefault="00333CD0" w:rsidP="00333CD0">
      <w:pPr>
        <w:spacing w:after="0" w:line="240" w:lineRule="auto"/>
        <w:jc w:val="center"/>
        <w:rPr>
          <w:rFonts w:cs="Times New Roman"/>
          <w:spacing w:val="4"/>
          <w:szCs w:val="24"/>
          <w:lang w:val="id-ID"/>
        </w:rPr>
      </w:pPr>
    </w:p>
    <w:p w:rsidR="00333CD0" w:rsidRDefault="00333CD0"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51165F" w:rsidRDefault="0051165F"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51165F" w:rsidRDefault="0051165F"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51165F" w:rsidRPr="0051165F" w:rsidRDefault="0051165F" w:rsidP="006A1BC4">
      <w:pPr>
        <w:tabs>
          <w:tab w:val="left" w:pos="426"/>
          <w:tab w:val="left" w:pos="2268"/>
        </w:tabs>
        <w:spacing w:after="0" w:line="480" w:lineRule="auto"/>
        <w:ind w:left="426" w:hanging="426"/>
        <w:jc w:val="both"/>
        <w:rPr>
          <w:rFonts w:ascii="Times New Roman" w:eastAsia="Times New Roman" w:hAnsi="Times New Roman" w:cs="Times New Roman"/>
          <w:sz w:val="24"/>
          <w:szCs w:val="24"/>
          <w:lang w:val="id-ID"/>
        </w:rPr>
      </w:pPr>
    </w:p>
    <w:p w:rsidR="0051165F" w:rsidRDefault="008A50A2" w:rsidP="00D001ED">
      <w:pPr>
        <w:spacing w:after="0" w:line="240" w:lineRule="auto"/>
        <w:jc w:val="center"/>
        <w:rPr>
          <w:rFonts w:ascii="Times New Roman" w:hAnsi="Times New Roman" w:cs="Times New Roman"/>
          <w:b/>
          <w:spacing w:val="4"/>
          <w:sz w:val="24"/>
          <w:szCs w:val="24"/>
        </w:rPr>
      </w:pPr>
      <w:r>
        <w:rPr>
          <w:rFonts w:ascii="Times New Roman" w:hAnsi="Times New Roman" w:cs="Times New Roman"/>
          <w:b/>
          <w:noProof/>
          <w:spacing w:val="4"/>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4789170</wp:posOffset>
                </wp:positionH>
                <wp:positionV relativeFrom="paragraph">
                  <wp:posOffset>-1049655</wp:posOffset>
                </wp:positionV>
                <wp:extent cx="352425" cy="371475"/>
                <wp:effectExtent l="9525" t="9525" r="9525" b="9525"/>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rect">
                          <a:avLst/>
                        </a:prstGeom>
                        <a:noFill/>
                        <a:ln w="9525" cap="rnd">
                          <a:solidFill>
                            <a:schemeClr val="bg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016348" w:rsidRDefault="00016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2" style="position:absolute;left:0;text-align:left;margin-left:377.1pt;margin-top:-82.65pt;width:27.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" filled="f" strokecolor="white [3212]">
                <v:stroke dashstyle="1 1" endcap="round"/>
                <v:textbox>
                  <w:txbxContent>
                    <w:p w:rsidR="00016348" w:rsidRDefault="00016348"/>
                  </w:txbxContent>
                </v:textbox>
              </v:rect>
            </w:pict>
          </mc:Fallback>
        </mc:AlternateContent>
      </w:r>
      <w:r>
        <w:rPr>
          <w:rFonts w:ascii="Times New Roman" w:hAnsi="Times New Roman" w:cs="Times New Roman"/>
          <w:b/>
          <w:noProof/>
          <w:spacing w:val="4"/>
          <w:sz w:val="24"/>
          <w:szCs w:val="24"/>
        </w:rPr>
        <mc:AlternateContent>
          <mc:Choice Requires="wps">
            <w:drawing>
              <wp:anchor distT="0" distB="0" distL="114300" distR="114300" simplePos="0" relativeHeight="251677696" behindDoc="0" locked="0" layoutInCell="1" allowOverlap="1">
                <wp:simplePos x="0" y="0"/>
                <wp:positionH relativeFrom="column">
                  <wp:posOffset>4789170</wp:posOffset>
                </wp:positionH>
                <wp:positionV relativeFrom="paragraph">
                  <wp:posOffset>-1049655</wp:posOffset>
                </wp:positionV>
                <wp:extent cx="276225" cy="247650"/>
                <wp:effectExtent l="0" t="0" r="0" b="0"/>
                <wp:wrapNone/>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chemeClr val="bg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C8FFA" id="Rectangle 28" o:spid="_x0000_s1026" style="position:absolute;margin-left:377.1pt;margin-top:-82.65pt;width:21.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" fillcolor="white [3212]" stroked="f" strokecolor="#9bbb59 [3206]" strokeweight="1pt">
                <v:stroke dashstyle="dash"/>
                <v:shadow color="#868686"/>
              </v:rect>
            </w:pict>
          </mc:Fallback>
        </mc:AlternateContent>
      </w:r>
      <w:r w:rsidR="0051165F" w:rsidRPr="0051165F">
        <w:rPr>
          <w:rFonts w:ascii="Times New Roman" w:hAnsi="Times New Roman" w:cs="Times New Roman"/>
          <w:b/>
          <w:spacing w:val="4"/>
          <w:sz w:val="24"/>
          <w:szCs w:val="24"/>
          <w:lang w:val="id-ID"/>
        </w:rPr>
        <w:t>DAFTAR PUSTAKA</w:t>
      </w:r>
    </w:p>
    <w:p w:rsidR="00A31E83" w:rsidRDefault="00A31E83" w:rsidP="00D001ED">
      <w:pPr>
        <w:spacing w:after="0" w:line="240" w:lineRule="auto"/>
        <w:jc w:val="center"/>
        <w:rPr>
          <w:rFonts w:ascii="Times New Roman" w:hAnsi="Times New Roman" w:cs="Times New Roman"/>
          <w:b/>
          <w:spacing w:val="4"/>
          <w:sz w:val="24"/>
          <w:szCs w:val="24"/>
        </w:rPr>
      </w:pPr>
    </w:p>
    <w:p w:rsidR="00D001ED" w:rsidRPr="00A31E83" w:rsidRDefault="00D001ED" w:rsidP="00D001ED">
      <w:pPr>
        <w:spacing w:after="0" w:line="240" w:lineRule="auto"/>
        <w:jc w:val="center"/>
        <w:rPr>
          <w:rFonts w:ascii="Times New Roman" w:hAnsi="Times New Roman" w:cs="Times New Roman"/>
          <w:b/>
          <w:spacing w:val="4"/>
          <w:sz w:val="24"/>
          <w:szCs w:val="24"/>
        </w:rPr>
      </w:pPr>
    </w:p>
    <w:p w:rsidR="00A31E83" w:rsidRPr="00A31E83" w:rsidRDefault="004E20F0" w:rsidP="00D001ED">
      <w:pPr>
        <w:widowControl w:val="0"/>
        <w:autoSpaceDE w:val="0"/>
        <w:autoSpaceDN w:val="0"/>
        <w:adjustRightInd w:val="0"/>
        <w:spacing w:after="0" w:line="240" w:lineRule="auto"/>
        <w:ind w:left="634" w:hanging="634"/>
        <w:jc w:val="both"/>
        <w:rPr>
          <w:rFonts w:ascii="Times New Roman" w:hAnsi="Times New Roman" w:cs="Times New Roman"/>
          <w:noProof/>
          <w:sz w:val="24"/>
          <w:szCs w:val="24"/>
        </w:rPr>
      </w:pPr>
      <w:r>
        <w:rPr>
          <w:rFonts w:ascii="Times New Roman" w:hAnsi="Times New Roman" w:cs="Times New Roman"/>
          <w:b/>
          <w:spacing w:val="4"/>
          <w:sz w:val="24"/>
          <w:szCs w:val="24"/>
        </w:rPr>
        <w:fldChar w:fldCharType="begin" w:fldLock="1"/>
      </w:r>
      <w:r w:rsidR="00A31E83">
        <w:rPr>
          <w:rFonts w:ascii="Times New Roman" w:hAnsi="Times New Roman" w:cs="Times New Roman"/>
          <w:b/>
          <w:spacing w:val="4"/>
          <w:sz w:val="24"/>
          <w:szCs w:val="24"/>
        </w:rPr>
        <w:instrText xml:space="preserve">ADDIN Mendeley Bibliography CSL_BIBLIOGRAPHY </w:instrText>
      </w:r>
      <w:r>
        <w:rPr>
          <w:rFonts w:ascii="Times New Roman" w:hAnsi="Times New Roman" w:cs="Times New Roman"/>
          <w:b/>
          <w:spacing w:val="4"/>
          <w:sz w:val="24"/>
          <w:szCs w:val="24"/>
        </w:rPr>
        <w:fldChar w:fldCharType="separate"/>
      </w:r>
      <w:r w:rsidR="00A31E83" w:rsidRPr="00A31E83">
        <w:rPr>
          <w:rFonts w:ascii="Times New Roman" w:hAnsi="Times New Roman" w:cs="Times New Roman"/>
          <w:noProof/>
          <w:sz w:val="24"/>
          <w:szCs w:val="24"/>
        </w:rPr>
        <w:t xml:space="preserve">1. </w:t>
      </w:r>
      <w:r w:rsidR="00A31E83" w:rsidRPr="00A31E83">
        <w:rPr>
          <w:rFonts w:ascii="Times New Roman" w:hAnsi="Times New Roman" w:cs="Times New Roman"/>
          <w:noProof/>
          <w:sz w:val="24"/>
          <w:szCs w:val="24"/>
        </w:rPr>
        <w:tab/>
        <w:t xml:space="preserve">Indonesia MKR. Permenkes No 75 Tahun 2014 tentang Pusat Kesehatan Masyarakat. 2014.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 </w:t>
      </w:r>
      <w:r w:rsidRPr="00A31E83">
        <w:rPr>
          <w:rFonts w:ascii="Times New Roman" w:hAnsi="Times New Roman" w:cs="Times New Roman"/>
          <w:noProof/>
          <w:sz w:val="24"/>
          <w:szCs w:val="24"/>
        </w:rPr>
        <w:tab/>
        <w:t xml:space="preserve">Djestawana IGG. Pengaruh Pengembangan Organiasi, Kepemimpinan, Jenjang Karir Terhadap Kepuasan Kerja dan Kinerja Puskesmas, STIKes Bina Usada Bali. J Kesehaan Masy Nasional,. 2012;Volume 6 N.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 </w:t>
      </w:r>
      <w:r w:rsidRPr="00A31E83">
        <w:rPr>
          <w:rFonts w:ascii="Times New Roman" w:hAnsi="Times New Roman" w:cs="Times New Roman"/>
          <w:noProof/>
          <w:sz w:val="24"/>
          <w:szCs w:val="24"/>
        </w:rPr>
        <w:tab/>
        <w:t xml:space="preserve">Ramadhani N. Pengaruh Pelaksanaan Good Governance terhadap Kinerja Pegawai pada Dinas Kesejahteraan dan Sosial Provinsi Sumatera Utara. jurnal. 2014;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4. </w:t>
      </w:r>
      <w:r w:rsidRPr="00A31E83">
        <w:rPr>
          <w:rFonts w:ascii="Times New Roman" w:hAnsi="Times New Roman" w:cs="Times New Roman"/>
          <w:noProof/>
          <w:sz w:val="24"/>
          <w:szCs w:val="24"/>
        </w:rPr>
        <w:tab/>
        <w:t xml:space="preserve">Mangkunegara AAAP. Manajemen Sumber Daya Manusia, Cetakan Ke Tujuh. Bandung: PT. Remaja Rosdakarya; 2013.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5. </w:t>
      </w:r>
      <w:r w:rsidRPr="00A31E83">
        <w:rPr>
          <w:rFonts w:ascii="Times New Roman" w:hAnsi="Times New Roman" w:cs="Times New Roman"/>
          <w:noProof/>
          <w:sz w:val="24"/>
          <w:szCs w:val="24"/>
        </w:rPr>
        <w:tab/>
        <w:t xml:space="preserve">Sudiro A. Perencanaan Sumber Daya Manusia. Malang: UB. Press; 2011.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6. </w:t>
      </w:r>
      <w:r w:rsidRPr="00A31E83">
        <w:rPr>
          <w:rFonts w:ascii="Times New Roman" w:hAnsi="Times New Roman" w:cs="Times New Roman"/>
          <w:noProof/>
          <w:sz w:val="24"/>
          <w:szCs w:val="24"/>
        </w:rPr>
        <w:tab/>
        <w:t xml:space="preserve">Siti Kurnia Rahayu, Lilis Puspitawati SD. Analisis Budaya 62 Organisasi PadaPengembangan Sistem Informasi Di Unikom. Maj Ilm UNIKOM, Vol12 No 2. Vol.12 No.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7. </w:t>
      </w:r>
      <w:r w:rsidRPr="00A31E83">
        <w:rPr>
          <w:rFonts w:ascii="Times New Roman" w:hAnsi="Times New Roman" w:cs="Times New Roman"/>
          <w:noProof/>
          <w:sz w:val="24"/>
          <w:szCs w:val="24"/>
        </w:rPr>
        <w:tab/>
        <w:t xml:space="preserve">Saleha. Pengaruh Lingkungan Kerja, Etos Kerja dan Budaya Kerja Terhadap Kinerja Pegawai pada Dinas Bina Marga Propinsi Sulawesi Tengah. Program Studi Magister Manajemen Pasca sarjana Universitas Tadulako. 2016.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8. </w:t>
      </w:r>
      <w:r w:rsidRPr="00A31E83">
        <w:rPr>
          <w:rFonts w:ascii="Times New Roman" w:hAnsi="Times New Roman" w:cs="Times New Roman"/>
          <w:noProof/>
          <w:sz w:val="24"/>
          <w:szCs w:val="24"/>
        </w:rPr>
        <w:tab/>
        <w:t xml:space="preserve">Fachreza, Musnadi S, Majid MSA. Pengaruh motivasi kerja, lingkungan kerja, dan budaya organisasi terhadap kinerja karyawan dan dampaknya pada kinerja bank aceh syariah di kota banda aceh. J Magister Manajemen Fak Ekon dan Bisnis Univ Syiah Kuala Banda Aceh. 2018;2(1):115–22.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9. </w:t>
      </w:r>
      <w:r w:rsidRPr="00A31E83">
        <w:rPr>
          <w:rFonts w:ascii="Times New Roman" w:hAnsi="Times New Roman" w:cs="Times New Roman"/>
          <w:noProof/>
          <w:sz w:val="24"/>
          <w:szCs w:val="24"/>
        </w:rPr>
        <w:tab/>
        <w:t xml:space="preserve">Sulistiawan D, Riadi SS, Maria S. Pengaruh budaya organisasi dan lingkungan kerja terhadap kinerja pegawai. Kinerja. 2018;14(2):61.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10. </w:t>
      </w:r>
      <w:r w:rsidRPr="00A31E83">
        <w:rPr>
          <w:rFonts w:ascii="Times New Roman" w:hAnsi="Times New Roman" w:cs="Times New Roman"/>
          <w:noProof/>
          <w:sz w:val="24"/>
          <w:szCs w:val="24"/>
        </w:rPr>
        <w:tab/>
        <w:t xml:space="preserve">Arianto. Pengaruh Kedisiplinan, Lingkungan Kerja Dan Budaya Kerja Terhadap Kinerja Tenaga Pengajar. J Econ Vol 9, Nomor 2. 2013;Volume 9,.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11. </w:t>
      </w:r>
      <w:r w:rsidRPr="00A31E83">
        <w:rPr>
          <w:rFonts w:ascii="Times New Roman" w:hAnsi="Times New Roman" w:cs="Times New Roman"/>
          <w:noProof/>
          <w:sz w:val="24"/>
          <w:szCs w:val="24"/>
        </w:rPr>
        <w:tab/>
        <w:t xml:space="preserve">Vita B. Pengaruh gaya kepemimpinan, budaya organisasi, dan lingkungan kerja terhadap kinerja guru dan karyawan pada yayasan tri asih jakarta. 2015;1–14.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12. </w:t>
      </w:r>
      <w:r w:rsidRPr="00A31E83">
        <w:rPr>
          <w:rFonts w:ascii="Times New Roman" w:hAnsi="Times New Roman" w:cs="Times New Roman"/>
          <w:noProof/>
          <w:sz w:val="24"/>
          <w:szCs w:val="24"/>
        </w:rPr>
        <w:tab/>
        <w:t xml:space="preserve">Kurniati M, Widyo P. Pengaruh Stres Kerja , Lingkungan Kerja , dan Budaya. 2012;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13. </w:t>
      </w:r>
      <w:r w:rsidRPr="00A31E83">
        <w:rPr>
          <w:rFonts w:ascii="Times New Roman" w:hAnsi="Times New Roman" w:cs="Times New Roman"/>
          <w:noProof/>
          <w:sz w:val="24"/>
          <w:szCs w:val="24"/>
        </w:rPr>
        <w:tab/>
        <w:t xml:space="preserve">Djuremi, Hasiolan LB, Minarsih MM. Pengaruh Lingkungan Kerja, Budaya Organisasi dan Kepemimpinan Terhadap Kinerja Pegawai Pada Dinas Pasar Kota Semarang. J Manage. 2016;2(2):1–14.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14. </w:t>
      </w:r>
      <w:r w:rsidRPr="00A31E83">
        <w:rPr>
          <w:rFonts w:ascii="Times New Roman" w:hAnsi="Times New Roman" w:cs="Times New Roman"/>
          <w:noProof/>
          <w:sz w:val="24"/>
          <w:szCs w:val="24"/>
        </w:rPr>
        <w:tab/>
        <w:t xml:space="preserve">Pratiwi A. Work Environment and Organizational Culture influence on Employee Performance Group. Bank Riau Kepri Capem Duri. 1(2).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15. </w:t>
      </w:r>
      <w:r w:rsidRPr="00A31E83">
        <w:rPr>
          <w:rFonts w:ascii="Times New Roman" w:hAnsi="Times New Roman" w:cs="Times New Roman"/>
          <w:noProof/>
          <w:sz w:val="24"/>
          <w:szCs w:val="24"/>
        </w:rPr>
        <w:tab/>
        <w:t xml:space="preserve">Susetyo WE, Kusmaningtyas Am, Tjahjono H. Kerja Dan Kinerja Karyawan Pada PT . Bank Muamalat Indonesia Divisi Konsumer Area Cabang Surabaya. J Ilmu Ekon Manaj. 2014;1(1):83–93.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16. </w:t>
      </w:r>
      <w:r w:rsidRPr="00A31E83">
        <w:rPr>
          <w:rFonts w:ascii="Times New Roman" w:hAnsi="Times New Roman" w:cs="Times New Roman"/>
          <w:noProof/>
          <w:sz w:val="24"/>
          <w:szCs w:val="24"/>
        </w:rPr>
        <w:tab/>
        <w:t xml:space="preserve">Harlina D, Chan S. Terhadap Kinerja Pegawai Stain Kerinci Dengan. 2013; </w:t>
      </w:r>
    </w:p>
    <w:p w:rsidR="00A31E83" w:rsidRPr="00A31E83" w:rsidRDefault="008A50A2"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2390775</wp:posOffset>
                </wp:positionH>
                <wp:positionV relativeFrom="paragraph">
                  <wp:posOffset>923290</wp:posOffset>
                </wp:positionV>
                <wp:extent cx="438150" cy="304800"/>
                <wp:effectExtent l="1905" t="0" r="0" b="317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348" w:rsidRPr="00DA23F8" w:rsidRDefault="00016348" w:rsidP="008F28C9">
                            <w:pPr>
                              <w:jc w:val="center"/>
                              <w:rPr>
                                <w:rFonts w:ascii="Times New Roman" w:hAnsi="Times New Roman" w:cs="Times New Roman"/>
                                <w:sz w:val="24"/>
                                <w:szCs w:val="24"/>
                              </w:rPr>
                            </w:pPr>
                            <w:r>
                              <w:rPr>
                                <w:rFonts w:ascii="Times New Roman" w:hAnsi="Times New Roman" w:cs="Times New Roman"/>
                                <w:sz w:val="24"/>
                                <w:szCs w:val="24"/>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88.25pt;margin-top:72.7pt;width:34.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" stroked="f">
                <v:textbox>
                  <w:txbxContent>
                    <w:p w:rsidR="00016348" w:rsidRPr="00DA23F8" w:rsidRDefault="00016348" w:rsidP="008F28C9">
                      <w:pPr>
                        <w:jc w:val="center"/>
                        <w:rPr>
                          <w:rFonts w:ascii="Times New Roman" w:hAnsi="Times New Roman" w:cs="Times New Roman"/>
                          <w:sz w:val="24"/>
                          <w:szCs w:val="24"/>
                        </w:rPr>
                      </w:pPr>
                      <w:r>
                        <w:rPr>
                          <w:rFonts w:ascii="Times New Roman" w:hAnsi="Times New Roman" w:cs="Times New Roman"/>
                          <w:sz w:val="24"/>
                          <w:szCs w:val="24"/>
                        </w:rPr>
                        <w:t>81</w:t>
                      </w:r>
                    </w:p>
                  </w:txbxContent>
                </v:textbox>
              </v:shape>
            </w:pict>
          </mc:Fallback>
        </mc:AlternateContent>
      </w:r>
      <w:r w:rsidR="00A31E83" w:rsidRPr="00A31E83">
        <w:rPr>
          <w:rFonts w:ascii="Times New Roman" w:hAnsi="Times New Roman" w:cs="Times New Roman"/>
          <w:noProof/>
          <w:sz w:val="24"/>
          <w:szCs w:val="24"/>
        </w:rPr>
        <w:t xml:space="preserve">17. </w:t>
      </w:r>
      <w:r w:rsidR="00A31E83" w:rsidRPr="00A31E83">
        <w:rPr>
          <w:rFonts w:ascii="Times New Roman" w:hAnsi="Times New Roman" w:cs="Times New Roman"/>
          <w:noProof/>
          <w:sz w:val="24"/>
          <w:szCs w:val="24"/>
        </w:rPr>
        <w:tab/>
        <w:t xml:space="preserve">Pabundu Tika M. Budaya Organisasi dan Peningkatan Kinerja Organisasi. jakarta: Bumi Aksara; 2012.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lastRenderedPageBreak/>
        <w:t xml:space="preserve">18. </w:t>
      </w:r>
      <w:r w:rsidRPr="00A31E83">
        <w:rPr>
          <w:rFonts w:ascii="Times New Roman" w:hAnsi="Times New Roman" w:cs="Times New Roman"/>
          <w:noProof/>
          <w:sz w:val="24"/>
          <w:szCs w:val="24"/>
        </w:rPr>
        <w:tab/>
        <w:t xml:space="preserve">Robbins S. Perilaku Organisasi, Jilid I dan II, alih Bahasa :Hadyana Pujaatmaja. jakarta: Prenhallindo; 2008.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19. </w:t>
      </w:r>
      <w:r w:rsidRPr="00A31E83">
        <w:rPr>
          <w:rFonts w:ascii="Times New Roman" w:hAnsi="Times New Roman" w:cs="Times New Roman"/>
          <w:noProof/>
          <w:sz w:val="24"/>
          <w:szCs w:val="24"/>
        </w:rPr>
        <w:tab/>
        <w:t xml:space="preserve">Musanef. Manajemen Kepegawaian di Indonesia. jakarta: GunungAgung; 2008.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20. </w:t>
      </w:r>
      <w:r w:rsidRPr="00A31E83">
        <w:rPr>
          <w:rFonts w:ascii="Times New Roman" w:hAnsi="Times New Roman" w:cs="Times New Roman"/>
          <w:noProof/>
          <w:sz w:val="24"/>
          <w:szCs w:val="24"/>
        </w:rPr>
        <w:tab/>
        <w:t xml:space="preserve">Sedarmayanti. Sumber Daya Manusia dan Produktivitas Kerja. Bandung: CV Mandar Maju; 2009.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21. </w:t>
      </w:r>
      <w:r w:rsidRPr="00A31E83">
        <w:rPr>
          <w:rFonts w:ascii="Times New Roman" w:hAnsi="Times New Roman" w:cs="Times New Roman"/>
          <w:noProof/>
          <w:sz w:val="24"/>
          <w:szCs w:val="24"/>
        </w:rPr>
        <w:tab/>
        <w:t xml:space="preserve">Hofstede G. Culture’s Consequences. Beverly Hills: Sage; 2010.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22. </w:t>
      </w:r>
      <w:r w:rsidRPr="00A31E83">
        <w:rPr>
          <w:rFonts w:ascii="Times New Roman" w:hAnsi="Times New Roman" w:cs="Times New Roman"/>
          <w:noProof/>
          <w:sz w:val="24"/>
          <w:szCs w:val="24"/>
        </w:rPr>
        <w:tab/>
        <w:t xml:space="preserve">Hasibuan M. Manajemen Sumber Daya Manusia. jakarta: PT. Bumi Aksara.; 2007.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23. </w:t>
      </w:r>
      <w:r w:rsidRPr="00A31E83">
        <w:rPr>
          <w:rFonts w:ascii="Times New Roman" w:hAnsi="Times New Roman" w:cs="Times New Roman"/>
          <w:noProof/>
          <w:sz w:val="24"/>
          <w:szCs w:val="24"/>
        </w:rPr>
        <w:tab/>
        <w:t xml:space="preserve">Chatab N. Profil Budaya Organisasi: Mendiagnosis Budaya dan Merangsang Perubahannya. Bandung: Alfabeta; 2007.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24. </w:t>
      </w:r>
      <w:r w:rsidRPr="00A31E83">
        <w:rPr>
          <w:rFonts w:ascii="Times New Roman" w:hAnsi="Times New Roman" w:cs="Times New Roman"/>
          <w:noProof/>
          <w:sz w:val="24"/>
          <w:szCs w:val="24"/>
        </w:rPr>
        <w:tab/>
        <w:t xml:space="preserve">Wirawan. Manajemen Sumber Daya Manusia Indonesia. jakarta: PT Raja Grafindo Persada; 2015.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25. </w:t>
      </w:r>
      <w:r w:rsidRPr="00A31E83">
        <w:rPr>
          <w:rFonts w:ascii="Times New Roman" w:hAnsi="Times New Roman" w:cs="Times New Roman"/>
          <w:noProof/>
          <w:sz w:val="24"/>
          <w:szCs w:val="24"/>
        </w:rPr>
        <w:tab/>
        <w:t xml:space="preserve">Sedarmayanti. Dasar-dasar Pengetahuan Tentang Manajemen Perkantoran. Bandung: Mandar Maju; 2014.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26. </w:t>
      </w:r>
      <w:r w:rsidRPr="00A31E83">
        <w:rPr>
          <w:rFonts w:ascii="Times New Roman" w:hAnsi="Times New Roman" w:cs="Times New Roman"/>
          <w:noProof/>
          <w:sz w:val="24"/>
          <w:szCs w:val="24"/>
        </w:rPr>
        <w:tab/>
        <w:t xml:space="preserve">Robbins SP dan TAJ. Perilaku Organisasi. Edisi ke-1. jakarta: Salemba Empat; 2008.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27. </w:t>
      </w:r>
      <w:r w:rsidRPr="00A31E83">
        <w:rPr>
          <w:rFonts w:ascii="Times New Roman" w:hAnsi="Times New Roman" w:cs="Times New Roman"/>
          <w:noProof/>
          <w:sz w:val="24"/>
          <w:szCs w:val="24"/>
        </w:rPr>
        <w:tab/>
        <w:t xml:space="preserve">Simanjuntak PJ. produktivitas Kerja Pengertian dan Ruang Lingkupnya. jakarta: Prisma; 2003.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28. </w:t>
      </w:r>
      <w:r w:rsidRPr="00A31E83">
        <w:rPr>
          <w:rFonts w:ascii="Times New Roman" w:hAnsi="Times New Roman" w:cs="Times New Roman"/>
          <w:noProof/>
          <w:sz w:val="24"/>
          <w:szCs w:val="24"/>
        </w:rPr>
        <w:tab/>
        <w:t xml:space="preserve">Mardiana. Manajemen Produksi. jakarta: Penerbit IPWI; 2005.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29. </w:t>
      </w:r>
      <w:r w:rsidRPr="00A31E83">
        <w:rPr>
          <w:rFonts w:ascii="Times New Roman" w:hAnsi="Times New Roman" w:cs="Times New Roman"/>
          <w:noProof/>
          <w:sz w:val="24"/>
          <w:szCs w:val="24"/>
        </w:rPr>
        <w:tab/>
        <w:t xml:space="preserve">Nitisemito AS. Manajemen Personalia. jakarta: Penerbit Ghalia Indonesia.; 2006.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30. </w:t>
      </w:r>
      <w:r w:rsidRPr="00A31E83">
        <w:rPr>
          <w:rFonts w:ascii="Times New Roman" w:hAnsi="Times New Roman" w:cs="Times New Roman"/>
          <w:noProof/>
          <w:sz w:val="24"/>
          <w:szCs w:val="24"/>
        </w:rPr>
        <w:tab/>
        <w:t xml:space="preserve">Nawawi HMM. Instrumen Penelitian Bidang Sosial. Yogyakarta: Gadjah Mada University Press; 2008.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31. </w:t>
      </w:r>
      <w:r w:rsidRPr="00A31E83">
        <w:rPr>
          <w:rFonts w:ascii="Times New Roman" w:hAnsi="Times New Roman" w:cs="Times New Roman"/>
          <w:noProof/>
          <w:sz w:val="24"/>
          <w:szCs w:val="24"/>
        </w:rPr>
        <w:tab/>
        <w:t xml:space="preserve">Anoraga P. Manajemen Bisnis. Jakarta: Rineka Cipta; 2000.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32. </w:t>
      </w:r>
      <w:r w:rsidRPr="00A31E83">
        <w:rPr>
          <w:rFonts w:ascii="Times New Roman" w:hAnsi="Times New Roman" w:cs="Times New Roman"/>
          <w:noProof/>
          <w:sz w:val="24"/>
          <w:szCs w:val="24"/>
        </w:rPr>
        <w:tab/>
        <w:t xml:space="preserve">Indonesia MKR. Keputusan Menteri Kesehatan No.261/MENKES/SK/II/1998 Tentang Persyaratan Kesehatan Lingkungan Kerja. 1998.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33. </w:t>
      </w:r>
      <w:r w:rsidRPr="00A31E83">
        <w:rPr>
          <w:rFonts w:ascii="Times New Roman" w:hAnsi="Times New Roman" w:cs="Times New Roman"/>
          <w:noProof/>
          <w:sz w:val="24"/>
          <w:szCs w:val="24"/>
        </w:rPr>
        <w:tab/>
        <w:t xml:space="preserve">Mangkunegara AP. Evaluasi Kinerja Sumber Daya Manusia. Bandung: Penerbit Refika Aditama; 2009.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34. </w:t>
      </w:r>
      <w:r w:rsidRPr="00A31E83">
        <w:rPr>
          <w:rFonts w:ascii="Times New Roman" w:hAnsi="Times New Roman" w:cs="Times New Roman"/>
          <w:noProof/>
          <w:sz w:val="24"/>
          <w:szCs w:val="24"/>
        </w:rPr>
        <w:tab/>
        <w:t xml:space="preserve">Schultz D. Psikologi Pertumbuhan, Model-Model Kepribadian Sehat. Yogyakarta: Kanisius; 1991.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35. </w:t>
      </w:r>
      <w:r w:rsidRPr="00A31E83">
        <w:rPr>
          <w:rFonts w:ascii="Times New Roman" w:hAnsi="Times New Roman" w:cs="Times New Roman"/>
          <w:noProof/>
          <w:sz w:val="24"/>
          <w:szCs w:val="24"/>
        </w:rPr>
        <w:tab/>
        <w:t xml:space="preserve">Sugiyono. Metode Penelitian Pendidikan Pendekatan Kuantitatif, kualitatif, dan R&amp;D. Bandung: Alfabeta; 2010.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36. </w:t>
      </w:r>
      <w:r w:rsidRPr="00A31E83">
        <w:rPr>
          <w:rFonts w:ascii="Times New Roman" w:hAnsi="Times New Roman" w:cs="Times New Roman"/>
          <w:noProof/>
          <w:sz w:val="24"/>
          <w:szCs w:val="24"/>
        </w:rPr>
        <w:tab/>
        <w:t xml:space="preserve">Arikunto S. Prosedur penelitian Suatu Pendekatan Praktik. Jakarta: Rineka Cipta; 2010.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37. </w:t>
      </w:r>
      <w:r w:rsidRPr="00A31E83">
        <w:rPr>
          <w:rFonts w:ascii="Times New Roman" w:hAnsi="Times New Roman" w:cs="Times New Roman"/>
          <w:noProof/>
          <w:sz w:val="24"/>
          <w:szCs w:val="24"/>
        </w:rPr>
        <w:tab/>
        <w:t xml:space="preserve">Sastroasmoro, Sudigdo dan Ismael S. Dasar-dasar Metodologi Penelitian Klinis. Edisi ke-3. jakarta: Sagung Seto; 2008.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A31E83">
        <w:rPr>
          <w:rFonts w:ascii="Times New Roman" w:hAnsi="Times New Roman" w:cs="Times New Roman"/>
          <w:noProof/>
          <w:sz w:val="24"/>
          <w:szCs w:val="24"/>
        </w:rPr>
        <w:t xml:space="preserve">38. </w:t>
      </w:r>
      <w:r w:rsidRPr="00A31E83">
        <w:rPr>
          <w:rFonts w:ascii="Times New Roman" w:hAnsi="Times New Roman" w:cs="Times New Roman"/>
          <w:noProof/>
          <w:sz w:val="24"/>
          <w:szCs w:val="24"/>
        </w:rPr>
        <w:tab/>
        <w:t xml:space="preserve">Robbins, Stephan dan Coulter M. Manajemen. Edisi ke s. Jakarta: Air Langga; 2010. </w:t>
      </w:r>
    </w:p>
    <w:p w:rsidR="00A31E83" w:rsidRPr="00A31E83" w:rsidRDefault="00A31E83" w:rsidP="00D001ED">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A31E83">
        <w:rPr>
          <w:rFonts w:ascii="Times New Roman" w:hAnsi="Times New Roman" w:cs="Times New Roman"/>
          <w:noProof/>
          <w:sz w:val="24"/>
          <w:szCs w:val="24"/>
        </w:rPr>
        <w:t xml:space="preserve">39. </w:t>
      </w:r>
      <w:r w:rsidRPr="00A31E83">
        <w:rPr>
          <w:rFonts w:ascii="Times New Roman" w:hAnsi="Times New Roman" w:cs="Times New Roman"/>
          <w:noProof/>
          <w:sz w:val="24"/>
          <w:szCs w:val="24"/>
        </w:rPr>
        <w:tab/>
        <w:t xml:space="preserve">Ardana. Manajemen Sumber Daya Manusia. Yogyakarta: Graha Ilmu; 2012. </w:t>
      </w:r>
    </w:p>
    <w:p w:rsidR="00A31E83" w:rsidRPr="00A31E83" w:rsidRDefault="004E20F0" w:rsidP="00D001ED">
      <w:pPr>
        <w:spacing w:after="0" w:line="240" w:lineRule="auto"/>
        <w:jc w:val="both"/>
        <w:rPr>
          <w:rFonts w:ascii="Times New Roman" w:hAnsi="Times New Roman" w:cs="Times New Roman"/>
          <w:b/>
          <w:spacing w:val="4"/>
          <w:sz w:val="24"/>
          <w:szCs w:val="24"/>
        </w:rPr>
      </w:pPr>
      <w:r>
        <w:rPr>
          <w:rFonts w:ascii="Times New Roman" w:hAnsi="Times New Roman" w:cs="Times New Roman"/>
          <w:b/>
          <w:spacing w:val="4"/>
          <w:sz w:val="24"/>
          <w:szCs w:val="24"/>
        </w:rPr>
        <w:fldChar w:fldCharType="end"/>
      </w:r>
    </w:p>
    <w:p w:rsidR="008A50A2" w:rsidRDefault="008A50A2">
      <w:pPr>
        <w:rPr>
          <w:rFonts w:ascii="Times New Roman" w:hAnsi="Times New Roman" w:cs="Times New Roman"/>
          <w:b/>
          <w:spacing w:val="4"/>
          <w:sz w:val="24"/>
          <w:szCs w:val="24"/>
          <w:lang w:val="en-ID"/>
        </w:rPr>
      </w:pPr>
      <w:r>
        <w:rPr>
          <w:rFonts w:ascii="Times New Roman" w:hAnsi="Times New Roman" w:cs="Times New Roman"/>
          <w:b/>
          <w:spacing w:val="4"/>
          <w:sz w:val="24"/>
          <w:szCs w:val="24"/>
          <w:lang w:val="en-ID"/>
        </w:rPr>
        <w:br w:type="page"/>
      </w:r>
    </w:p>
    <w:p w:rsidR="008A50A2" w:rsidRPr="008A50A2" w:rsidRDefault="008A50A2" w:rsidP="008A50A2">
      <w:pPr>
        <w:spacing w:after="0" w:line="360" w:lineRule="auto"/>
        <w:rPr>
          <w:rFonts w:ascii="Times New Roman" w:eastAsia="Times New Roman" w:hAnsi="Times New Roman" w:cs="Times New Roman"/>
          <w:b/>
          <w:bCs/>
          <w:sz w:val="24"/>
          <w:szCs w:val="24"/>
        </w:rPr>
      </w:pPr>
      <w:r w:rsidRPr="008A50A2">
        <w:rPr>
          <w:rFonts w:ascii="Times New Roman" w:eastAsia="Times New Roman" w:hAnsi="Times New Roman" w:cs="Times New Roman"/>
          <w:b/>
          <w:bCs/>
          <w:sz w:val="24"/>
          <w:szCs w:val="24"/>
        </w:rPr>
        <w:lastRenderedPageBreak/>
        <w:t>Lampiran 1 : Kuesioner Penelitian</w:t>
      </w:r>
    </w:p>
    <w:p w:rsidR="008A50A2" w:rsidRPr="008A50A2" w:rsidRDefault="008A50A2" w:rsidP="008A50A2">
      <w:pPr>
        <w:spacing w:after="0" w:line="360" w:lineRule="auto"/>
        <w:jc w:val="center"/>
        <w:rPr>
          <w:rFonts w:ascii="Times New Roman" w:eastAsia="Times New Roman" w:hAnsi="Times New Roman" w:cs="Times New Roman"/>
          <w:b/>
          <w:bCs/>
          <w:sz w:val="24"/>
          <w:szCs w:val="24"/>
        </w:rPr>
      </w:pPr>
    </w:p>
    <w:p w:rsidR="008A50A2" w:rsidRPr="008A50A2" w:rsidRDefault="008A50A2" w:rsidP="008A50A2">
      <w:pPr>
        <w:spacing w:after="0" w:line="360" w:lineRule="auto"/>
        <w:jc w:val="center"/>
        <w:rPr>
          <w:rFonts w:ascii="Times New Roman" w:eastAsia="Times New Roman" w:hAnsi="Times New Roman" w:cs="Times New Roman"/>
          <w:b/>
          <w:bCs/>
          <w:sz w:val="24"/>
          <w:szCs w:val="24"/>
        </w:rPr>
      </w:pPr>
      <w:r w:rsidRPr="008A50A2">
        <w:rPr>
          <w:rFonts w:ascii="Times New Roman" w:eastAsia="Times New Roman" w:hAnsi="Times New Roman" w:cs="Times New Roman"/>
          <w:b/>
          <w:bCs/>
          <w:sz w:val="24"/>
          <w:szCs w:val="24"/>
        </w:rPr>
        <w:t>KUESIONER PENELITIAN</w:t>
      </w:r>
    </w:p>
    <w:p w:rsidR="008A50A2" w:rsidRPr="008A50A2" w:rsidRDefault="008A50A2" w:rsidP="008A50A2">
      <w:pPr>
        <w:spacing w:after="0" w:line="360" w:lineRule="auto"/>
        <w:jc w:val="center"/>
        <w:rPr>
          <w:rFonts w:ascii="Times New Roman" w:hAnsi="Times New Roman" w:cs="Times New Roman"/>
          <w:sz w:val="24"/>
          <w:szCs w:val="24"/>
        </w:rPr>
      </w:pPr>
    </w:p>
    <w:p w:rsidR="008A50A2" w:rsidRPr="008A50A2" w:rsidRDefault="008A50A2" w:rsidP="008A50A2">
      <w:pPr>
        <w:tabs>
          <w:tab w:val="left" w:pos="6237"/>
          <w:tab w:val="left" w:pos="7660"/>
        </w:tabs>
        <w:spacing w:after="0" w:line="360" w:lineRule="auto"/>
        <w:ind w:firstLine="4962"/>
        <w:rPr>
          <w:rFonts w:ascii="Times New Roman" w:hAnsi="Times New Roman" w:cs="Times New Roman"/>
          <w:sz w:val="24"/>
          <w:szCs w:val="24"/>
        </w:rPr>
      </w:pPr>
      <w:r w:rsidRPr="008A50A2">
        <w:rPr>
          <w:rFonts w:ascii="Times New Roman" w:eastAsia="Times New Roman" w:hAnsi="Times New Roman" w:cs="Times New Roman"/>
          <w:sz w:val="24"/>
          <w:szCs w:val="24"/>
        </w:rPr>
        <w:t>Kisaran,                2018</w:t>
      </w:r>
    </w:p>
    <w:p w:rsidR="008A50A2" w:rsidRPr="008A50A2" w:rsidRDefault="008A50A2" w:rsidP="008A50A2">
      <w:pPr>
        <w:spacing w:after="0" w:line="360" w:lineRule="auto"/>
        <w:ind w:firstLine="4962"/>
        <w:rPr>
          <w:rFonts w:ascii="Times New Roman" w:hAnsi="Times New Roman" w:cs="Times New Roman"/>
          <w:sz w:val="24"/>
          <w:szCs w:val="24"/>
        </w:rPr>
      </w:pPr>
      <w:r w:rsidRPr="008A50A2">
        <w:rPr>
          <w:rFonts w:ascii="Times New Roman" w:eastAsia="Times New Roman" w:hAnsi="Times New Roman" w:cs="Times New Roman"/>
          <w:sz w:val="24"/>
          <w:szCs w:val="24"/>
        </w:rPr>
        <w:t>Kepada Yth.</w:t>
      </w:r>
    </w:p>
    <w:p w:rsidR="008A50A2" w:rsidRPr="008A50A2" w:rsidRDefault="008A50A2" w:rsidP="008A50A2">
      <w:pPr>
        <w:spacing w:after="0" w:line="360" w:lineRule="auto"/>
        <w:ind w:firstLine="4962"/>
        <w:rPr>
          <w:rFonts w:ascii="Times New Roman" w:hAnsi="Times New Roman" w:cs="Times New Roman"/>
          <w:sz w:val="24"/>
          <w:szCs w:val="24"/>
        </w:rPr>
      </w:pPr>
      <w:r w:rsidRPr="008A50A2">
        <w:rPr>
          <w:rFonts w:ascii="Times New Roman" w:eastAsia="Times New Roman" w:hAnsi="Times New Roman" w:cs="Times New Roman"/>
          <w:sz w:val="24"/>
          <w:szCs w:val="24"/>
        </w:rPr>
        <w:t>Bapak / Ibu Responden</w:t>
      </w:r>
    </w:p>
    <w:p w:rsidR="008A50A2" w:rsidRPr="008A50A2" w:rsidRDefault="008A50A2" w:rsidP="008A50A2">
      <w:pPr>
        <w:spacing w:after="0" w:line="360" w:lineRule="auto"/>
        <w:ind w:firstLine="4962"/>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Di  Tempat</w:t>
      </w:r>
    </w:p>
    <w:p w:rsidR="008A50A2" w:rsidRPr="008A50A2" w:rsidRDefault="008A50A2" w:rsidP="008A50A2">
      <w:pPr>
        <w:spacing w:after="0" w:line="360" w:lineRule="auto"/>
        <w:ind w:firstLine="4962"/>
        <w:rPr>
          <w:rFonts w:ascii="Times New Roman" w:eastAsia="Times New Roman" w:hAnsi="Times New Roman" w:cs="Times New Roman"/>
          <w:sz w:val="24"/>
          <w:szCs w:val="24"/>
        </w:rPr>
      </w:pPr>
    </w:p>
    <w:p w:rsidR="008A50A2" w:rsidRPr="008A50A2" w:rsidRDefault="008A50A2" w:rsidP="008A50A2">
      <w:pPr>
        <w:tabs>
          <w:tab w:val="left" w:pos="6600"/>
        </w:tabs>
        <w:spacing w:after="0" w:line="360" w:lineRule="auto"/>
        <w:rPr>
          <w:rFonts w:ascii="Times New Roman" w:hAnsi="Times New Roman" w:cs="Times New Roman"/>
          <w:sz w:val="24"/>
          <w:szCs w:val="24"/>
        </w:rPr>
      </w:pPr>
      <w:r w:rsidRPr="008A50A2">
        <w:rPr>
          <w:rFonts w:ascii="Times New Roman" w:hAnsi="Times New Roman" w:cs="Times New Roman"/>
          <w:sz w:val="24"/>
          <w:szCs w:val="24"/>
        </w:rPr>
        <w:tab/>
      </w:r>
    </w:p>
    <w:p w:rsidR="008A50A2" w:rsidRPr="008A50A2" w:rsidRDefault="008A50A2" w:rsidP="008A50A2">
      <w:pPr>
        <w:spacing w:after="0" w:line="360" w:lineRule="auto"/>
        <w:rPr>
          <w:rFonts w:ascii="Times New Roman" w:hAnsi="Times New Roman" w:cs="Times New Roman"/>
          <w:sz w:val="24"/>
          <w:szCs w:val="24"/>
        </w:rPr>
      </w:pPr>
      <w:r w:rsidRPr="008A50A2">
        <w:rPr>
          <w:rFonts w:ascii="Times New Roman" w:eastAsia="Times New Roman" w:hAnsi="Times New Roman" w:cs="Times New Roman"/>
          <w:sz w:val="24"/>
          <w:szCs w:val="24"/>
        </w:rPr>
        <w:t>Dengan Hormat,</w:t>
      </w:r>
    </w:p>
    <w:p w:rsidR="008A50A2" w:rsidRPr="008A50A2" w:rsidRDefault="008A50A2" w:rsidP="008A50A2">
      <w:pPr>
        <w:spacing w:after="0" w:line="360" w:lineRule="auto"/>
        <w:rPr>
          <w:rFonts w:ascii="Times New Roman" w:hAnsi="Times New Roman" w:cs="Times New Roman"/>
          <w:sz w:val="24"/>
          <w:szCs w:val="24"/>
        </w:rPr>
      </w:pPr>
    </w:p>
    <w:p w:rsidR="008A50A2" w:rsidRPr="008A50A2" w:rsidRDefault="008A50A2" w:rsidP="008A50A2">
      <w:pPr>
        <w:spacing w:after="0" w:line="360" w:lineRule="auto"/>
        <w:jc w:val="both"/>
        <w:rPr>
          <w:rFonts w:ascii="Times New Roman" w:hAnsi="Times New Roman" w:cs="Times New Roman"/>
          <w:sz w:val="24"/>
          <w:szCs w:val="24"/>
        </w:rPr>
      </w:pPr>
      <w:r w:rsidRPr="008A50A2">
        <w:rPr>
          <w:rFonts w:ascii="Times New Roman" w:eastAsia="Times New Roman" w:hAnsi="Times New Roman" w:cs="Times New Roman"/>
          <w:sz w:val="24"/>
          <w:szCs w:val="24"/>
        </w:rPr>
        <w:t xml:space="preserve">Bersama surat ini kami sampaikan bahwa dalam rangka untuk meningkatkan kinerja pegawai kesehatan yang ada di </w:t>
      </w:r>
      <w:r w:rsidRPr="008A50A2">
        <w:rPr>
          <w:rFonts w:ascii="Times New Roman" w:hAnsi="Times New Roman" w:cs="Times New Roman"/>
          <w:sz w:val="24"/>
          <w:szCs w:val="24"/>
        </w:rPr>
        <w:t>Puskesmas Gambir Baru Kabupaten Asahan</w:t>
      </w:r>
      <w:r w:rsidRPr="008A50A2">
        <w:rPr>
          <w:rFonts w:ascii="Times New Roman" w:eastAsia="Times New Roman" w:hAnsi="Times New Roman" w:cs="Times New Roman"/>
          <w:sz w:val="24"/>
          <w:szCs w:val="24"/>
        </w:rPr>
        <w:t xml:space="preserve">, maka kami bermaksud melakukan penelitian tentang </w:t>
      </w:r>
      <w:r w:rsidRPr="008A50A2">
        <w:rPr>
          <w:rFonts w:ascii="Times New Roman" w:hAnsi="Times New Roman" w:cs="Times New Roman"/>
          <w:b/>
          <w:noProof/>
          <w:sz w:val="24"/>
          <w:szCs w:val="24"/>
          <w:lang w:eastAsia="id-ID"/>
        </w:rPr>
        <w:t>Pengaruh Budaya Organisasi Dan Lingkungan Kerja</w:t>
      </w:r>
      <w:r w:rsidRPr="008A50A2">
        <w:rPr>
          <w:rFonts w:ascii="Times New Roman" w:hAnsi="Times New Roman" w:cs="Times New Roman"/>
          <w:b/>
          <w:noProof/>
          <w:spacing w:val="4"/>
          <w:sz w:val="24"/>
          <w:szCs w:val="24"/>
          <w:lang w:eastAsia="id-ID"/>
        </w:rPr>
        <w:t xml:space="preserve"> Terhadap Kinerja Tenaga Kesehatan</w:t>
      </w:r>
      <w:r w:rsidRPr="008A50A2">
        <w:rPr>
          <w:rFonts w:ascii="Times New Roman" w:hAnsi="Times New Roman" w:cs="Times New Roman"/>
          <w:b/>
          <w:spacing w:val="4"/>
          <w:sz w:val="24"/>
          <w:szCs w:val="24"/>
        </w:rPr>
        <w:t xml:space="preserve"> Di Puskesmas Gambir Baru Kabupaten Asahan</w:t>
      </w:r>
      <w:r w:rsidRPr="008A50A2">
        <w:rPr>
          <w:rFonts w:ascii="Times New Roman" w:hAnsi="Times New Roman" w:cs="Times New Roman"/>
          <w:b/>
          <w:spacing w:val="4"/>
          <w:sz w:val="24"/>
          <w:szCs w:val="24"/>
          <w:lang w:val="id-ID"/>
        </w:rPr>
        <w:t xml:space="preserve"> Tahun 2018</w:t>
      </w:r>
      <w:r w:rsidRPr="008A50A2">
        <w:rPr>
          <w:rFonts w:ascii="Times New Roman" w:eastAsia="Times New Roman" w:hAnsi="Times New Roman" w:cs="Times New Roman"/>
          <w:sz w:val="24"/>
          <w:szCs w:val="24"/>
        </w:rPr>
        <w:t>. Untuk itu kami mohon kesediaan Bapak</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Ibu sekalian untuk menjadi responden dalam penelitian ini dan dapat mengisi kuesioner yang kami berikan sesuai dengan kondisi yang sebenarnya. Kami akan menjamin kerahasiaan terhadap apapun yang telah Bapak</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Ibu berikan dan tidak akan mengurangi kualitas pelayanan yang akan Bapak</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w:t>
      </w:r>
      <w:r w:rsidRPr="008A50A2">
        <w:rPr>
          <w:rFonts w:ascii="Times New Roman" w:eastAsia="Times New Roman" w:hAnsi="Times New Roman" w:cs="Times New Roman"/>
          <w:sz w:val="24"/>
          <w:szCs w:val="24"/>
          <w:lang w:val="id-ID"/>
        </w:rPr>
        <w:t xml:space="preserve"> </w:t>
      </w:r>
      <w:r w:rsidRPr="008A50A2">
        <w:rPr>
          <w:rFonts w:ascii="Times New Roman" w:eastAsia="Times New Roman" w:hAnsi="Times New Roman" w:cs="Times New Roman"/>
          <w:sz w:val="24"/>
          <w:szCs w:val="24"/>
        </w:rPr>
        <w:t>Ibu terima.</w:t>
      </w:r>
    </w:p>
    <w:p w:rsidR="008A50A2" w:rsidRPr="008A50A2" w:rsidRDefault="008A50A2" w:rsidP="008A50A2">
      <w:pPr>
        <w:spacing w:after="0" w:line="360" w:lineRule="auto"/>
        <w:rPr>
          <w:rFonts w:ascii="Times New Roman" w:hAnsi="Times New Roman" w:cs="Times New Roman"/>
          <w:sz w:val="24"/>
          <w:szCs w:val="24"/>
        </w:rPr>
      </w:pPr>
      <w:r w:rsidRPr="008A50A2">
        <w:rPr>
          <w:rFonts w:ascii="Times New Roman" w:eastAsia="Times New Roman" w:hAnsi="Times New Roman" w:cs="Times New Roman"/>
          <w:sz w:val="24"/>
          <w:szCs w:val="24"/>
        </w:rPr>
        <w:t>Demikian atas partisipasi dan kerjasamanya kami ucapkan terima kasih.</w:t>
      </w:r>
    </w:p>
    <w:p w:rsidR="008A50A2" w:rsidRPr="008A50A2" w:rsidRDefault="008A50A2" w:rsidP="008A50A2">
      <w:pPr>
        <w:spacing w:after="0" w:line="360" w:lineRule="auto"/>
        <w:rPr>
          <w:rFonts w:ascii="Times New Roman" w:hAnsi="Times New Roman" w:cs="Times New Roman"/>
          <w:sz w:val="24"/>
          <w:szCs w:val="24"/>
        </w:rPr>
      </w:pPr>
    </w:p>
    <w:p w:rsidR="008A50A2" w:rsidRPr="008A50A2" w:rsidRDefault="008A50A2" w:rsidP="008A50A2">
      <w:pPr>
        <w:spacing w:after="0" w:line="360" w:lineRule="auto"/>
        <w:ind w:left="5040" w:firstLine="347"/>
        <w:rPr>
          <w:rFonts w:ascii="Times New Roman" w:hAnsi="Times New Roman" w:cs="Times New Roman"/>
          <w:sz w:val="24"/>
          <w:szCs w:val="24"/>
        </w:rPr>
      </w:pPr>
      <w:r w:rsidRPr="008A50A2">
        <w:rPr>
          <w:rFonts w:ascii="Times New Roman" w:eastAsia="Times New Roman" w:hAnsi="Times New Roman" w:cs="Times New Roman"/>
          <w:sz w:val="24"/>
          <w:szCs w:val="24"/>
        </w:rPr>
        <w:t>Hormat Saya.</w:t>
      </w:r>
    </w:p>
    <w:p w:rsidR="008A50A2" w:rsidRPr="008A50A2" w:rsidRDefault="008A50A2" w:rsidP="008A50A2">
      <w:pPr>
        <w:spacing w:after="0" w:line="360" w:lineRule="auto"/>
        <w:ind w:left="5040" w:firstLine="347"/>
        <w:rPr>
          <w:rFonts w:ascii="Times New Roman" w:hAnsi="Times New Roman" w:cs="Times New Roman"/>
          <w:sz w:val="24"/>
          <w:szCs w:val="24"/>
        </w:rPr>
      </w:pPr>
      <w:r w:rsidRPr="008A50A2">
        <w:rPr>
          <w:rFonts w:ascii="Times New Roman" w:eastAsia="Times New Roman" w:hAnsi="Times New Roman" w:cs="Times New Roman"/>
          <w:sz w:val="24"/>
          <w:szCs w:val="24"/>
        </w:rPr>
        <w:t>Peneliti</w:t>
      </w:r>
    </w:p>
    <w:p w:rsidR="008A50A2" w:rsidRPr="008A50A2" w:rsidRDefault="008A50A2" w:rsidP="008A50A2">
      <w:pPr>
        <w:spacing w:after="0" w:line="360" w:lineRule="auto"/>
        <w:rPr>
          <w:rFonts w:ascii="Times New Roman" w:hAnsi="Times New Roman" w:cs="Times New Roman"/>
          <w:sz w:val="24"/>
          <w:szCs w:val="24"/>
        </w:rPr>
      </w:pPr>
    </w:p>
    <w:p w:rsidR="008A50A2" w:rsidRPr="008A50A2" w:rsidRDefault="008A50A2" w:rsidP="008A50A2">
      <w:pPr>
        <w:spacing w:after="0" w:line="360" w:lineRule="auto"/>
        <w:rPr>
          <w:rFonts w:ascii="Times New Roman" w:hAnsi="Times New Roman" w:cs="Times New Roman"/>
          <w:sz w:val="24"/>
          <w:szCs w:val="24"/>
        </w:rPr>
      </w:pPr>
    </w:p>
    <w:p w:rsidR="008A50A2" w:rsidRPr="008A50A2" w:rsidRDefault="008A50A2" w:rsidP="008A50A2">
      <w:pPr>
        <w:spacing w:after="0" w:line="360" w:lineRule="auto"/>
        <w:ind w:left="5040" w:firstLine="347"/>
        <w:rPr>
          <w:rFonts w:ascii="Times New Roman" w:hAnsi="Times New Roman" w:cs="Times New Roman"/>
          <w:spacing w:val="4"/>
          <w:sz w:val="24"/>
          <w:szCs w:val="24"/>
        </w:rPr>
      </w:pPr>
      <w:r w:rsidRPr="008A50A2">
        <w:rPr>
          <w:rFonts w:ascii="Times New Roman" w:hAnsi="Times New Roman" w:cs="Times New Roman"/>
          <w:spacing w:val="4"/>
          <w:sz w:val="24"/>
          <w:szCs w:val="24"/>
        </w:rPr>
        <w:t>Kurnia Mahleni</w:t>
      </w:r>
    </w:p>
    <w:p w:rsidR="008A50A2" w:rsidRPr="008A50A2" w:rsidRDefault="008A50A2" w:rsidP="008A50A2">
      <w:pPr>
        <w:spacing w:after="0" w:line="360" w:lineRule="auto"/>
        <w:ind w:left="5040" w:firstLine="347"/>
        <w:rPr>
          <w:rFonts w:ascii="Times New Roman" w:hAnsi="Times New Roman" w:cs="Times New Roman"/>
          <w:spacing w:val="4"/>
          <w:sz w:val="24"/>
          <w:szCs w:val="24"/>
        </w:rPr>
      </w:pPr>
    </w:p>
    <w:p w:rsidR="008A50A2" w:rsidRPr="008A50A2" w:rsidRDefault="008A50A2" w:rsidP="008A50A2">
      <w:pPr>
        <w:spacing w:after="0" w:line="360" w:lineRule="auto"/>
        <w:ind w:left="5040" w:firstLine="347"/>
        <w:rPr>
          <w:rFonts w:ascii="Times New Roman" w:eastAsia="Times New Roman" w:hAnsi="Times New Roman" w:cs="Times New Roman"/>
          <w:sz w:val="24"/>
          <w:szCs w:val="24"/>
        </w:rPr>
      </w:pPr>
    </w:p>
    <w:p w:rsidR="008A50A2" w:rsidRPr="008A50A2" w:rsidRDefault="008A50A2" w:rsidP="0063311E">
      <w:pPr>
        <w:pStyle w:val="ListParagraph"/>
        <w:numPr>
          <w:ilvl w:val="0"/>
          <w:numId w:val="54"/>
        </w:numPr>
        <w:spacing w:after="0" w:line="360" w:lineRule="auto"/>
        <w:ind w:left="284" w:hanging="284"/>
        <w:rPr>
          <w:rFonts w:ascii="Times New Roman" w:eastAsia="Times New Roman" w:hAnsi="Times New Roman" w:cs="Times New Roman"/>
          <w:b/>
          <w:sz w:val="24"/>
          <w:szCs w:val="24"/>
        </w:rPr>
      </w:pPr>
      <w:r w:rsidRPr="008A50A2">
        <w:rPr>
          <w:rFonts w:ascii="Times New Roman" w:eastAsia="Times New Roman" w:hAnsi="Times New Roman" w:cs="Times New Roman"/>
          <w:b/>
          <w:sz w:val="24"/>
          <w:szCs w:val="24"/>
        </w:rPr>
        <w:lastRenderedPageBreak/>
        <w:t>Identitas Responden</w:t>
      </w:r>
    </w:p>
    <w:p w:rsidR="008A50A2" w:rsidRPr="008A50A2" w:rsidRDefault="008A50A2" w:rsidP="008A50A2">
      <w:pPr>
        <w:spacing w:after="0" w:line="360" w:lineRule="auto"/>
        <w:rPr>
          <w:rFonts w:ascii="Times New Roman" w:eastAsia="Times New Roman" w:hAnsi="Times New Roman" w:cs="Times New Roman"/>
          <w:b/>
          <w:sz w:val="24"/>
          <w:szCs w:val="24"/>
        </w:rPr>
      </w:pPr>
    </w:p>
    <w:p w:rsidR="008A50A2" w:rsidRPr="008A50A2" w:rsidRDefault="008A50A2" w:rsidP="0063311E">
      <w:pPr>
        <w:pStyle w:val="ListParagraph"/>
        <w:numPr>
          <w:ilvl w:val="0"/>
          <w:numId w:val="52"/>
        </w:numPr>
        <w:spacing w:after="0" w:line="360" w:lineRule="auto"/>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Nama</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w:t>
      </w:r>
    </w:p>
    <w:p w:rsidR="008A50A2" w:rsidRPr="008A50A2" w:rsidRDefault="008A50A2" w:rsidP="0063311E">
      <w:pPr>
        <w:pStyle w:val="ListParagraph"/>
        <w:numPr>
          <w:ilvl w:val="0"/>
          <w:numId w:val="52"/>
        </w:numPr>
        <w:spacing w:after="0" w:line="360" w:lineRule="auto"/>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Jenis Kelamin</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w:t>
      </w:r>
    </w:p>
    <w:p w:rsidR="008A50A2" w:rsidRPr="008A50A2" w:rsidRDefault="008A50A2" w:rsidP="0063311E">
      <w:pPr>
        <w:pStyle w:val="ListParagraph"/>
        <w:numPr>
          <w:ilvl w:val="0"/>
          <w:numId w:val="52"/>
        </w:numPr>
        <w:spacing w:after="0" w:line="360" w:lineRule="auto"/>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Usia</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w:t>
      </w:r>
    </w:p>
    <w:p w:rsidR="008A50A2" w:rsidRPr="008A50A2" w:rsidRDefault="008A50A2" w:rsidP="0063311E">
      <w:pPr>
        <w:pStyle w:val="ListParagraph"/>
        <w:numPr>
          <w:ilvl w:val="0"/>
          <w:numId w:val="5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2045970</wp:posOffset>
                </wp:positionH>
                <wp:positionV relativeFrom="paragraph">
                  <wp:posOffset>32385</wp:posOffset>
                </wp:positionV>
                <wp:extent cx="161925" cy="114300"/>
                <wp:effectExtent l="0" t="0" r="28575" b="1905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CAD02" id="Rectangle 1" o:spid="_x0000_s1026" style="position:absolute;margin-left:161.1pt;margin-top:2.55pt;width:12.75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" filled="f" strokecolor="#243f60 [1604]" strokeweight="1pt">
                <v:path arrowok="t"/>
              </v:rect>
            </w:pict>
          </mc:Fallback>
        </mc:AlternateContent>
      </w:r>
      <w:r w:rsidRPr="008A50A2">
        <w:rPr>
          <w:rFonts w:ascii="Times New Roman" w:eastAsia="Times New Roman" w:hAnsi="Times New Roman" w:cs="Times New Roman"/>
          <w:sz w:val="24"/>
          <w:szCs w:val="24"/>
        </w:rPr>
        <w:t>Pendidikan Terakhir</w:t>
      </w:r>
      <w:r w:rsidRPr="008A50A2">
        <w:rPr>
          <w:rFonts w:ascii="Times New Roman" w:eastAsia="Times New Roman" w:hAnsi="Times New Roman" w:cs="Times New Roman"/>
          <w:sz w:val="24"/>
          <w:szCs w:val="24"/>
        </w:rPr>
        <w:tab/>
        <w:t xml:space="preserve">: </w:t>
      </w:r>
      <w:r w:rsidRPr="008A50A2">
        <w:rPr>
          <w:rFonts w:ascii="Times New Roman" w:eastAsia="Times New Roman" w:hAnsi="Times New Roman" w:cs="Times New Roman"/>
          <w:sz w:val="24"/>
          <w:szCs w:val="24"/>
        </w:rPr>
        <w:tab/>
        <w:t>SLTA</w:t>
      </w:r>
    </w:p>
    <w:p w:rsidR="008A50A2" w:rsidRPr="008A50A2" w:rsidRDefault="008A50A2" w:rsidP="008A50A2">
      <w:pPr>
        <w:spacing w:after="0" w:line="36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2036445</wp:posOffset>
                </wp:positionH>
                <wp:positionV relativeFrom="paragraph">
                  <wp:posOffset>36195</wp:posOffset>
                </wp:positionV>
                <wp:extent cx="161925" cy="114300"/>
                <wp:effectExtent l="0" t="0" r="28575" b="1905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8795F2" id="Rectangle 2" o:spid="_x0000_s1026" style="position:absolute;margin-left:160.35pt;margin-top:2.85pt;width:12.7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" filled="f" strokecolor="#385d8a" strokeweight="1pt">
                <v:path arrowok="t"/>
              </v:rect>
            </w:pict>
          </mc:Fallback>
        </mc:AlternateContent>
      </w:r>
      <w:r w:rsidRPr="008A50A2">
        <w:rPr>
          <w:rFonts w:ascii="Times New Roman" w:eastAsia="Times New Roman" w:hAnsi="Times New Roman" w:cs="Times New Roman"/>
          <w:noProof/>
          <w:sz w:val="24"/>
          <w:szCs w:val="24"/>
        </w:rPr>
        <w:t>D-1</w:t>
      </w:r>
    </w:p>
    <w:p w:rsidR="008A50A2" w:rsidRPr="008A50A2" w:rsidRDefault="008A50A2" w:rsidP="008A50A2">
      <w:pPr>
        <w:spacing w:after="0" w:line="36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2026920</wp:posOffset>
                </wp:positionH>
                <wp:positionV relativeFrom="paragraph">
                  <wp:posOffset>40005</wp:posOffset>
                </wp:positionV>
                <wp:extent cx="161925" cy="114300"/>
                <wp:effectExtent l="0" t="0" r="28575" b="190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C8819" id="Rectangle 3" o:spid="_x0000_s1026" style="position:absolute;margin-left:159.6pt;margin-top:3.15pt;width:12.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" filled="f" strokecolor="#385d8a" strokeweight="1pt">
                <v:path arrowok="t"/>
              </v:rect>
            </w:pict>
          </mc:Fallback>
        </mc:AlternateContent>
      </w:r>
      <w:r w:rsidRPr="008A50A2">
        <w:rPr>
          <w:rFonts w:ascii="Times New Roman" w:eastAsia="Times New Roman" w:hAnsi="Times New Roman" w:cs="Times New Roman"/>
          <w:noProof/>
          <w:sz w:val="24"/>
          <w:szCs w:val="24"/>
        </w:rPr>
        <w:t>D-3</w:t>
      </w:r>
    </w:p>
    <w:p w:rsidR="008A50A2" w:rsidRPr="008A50A2" w:rsidRDefault="008A50A2" w:rsidP="008A50A2">
      <w:pPr>
        <w:spacing w:after="0" w:line="36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2026920</wp:posOffset>
                </wp:positionH>
                <wp:positionV relativeFrom="paragraph">
                  <wp:posOffset>15240</wp:posOffset>
                </wp:positionV>
                <wp:extent cx="161925" cy="114300"/>
                <wp:effectExtent l="0" t="0" r="28575" b="190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CF8DB" id="Rectangle 4" o:spid="_x0000_s1026" style="position:absolute;margin-left:159.6pt;margin-top:1.2pt;width:12.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" filled="f" strokecolor="#385d8a" strokeweight="1pt">
                <v:path arrowok="t"/>
              </v:rect>
            </w:pict>
          </mc:Fallback>
        </mc:AlternateContent>
      </w:r>
      <w:r w:rsidRPr="008A50A2">
        <w:rPr>
          <w:rFonts w:ascii="Times New Roman" w:eastAsia="Times New Roman" w:hAnsi="Times New Roman" w:cs="Times New Roman"/>
          <w:noProof/>
          <w:sz w:val="24"/>
          <w:szCs w:val="24"/>
        </w:rPr>
        <w:t>S-1</w:t>
      </w:r>
    </w:p>
    <w:p w:rsidR="008A50A2" w:rsidRPr="008A50A2" w:rsidRDefault="008A50A2" w:rsidP="008A50A2">
      <w:pPr>
        <w:spacing w:after="0" w:line="36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2036445</wp:posOffset>
                </wp:positionH>
                <wp:positionV relativeFrom="paragraph">
                  <wp:posOffset>19050</wp:posOffset>
                </wp:positionV>
                <wp:extent cx="161925" cy="11430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794C8" id="Rectangle 5" o:spid="_x0000_s1026" style="position:absolute;margin-left:160.35pt;margin-top:1.5pt;width:12.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" filled="f" strokecolor="#385d8a" strokeweight="1pt">
                <v:path arrowok="t"/>
              </v:rect>
            </w:pict>
          </mc:Fallback>
        </mc:AlternateContent>
      </w:r>
      <w:r w:rsidRPr="008A50A2">
        <w:rPr>
          <w:rFonts w:ascii="Times New Roman" w:eastAsia="Times New Roman" w:hAnsi="Times New Roman" w:cs="Times New Roman"/>
          <w:noProof/>
          <w:sz w:val="24"/>
          <w:szCs w:val="24"/>
        </w:rPr>
        <w:t>S-2</w:t>
      </w:r>
    </w:p>
    <w:p w:rsidR="008A50A2" w:rsidRPr="008A50A2" w:rsidRDefault="008A50A2" w:rsidP="0063311E">
      <w:pPr>
        <w:pStyle w:val="ListParagraph"/>
        <w:numPr>
          <w:ilvl w:val="0"/>
          <w:numId w:val="52"/>
        </w:numPr>
        <w:spacing w:after="0" w:line="360" w:lineRule="auto"/>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Jabatan</w:t>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r>
      <w:r w:rsidRPr="008A50A2">
        <w:rPr>
          <w:rFonts w:ascii="Times New Roman" w:eastAsia="Times New Roman" w:hAnsi="Times New Roman" w:cs="Times New Roman"/>
          <w:sz w:val="24"/>
          <w:szCs w:val="24"/>
        </w:rPr>
        <w:tab/>
        <w:t xml:space="preserve">: </w:t>
      </w:r>
    </w:p>
    <w:p w:rsidR="008A50A2" w:rsidRPr="008A50A2" w:rsidRDefault="008A50A2" w:rsidP="008A50A2">
      <w:pPr>
        <w:pStyle w:val="ListParagraph"/>
        <w:spacing w:after="0" w:line="360" w:lineRule="auto"/>
        <w:ind w:left="2880" w:firstLine="720"/>
        <w:rPr>
          <w:rFonts w:ascii="Times New Roman" w:eastAsia="Times New Roman" w:hAnsi="Times New Roman" w:cs="Times New Roman"/>
          <w:sz w:val="24"/>
          <w:szCs w:val="24"/>
        </w:rPr>
      </w:pPr>
    </w:p>
    <w:p w:rsidR="008A50A2" w:rsidRPr="008A50A2" w:rsidRDefault="008A50A2" w:rsidP="0063311E">
      <w:pPr>
        <w:pStyle w:val="ListParagraph"/>
        <w:numPr>
          <w:ilvl w:val="0"/>
          <w:numId w:val="53"/>
        </w:numPr>
        <w:spacing w:after="0" w:line="360" w:lineRule="auto"/>
        <w:ind w:left="284" w:hanging="284"/>
        <w:jc w:val="both"/>
        <w:rPr>
          <w:rFonts w:ascii="Times New Roman" w:hAnsi="Times New Roman" w:cs="Times New Roman"/>
          <w:b/>
          <w:sz w:val="24"/>
          <w:szCs w:val="24"/>
        </w:rPr>
      </w:pPr>
      <w:r w:rsidRPr="008A50A2">
        <w:rPr>
          <w:rFonts w:ascii="Times New Roman" w:hAnsi="Times New Roman" w:cs="Times New Roman"/>
          <w:b/>
          <w:sz w:val="24"/>
          <w:szCs w:val="24"/>
        </w:rPr>
        <w:t>DaftarPernyataan</w:t>
      </w:r>
    </w:p>
    <w:p w:rsidR="008A50A2" w:rsidRPr="008A50A2" w:rsidRDefault="008A50A2" w:rsidP="008A50A2">
      <w:pPr>
        <w:spacing w:after="0" w:line="360" w:lineRule="auto"/>
        <w:ind w:firstLine="709"/>
        <w:jc w:val="both"/>
        <w:rPr>
          <w:rFonts w:ascii="Times New Roman" w:hAnsi="Times New Roman" w:cs="Times New Roman"/>
          <w:sz w:val="24"/>
          <w:szCs w:val="24"/>
        </w:rPr>
      </w:pPr>
      <w:r w:rsidRPr="008A50A2">
        <w:rPr>
          <w:rFonts w:ascii="Times New Roman" w:hAnsi="Times New Roman" w:cs="Times New Roman"/>
          <w:sz w:val="24"/>
          <w:szCs w:val="24"/>
        </w:rPr>
        <w:t>Bapak/Ibu dimohon untuk memberikan tanggapannya atas pertanyaan- pertanyaan berikut ini, yang paling mendekati kesesuaian dengan kondisi yang dialami oleh bapak/ibu saat ini, dengan memberikan tanda benar (√) atau (X) pada kolom penilaian</w:t>
      </w:r>
    </w:p>
    <w:p w:rsidR="008A50A2" w:rsidRPr="008A50A2" w:rsidRDefault="008A50A2" w:rsidP="008A50A2">
      <w:pPr>
        <w:spacing w:after="0" w:line="360" w:lineRule="auto"/>
        <w:jc w:val="both"/>
        <w:rPr>
          <w:rFonts w:ascii="Times New Roman" w:hAnsi="Times New Roman" w:cs="Times New Roman"/>
          <w:sz w:val="24"/>
          <w:szCs w:val="24"/>
        </w:rPr>
      </w:pPr>
    </w:p>
    <w:p w:rsidR="008A50A2" w:rsidRPr="008A50A2" w:rsidRDefault="008A50A2" w:rsidP="008A50A2">
      <w:pPr>
        <w:spacing w:after="0" w:line="360" w:lineRule="auto"/>
        <w:jc w:val="both"/>
        <w:rPr>
          <w:rFonts w:ascii="Times New Roman" w:hAnsi="Times New Roman" w:cs="Times New Roman"/>
          <w:b/>
          <w:bCs/>
          <w:sz w:val="24"/>
          <w:szCs w:val="24"/>
        </w:rPr>
      </w:pPr>
      <w:r w:rsidRPr="008A50A2">
        <w:rPr>
          <w:rFonts w:ascii="Times New Roman" w:hAnsi="Times New Roman" w:cs="Times New Roman"/>
          <w:b/>
          <w:bCs/>
          <w:sz w:val="24"/>
          <w:szCs w:val="24"/>
        </w:rPr>
        <w:t>VARIABEL BEBAS</w:t>
      </w:r>
    </w:p>
    <w:p w:rsidR="008A50A2" w:rsidRPr="008A50A2" w:rsidRDefault="008A50A2" w:rsidP="0063311E">
      <w:pPr>
        <w:pStyle w:val="ListParagraph"/>
        <w:widowControl w:val="0"/>
        <w:numPr>
          <w:ilvl w:val="0"/>
          <w:numId w:val="56"/>
        </w:numPr>
        <w:autoSpaceDE w:val="0"/>
        <w:autoSpaceDN w:val="0"/>
        <w:adjustRightInd w:val="0"/>
        <w:spacing w:after="0" w:line="360" w:lineRule="auto"/>
        <w:ind w:left="284" w:hanging="284"/>
        <w:jc w:val="both"/>
        <w:rPr>
          <w:rFonts w:ascii="Times New Roman" w:hAnsi="Times New Roman" w:cs="Times New Roman"/>
          <w:b/>
          <w:sz w:val="24"/>
          <w:szCs w:val="24"/>
        </w:rPr>
      </w:pPr>
      <w:r w:rsidRPr="008A50A2">
        <w:rPr>
          <w:rFonts w:ascii="Times New Roman" w:hAnsi="Times New Roman" w:cs="Times New Roman"/>
          <w:b/>
          <w:sz w:val="24"/>
          <w:szCs w:val="24"/>
        </w:rPr>
        <w:t>Budaya Organisasi</w:t>
      </w:r>
    </w:p>
    <w:p w:rsidR="008A50A2" w:rsidRPr="008A50A2" w:rsidRDefault="008A50A2" w:rsidP="008A50A2">
      <w:pPr>
        <w:widowControl w:val="0"/>
        <w:autoSpaceDE w:val="0"/>
        <w:autoSpaceDN w:val="0"/>
        <w:adjustRightInd w:val="0"/>
        <w:spacing w:after="0" w:line="360" w:lineRule="auto"/>
        <w:jc w:val="both"/>
        <w:rPr>
          <w:rFonts w:ascii="Times New Roman" w:hAnsi="Times New Roman" w:cs="Times New Roman"/>
          <w:sz w:val="24"/>
          <w:szCs w:val="24"/>
        </w:rPr>
      </w:pPr>
      <w:r w:rsidRPr="008A50A2">
        <w:rPr>
          <w:rFonts w:ascii="Times New Roman" w:hAnsi="Times New Roman" w:cs="Times New Roman"/>
          <w:sz w:val="24"/>
          <w:szCs w:val="24"/>
        </w:rPr>
        <w:t>Bagaimana tanggapan Bapak/Ibu tentang hal-hal berikut :</w:t>
      </w:r>
    </w:p>
    <w:tbl>
      <w:tblPr>
        <w:tblW w:w="0" w:type="auto"/>
        <w:tblInd w:w="108" w:type="dxa"/>
        <w:tblLayout w:type="fixed"/>
        <w:tblLook w:val="04A0" w:firstRow="1" w:lastRow="0" w:firstColumn="1" w:lastColumn="0" w:noHBand="0" w:noVBand="1"/>
      </w:tblPr>
      <w:tblGrid>
        <w:gridCol w:w="510"/>
        <w:gridCol w:w="5586"/>
        <w:gridCol w:w="992"/>
        <w:gridCol w:w="850"/>
      </w:tblGrid>
      <w:tr w:rsidR="008A50A2" w:rsidRPr="008A50A2" w:rsidTr="00016348">
        <w:tc>
          <w:tcPr>
            <w:tcW w:w="510"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No</w:t>
            </w:r>
          </w:p>
        </w:tc>
        <w:tc>
          <w:tcPr>
            <w:tcW w:w="5586"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Pernyataan</w:t>
            </w:r>
          </w:p>
        </w:tc>
        <w:tc>
          <w:tcPr>
            <w:tcW w:w="992"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Ya</w:t>
            </w:r>
          </w:p>
        </w:tc>
        <w:tc>
          <w:tcPr>
            <w:tcW w:w="850"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Tidak</w:t>
            </w: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rPr>
            </w:pPr>
            <w:r w:rsidRPr="008A50A2">
              <w:rPr>
                <w:rFonts w:cs="Times New Roman"/>
              </w:rPr>
              <w:t>1</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Pimpinan selalu mendorong saya untuk memberikan inovasi atau gagasan baru dalam pekerjaan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rPr>
            </w:pPr>
            <w:r w:rsidRPr="008A50A2">
              <w:rPr>
                <w:rFonts w:cs="Times New Roman"/>
              </w:rPr>
              <w:t>2</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siap mengambil resiko dalam melakukan pekerjaan yang menjadi tanggung jawab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rPr>
            </w:pPr>
            <w:r w:rsidRPr="008A50A2">
              <w:rPr>
                <w:rFonts w:cs="Times New Roman"/>
              </w:rPr>
              <w:t>3</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selalu dituntut untuk menyelesaikan pekerjaan dengan tepat dan cermat</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4</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Pimpinan memberikan arahan dan komunikasi yang jelas dan rinci mengenai pekerjaan yang harus saya lakukan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lastRenderedPageBreak/>
              <w:t>5</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terus mengembangkan diri untuk mendapatkan hasil yang optimal dalam menyelesaikan pekerjaan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6</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selalu berfikir bagaimana menyelesaikan pekerjaan dengan cepat dengan hasil yang optimal</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7</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de-DE"/>
              </w:rPr>
              <w:t>Saya berusaha mengerjakan pekerjaan dengan sungguh-sungguh</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8</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selalu dituntut untuk mandiri dalam menyelesaikan tugas pekerjaan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9</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de-DE"/>
              </w:rPr>
              <w:t>Saya lebih senang menyelesaikan pekerjaan dengan kerjasama tim</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10</w:t>
            </w:r>
          </w:p>
        </w:tc>
        <w:tc>
          <w:tcPr>
            <w:tcW w:w="5586"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de-DE"/>
              </w:rPr>
              <w:t>Dalam melaksanakan pekerjaan, saya melakukan koordinasi dengan rekan kerja dan pimpinan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11</w:t>
            </w:r>
          </w:p>
        </w:tc>
        <w:tc>
          <w:tcPr>
            <w:tcW w:w="5586" w:type="dxa"/>
          </w:tcPr>
          <w:p w:rsidR="008A50A2" w:rsidRPr="008A50A2" w:rsidRDefault="008A50A2" w:rsidP="008A50A2">
            <w:pPr>
              <w:autoSpaceDE w:val="0"/>
              <w:autoSpaceDN w:val="0"/>
              <w:adjustRightInd w:val="0"/>
              <w:jc w:val="both"/>
              <w:rPr>
                <w:rFonts w:cs="Times New Roman"/>
                <w:lang w:val="de-DE"/>
              </w:rPr>
            </w:pPr>
            <w:r w:rsidRPr="008A50A2">
              <w:rPr>
                <w:rFonts w:cs="Times New Roman"/>
                <w:lang w:val="de-DE"/>
              </w:rPr>
              <w:t>Saya dituntut untuk bekerja giat dalam melaksanakan tugas-tugas yang sudah menjadi tanggung jawab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12</w:t>
            </w:r>
          </w:p>
        </w:tc>
        <w:tc>
          <w:tcPr>
            <w:tcW w:w="5586" w:type="dxa"/>
          </w:tcPr>
          <w:p w:rsidR="008A50A2" w:rsidRPr="008A50A2" w:rsidRDefault="008A50A2" w:rsidP="008A50A2">
            <w:pPr>
              <w:autoSpaceDE w:val="0"/>
              <w:autoSpaceDN w:val="0"/>
              <w:adjustRightInd w:val="0"/>
              <w:jc w:val="both"/>
              <w:rPr>
                <w:rFonts w:cs="Times New Roman"/>
                <w:lang w:val="de-DE"/>
              </w:rPr>
            </w:pPr>
            <w:r w:rsidRPr="008A50A2">
              <w:rPr>
                <w:rFonts w:cs="Times New Roman"/>
              </w:rPr>
              <w:t>Saya tidak puas dengan satu tugas, sehingga saya tertantang dengan tugas berikutnya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13</w:t>
            </w:r>
          </w:p>
        </w:tc>
        <w:tc>
          <w:tcPr>
            <w:tcW w:w="5586" w:type="dxa"/>
          </w:tcPr>
          <w:p w:rsidR="008A50A2" w:rsidRPr="008A50A2" w:rsidRDefault="008A50A2" w:rsidP="008A50A2">
            <w:pPr>
              <w:autoSpaceDE w:val="0"/>
              <w:autoSpaceDN w:val="0"/>
              <w:adjustRightInd w:val="0"/>
              <w:jc w:val="both"/>
              <w:rPr>
                <w:rFonts w:cs="Times New Roman"/>
              </w:rPr>
            </w:pPr>
            <w:r w:rsidRPr="008A50A2">
              <w:rPr>
                <w:rFonts w:cs="Times New Roman"/>
                <w:lang w:val="de-DE"/>
              </w:rPr>
              <w:t>Saya merasa nyaman dengan kondisi organisasi yang ada saat ini</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10"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14</w:t>
            </w:r>
          </w:p>
        </w:tc>
        <w:tc>
          <w:tcPr>
            <w:tcW w:w="5586" w:type="dxa"/>
          </w:tcPr>
          <w:p w:rsidR="008A50A2" w:rsidRPr="008A50A2" w:rsidRDefault="008A50A2" w:rsidP="008A50A2">
            <w:pPr>
              <w:autoSpaceDE w:val="0"/>
              <w:autoSpaceDN w:val="0"/>
              <w:adjustRightInd w:val="0"/>
              <w:jc w:val="both"/>
              <w:rPr>
                <w:rFonts w:cs="Times New Roman"/>
              </w:rPr>
            </w:pPr>
            <w:r w:rsidRPr="008A50A2">
              <w:rPr>
                <w:rFonts w:cs="Times New Roman"/>
                <w:lang w:val="de-DE"/>
              </w:rPr>
              <w:t>Saya mampu mengedepankan visi dan misi tempat saya bekerja dari pada kepentingan pribadi</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bl>
    <w:p w:rsidR="008A50A2" w:rsidRPr="008A50A2" w:rsidRDefault="008A50A2" w:rsidP="008A50A2">
      <w:pPr>
        <w:spacing w:after="0"/>
        <w:rPr>
          <w:rFonts w:ascii="Times New Roman" w:eastAsia="Times New Roman" w:hAnsi="Times New Roman" w:cs="Times New Roman"/>
          <w:b/>
          <w:sz w:val="24"/>
          <w:szCs w:val="24"/>
        </w:rPr>
      </w:pPr>
    </w:p>
    <w:p w:rsidR="008A50A2" w:rsidRPr="008A50A2" w:rsidRDefault="008A50A2" w:rsidP="008A50A2">
      <w:pPr>
        <w:spacing w:after="0"/>
        <w:rPr>
          <w:rFonts w:ascii="Times New Roman" w:eastAsia="Times New Roman" w:hAnsi="Times New Roman" w:cs="Times New Roman"/>
          <w:b/>
          <w:sz w:val="24"/>
          <w:szCs w:val="24"/>
        </w:rPr>
      </w:pPr>
    </w:p>
    <w:p w:rsidR="008A50A2" w:rsidRPr="008A50A2" w:rsidRDefault="008A50A2" w:rsidP="0063311E">
      <w:pPr>
        <w:pStyle w:val="ListParagraph"/>
        <w:numPr>
          <w:ilvl w:val="0"/>
          <w:numId w:val="56"/>
        </w:numPr>
        <w:spacing w:after="0" w:line="240" w:lineRule="auto"/>
        <w:ind w:left="284" w:hanging="284"/>
        <w:rPr>
          <w:rFonts w:ascii="Times New Roman" w:eastAsia="Times New Roman" w:hAnsi="Times New Roman" w:cs="Times New Roman"/>
          <w:b/>
          <w:sz w:val="24"/>
          <w:szCs w:val="24"/>
        </w:rPr>
      </w:pPr>
      <w:r w:rsidRPr="008A50A2">
        <w:rPr>
          <w:rFonts w:ascii="Times New Roman" w:eastAsia="Times New Roman" w:hAnsi="Times New Roman" w:cs="Times New Roman"/>
          <w:b/>
          <w:sz w:val="24"/>
          <w:szCs w:val="24"/>
        </w:rPr>
        <w:t>Lingkungan Kerja</w:t>
      </w:r>
    </w:p>
    <w:p w:rsidR="008A50A2" w:rsidRPr="008A50A2" w:rsidRDefault="008A50A2" w:rsidP="008A50A2">
      <w:pPr>
        <w:pStyle w:val="ListParagraph"/>
        <w:spacing w:after="0"/>
        <w:ind w:left="284" w:hanging="284"/>
        <w:rPr>
          <w:rFonts w:ascii="Times New Roman" w:eastAsia="Times New Roman" w:hAnsi="Times New Roman" w:cs="Times New Roman"/>
          <w:b/>
          <w:sz w:val="24"/>
          <w:szCs w:val="24"/>
        </w:rPr>
      </w:pPr>
      <w:r w:rsidRPr="008A50A2">
        <w:rPr>
          <w:rFonts w:ascii="Times New Roman" w:hAnsi="Times New Roman" w:cs="Times New Roman"/>
          <w:sz w:val="24"/>
          <w:szCs w:val="24"/>
        </w:rPr>
        <w:t>Bagaimana tanggapan Bapak/Ibu  tentang hal-hal berikut :</w:t>
      </w:r>
    </w:p>
    <w:tbl>
      <w:tblPr>
        <w:tblW w:w="0" w:type="auto"/>
        <w:tblInd w:w="108" w:type="dxa"/>
        <w:tblLayout w:type="fixed"/>
        <w:tblLook w:val="04A0" w:firstRow="1" w:lastRow="0" w:firstColumn="1" w:lastColumn="0" w:noHBand="0" w:noVBand="1"/>
      </w:tblPr>
      <w:tblGrid>
        <w:gridCol w:w="567"/>
        <w:gridCol w:w="5529"/>
        <w:gridCol w:w="992"/>
        <w:gridCol w:w="850"/>
      </w:tblGrid>
      <w:tr w:rsidR="008A50A2" w:rsidRPr="008A50A2" w:rsidTr="00016348">
        <w:tc>
          <w:tcPr>
            <w:tcW w:w="567" w:type="dxa"/>
            <w:vAlign w:val="center"/>
          </w:tcPr>
          <w:p w:rsidR="008A50A2" w:rsidRPr="008A50A2" w:rsidRDefault="008A50A2" w:rsidP="008A50A2">
            <w:pPr>
              <w:autoSpaceDE w:val="0"/>
              <w:autoSpaceDN w:val="0"/>
              <w:adjustRightInd w:val="0"/>
              <w:jc w:val="center"/>
              <w:rPr>
                <w:rFonts w:cs="Times New Roman"/>
                <w:b/>
              </w:rPr>
            </w:pPr>
            <w:r w:rsidRPr="008A50A2">
              <w:rPr>
                <w:rFonts w:cs="Times New Roman"/>
                <w:b/>
              </w:rPr>
              <w:t>No</w:t>
            </w:r>
          </w:p>
        </w:tc>
        <w:tc>
          <w:tcPr>
            <w:tcW w:w="5529" w:type="dxa"/>
            <w:vAlign w:val="center"/>
          </w:tcPr>
          <w:p w:rsidR="008A50A2" w:rsidRPr="008A50A2" w:rsidRDefault="008A50A2" w:rsidP="008A50A2">
            <w:pPr>
              <w:autoSpaceDE w:val="0"/>
              <w:autoSpaceDN w:val="0"/>
              <w:adjustRightInd w:val="0"/>
              <w:jc w:val="center"/>
              <w:rPr>
                <w:rFonts w:cs="Times New Roman"/>
                <w:b/>
              </w:rPr>
            </w:pPr>
            <w:r w:rsidRPr="008A50A2">
              <w:rPr>
                <w:rFonts w:cs="Times New Roman"/>
                <w:b/>
              </w:rPr>
              <w:t>Pernyataan</w:t>
            </w:r>
          </w:p>
        </w:tc>
        <w:tc>
          <w:tcPr>
            <w:tcW w:w="992"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Ya</w:t>
            </w:r>
          </w:p>
        </w:tc>
        <w:tc>
          <w:tcPr>
            <w:tcW w:w="850"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Tidak</w:t>
            </w: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1</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Penerangan di ruang kerja cukup baik/terang dan tidak menyilaukan sehingga mendukung aktivitas pekerjaan anda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2</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Penerangan yang ada (sinar matahari dan listrik )</w:t>
            </w:r>
            <w:r w:rsidRPr="008A50A2">
              <w:rPr>
                <w:rFonts w:cs="Times New Roman"/>
                <w:lang w:val="en-ID"/>
              </w:rPr>
              <w:t xml:space="preserve"> </w:t>
            </w:r>
            <w:r w:rsidRPr="008A50A2">
              <w:rPr>
                <w:rFonts w:cs="Times New Roman"/>
              </w:rPr>
              <w:t>di ruang kerja telah sesuai dengan kebutuhan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3</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Kualitas udara disekitar tempat bekerja anda  sudah cuku</w:t>
            </w:r>
            <w:r w:rsidRPr="008A50A2">
              <w:rPr>
                <w:rFonts w:cs="Times New Roman"/>
                <w:lang w:val="en-ID"/>
              </w:rPr>
              <w:t>p</w:t>
            </w:r>
            <w:r w:rsidRPr="008A50A2">
              <w:rPr>
                <w:rFonts w:cs="Times New Roman"/>
              </w:rPr>
              <w:t xml:space="preserve"> baik.</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lastRenderedPageBreak/>
              <w:t>4</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Sirkulasi udara ditempat kerja saya beroperasi dengan baik, sehingga saya merasa nyaman</w:t>
            </w:r>
            <w:r w:rsidRPr="008A50A2">
              <w:rPr>
                <w:rFonts w:cs="Times New Roman"/>
                <w:lang w:val="en-ID"/>
              </w:rPr>
              <w:t>.</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5</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Saya dapat berkonsentrasi dengan baik karena jauh dari kebisingan.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6</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Tempat kerja saya terganggu suara bising sehingga anda tidak dapat bekerja dengan nyaman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7</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Kebersihan yang ada di tempat saya bekerja sangat terjamin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8</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Di sekitar tempat saya bekerja tidak ada  berceceran sampah sampah, terutama sampah yang berbau busuk</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9</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Adanya petugas keamanan di lingkungan kantor membuat saya bekerja lebih aman dan nyaman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rPr>
          <w:trHeight w:val="329"/>
        </w:trPr>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10</w:t>
            </w:r>
          </w:p>
        </w:tc>
        <w:tc>
          <w:tcPr>
            <w:tcW w:w="5529" w:type="dxa"/>
          </w:tcPr>
          <w:p w:rsidR="008A50A2" w:rsidRPr="008A50A2" w:rsidRDefault="008A50A2" w:rsidP="008A50A2">
            <w:pPr>
              <w:autoSpaceDE w:val="0"/>
              <w:autoSpaceDN w:val="0"/>
              <w:adjustRightInd w:val="0"/>
              <w:jc w:val="both"/>
              <w:rPr>
                <w:rFonts w:cs="Times New Roman"/>
                <w:lang w:val="en-ID"/>
              </w:rPr>
            </w:pPr>
            <w:r w:rsidRPr="008A50A2">
              <w:rPr>
                <w:rFonts w:cs="Times New Roman"/>
              </w:rPr>
              <w:t>Keamanan dilingkungan tempat saya bekerja cukup baik</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bl>
    <w:p w:rsidR="008A50A2" w:rsidRPr="008A50A2" w:rsidRDefault="008A50A2" w:rsidP="008A50A2">
      <w:pPr>
        <w:pStyle w:val="ListParagraph"/>
        <w:widowControl w:val="0"/>
        <w:overflowPunct w:val="0"/>
        <w:autoSpaceDE w:val="0"/>
        <w:autoSpaceDN w:val="0"/>
        <w:adjustRightInd w:val="0"/>
        <w:spacing w:after="0"/>
        <w:jc w:val="both"/>
        <w:rPr>
          <w:rFonts w:ascii="Times New Roman" w:hAnsi="Times New Roman" w:cs="Times New Roman"/>
          <w:b/>
          <w:bCs/>
          <w:sz w:val="24"/>
          <w:szCs w:val="24"/>
        </w:rPr>
      </w:pPr>
    </w:p>
    <w:p w:rsidR="008A50A2" w:rsidRPr="008A50A2" w:rsidRDefault="008A50A2" w:rsidP="008A50A2">
      <w:pPr>
        <w:pStyle w:val="ListParagraph"/>
        <w:widowControl w:val="0"/>
        <w:overflowPunct w:val="0"/>
        <w:autoSpaceDE w:val="0"/>
        <w:autoSpaceDN w:val="0"/>
        <w:adjustRightInd w:val="0"/>
        <w:spacing w:after="0"/>
        <w:jc w:val="both"/>
        <w:rPr>
          <w:rFonts w:ascii="Times New Roman" w:hAnsi="Times New Roman" w:cs="Times New Roman"/>
          <w:b/>
          <w:bCs/>
          <w:sz w:val="24"/>
          <w:szCs w:val="24"/>
        </w:rPr>
      </w:pPr>
    </w:p>
    <w:p w:rsidR="008A50A2" w:rsidRPr="008A50A2" w:rsidRDefault="008A50A2" w:rsidP="008A50A2">
      <w:pPr>
        <w:pStyle w:val="ListParagraph"/>
        <w:widowControl w:val="0"/>
        <w:overflowPunct w:val="0"/>
        <w:autoSpaceDE w:val="0"/>
        <w:autoSpaceDN w:val="0"/>
        <w:adjustRightInd w:val="0"/>
        <w:spacing w:after="0"/>
        <w:jc w:val="both"/>
        <w:rPr>
          <w:rFonts w:ascii="Times New Roman" w:hAnsi="Times New Roman" w:cs="Times New Roman"/>
          <w:b/>
          <w:bCs/>
          <w:sz w:val="24"/>
          <w:szCs w:val="24"/>
        </w:rPr>
      </w:pPr>
    </w:p>
    <w:p w:rsidR="008A50A2" w:rsidRPr="008A50A2" w:rsidRDefault="008A50A2" w:rsidP="0063311E">
      <w:pPr>
        <w:pStyle w:val="ListParagraph"/>
        <w:widowControl w:val="0"/>
        <w:numPr>
          <w:ilvl w:val="0"/>
          <w:numId w:val="55"/>
        </w:numPr>
        <w:tabs>
          <w:tab w:val="num" w:pos="284"/>
        </w:tabs>
        <w:overflowPunct w:val="0"/>
        <w:autoSpaceDE w:val="0"/>
        <w:autoSpaceDN w:val="0"/>
        <w:adjustRightInd w:val="0"/>
        <w:spacing w:after="0" w:line="240" w:lineRule="auto"/>
        <w:ind w:hanging="720"/>
        <w:jc w:val="both"/>
        <w:rPr>
          <w:rFonts w:ascii="Times New Roman" w:hAnsi="Times New Roman" w:cs="Times New Roman"/>
          <w:b/>
          <w:bCs/>
          <w:sz w:val="24"/>
          <w:szCs w:val="24"/>
        </w:rPr>
      </w:pPr>
      <w:r w:rsidRPr="008A50A2">
        <w:rPr>
          <w:rFonts w:ascii="Times New Roman" w:hAnsi="Times New Roman" w:cs="Times New Roman"/>
          <w:b/>
          <w:bCs/>
          <w:sz w:val="24"/>
          <w:szCs w:val="24"/>
        </w:rPr>
        <w:t>VARIABEL Terikat</w:t>
      </w:r>
    </w:p>
    <w:p w:rsidR="008A50A2" w:rsidRPr="008A50A2" w:rsidRDefault="008A50A2" w:rsidP="0063311E">
      <w:pPr>
        <w:pStyle w:val="ListParagraph"/>
        <w:widowControl w:val="0"/>
        <w:numPr>
          <w:ilvl w:val="0"/>
          <w:numId w:val="57"/>
        </w:numPr>
        <w:overflowPunct w:val="0"/>
        <w:autoSpaceDE w:val="0"/>
        <w:autoSpaceDN w:val="0"/>
        <w:adjustRightInd w:val="0"/>
        <w:spacing w:after="0" w:line="240" w:lineRule="auto"/>
        <w:ind w:left="284" w:hanging="284"/>
        <w:jc w:val="both"/>
        <w:rPr>
          <w:rFonts w:ascii="Times New Roman" w:hAnsi="Times New Roman" w:cs="Times New Roman"/>
          <w:b/>
          <w:bCs/>
          <w:sz w:val="24"/>
          <w:szCs w:val="24"/>
        </w:rPr>
      </w:pPr>
      <w:r w:rsidRPr="008A50A2">
        <w:rPr>
          <w:rFonts w:ascii="Times New Roman" w:hAnsi="Times New Roman" w:cs="Times New Roman"/>
          <w:b/>
          <w:bCs/>
          <w:sz w:val="24"/>
          <w:szCs w:val="24"/>
        </w:rPr>
        <w:t>Kinerja Pegawai</w:t>
      </w:r>
    </w:p>
    <w:p w:rsidR="008A50A2" w:rsidRPr="008A50A2" w:rsidRDefault="008A50A2" w:rsidP="008A50A2">
      <w:pPr>
        <w:widowControl w:val="0"/>
        <w:overflowPunct w:val="0"/>
        <w:autoSpaceDE w:val="0"/>
        <w:autoSpaceDN w:val="0"/>
        <w:adjustRightInd w:val="0"/>
        <w:spacing w:after="0"/>
        <w:jc w:val="both"/>
        <w:rPr>
          <w:rFonts w:ascii="Times New Roman" w:hAnsi="Times New Roman" w:cs="Times New Roman"/>
          <w:sz w:val="24"/>
          <w:szCs w:val="24"/>
        </w:rPr>
      </w:pPr>
      <w:r w:rsidRPr="008A50A2">
        <w:rPr>
          <w:rFonts w:ascii="Times New Roman" w:hAnsi="Times New Roman" w:cs="Times New Roman"/>
          <w:sz w:val="24"/>
          <w:szCs w:val="24"/>
        </w:rPr>
        <w:t>Bagaimana tanggapan Bapak/Ibu tentang hal-hal berikut:</w:t>
      </w:r>
    </w:p>
    <w:tbl>
      <w:tblPr>
        <w:tblW w:w="0" w:type="auto"/>
        <w:tblInd w:w="108" w:type="dxa"/>
        <w:tblLayout w:type="fixed"/>
        <w:tblLook w:val="04A0" w:firstRow="1" w:lastRow="0" w:firstColumn="1" w:lastColumn="0" w:noHBand="0" w:noVBand="1"/>
      </w:tblPr>
      <w:tblGrid>
        <w:gridCol w:w="567"/>
        <w:gridCol w:w="5529"/>
        <w:gridCol w:w="992"/>
        <w:gridCol w:w="850"/>
      </w:tblGrid>
      <w:tr w:rsidR="008A50A2" w:rsidRPr="008A50A2" w:rsidTr="00016348">
        <w:tc>
          <w:tcPr>
            <w:tcW w:w="567" w:type="dxa"/>
            <w:vAlign w:val="center"/>
          </w:tcPr>
          <w:p w:rsidR="008A50A2" w:rsidRPr="008A50A2" w:rsidRDefault="008A50A2" w:rsidP="008A50A2">
            <w:pPr>
              <w:autoSpaceDE w:val="0"/>
              <w:autoSpaceDN w:val="0"/>
              <w:adjustRightInd w:val="0"/>
              <w:jc w:val="center"/>
              <w:rPr>
                <w:rFonts w:cs="Times New Roman"/>
                <w:b/>
              </w:rPr>
            </w:pPr>
            <w:r w:rsidRPr="008A50A2">
              <w:rPr>
                <w:rFonts w:cs="Times New Roman"/>
                <w:b/>
              </w:rPr>
              <w:t>No</w:t>
            </w:r>
          </w:p>
        </w:tc>
        <w:tc>
          <w:tcPr>
            <w:tcW w:w="5529" w:type="dxa"/>
            <w:vAlign w:val="center"/>
          </w:tcPr>
          <w:p w:rsidR="008A50A2" w:rsidRPr="008A50A2" w:rsidRDefault="008A50A2" w:rsidP="008A50A2">
            <w:pPr>
              <w:autoSpaceDE w:val="0"/>
              <w:autoSpaceDN w:val="0"/>
              <w:adjustRightInd w:val="0"/>
              <w:jc w:val="center"/>
              <w:rPr>
                <w:rFonts w:cs="Times New Roman"/>
                <w:b/>
              </w:rPr>
            </w:pPr>
            <w:r w:rsidRPr="008A50A2">
              <w:rPr>
                <w:rFonts w:cs="Times New Roman"/>
                <w:b/>
              </w:rPr>
              <w:t>Pernyataan</w:t>
            </w:r>
          </w:p>
        </w:tc>
        <w:tc>
          <w:tcPr>
            <w:tcW w:w="992"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Ya</w:t>
            </w:r>
          </w:p>
        </w:tc>
        <w:tc>
          <w:tcPr>
            <w:tcW w:w="850" w:type="dxa"/>
            <w:vAlign w:val="center"/>
          </w:tcPr>
          <w:p w:rsidR="008A50A2" w:rsidRPr="008A50A2" w:rsidRDefault="008A50A2" w:rsidP="008A50A2">
            <w:pPr>
              <w:autoSpaceDE w:val="0"/>
              <w:autoSpaceDN w:val="0"/>
              <w:adjustRightInd w:val="0"/>
              <w:spacing w:line="360" w:lineRule="auto"/>
              <w:jc w:val="center"/>
              <w:rPr>
                <w:rFonts w:cs="Times New Roman"/>
                <w:b/>
              </w:rPr>
            </w:pPr>
            <w:r w:rsidRPr="008A50A2">
              <w:rPr>
                <w:rFonts w:cs="Times New Roman"/>
                <w:b/>
              </w:rPr>
              <w:t>Tidak</w:t>
            </w: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1</w:t>
            </w:r>
          </w:p>
        </w:tc>
        <w:tc>
          <w:tcPr>
            <w:tcW w:w="5529" w:type="dxa"/>
          </w:tcPr>
          <w:p w:rsidR="008A50A2" w:rsidRPr="008A50A2" w:rsidRDefault="008A50A2" w:rsidP="008A50A2">
            <w:pPr>
              <w:jc w:val="both"/>
              <w:rPr>
                <w:rFonts w:cs="Times New Roman"/>
              </w:rPr>
            </w:pPr>
            <w:r w:rsidRPr="008A50A2">
              <w:rPr>
                <w:rFonts w:cs="Times New Roman"/>
              </w:rPr>
              <w:t>Dengan pengetahuan yang saya miliki, saya dapat menguasai bidang tugas yang saya kerjakan dengan hasil yang baik</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2</w:t>
            </w:r>
          </w:p>
        </w:tc>
        <w:tc>
          <w:tcPr>
            <w:tcW w:w="5529" w:type="dxa"/>
          </w:tcPr>
          <w:p w:rsidR="008A50A2" w:rsidRPr="008A50A2" w:rsidRDefault="008A50A2" w:rsidP="008A50A2">
            <w:pPr>
              <w:jc w:val="both"/>
              <w:rPr>
                <w:rFonts w:cs="Times New Roman"/>
              </w:rPr>
            </w:pPr>
            <w:r w:rsidRPr="008A50A2">
              <w:rPr>
                <w:rFonts w:cs="Times New Roman"/>
              </w:rPr>
              <w:t>Saya mengerjakan suatu pekerjaan dengan penuh perhitungan, cermat dan teliti</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rPr>
            </w:pPr>
            <w:r w:rsidRPr="008A50A2">
              <w:rPr>
                <w:rFonts w:cs="Times New Roman"/>
              </w:rPr>
              <w:t>3</w:t>
            </w:r>
          </w:p>
        </w:tc>
        <w:tc>
          <w:tcPr>
            <w:tcW w:w="5529" w:type="dxa"/>
          </w:tcPr>
          <w:p w:rsidR="008A50A2" w:rsidRPr="008A50A2" w:rsidRDefault="008A50A2" w:rsidP="008A50A2">
            <w:pPr>
              <w:jc w:val="both"/>
              <w:rPr>
                <w:rFonts w:cs="Times New Roman"/>
              </w:rPr>
            </w:pPr>
            <w:r w:rsidRPr="008A50A2">
              <w:rPr>
                <w:rFonts w:cs="Times New Roman"/>
              </w:rPr>
              <w:t>Tingkat pencapaian volume kerja yang saya hasilkan telah sesuai dengan harapan/target pencapaian tempat saya bekerja.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4</w:t>
            </w:r>
          </w:p>
        </w:tc>
        <w:tc>
          <w:tcPr>
            <w:tcW w:w="5529" w:type="dxa"/>
          </w:tcPr>
          <w:p w:rsidR="008A50A2" w:rsidRPr="008A50A2" w:rsidRDefault="008A50A2" w:rsidP="008A50A2">
            <w:pPr>
              <w:jc w:val="both"/>
              <w:rPr>
                <w:rFonts w:cs="Times New Roman"/>
              </w:rPr>
            </w:pPr>
            <w:r w:rsidRPr="008A50A2">
              <w:rPr>
                <w:rFonts w:cs="Times New Roman"/>
              </w:rPr>
              <w:t>Kuantitas kerja yang diberikan sudah sesuai dengan kemampuan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5</w:t>
            </w:r>
          </w:p>
        </w:tc>
        <w:tc>
          <w:tcPr>
            <w:tcW w:w="5529" w:type="dxa"/>
          </w:tcPr>
          <w:p w:rsidR="008A50A2" w:rsidRPr="008A50A2" w:rsidRDefault="008A50A2" w:rsidP="008A50A2">
            <w:pPr>
              <w:jc w:val="both"/>
              <w:rPr>
                <w:rFonts w:cs="Times New Roman"/>
              </w:rPr>
            </w:pPr>
            <w:r w:rsidRPr="008A50A2">
              <w:rPr>
                <w:rFonts w:cs="Times New Roman"/>
              </w:rPr>
              <w:t>Seluruh pekerjaan selama ini dapat saya kerjakan dan hasilnya sesuai dengan waktu yang telah direncanakan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lastRenderedPageBreak/>
              <w:t>6</w:t>
            </w:r>
          </w:p>
        </w:tc>
        <w:tc>
          <w:tcPr>
            <w:tcW w:w="5529" w:type="dxa"/>
          </w:tcPr>
          <w:p w:rsidR="008A50A2" w:rsidRPr="008A50A2" w:rsidRDefault="008A50A2" w:rsidP="008A50A2">
            <w:pPr>
              <w:jc w:val="both"/>
              <w:rPr>
                <w:rFonts w:cs="Times New Roman"/>
              </w:rPr>
            </w:pPr>
            <w:r w:rsidRPr="008A50A2">
              <w:rPr>
                <w:rFonts w:cs="Times New Roman"/>
              </w:rPr>
              <w:t>Saya mengerjakan suatu pekerjaan dengan cekatan dan tepat waktu untuk menghindari menumpuknya pekerjaan yang menjadi tanggung jawab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7</w:t>
            </w:r>
          </w:p>
        </w:tc>
        <w:tc>
          <w:tcPr>
            <w:tcW w:w="5529" w:type="dxa"/>
          </w:tcPr>
          <w:p w:rsidR="008A50A2" w:rsidRPr="008A50A2" w:rsidRDefault="008A50A2" w:rsidP="008A50A2">
            <w:pPr>
              <w:jc w:val="both"/>
              <w:rPr>
                <w:rFonts w:cs="Times New Roman"/>
              </w:rPr>
            </w:pPr>
            <w:r w:rsidRPr="008A50A2">
              <w:rPr>
                <w:rFonts w:cs="Times New Roman"/>
              </w:rPr>
              <w:t>Saya mampu menentukan dan mengatur prioritas kerja secara efektif</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8</w:t>
            </w:r>
          </w:p>
        </w:tc>
        <w:tc>
          <w:tcPr>
            <w:tcW w:w="5529" w:type="dxa"/>
          </w:tcPr>
          <w:p w:rsidR="008A50A2" w:rsidRPr="008A50A2" w:rsidRDefault="008A50A2" w:rsidP="008A50A2">
            <w:pPr>
              <w:jc w:val="both"/>
              <w:rPr>
                <w:rFonts w:cs="Times New Roman"/>
              </w:rPr>
            </w:pPr>
            <w:r w:rsidRPr="008A50A2">
              <w:rPr>
                <w:rFonts w:cs="Times New Roman"/>
              </w:rPr>
              <w:t>Saya memiliki kemampuan mengarahkan dan membimbing pegawai lain untuk mencapai efisiensi dan efektifitas dalam bekerja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9</w:t>
            </w:r>
          </w:p>
        </w:tc>
        <w:tc>
          <w:tcPr>
            <w:tcW w:w="5529" w:type="dxa"/>
          </w:tcPr>
          <w:p w:rsidR="008A50A2" w:rsidRPr="008A50A2" w:rsidRDefault="008A50A2" w:rsidP="008A50A2">
            <w:pPr>
              <w:jc w:val="both"/>
              <w:rPr>
                <w:rFonts w:cs="Times New Roman"/>
              </w:rPr>
            </w:pPr>
            <w:r w:rsidRPr="008A50A2">
              <w:rPr>
                <w:rFonts w:cs="Times New Roman"/>
              </w:rPr>
              <w:t>Saya dapat mengerjakan tugas-tugas tanpa meminta bantuan pada orang lain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10</w:t>
            </w:r>
          </w:p>
        </w:tc>
        <w:tc>
          <w:tcPr>
            <w:tcW w:w="5529" w:type="dxa"/>
          </w:tcPr>
          <w:p w:rsidR="008A50A2" w:rsidRPr="008A50A2" w:rsidRDefault="008A50A2" w:rsidP="008A50A2">
            <w:pPr>
              <w:jc w:val="both"/>
              <w:rPr>
                <w:rFonts w:cs="Times New Roman"/>
              </w:rPr>
            </w:pPr>
            <w:r w:rsidRPr="008A50A2">
              <w:rPr>
                <w:rFonts w:cs="Times New Roman"/>
              </w:rPr>
              <w:t>Dalam melakukan pekerjaan saya selalu berinisiatif tanpa menunggu perintah dari atasan</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11</w:t>
            </w:r>
          </w:p>
        </w:tc>
        <w:tc>
          <w:tcPr>
            <w:tcW w:w="5529" w:type="dxa"/>
          </w:tcPr>
          <w:p w:rsidR="008A50A2" w:rsidRPr="008A50A2" w:rsidRDefault="008A50A2" w:rsidP="008A50A2">
            <w:pPr>
              <w:jc w:val="both"/>
              <w:rPr>
                <w:rFonts w:cs="Times New Roman"/>
              </w:rPr>
            </w:pPr>
            <w:r w:rsidRPr="008A50A2">
              <w:rPr>
                <w:rFonts w:cs="Times New Roman"/>
              </w:rPr>
              <w:t>Saya merasa mempunyai tanggung jawab terhadap pekerjaan yang dibebankan kepada saya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r w:rsidR="008A50A2" w:rsidRPr="008A50A2" w:rsidTr="00016348">
        <w:tc>
          <w:tcPr>
            <w:tcW w:w="567" w:type="dxa"/>
          </w:tcPr>
          <w:p w:rsidR="008A50A2" w:rsidRPr="008A50A2" w:rsidRDefault="008A50A2" w:rsidP="008A50A2">
            <w:pPr>
              <w:autoSpaceDE w:val="0"/>
              <w:autoSpaceDN w:val="0"/>
              <w:adjustRightInd w:val="0"/>
              <w:jc w:val="both"/>
              <w:rPr>
                <w:rFonts w:cs="Times New Roman"/>
                <w:lang w:val="en-ID"/>
              </w:rPr>
            </w:pPr>
            <w:r w:rsidRPr="008A50A2">
              <w:rPr>
                <w:rFonts w:cs="Times New Roman"/>
                <w:lang w:val="en-ID"/>
              </w:rPr>
              <w:t>12</w:t>
            </w:r>
          </w:p>
        </w:tc>
        <w:tc>
          <w:tcPr>
            <w:tcW w:w="5529" w:type="dxa"/>
          </w:tcPr>
          <w:p w:rsidR="008A50A2" w:rsidRPr="008A50A2" w:rsidRDefault="008A50A2" w:rsidP="008A50A2">
            <w:pPr>
              <w:jc w:val="both"/>
              <w:rPr>
                <w:rFonts w:cs="Times New Roman"/>
              </w:rPr>
            </w:pPr>
            <w:r w:rsidRPr="008A50A2">
              <w:rPr>
                <w:rFonts w:cs="Times New Roman"/>
              </w:rPr>
              <w:t>Saya mampu mempertanggung jawabkan pekerjaan saya kepada atasan dan teman kerja.</w:t>
            </w:r>
          </w:p>
        </w:tc>
        <w:tc>
          <w:tcPr>
            <w:tcW w:w="992" w:type="dxa"/>
          </w:tcPr>
          <w:p w:rsidR="008A50A2" w:rsidRPr="008A50A2" w:rsidRDefault="008A50A2" w:rsidP="008A50A2">
            <w:pPr>
              <w:autoSpaceDE w:val="0"/>
              <w:autoSpaceDN w:val="0"/>
              <w:adjustRightInd w:val="0"/>
              <w:jc w:val="both"/>
              <w:rPr>
                <w:rFonts w:cs="Times New Roman"/>
              </w:rPr>
            </w:pPr>
          </w:p>
        </w:tc>
        <w:tc>
          <w:tcPr>
            <w:tcW w:w="850" w:type="dxa"/>
          </w:tcPr>
          <w:p w:rsidR="008A50A2" w:rsidRPr="008A50A2" w:rsidRDefault="008A50A2" w:rsidP="008A50A2">
            <w:pPr>
              <w:autoSpaceDE w:val="0"/>
              <w:autoSpaceDN w:val="0"/>
              <w:adjustRightInd w:val="0"/>
              <w:jc w:val="both"/>
              <w:rPr>
                <w:rFonts w:cs="Times New Roman"/>
              </w:rPr>
            </w:pPr>
          </w:p>
        </w:tc>
      </w:tr>
    </w:tbl>
    <w:p w:rsidR="008A50A2" w:rsidRPr="008A50A2" w:rsidRDefault="008A50A2" w:rsidP="008A50A2">
      <w:pPr>
        <w:spacing w:after="0" w:line="360" w:lineRule="auto"/>
        <w:jc w:val="both"/>
        <w:rPr>
          <w:rFonts w:ascii="Times New Roman" w:eastAsia="Times New Roman" w:hAnsi="Times New Roman" w:cs="Times New Roman"/>
          <w:sz w:val="24"/>
          <w:szCs w:val="24"/>
        </w:rPr>
      </w:pPr>
    </w:p>
    <w:p w:rsidR="008A50A2" w:rsidRDefault="008A50A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A50A2" w:rsidRDefault="008A50A2" w:rsidP="008A50A2">
      <w:pPr>
        <w:spacing w:after="0" w:line="360" w:lineRule="auto"/>
        <w:ind w:left="7300"/>
        <w:rPr>
          <w:rFonts w:ascii="Times New Roman" w:eastAsia="Times New Roman" w:hAnsi="Times New Roman" w:cs="Times New Roman"/>
          <w:sz w:val="24"/>
          <w:szCs w:val="24"/>
        </w:rPr>
        <w:sectPr w:rsidR="008A50A2" w:rsidSect="008A50A2">
          <w:headerReference w:type="default" r:id="rId16"/>
          <w:footerReference w:type="default" r:id="rId17"/>
          <w:pgSz w:w="11906" w:h="16838" w:code="9"/>
          <w:pgMar w:top="2268" w:right="1701" w:bottom="1701" w:left="2268" w:header="709" w:footer="709" w:gutter="0"/>
          <w:pgNumType w:start="1"/>
          <w:cols w:space="708"/>
          <w:titlePg/>
          <w:docGrid w:linePitch="360"/>
        </w:sectPr>
      </w:pPr>
    </w:p>
    <w:p w:rsidR="00016348" w:rsidRPr="00016348" w:rsidRDefault="00016348">
      <w:pPr>
        <w:rPr>
          <w:rFonts w:ascii="Times New Roman" w:eastAsia="Times New Roman" w:hAnsi="Times New Roman" w:cs="Times New Roman"/>
          <w:b/>
          <w:sz w:val="24"/>
          <w:szCs w:val="24"/>
        </w:rPr>
      </w:pPr>
      <w:r w:rsidRPr="00016348">
        <w:rPr>
          <w:rFonts w:ascii="Times New Roman" w:eastAsia="Times New Roman" w:hAnsi="Times New Roman" w:cs="Times New Roman"/>
          <w:b/>
          <w:sz w:val="24"/>
          <w:szCs w:val="24"/>
        </w:rPr>
        <w:lastRenderedPageBreak/>
        <w:t>Lampiran 2 : Data Validitas dan Reabilitas</w:t>
      </w:r>
    </w:p>
    <w:tbl>
      <w:tblPr>
        <w:tblW w:w="16355" w:type="dxa"/>
        <w:tblInd w:w="-743" w:type="dxa"/>
        <w:tblLayout w:type="fixed"/>
        <w:tblLook w:val="04A0" w:firstRow="1" w:lastRow="0" w:firstColumn="1" w:lastColumn="0" w:noHBand="0" w:noVBand="1"/>
      </w:tblPr>
      <w:tblGrid>
        <w:gridCol w:w="567"/>
        <w:gridCol w:w="424"/>
        <w:gridCol w:w="424"/>
        <w:gridCol w:w="424"/>
        <w:gridCol w:w="424"/>
        <w:gridCol w:w="424"/>
        <w:gridCol w:w="424"/>
        <w:gridCol w:w="424"/>
        <w:gridCol w:w="396"/>
        <w:gridCol w:w="392"/>
        <w:gridCol w:w="476"/>
        <w:gridCol w:w="526"/>
        <w:gridCol w:w="526"/>
        <w:gridCol w:w="526"/>
        <w:gridCol w:w="437"/>
        <w:gridCol w:w="424"/>
        <w:gridCol w:w="371"/>
        <w:gridCol w:w="348"/>
        <w:gridCol w:w="336"/>
        <w:gridCol w:w="424"/>
        <w:gridCol w:w="424"/>
        <w:gridCol w:w="424"/>
        <w:gridCol w:w="424"/>
        <w:gridCol w:w="424"/>
        <w:gridCol w:w="548"/>
        <w:gridCol w:w="424"/>
        <w:gridCol w:w="424"/>
        <w:gridCol w:w="424"/>
        <w:gridCol w:w="424"/>
        <w:gridCol w:w="424"/>
        <w:gridCol w:w="424"/>
        <w:gridCol w:w="424"/>
        <w:gridCol w:w="424"/>
        <w:gridCol w:w="424"/>
        <w:gridCol w:w="526"/>
        <w:gridCol w:w="526"/>
        <w:gridCol w:w="526"/>
      </w:tblGrid>
      <w:tr w:rsidR="00016348" w:rsidRPr="00016348" w:rsidTr="00016348">
        <w:trPr>
          <w:trHeight w:val="2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RESPONDEN</w:t>
            </w:r>
          </w:p>
        </w:tc>
        <w:tc>
          <w:tcPr>
            <w:tcW w:w="6247" w:type="dxa"/>
            <w:gridSpan w:val="14"/>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X1</w:t>
            </w:r>
          </w:p>
        </w:tc>
        <w:tc>
          <w:tcPr>
            <w:tcW w:w="4147"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X2</w:t>
            </w:r>
          </w:p>
        </w:tc>
        <w:tc>
          <w:tcPr>
            <w:tcW w:w="5394" w:type="dxa"/>
            <w:gridSpan w:val="12"/>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Y</w:t>
            </w:r>
          </w:p>
        </w:tc>
      </w:tr>
      <w:tr w:rsidR="00016348" w:rsidRPr="00016348" w:rsidTr="00016348">
        <w:trPr>
          <w:trHeight w:val="2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016348" w:rsidRPr="00016348" w:rsidRDefault="00016348" w:rsidP="00016348">
            <w:pPr>
              <w:spacing w:after="0" w:line="240" w:lineRule="auto"/>
              <w:rPr>
                <w:rFonts w:ascii="Calibri" w:eastAsia="Times New Roman" w:hAnsi="Calibri" w:cs="Calibri"/>
                <w:b/>
                <w:bCs/>
                <w:color w:val="000000"/>
                <w:sz w:val="18"/>
                <w:szCs w:val="20"/>
              </w:rPr>
            </w:pP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P3</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P7</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right="-66"/>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P8</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right="-66"/>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P9</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left="-80"/>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P10</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P13</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left="-62"/>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right="-50"/>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left="-138"/>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P3</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ind w:right="-94"/>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P7</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P8</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P9</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P10</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P3</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P7</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P8</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P9</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P10</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8"/>
                <w:szCs w:val="20"/>
              </w:rPr>
            </w:pPr>
            <w:r w:rsidRPr="00016348">
              <w:rPr>
                <w:rFonts w:ascii="Calibri" w:eastAsia="Times New Roman" w:hAnsi="Calibri" w:cs="Calibri"/>
                <w:b/>
                <w:bCs/>
                <w:color w:val="000000"/>
                <w:sz w:val="18"/>
                <w:szCs w:val="20"/>
              </w:rPr>
              <w:t>P12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3</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7</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8</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9</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10</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13</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16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8"/>
                <w:szCs w:val="20"/>
              </w:rPr>
            </w:pPr>
            <w:r w:rsidRPr="00016348">
              <w:rPr>
                <w:rFonts w:ascii="Calibri" w:eastAsia="Times New Roman" w:hAnsi="Calibri" w:cs="Calibri"/>
                <w:color w:val="000000"/>
                <w:sz w:val="18"/>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17</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18</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19</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20</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23</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24</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25</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26</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27</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28</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29</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r w:rsidR="00E4625C" w:rsidRPr="00016348" w:rsidTr="00016348">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30</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92"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7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3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71"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4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42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20"/>
                <w:szCs w:val="20"/>
              </w:rPr>
            </w:pPr>
            <w:r w:rsidRPr="00016348">
              <w:rPr>
                <w:rFonts w:ascii="Calibri" w:eastAsia="Times New Roman" w:hAnsi="Calibri" w:cs="Calibri"/>
                <w:color w:val="000000"/>
                <w:sz w:val="20"/>
                <w:szCs w:val="20"/>
              </w:rPr>
              <w:t>2</w:t>
            </w:r>
          </w:p>
        </w:tc>
      </w:tr>
    </w:tbl>
    <w:p w:rsidR="008A50A2" w:rsidRDefault="008A50A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A50A2" w:rsidRDefault="00016348" w:rsidP="00016348">
      <w:pPr>
        <w:spacing w:after="0" w:line="360" w:lineRule="auto"/>
        <w:rPr>
          <w:rFonts w:ascii="Times New Roman" w:eastAsia="Times New Roman" w:hAnsi="Times New Roman" w:cs="Times New Roman"/>
          <w:sz w:val="24"/>
          <w:szCs w:val="24"/>
        </w:rPr>
      </w:pPr>
      <w:r w:rsidRPr="00016348">
        <w:rPr>
          <w:rFonts w:ascii="Times New Roman" w:eastAsia="Times New Roman" w:hAnsi="Times New Roman" w:cs="Times New Roman"/>
          <w:sz w:val="24"/>
          <w:szCs w:val="24"/>
        </w:rPr>
        <w:lastRenderedPageBreak/>
        <w:t>Lampiran3 : Tabulasi Data Penelitian</w:t>
      </w:r>
    </w:p>
    <w:tbl>
      <w:tblPr>
        <w:tblW w:w="10834" w:type="dxa"/>
        <w:tblInd w:w="93" w:type="dxa"/>
        <w:tblLook w:val="04A0" w:firstRow="1" w:lastRow="0" w:firstColumn="1" w:lastColumn="0" w:noHBand="0" w:noVBand="1"/>
      </w:tblPr>
      <w:tblGrid>
        <w:gridCol w:w="940"/>
        <w:gridCol w:w="362"/>
        <w:gridCol w:w="362"/>
        <w:gridCol w:w="362"/>
        <w:gridCol w:w="362"/>
        <w:gridCol w:w="362"/>
        <w:gridCol w:w="362"/>
        <w:gridCol w:w="362"/>
        <w:gridCol w:w="362"/>
        <w:gridCol w:w="362"/>
        <w:gridCol w:w="433"/>
        <w:gridCol w:w="433"/>
        <w:gridCol w:w="433"/>
        <w:gridCol w:w="433"/>
        <w:gridCol w:w="433"/>
        <w:gridCol w:w="362"/>
        <w:gridCol w:w="362"/>
        <w:gridCol w:w="362"/>
        <w:gridCol w:w="362"/>
        <w:gridCol w:w="362"/>
        <w:gridCol w:w="362"/>
        <w:gridCol w:w="362"/>
        <w:gridCol w:w="362"/>
        <w:gridCol w:w="362"/>
        <w:gridCol w:w="433"/>
        <w:gridCol w:w="362"/>
        <w:gridCol w:w="362"/>
        <w:gridCol w:w="362"/>
        <w:gridCol w:w="362"/>
        <w:gridCol w:w="362"/>
        <w:gridCol w:w="362"/>
        <w:gridCol w:w="362"/>
        <w:gridCol w:w="362"/>
        <w:gridCol w:w="362"/>
        <w:gridCol w:w="433"/>
        <w:gridCol w:w="433"/>
        <w:gridCol w:w="433"/>
      </w:tblGrid>
      <w:tr w:rsidR="00016348" w:rsidRPr="00016348" w:rsidTr="00016348">
        <w:trPr>
          <w:trHeight w:val="300"/>
        </w:trPr>
        <w:tc>
          <w:tcPr>
            <w:tcW w:w="7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RESPONDEN</w:t>
            </w:r>
          </w:p>
        </w:tc>
        <w:tc>
          <w:tcPr>
            <w:tcW w:w="3920" w:type="dxa"/>
            <w:gridSpan w:val="14"/>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X1</w:t>
            </w:r>
          </w:p>
        </w:tc>
        <w:tc>
          <w:tcPr>
            <w:tcW w:w="2800"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X2</w:t>
            </w:r>
          </w:p>
        </w:tc>
        <w:tc>
          <w:tcPr>
            <w:tcW w:w="3360" w:type="dxa"/>
            <w:gridSpan w:val="12"/>
            <w:tcBorders>
              <w:top w:val="single" w:sz="4" w:space="0" w:color="auto"/>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Y</w:t>
            </w:r>
          </w:p>
        </w:tc>
      </w:tr>
      <w:tr w:rsidR="00016348" w:rsidRPr="00016348" w:rsidTr="00016348">
        <w:trPr>
          <w:trHeight w:val="375"/>
        </w:trPr>
        <w:tc>
          <w:tcPr>
            <w:tcW w:w="754" w:type="dxa"/>
            <w:vMerge/>
            <w:tcBorders>
              <w:top w:val="single" w:sz="4" w:space="0" w:color="auto"/>
              <w:left w:val="single" w:sz="4" w:space="0" w:color="auto"/>
              <w:bottom w:val="single" w:sz="4" w:space="0" w:color="000000"/>
              <w:right w:val="single" w:sz="4" w:space="0" w:color="auto"/>
            </w:tcBorders>
            <w:vAlign w:val="center"/>
            <w:hideMark/>
          </w:tcPr>
          <w:p w:rsidR="00016348" w:rsidRPr="00016348" w:rsidRDefault="00016348" w:rsidP="00016348">
            <w:pPr>
              <w:spacing w:after="0" w:line="240" w:lineRule="auto"/>
              <w:rPr>
                <w:rFonts w:ascii="Calibri" w:eastAsia="Times New Roman" w:hAnsi="Calibri" w:cs="Calibri"/>
                <w:b/>
                <w:bCs/>
                <w:color w:val="000000"/>
                <w:sz w:val="14"/>
                <w:szCs w:val="14"/>
              </w:rPr>
            </w:pP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P9</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P10</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P13</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P14</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P3</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P4</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P5</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P6</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P7</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P8</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P9</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P10</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P3</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P4</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P5</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P6</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P7</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P8</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P9</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P10</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b/>
                <w:bCs/>
                <w:color w:val="000000"/>
                <w:sz w:val="14"/>
                <w:szCs w:val="14"/>
              </w:rPr>
            </w:pPr>
            <w:r w:rsidRPr="00016348">
              <w:rPr>
                <w:rFonts w:ascii="Calibri" w:eastAsia="Times New Roman" w:hAnsi="Calibri" w:cs="Calibri"/>
                <w:b/>
                <w:bCs/>
                <w:color w:val="000000"/>
                <w:sz w:val="14"/>
                <w:szCs w:val="14"/>
              </w:rPr>
              <w:t>P12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9</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10</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19</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20</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lastRenderedPageBreak/>
              <w:t>28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29</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30</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39</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40</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right"/>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9</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48</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49</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50</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53</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54</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55</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56</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r w:rsidR="00E4625C" w:rsidRPr="00016348" w:rsidTr="00016348">
        <w:trPr>
          <w:trHeight w:val="300"/>
        </w:trPr>
        <w:tc>
          <w:tcPr>
            <w:tcW w:w="754" w:type="dxa"/>
            <w:tcBorders>
              <w:top w:val="nil"/>
              <w:left w:val="single" w:sz="4" w:space="0" w:color="auto"/>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57</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4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43"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70"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69"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378"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5"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1</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254"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c>
          <w:tcPr>
            <w:tcW w:w="357" w:type="dxa"/>
            <w:tcBorders>
              <w:top w:val="nil"/>
              <w:left w:val="nil"/>
              <w:bottom w:val="single" w:sz="4" w:space="0" w:color="auto"/>
              <w:right w:val="single" w:sz="4" w:space="0" w:color="auto"/>
            </w:tcBorders>
            <w:shd w:val="clear" w:color="000000" w:fill="FFFFFF"/>
            <w:noWrap/>
            <w:vAlign w:val="center"/>
            <w:hideMark/>
          </w:tcPr>
          <w:p w:rsidR="00016348" w:rsidRPr="00016348" w:rsidRDefault="00016348" w:rsidP="00016348">
            <w:pPr>
              <w:spacing w:after="0" w:line="240" w:lineRule="auto"/>
              <w:jc w:val="center"/>
              <w:rPr>
                <w:rFonts w:ascii="Calibri" w:eastAsia="Times New Roman" w:hAnsi="Calibri" w:cs="Calibri"/>
                <w:color w:val="000000"/>
                <w:sz w:val="14"/>
                <w:szCs w:val="14"/>
              </w:rPr>
            </w:pPr>
            <w:r w:rsidRPr="00016348">
              <w:rPr>
                <w:rFonts w:ascii="Calibri" w:eastAsia="Times New Roman" w:hAnsi="Calibri" w:cs="Calibri"/>
                <w:color w:val="000000"/>
                <w:sz w:val="14"/>
                <w:szCs w:val="14"/>
              </w:rPr>
              <w:t>2</w:t>
            </w:r>
          </w:p>
        </w:tc>
      </w:tr>
    </w:tbl>
    <w:p w:rsidR="0063311E" w:rsidRDefault="0063311E" w:rsidP="0063311E">
      <w:pPr>
        <w:autoSpaceDE w:val="0"/>
        <w:autoSpaceDN w:val="0"/>
        <w:adjustRightInd w:val="0"/>
        <w:spacing w:after="0" w:line="240" w:lineRule="auto"/>
        <w:rPr>
          <w:rFonts w:ascii="Times New Roman" w:hAnsi="Times New Roman" w:cs="Times New Roman"/>
          <w:b/>
          <w:sz w:val="24"/>
          <w:szCs w:val="24"/>
        </w:rPr>
      </w:pPr>
    </w:p>
    <w:p w:rsidR="0063311E" w:rsidRPr="004C265E" w:rsidRDefault="0063311E" w:rsidP="0063311E">
      <w:pPr>
        <w:autoSpaceDE w:val="0"/>
        <w:autoSpaceDN w:val="0"/>
        <w:adjustRightInd w:val="0"/>
        <w:spacing w:after="0" w:line="240" w:lineRule="auto"/>
        <w:rPr>
          <w:rFonts w:ascii="Times New Roman" w:hAnsi="Times New Roman" w:cs="Times New Roman"/>
          <w:b/>
          <w:sz w:val="24"/>
          <w:szCs w:val="24"/>
        </w:rPr>
      </w:pPr>
      <w:r w:rsidRPr="004C265E">
        <w:rPr>
          <w:rFonts w:ascii="Times New Roman" w:hAnsi="Times New Roman" w:cs="Times New Roman"/>
          <w:b/>
          <w:sz w:val="24"/>
          <w:szCs w:val="24"/>
        </w:rPr>
        <w:t xml:space="preserve">LAMPIRAN </w:t>
      </w:r>
      <w:r>
        <w:rPr>
          <w:rFonts w:ascii="Times New Roman" w:hAnsi="Times New Roman" w:cs="Times New Roman"/>
          <w:b/>
          <w:sz w:val="24"/>
          <w:szCs w:val="24"/>
          <w:lang w:val="en-ID"/>
        </w:rPr>
        <w:t>4</w:t>
      </w:r>
      <w:r w:rsidRPr="004C265E">
        <w:rPr>
          <w:rFonts w:ascii="Times New Roman" w:hAnsi="Times New Roman" w:cs="Times New Roman"/>
          <w:b/>
          <w:sz w:val="24"/>
          <w:szCs w:val="24"/>
          <w:lang w:val="en-ID"/>
        </w:rPr>
        <w:t xml:space="preserve"> : </w:t>
      </w:r>
      <w:r w:rsidRPr="004C265E">
        <w:rPr>
          <w:rFonts w:ascii="Times New Roman" w:hAnsi="Times New Roman" w:cs="Times New Roman"/>
          <w:b/>
          <w:sz w:val="24"/>
          <w:szCs w:val="24"/>
        </w:rPr>
        <w:t>OUTPUT</w:t>
      </w:r>
      <w:r w:rsidRPr="004C265E">
        <w:rPr>
          <w:rFonts w:ascii="Times New Roman" w:hAnsi="Times New Roman" w:cs="Times New Roman"/>
          <w:b/>
          <w:sz w:val="24"/>
          <w:szCs w:val="24"/>
          <w:lang w:val="en-ID"/>
        </w:rPr>
        <w:t xml:space="preserve"> </w:t>
      </w:r>
      <w:r w:rsidRPr="004C265E">
        <w:rPr>
          <w:rFonts w:ascii="Times New Roman" w:hAnsi="Times New Roman" w:cs="Times New Roman"/>
          <w:b/>
          <w:sz w:val="24"/>
          <w:szCs w:val="24"/>
        </w:rPr>
        <w:t>UJI VALIDITAS REABILITAS</w:t>
      </w:r>
    </w:p>
    <w:p w:rsidR="0063311E" w:rsidRPr="004C265E" w:rsidRDefault="0063311E" w:rsidP="0063311E">
      <w:pPr>
        <w:autoSpaceDE w:val="0"/>
        <w:autoSpaceDN w:val="0"/>
        <w:adjustRightInd w:val="0"/>
        <w:spacing w:after="0" w:line="240" w:lineRule="auto"/>
        <w:rPr>
          <w:rFonts w:ascii="Times New Roman" w:hAnsi="Times New Roman" w:cs="Times New Roman"/>
          <w:sz w:val="24"/>
          <w:szCs w:val="24"/>
          <w:lang w:val="en-ID"/>
        </w:rPr>
      </w:pPr>
    </w:p>
    <w:p w:rsidR="0063311E" w:rsidRPr="0052674D" w:rsidRDefault="0063311E" w:rsidP="0063311E">
      <w:pPr>
        <w:autoSpaceDE w:val="0"/>
        <w:autoSpaceDN w:val="0"/>
        <w:adjustRightInd w:val="0"/>
        <w:spacing w:after="0" w:line="240" w:lineRule="auto"/>
        <w:jc w:val="center"/>
        <w:rPr>
          <w:rFonts w:ascii="Times New Roman" w:hAnsi="Times New Roman" w:cs="Times New Roman"/>
          <w:b/>
          <w:sz w:val="24"/>
          <w:szCs w:val="24"/>
        </w:rPr>
      </w:pPr>
      <w:r w:rsidRPr="0052674D">
        <w:rPr>
          <w:rFonts w:ascii="Times New Roman" w:hAnsi="Times New Roman" w:cs="Times New Roman"/>
          <w:b/>
          <w:sz w:val="24"/>
          <w:szCs w:val="24"/>
        </w:rPr>
        <w:t>UJI VALIDITAS REABILITAS</w:t>
      </w:r>
    </w:p>
    <w:p w:rsidR="0063311E" w:rsidRPr="00BB1BF3" w:rsidRDefault="0063311E" w:rsidP="0063311E">
      <w:pPr>
        <w:autoSpaceDE w:val="0"/>
        <w:autoSpaceDN w:val="0"/>
        <w:adjustRightInd w:val="0"/>
        <w:spacing w:after="0" w:line="240" w:lineRule="auto"/>
        <w:rPr>
          <w:rFonts w:ascii="Times New Roman" w:hAnsi="Times New Roman" w:cs="Times New Roman"/>
          <w:sz w:val="24"/>
          <w:szCs w:val="24"/>
        </w:rPr>
      </w:pPr>
    </w:p>
    <w:tbl>
      <w:tblPr>
        <w:tblW w:w="14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0"/>
        <w:gridCol w:w="947"/>
        <w:gridCol w:w="621"/>
        <w:gridCol w:w="683"/>
        <w:gridCol w:w="220"/>
        <w:gridCol w:w="578"/>
        <w:gridCol w:w="675"/>
        <w:gridCol w:w="728"/>
        <w:gridCol w:w="858"/>
        <w:gridCol w:w="850"/>
        <w:gridCol w:w="732"/>
        <w:gridCol w:w="756"/>
        <w:gridCol w:w="728"/>
        <w:gridCol w:w="826"/>
        <w:gridCol w:w="805"/>
        <w:gridCol w:w="651"/>
        <w:gridCol w:w="734"/>
        <w:gridCol w:w="784"/>
        <w:gridCol w:w="1143"/>
      </w:tblGrid>
      <w:tr w:rsidR="0063311E" w:rsidRPr="00BB1BF3" w:rsidTr="0063311E">
        <w:trPr>
          <w:cantSplit/>
          <w:trHeight w:val="343"/>
        </w:trPr>
        <w:tc>
          <w:tcPr>
            <w:tcW w:w="14019" w:type="dxa"/>
            <w:gridSpan w:val="19"/>
            <w:tcBorders>
              <w:top w:val="nil"/>
              <w:left w:val="nil"/>
              <w:bottom w:val="nil"/>
              <w:right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b/>
                <w:bCs/>
                <w:color w:val="000000"/>
                <w:sz w:val="20"/>
                <w:szCs w:val="20"/>
              </w:rPr>
              <w:t>Correlations</w:t>
            </w:r>
          </w:p>
        </w:tc>
      </w:tr>
      <w:tr w:rsidR="0063311E" w:rsidRPr="00BB1BF3" w:rsidTr="0063311E">
        <w:trPr>
          <w:cantSplit/>
          <w:trHeight w:val="326"/>
        </w:trPr>
        <w:tc>
          <w:tcPr>
            <w:tcW w:w="2268" w:type="dxa"/>
            <w:gridSpan w:val="3"/>
            <w:tcBorders>
              <w:top w:val="single" w:sz="16" w:space="0" w:color="000000"/>
              <w:left w:val="single" w:sz="16" w:space="0" w:color="000000"/>
              <w:bottom w:val="single" w:sz="16" w:space="0" w:color="000000"/>
              <w:right w:val="nil"/>
            </w:tcBorders>
            <w:shd w:val="clear" w:color="auto" w:fill="FFFFFF"/>
            <w:vAlign w:val="center"/>
          </w:tcPr>
          <w:p w:rsidR="0063311E" w:rsidRPr="0052674D" w:rsidRDefault="0063311E" w:rsidP="0009123F">
            <w:pPr>
              <w:autoSpaceDE w:val="0"/>
              <w:autoSpaceDN w:val="0"/>
              <w:adjustRightInd w:val="0"/>
              <w:spacing w:after="0" w:line="240" w:lineRule="auto"/>
              <w:jc w:val="center"/>
              <w:rPr>
                <w:rFonts w:ascii="Times New Roman" w:hAnsi="Times New Roman" w:cs="Times New Roman"/>
                <w:sz w:val="20"/>
                <w:szCs w:val="20"/>
              </w:rPr>
            </w:pPr>
          </w:p>
        </w:tc>
        <w:tc>
          <w:tcPr>
            <w:tcW w:w="683" w:type="dxa"/>
            <w:tcBorders>
              <w:top w:val="single" w:sz="16" w:space="0" w:color="000000"/>
              <w:left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w:t>
            </w:r>
          </w:p>
        </w:tc>
        <w:tc>
          <w:tcPr>
            <w:tcW w:w="798" w:type="dxa"/>
            <w:gridSpan w:val="2"/>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x1.2</w:t>
            </w:r>
          </w:p>
        </w:tc>
        <w:tc>
          <w:tcPr>
            <w:tcW w:w="675"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x1.3</w:t>
            </w:r>
          </w:p>
        </w:tc>
        <w:tc>
          <w:tcPr>
            <w:tcW w:w="728"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x1.4</w:t>
            </w:r>
          </w:p>
        </w:tc>
        <w:tc>
          <w:tcPr>
            <w:tcW w:w="858"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x1.5</w:t>
            </w:r>
          </w:p>
        </w:tc>
        <w:tc>
          <w:tcPr>
            <w:tcW w:w="850"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x1.6</w:t>
            </w:r>
          </w:p>
        </w:tc>
        <w:tc>
          <w:tcPr>
            <w:tcW w:w="732"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x1.7</w:t>
            </w:r>
          </w:p>
        </w:tc>
        <w:tc>
          <w:tcPr>
            <w:tcW w:w="756"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x1.8</w:t>
            </w:r>
          </w:p>
        </w:tc>
        <w:tc>
          <w:tcPr>
            <w:tcW w:w="728"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x1.9</w:t>
            </w:r>
          </w:p>
        </w:tc>
        <w:tc>
          <w:tcPr>
            <w:tcW w:w="826"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x1.10</w:t>
            </w:r>
          </w:p>
        </w:tc>
        <w:tc>
          <w:tcPr>
            <w:tcW w:w="805"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x1.11</w:t>
            </w:r>
          </w:p>
        </w:tc>
        <w:tc>
          <w:tcPr>
            <w:tcW w:w="651"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x1.12</w:t>
            </w:r>
          </w:p>
        </w:tc>
        <w:tc>
          <w:tcPr>
            <w:tcW w:w="734"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x1.13</w:t>
            </w:r>
          </w:p>
        </w:tc>
        <w:tc>
          <w:tcPr>
            <w:tcW w:w="784" w:type="dxa"/>
            <w:tcBorders>
              <w:top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52674D">
              <w:rPr>
                <w:rFonts w:ascii="Arial" w:hAnsi="Arial" w:cs="Arial"/>
                <w:color w:val="000000"/>
                <w:sz w:val="20"/>
                <w:szCs w:val="20"/>
              </w:rPr>
              <w:t>x1.14</w:t>
            </w:r>
          </w:p>
        </w:tc>
        <w:tc>
          <w:tcPr>
            <w:tcW w:w="1143" w:type="dxa"/>
            <w:tcBorders>
              <w:top w:val="single" w:sz="16" w:space="0" w:color="000000"/>
              <w:bottom w:val="single" w:sz="16" w:space="0" w:color="000000"/>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center"/>
              <w:rPr>
                <w:rFonts w:ascii="Arial" w:hAnsi="Arial" w:cs="Arial"/>
                <w:sz w:val="20"/>
                <w:szCs w:val="20"/>
              </w:rPr>
            </w:pPr>
            <w:r w:rsidRPr="0052674D">
              <w:rPr>
                <w:rFonts w:ascii="Arial" w:hAnsi="Arial" w:cs="Arial"/>
                <w:sz w:val="20"/>
                <w:szCs w:val="20"/>
              </w:rPr>
              <w:t>Budaya Organisasi</w:t>
            </w:r>
          </w:p>
        </w:tc>
      </w:tr>
      <w:tr w:rsidR="0063311E" w:rsidRPr="00BB1BF3" w:rsidTr="0063311E">
        <w:trPr>
          <w:cantSplit/>
          <w:trHeight w:val="326"/>
        </w:trPr>
        <w:tc>
          <w:tcPr>
            <w:tcW w:w="700" w:type="dxa"/>
            <w:vMerge w:val="restart"/>
            <w:tcBorders>
              <w:top w:val="single" w:sz="16" w:space="0" w:color="000000"/>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x1.1</w:t>
            </w:r>
          </w:p>
        </w:tc>
        <w:tc>
          <w:tcPr>
            <w:tcW w:w="1568" w:type="dxa"/>
            <w:gridSpan w:val="2"/>
            <w:tcBorders>
              <w:top w:val="single" w:sz="16" w:space="0" w:color="000000"/>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single" w:sz="16" w:space="0" w:color="000000"/>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98" w:type="dxa"/>
            <w:gridSpan w:val="2"/>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75"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28"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850"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32"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56"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26"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05"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51"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34"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84" w:type="dxa"/>
            <w:tcBorders>
              <w:top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1143" w:type="dxa"/>
            <w:tcBorders>
              <w:top w:val="single" w:sz="16" w:space="0" w:color="000000"/>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,548</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single" w:sz="16" w:space="0" w:color="000000"/>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,002</w:t>
            </w:r>
          </w:p>
        </w:tc>
      </w:tr>
      <w:tr w:rsidR="0063311E" w:rsidRPr="00BB1BF3" w:rsidTr="0063311E">
        <w:trPr>
          <w:cantSplit/>
          <w:trHeight w:val="151"/>
        </w:trPr>
        <w:tc>
          <w:tcPr>
            <w:tcW w:w="700" w:type="dxa"/>
            <w:vMerge/>
            <w:tcBorders>
              <w:top w:val="single" w:sz="16" w:space="0" w:color="000000"/>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26"/>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x1.2</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,674</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x1.3</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,643</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x1.4</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,745</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,752</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26"/>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x1.5</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,712</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,674</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lastRenderedPageBreak/>
              <w:t>x1.6</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,712</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,706</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x1.7</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,149</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,802</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,609</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,432</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x1.8</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,447</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,716</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,013</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x1.9</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,447</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,802</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,013</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x1.10</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,630</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,259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,745</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,788</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,167</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x1.11</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,712</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,850</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,738</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x1.12</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,712</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,135</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,523</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,196</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,423</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,643</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,478</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,003</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,299</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,020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26"/>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lastRenderedPageBreak/>
              <w:t>x1.13</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,745</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,149</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,447</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,447</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,745</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,614</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,351</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,239</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,769</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,432</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,013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,013</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,057</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,203</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x1.14</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,802</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,802</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,356</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,288</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,239</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,718</w:t>
            </w:r>
            <w:r w:rsidRPr="0052674D">
              <w:rPr>
                <w:rFonts w:ascii="Arial" w:hAnsi="Arial" w:cs="Arial"/>
                <w:color w:val="000000"/>
                <w:sz w:val="20"/>
                <w:szCs w:val="20"/>
                <w:vertAlign w:val="superscript"/>
              </w:rPr>
              <w:t>**</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,053</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,122</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,203</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r>
      <w:tr w:rsidR="0063311E" w:rsidRPr="00BB1BF3" w:rsidTr="0063311E">
        <w:trPr>
          <w:cantSplit/>
          <w:trHeight w:val="151"/>
        </w:trPr>
        <w:tc>
          <w:tcPr>
            <w:tcW w:w="700" w:type="dxa"/>
            <w:vMerge/>
            <w:tcBorders>
              <w:top w:val="nil"/>
              <w:left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43"/>
        </w:trPr>
        <w:tc>
          <w:tcPr>
            <w:tcW w:w="700" w:type="dxa"/>
            <w:vMerge w:val="restart"/>
            <w:tcBorders>
              <w:top w:val="nil"/>
              <w:left w:val="single" w:sz="16" w:space="0" w:color="000000"/>
              <w:bottom w:val="single" w:sz="16" w:space="0" w:color="000000"/>
              <w:right w:val="nil"/>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Budaya Organisasi</w:t>
            </w: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Pearson Correlation</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,548</w:t>
            </w:r>
            <w:r w:rsidRPr="0052674D">
              <w:rPr>
                <w:rFonts w:ascii="Arial" w:hAnsi="Arial" w:cs="Arial"/>
                <w:color w:val="000000"/>
                <w:sz w:val="20"/>
                <w:szCs w:val="20"/>
                <w:vertAlign w:val="superscript"/>
              </w:rPr>
              <w:t>**</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,674</w:t>
            </w:r>
            <w:r w:rsidRPr="0052674D">
              <w:rPr>
                <w:rFonts w:ascii="Arial" w:hAnsi="Arial" w:cs="Arial"/>
                <w:color w:val="000000"/>
                <w:sz w:val="20"/>
                <w:szCs w:val="20"/>
                <w:vertAlign w:val="superscript"/>
              </w:rPr>
              <w:t>**</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,643</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,752</w:t>
            </w:r>
            <w:r w:rsidRPr="0052674D">
              <w:rPr>
                <w:rFonts w:ascii="Arial" w:hAnsi="Arial" w:cs="Arial"/>
                <w:color w:val="000000"/>
                <w:sz w:val="20"/>
                <w:szCs w:val="20"/>
                <w:vertAlign w:val="superscript"/>
              </w:rPr>
              <w:t>**</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,674</w:t>
            </w:r>
            <w:r w:rsidRPr="0052674D">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,706</w:t>
            </w:r>
            <w:r w:rsidRPr="0052674D">
              <w:rPr>
                <w:rFonts w:ascii="Arial" w:hAnsi="Arial" w:cs="Arial"/>
                <w:color w:val="000000"/>
                <w:sz w:val="20"/>
                <w:szCs w:val="20"/>
                <w:vertAlign w:val="superscript"/>
              </w:rPr>
              <w:t>**</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,609</w:t>
            </w:r>
            <w:r w:rsidRPr="0052674D">
              <w:rPr>
                <w:rFonts w:ascii="Arial" w:hAnsi="Arial" w:cs="Arial"/>
                <w:color w:val="000000"/>
                <w:sz w:val="20"/>
                <w:szCs w:val="20"/>
                <w:vertAlign w:val="superscript"/>
              </w:rPr>
              <w:t>**</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,716</w:t>
            </w:r>
            <w:r w:rsidRPr="0052674D">
              <w:rPr>
                <w:rFonts w:ascii="Arial" w:hAnsi="Arial" w:cs="Arial"/>
                <w:color w:val="000000"/>
                <w:sz w:val="20"/>
                <w:szCs w:val="20"/>
                <w:vertAlign w:val="superscript"/>
              </w:rPr>
              <w:t>**</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,681</w:t>
            </w:r>
            <w:r w:rsidRPr="0052674D">
              <w:rPr>
                <w:rFonts w:ascii="Arial" w:hAnsi="Arial" w:cs="Arial"/>
                <w:color w:val="000000"/>
                <w:sz w:val="20"/>
                <w:szCs w:val="20"/>
                <w:vertAlign w:val="superscript"/>
              </w:rPr>
              <w:t>**</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,788</w:t>
            </w:r>
            <w:r w:rsidRPr="0052674D">
              <w:rPr>
                <w:rFonts w:ascii="Arial" w:hAnsi="Arial" w:cs="Arial"/>
                <w:color w:val="000000"/>
                <w:sz w:val="20"/>
                <w:szCs w:val="20"/>
                <w:vertAlign w:val="superscript"/>
              </w:rPr>
              <w:t>**</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,738</w:t>
            </w:r>
            <w:r w:rsidRPr="0052674D">
              <w:rPr>
                <w:rFonts w:ascii="Arial" w:hAnsi="Arial" w:cs="Arial"/>
                <w:color w:val="000000"/>
                <w:sz w:val="20"/>
                <w:szCs w:val="20"/>
                <w:vertAlign w:val="superscript"/>
              </w:rPr>
              <w:t>**</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,643</w:t>
            </w:r>
            <w:r w:rsidRPr="0052674D">
              <w:rPr>
                <w:rFonts w:ascii="Arial" w:hAnsi="Arial" w:cs="Arial"/>
                <w:color w:val="000000"/>
                <w:sz w:val="20"/>
                <w:szCs w:val="20"/>
                <w:vertAlign w:val="superscript"/>
              </w:rPr>
              <w:t>**</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,769</w:t>
            </w:r>
            <w:r w:rsidRPr="0052674D">
              <w:rPr>
                <w:rFonts w:ascii="Arial" w:hAnsi="Arial" w:cs="Arial"/>
                <w:color w:val="000000"/>
                <w:sz w:val="20"/>
                <w:szCs w:val="20"/>
                <w:vertAlign w:val="superscript"/>
              </w:rPr>
              <w:t>**</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,718</w:t>
            </w:r>
            <w:r w:rsidRPr="0052674D">
              <w:rPr>
                <w:rFonts w:ascii="Arial" w:hAnsi="Arial" w:cs="Arial"/>
                <w:color w:val="000000"/>
                <w:sz w:val="20"/>
                <w:szCs w:val="20"/>
                <w:vertAlign w:val="superscript"/>
              </w:rPr>
              <w:t>**</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1</w:t>
            </w:r>
          </w:p>
        </w:tc>
      </w:tr>
      <w:tr w:rsidR="0063311E" w:rsidRPr="00BB1BF3" w:rsidTr="0063311E">
        <w:trPr>
          <w:cantSplit/>
          <w:trHeight w:val="151"/>
        </w:trPr>
        <w:tc>
          <w:tcPr>
            <w:tcW w:w="700" w:type="dxa"/>
            <w:vMerge/>
            <w:tcBorders>
              <w:top w:val="nil"/>
              <w:left w:val="single" w:sz="16" w:space="0" w:color="000000"/>
              <w:bottom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Arial" w:hAnsi="Arial" w:cs="Arial"/>
                <w:color w:val="000000"/>
                <w:sz w:val="20"/>
                <w:szCs w:val="20"/>
              </w:rPr>
            </w:pPr>
          </w:p>
        </w:tc>
        <w:tc>
          <w:tcPr>
            <w:tcW w:w="1568" w:type="dxa"/>
            <w:gridSpan w:val="2"/>
            <w:tcBorders>
              <w:top w:val="nil"/>
              <w:left w:val="nil"/>
              <w:bottom w:val="nil"/>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Sig. (2-tailed)</w:t>
            </w:r>
          </w:p>
        </w:tc>
        <w:tc>
          <w:tcPr>
            <w:tcW w:w="683" w:type="dxa"/>
            <w:tcBorders>
              <w:top w:val="nil"/>
              <w:left w:val="single" w:sz="16" w:space="0" w:color="000000"/>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,002</w:t>
            </w:r>
          </w:p>
        </w:tc>
        <w:tc>
          <w:tcPr>
            <w:tcW w:w="798" w:type="dxa"/>
            <w:gridSpan w:val="2"/>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7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2"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5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28"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26"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805"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651"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3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784" w:type="dxa"/>
            <w:tcBorders>
              <w:top w:val="nil"/>
              <w:bottom w:val="nil"/>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,000</w:t>
            </w:r>
          </w:p>
        </w:tc>
        <w:tc>
          <w:tcPr>
            <w:tcW w:w="1143" w:type="dxa"/>
            <w:tcBorders>
              <w:top w:val="nil"/>
              <w:bottom w:val="nil"/>
              <w:right w:val="single" w:sz="16" w:space="0" w:color="000000"/>
            </w:tcBorders>
            <w:shd w:val="clear" w:color="auto" w:fill="FFFFFF"/>
            <w:vAlign w:val="center"/>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BB1BF3" w:rsidTr="0063311E">
        <w:trPr>
          <w:cantSplit/>
          <w:trHeight w:val="151"/>
        </w:trPr>
        <w:tc>
          <w:tcPr>
            <w:tcW w:w="700" w:type="dxa"/>
            <w:vMerge/>
            <w:tcBorders>
              <w:top w:val="nil"/>
              <w:left w:val="single" w:sz="16" w:space="0" w:color="000000"/>
              <w:bottom w:val="single" w:sz="16" w:space="0" w:color="000000"/>
              <w:right w:val="nil"/>
            </w:tcBorders>
            <w:shd w:val="clear" w:color="auto" w:fill="FFFFFF"/>
          </w:tcPr>
          <w:p w:rsidR="0063311E" w:rsidRPr="0052674D" w:rsidRDefault="0063311E" w:rsidP="0009123F">
            <w:pPr>
              <w:autoSpaceDE w:val="0"/>
              <w:autoSpaceDN w:val="0"/>
              <w:adjustRightInd w:val="0"/>
              <w:spacing w:after="0" w:line="240" w:lineRule="auto"/>
              <w:rPr>
                <w:rFonts w:ascii="Times New Roman" w:hAnsi="Times New Roman" w:cs="Times New Roman"/>
                <w:sz w:val="20"/>
                <w:szCs w:val="20"/>
              </w:rPr>
            </w:pPr>
          </w:p>
        </w:tc>
        <w:tc>
          <w:tcPr>
            <w:tcW w:w="1568" w:type="dxa"/>
            <w:gridSpan w:val="2"/>
            <w:tcBorders>
              <w:top w:val="nil"/>
              <w:left w:val="nil"/>
              <w:bottom w:val="single" w:sz="16" w:space="0" w:color="000000"/>
              <w:right w:val="single" w:sz="16" w:space="0" w:color="000000"/>
            </w:tcBorders>
            <w:shd w:val="clear" w:color="auto" w:fill="FFFFFF"/>
          </w:tcPr>
          <w:p w:rsidR="0063311E" w:rsidRPr="0052674D" w:rsidRDefault="0063311E" w:rsidP="0009123F">
            <w:pPr>
              <w:autoSpaceDE w:val="0"/>
              <w:autoSpaceDN w:val="0"/>
              <w:adjustRightInd w:val="0"/>
              <w:spacing w:after="0" w:line="320" w:lineRule="atLeast"/>
              <w:ind w:left="60" w:right="60"/>
              <w:rPr>
                <w:rFonts w:ascii="Arial" w:hAnsi="Arial" w:cs="Arial"/>
                <w:color w:val="000000"/>
                <w:sz w:val="20"/>
                <w:szCs w:val="20"/>
              </w:rPr>
            </w:pPr>
            <w:r w:rsidRPr="0052674D">
              <w:rPr>
                <w:rFonts w:ascii="Arial" w:hAnsi="Arial" w:cs="Arial"/>
                <w:color w:val="000000"/>
                <w:sz w:val="20"/>
                <w:szCs w:val="20"/>
              </w:rPr>
              <w:t>N</w:t>
            </w:r>
          </w:p>
        </w:tc>
        <w:tc>
          <w:tcPr>
            <w:tcW w:w="683" w:type="dxa"/>
            <w:tcBorders>
              <w:top w:val="nil"/>
              <w:left w:val="single" w:sz="16" w:space="0" w:color="000000"/>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98" w:type="dxa"/>
            <w:gridSpan w:val="2"/>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75"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8"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50"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2"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56"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28"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26"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805"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651"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34"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784" w:type="dxa"/>
            <w:tcBorders>
              <w:top w:val="nil"/>
              <w:bottom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c>
          <w:tcPr>
            <w:tcW w:w="1143" w:type="dxa"/>
            <w:tcBorders>
              <w:top w:val="nil"/>
              <w:bottom w:val="single" w:sz="16" w:space="0" w:color="000000"/>
              <w:right w:val="single" w:sz="16" w:space="0" w:color="000000"/>
            </w:tcBorders>
            <w:shd w:val="clear" w:color="auto" w:fill="FFFFFF"/>
            <w:vAlign w:val="center"/>
          </w:tcPr>
          <w:p w:rsidR="0063311E" w:rsidRPr="0052674D"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52674D">
              <w:rPr>
                <w:rFonts w:ascii="Arial" w:hAnsi="Arial" w:cs="Arial"/>
                <w:color w:val="000000"/>
                <w:sz w:val="20"/>
                <w:szCs w:val="20"/>
              </w:rPr>
              <w:t>30</w:t>
            </w:r>
          </w:p>
        </w:tc>
      </w:tr>
      <w:tr w:rsidR="0063311E" w:rsidRPr="00BB1BF3" w:rsidTr="0063311E">
        <w:trPr>
          <w:cantSplit/>
          <w:trHeight w:val="326"/>
        </w:trPr>
        <w:tc>
          <w:tcPr>
            <w:tcW w:w="14019" w:type="dxa"/>
            <w:gridSpan w:val="19"/>
            <w:tcBorders>
              <w:top w:val="nil"/>
              <w:left w:val="nil"/>
              <w:bottom w:val="nil"/>
              <w:right w:val="nil"/>
            </w:tcBorders>
            <w:shd w:val="clear" w:color="auto" w:fill="FFFFFF"/>
          </w:tcPr>
          <w:p w:rsidR="0063311E" w:rsidRPr="00BB1BF3" w:rsidRDefault="0063311E" w:rsidP="0009123F">
            <w:pPr>
              <w:autoSpaceDE w:val="0"/>
              <w:autoSpaceDN w:val="0"/>
              <w:adjustRightInd w:val="0"/>
              <w:spacing w:after="0" w:line="320" w:lineRule="atLeast"/>
              <w:ind w:left="60" w:right="60"/>
              <w:rPr>
                <w:rFonts w:ascii="Arial" w:hAnsi="Arial" w:cs="Arial"/>
                <w:color w:val="000000"/>
                <w:sz w:val="18"/>
                <w:szCs w:val="18"/>
              </w:rPr>
            </w:pPr>
            <w:r w:rsidRPr="00BB1BF3">
              <w:rPr>
                <w:rFonts w:ascii="Arial" w:hAnsi="Arial" w:cs="Arial"/>
                <w:color w:val="000000"/>
                <w:sz w:val="18"/>
                <w:szCs w:val="18"/>
              </w:rPr>
              <w:t>*. Correlation is significant at the 0.05 level (2-tailed).</w:t>
            </w:r>
          </w:p>
        </w:tc>
      </w:tr>
      <w:tr w:rsidR="0063311E" w:rsidRPr="00BB1BF3" w:rsidTr="0063311E">
        <w:trPr>
          <w:cantSplit/>
          <w:trHeight w:val="343"/>
        </w:trPr>
        <w:tc>
          <w:tcPr>
            <w:tcW w:w="14019" w:type="dxa"/>
            <w:gridSpan w:val="19"/>
            <w:tcBorders>
              <w:top w:val="nil"/>
              <w:left w:val="nil"/>
              <w:bottom w:val="nil"/>
              <w:right w:val="nil"/>
            </w:tcBorders>
            <w:shd w:val="clear" w:color="auto" w:fill="FFFFFF"/>
          </w:tcPr>
          <w:p w:rsidR="0063311E" w:rsidRPr="00BB1BF3" w:rsidRDefault="0063311E" w:rsidP="0009123F">
            <w:pPr>
              <w:autoSpaceDE w:val="0"/>
              <w:autoSpaceDN w:val="0"/>
              <w:adjustRightInd w:val="0"/>
              <w:spacing w:after="0" w:line="320" w:lineRule="atLeast"/>
              <w:ind w:left="60" w:right="60"/>
              <w:rPr>
                <w:rFonts w:ascii="Arial" w:hAnsi="Arial" w:cs="Arial"/>
                <w:color w:val="000000"/>
                <w:sz w:val="18"/>
                <w:szCs w:val="18"/>
              </w:rPr>
            </w:pPr>
            <w:r w:rsidRPr="00BB1BF3">
              <w:rPr>
                <w:rFonts w:ascii="Arial" w:hAnsi="Arial" w:cs="Arial"/>
                <w:color w:val="000000"/>
                <w:sz w:val="18"/>
                <w:szCs w:val="18"/>
              </w:rPr>
              <w:t>**. Correlation is significant at the 0.01 level (2-tailed).</w:t>
            </w:r>
          </w:p>
        </w:tc>
      </w:tr>
      <w:tr w:rsidR="0063311E" w:rsidRPr="00BB1BF3" w:rsidTr="0063311E">
        <w:trPr>
          <w:gridAfter w:val="14"/>
          <w:wAfter w:w="10848" w:type="dxa"/>
          <w:cantSplit/>
        </w:trPr>
        <w:tc>
          <w:tcPr>
            <w:tcW w:w="3171" w:type="dxa"/>
            <w:gridSpan w:val="5"/>
            <w:tcBorders>
              <w:top w:val="nil"/>
              <w:left w:val="nil"/>
              <w:bottom w:val="nil"/>
              <w:right w:val="nil"/>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b/>
                <w:bCs/>
                <w:color w:val="000000"/>
                <w:sz w:val="18"/>
                <w:szCs w:val="18"/>
              </w:rPr>
              <w:t>Reliability Statistics</w:t>
            </w:r>
          </w:p>
        </w:tc>
      </w:tr>
      <w:tr w:rsidR="0063311E" w:rsidRPr="00BB1BF3" w:rsidTr="0063311E">
        <w:trPr>
          <w:gridAfter w:val="14"/>
          <w:wAfter w:w="10848" w:type="dxa"/>
          <w:cantSplit/>
        </w:trPr>
        <w:tc>
          <w:tcPr>
            <w:tcW w:w="1647" w:type="dxa"/>
            <w:gridSpan w:val="2"/>
            <w:tcBorders>
              <w:top w:val="single" w:sz="16" w:space="0" w:color="000000"/>
              <w:left w:val="single" w:sz="16" w:space="0" w:color="000000"/>
              <w:bottom w:val="single" w:sz="16" w:space="0" w:color="000000"/>
            </w:tcBorders>
            <w:shd w:val="clear" w:color="auto" w:fill="FFFFFF"/>
            <w:vAlign w:val="bottom"/>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color w:val="000000"/>
                <w:sz w:val="18"/>
                <w:szCs w:val="18"/>
              </w:rPr>
              <w:t>Cronbach's Alpha</w:t>
            </w:r>
          </w:p>
        </w:tc>
        <w:tc>
          <w:tcPr>
            <w:tcW w:w="1524" w:type="dxa"/>
            <w:gridSpan w:val="3"/>
            <w:tcBorders>
              <w:top w:val="single" w:sz="16" w:space="0" w:color="000000"/>
              <w:bottom w:val="single" w:sz="16" w:space="0" w:color="000000"/>
              <w:right w:val="single" w:sz="16" w:space="0" w:color="000000"/>
            </w:tcBorders>
            <w:shd w:val="clear" w:color="auto" w:fill="FFFFFF"/>
            <w:vAlign w:val="bottom"/>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color w:val="000000"/>
                <w:sz w:val="18"/>
                <w:szCs w:val="18"/>
              </w:rPr>
              <w:t>N of Items</w:t>
            </w:r>
          </w:p>
        </w:tc>
      </w:tr>
      <w:tr w:rsidR="0063311E" w:rsidRPr="00BB1BF3" w:rsidTr="0063311E">
        <w:trPr>
          <w:gridAfter w:val="14"/>
          <w:wAfter w:w="10848" w:type="dxa"/>
          <w:cantSplit/>
        </w:trPr>
        <w:tc>
          <w:tcPr>
            <w:tcW w:w="1647" w:type="dxa"/>
            <w:gridSpan w:val="2"/>
            <w:tcBorders>
              <w:top w:val="single" w:sz="16" w:space="0" w:color="000000"/>
              <w:left w:val="single" w:sz="16" w:space="0" w:color="000000"/>
              <w:bottom w:val="single" w:sz="16" w:space="0" w:color="000000"/>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right"/>
              <w:rPr>
                <w:rFonts w:ascii="Arial" w:hAnsi="Arial" w:cs="Arial"/>
                <w:color w:val="000000"/>
                <w:sz w:val="18"/>
                <w:szCs w:val="18"/>
              </w:rPr>
            </w:pPr>
            <w:r w:rsidRPr="00BB1BF3">
              <w:rPr>
                <w:rFonts w:ascii="Arial" w:hAnsi="Arial" w:cs="Arial"/>
                <w:color w:val="000000"/>
                <w:sz w:val="18"/>
                <w:szCs w:val="18"/>
              </w:rPr>
              <w:t>,914</w:t>
            </w:r>
          </w:p>
        </w:tc>
        <w:tc>
          <w:tcPr>
            <w:tcW w:w="1524" w:type="dxa"/>
            <w:gridSpan w:val="3"/>
            <w:tcBorders>
              <w:top w:val="single" w:sz="16" w:space="0" w:color="000000"/>
              <w:bottom w:val="single" w:sz="16" w:space="0" w:color="000000"/>
              <w:right w:val="single" w:sz="16" w:space="0" w:color="000000"/>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right"/>
              <w:rPr>
                <w:rFonts w:ascii="Arial" w:hAnsi="Arial" w:cs="Arial"/>
                <w:color w:val="000000"/>
                <w:sz w:val="18"/>
                <w:szCs w:val="18"/>
              </w:rPr>
            </w:pPr>
            <w:r w:rsidRPr="00BB1BF3">
              <w:rPr>
                <w:rFonts w:ascii="Arial" w:hAnsi="Arial" w:cs="Arial"/>
                <w:color w:val="000000"/>
                <w:sz w:val="18"/>
                <w:szCs w:val="18"/>
              </w:rPr>
              <w:t>14</w:t>
            </w:r>
          </w:p>
        </w:tc>
      </w:tr>
    </w:tbl>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1285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4"/>
        <w:gridCol w:w="1559"/>
        <w:gridCol w:w="850"/>
        <w:gridCol w:w="817"/>
        <w:gridCol w:w="884"/>
        <w:gridCol w:w="851"/>
        <w:gridCol w:w="850"/>
        <w:gridCol w:w="851"/>
        <w:gridCol w:w="1001"/>
        <w:gridCol w:w="851"/>
        <w:gridCol w:w="913"/>
        <w:gridCol w:w="938"/>
        <w:gridCol w:w="1483"/>
      </w:tblGrid>
      <w:tr w:rsidR="0063311E" w:rsidRPr="00340C02" w:rsidTr="0009123F">
        <w:trPr>
          <w:cantSplit/>
          <w:trHeight w:val="590"/>
        </w:trPr>
        <w:tc>
          <w:tcPr>
            <w:tcW w:w="12852" w:type="dxa"/>
            <w:gridSpan w:val="13"/>
            <w:tcBorders>
              <w:top w:val="nil"/>
              <w:left w:val="nil"/>
              <w:bottom w:val="nil"/>
              <w:right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b/>
                <w:bCs/>
                <w:color w:val="000000"/>
                <w:sz w:val="20"/>
                <w:szCs w:val="20"/>
              </w:rPr>
              <w:lastRenderedPageBreak/>
              <w:t>Correlations</w:t>
            </w:r>
          </w:p>
        </w:tc>
      </w:tr>
      <w:tr w:rsidR="0063311E" w:rsidRPr="00340C02" w:rsidTr="0009123F">
        <w:trPr>
          <w:cantSplit/>
          <w:trHeight w:val="590"/>
        </w:trPr>
        <w:tc>
          <w:tcPr>
            <w:tcW w:w="2563"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16" w:space="0" w:color="000000"/>
              <w:left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x2.1</w:t>
            </w:r>
          </w:p>
        </w:tc>
        <w:tc>
          <w:tcPr>
            <w:tcW w:w="817"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x2.2</w:t>
            </w:r>
          </w:p>
        </w:tc>
        <w:tc>
          <w:tcPr>
            <w:tcW w:w="884"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x2.3</w:t>
            </w:r>
          </w:p>
        </w:tc>
        <w:tc>
          <w:tcPr>
            <w:tcW w:w="851"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x2.4</w:t>
            </w:r>
          </w:p>
        </w:tc>
        <w:tc>
          <w:tcPr>
            <w:tcW w:w="850"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x2.5</w:t>
            </w:r>
          </w:p>
        </w:tc>
        <w:tc>
          <w:tcPr>
            <w:tcW w:w="851"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x2.6</w:t>
            </w:r>
          </w:p>
        </w:tc>
        <w:tc>
          <w:tcPr>
            <w:tcW w:w="1001"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x2.7</w:t>
            </w:r>
          </w:p>
        </w:tc>
        <w:tc>
          <w:tcPr>
            <w:tcW w:w="851"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x2.8</w:t>
            </w:r>
          </w:p>
        </w:tc>
        <w:tc>
          <w:tcPr>
            <w:tcW w:w="913"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x2.9</w:t>
            </w:r>
          </w:p>
        </w:tc>
        <w:tc>
          <w:tcPr>
            <w:tcW w:w="938" w:type="dxa"/>
            <w:tcBorders>
              <w:top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x2.10</w:t>
            </w:r>
          </w:p>
        </w:tc>
        <w:tc>
          <w:tcPr>
            <w:tcW w:w="1483" w:type="dxa"/>
            <w:tcBorders>
              <w:top w:val="single" w:sz="16" w:space="0" w:color="000000"/>
              <w:bottom w:val="single" w:sz="16" w:space="0" w:color="000000"/>
              <w:right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Lingkungan Kerja</w:t>
            </w:r>
          </w:p>
        </w:tc>
      </w:tr>
      <w:tr w:rsidR="0063311E" w:rsidRPr="00340C02" w:rsidTr="0009123F">
        <w:trPr>
          <w:cantSplit/>
          <w:trHeight w:val="67"/>
        </w:trPr>
        <w:tc>
          <w:tcPr>
            <w:tcW w:w="1004" w:type="dxa"/>
            <w:vMerge w:val="restart"/>
            <w:tcBorders>
              <w:top w:val="single" w:sz="16" w:space="0" w:color="000000"/>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x2.1</w:t>
            </w:r>
          </w:p>
        </w:tc>
        <w:tc>
          <w:tcPr>
            <w:tcW w:w="1559" w:type="dxa"/>
            <w:tcBorders>
              <w:top w:val="single" w:sz="16" w:space="0" w:color="000000"/>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single" w:sz="16" w:space="0" w:color="000000"/>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17"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884"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,224</w:t>
            </w:r>
          </w:p>
        </w:tc>
        <w:tc>
          <w:tcPr>
            <w:tcW w:w="851"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,811</w:t>
            </w:r>
            <w:r w:rsidRPr="00340C02">
              <w:rPr>
                <w:rFonts w:ascii="Arial" w:hAnsi="Arial" w:cs="Arial"/>
                <w:color w:val="000000"/>
                <w:sz w:val="20"/>
                <w:szCs w:val="20"/>
                <w:vertAlign w:val="superscript"/>
              </w:rPr>
              <w:t>**</w:t>
            </w:r>
          </w:p>
        </w:tc>
        <w:tc>
          <w:tcPr>
            <w:tcW w:w="850"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851"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,877</w:t>
            </w:r>
            <w:r w:rsidRPr="00340C02">
              <w:rPr>
                <w:rFonts w:ascii="Arial" w:hAnsi="Arial" w:cs="Arial"/>
                <w:color w:val="000000"/>
                <w:sz w:val="20"/>
                <w:szCs w:val="20"/>
                <w:vertAlign w:val="superscript"/>
              </w:rPr>
              <w:t>**</w:t>
            </w:r>
          </w:p>
        </w:tc>
        <w:tc>
          <w:tcPr>
            <w:tcW w:w="1001"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-,098</w:t>
            </w:r>
          </w:p>
        </w:tc>
        <w:tc>
          <w:tcPr>
            <w:tcW w:w="851"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,176</w:t>
            </w:r>
          </w:p>
        </w:tc>
        <w:tc>
          <w:tcPr>
            <w:tcW w:w="913"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938" w:type="dxa"/>
            <w:tcBorders>
              <w:top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,183</w:t>
            </w:r>
          </w:p>
        </w:tc>
        <w:tc>
          <w:tcPr>
            <w:tcW w:w="1483" w:type="dxa"/>
            <w:tcBorders>
              <w:top w:val="single" w:sz="16" w:space="0" w:color="000000"/>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,385</w:t>
            </w:r>
            <w:r w:rsidRPr="00340C02">
              <w:rPr>
                <w:rFonts w:ascii="Arial" w:hAnsi="Arial" w:cs="Arial"/>
                <w:color w:val="000000"/>
                <w:sz w:val="20"/>
                <w:szCs w:val="20"/>
                <w:vertAlign w:val="superscript"/>
              </w:rPr>
              <w:t>*</w:t>
            </w:r>
          </w:p>
        </w:tc>
      </w:tr>
      <w:tr w:rsidR="0063311E" w:rsidRPr="00340C02" w:rsidTr="0009123F">
        <w:trPr>
          <w:cantSplit/>
          <w:trHeight w:val="290"/>
        </w:trPr>
        <w:tc>
          <w:tcPr>
            <w:tcW w:w="1004" w:type="dxa"/>
            <w:vMerge/>
            <w:tcBorders>
              <w:top w:val="single" w:sz="16" w:space="0" w:color="000000"/>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,235</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,608</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,352</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,334</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,036</w:t>
            </w:r>
          </w:p>
        </w:tc>
      </w:tr>
      <w:tr w:rsidR="0063311E" w:rsidRPr="00340C02" w:rsidTr="0009123F">
        <w:trPr>
          <w:cantSplit/>
          <w:trHeight w:val="338"/>
        </w:trPr>
        <w:tc>
          <w:tcPr>
            <w:tcW w:w="1004" w:type="dxa"/>
            <w:vMerge/>
            <w:tcBorders>
              <w:top w:val="single" w:sz="16" w:space="0" w:color="000000"/>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703"/>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x2.2</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,850</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,279</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1,000</w:t>
            </w:r>
            <w:r w:rsidRPr="00340C02">
              <w:rPr>
                <w:rFonts w:ascii="Arial" w:hAnsi="Arial" w:cs="Arial"/>
                <w:color w:val="000000"/>
                <w:sz w:val="20"/>
                <w:szCs w:val="20"/>
                <w:vertAlign w:val="superscript"/>
              </w:rPr>
              <w:t>**</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,791</w:t>
            </w:r>
            <w:r w:rsidRPr="00340C02">
              <w:rPr>
                <w:rFonts w:ascii="Arial" w:hAnsi="Arial" w:cs="Arial"/>
                <w:color w:val="000000"/>
                <w:sz w:val="20"/>
                <w:szCs w:val="20"/>
                <w:vertAlign w:val="superscript"/>
              </w:rPr>
              <w:t>**</w:t>
            </w:r>
          </w:p>
        </w:tc>
      </w:tr>
      <w:tr w:rsidR="0063311E" w:rsidRPr="00340C02" w:rsidTr="0009123F">
        <w:trPr>
          <w:cantSplit/>
          <w:trHeight w:val="118"/>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,136</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r>
      <w:tr w:rsidR="0063311E" w:rsidRPr="00340C02" w:rsidTr="0009123F">
        <w:trPr>
          <w:cantSplit/>
          <w:trHeight w:val="417"/>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753"/>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x2.3</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,224</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,118</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,294</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,218</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,906</w:t>
            </w:r>
            <w:r w:rsidRPr="00340C02">
              <w:rPr>
                <w:rFonts w:ascii="Arial" w:hAnsi="Arial" w:cs="Arial"/>
                <w:color w:val="000000"/>
                <w:sz w:val="20"/>
                <w:szCs w:val="20"/>
                <w:vertAlign w:val="superscript"/>
              </w:rPr>
              <w:t>**</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,272</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,553</w:t>
            </w:r>
            <w:r w:rsidRPr="00340C02">
              <w:rPr>
                <w:rFonts w:ascii="Arial" w:hAnsi="Arial" w:cs="Arial"/>
                <w:color w:val="000000"/>
                <w:sz w:val="20"/>
                <w:szCs w:val="20"/>
                <w:vertAlign w:val="superscript"/>
              </w:rPr>
              <w:t>**</w:t>
            </w:r>
          </w:p>
        </w:tc>
      </w:tr>
      <w:tr w:rsidR="0063311E" w:rsidRPr="00340C02" w:rsidTr="0009123F">
        <w:trPr>
          <w:cantSplit/>
          <w:trHeight w:val="473"/>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,235</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,534</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,115</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,247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,146</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,002</w:t>
            </w:r>
          </w:p>
        </w:tc>
      </w:tr>
      <w:tr w:rsidR="0063311E" w:rsidRPr="00340C02" w:rsidTr="0009123F">
        <w:trPr>
          <w:cantSplit/>
          <w:trHeight w:val="417"/>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655"/>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x2.4</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,811</w:t>
            </w:r>
            <w:r w:rsidRPr="00340C02">
              <w:rPr>
                <w:rFonts w:ascii="Arial" w:hAnsi="Arial" w:cs="Arial"/>
                <w:color w:val="000000"/>
                <w:sz w:val="20"/>
                <w:szCs w:val="20"/>
                <w:vertAlign w:val="superscript"/>
              </w:rPr>
              <w:t>**</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,118</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,711</w:t>
            </w:r>
            <w:r w:rsidRPr="00340C02">
              <w:rPr>
                <w:rFonts w:ascii="Arial" w:hAnsi="Arial" w:cs="Arial"/>
                <w:color w:val="000000"/>
                <w:sz w:val="20"/>
                <w:szCs w:val="20"/>
                <w:vertAlign w:val="superscript"/>
              </w:rPr>
              <w:t>**</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-,189</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,068</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,193</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,571</w:t>
            </w:r>
          </w:p>
        </w:tc>
      </w:tr>
      <w:tr w:rsidR="0063311E" w:rsidRPr="00340C02" w:rsidTr="0009123F">
        <w:trPr>
          <w:cantSplit/>
          <w:trHeight w:val="459"/>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,534</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,317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,720</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,307</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,007</w:t>
            </w:r>
          </w:p>
        </w:tc>
      </w:tr>
      <w:tr w:rsidR="0063311E" w:rsidRPr="00340C02" w:rsidTr="0009123F">
        <w:trPr>
          <w:cantSplit/>
          <w:trHeight w:val="459"/>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552"/>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x2.5</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,850</w:t>
            </w:r>
            <w:r w:rsidRPr="00340C02">
              <w:rPr>
                <w:rFonts w:ascii="Arial" w:hAnsi="Arial" w:cs="Arial"/>
                <w:color w:val="000000"/>
                <w:sz w:val="20"/>
                <w:szCs w:val="20"/>
                <w:vertAlign w:val="superscript"/>
              </w:rPr>
              <w:t>**</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,111</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,850</w:t>
            </w:r>
            <w:r w:rsidRPr="00340C02">
              <w:rPr>
                <w:rFonts w:ascii="Arial" w:hAnsi="Arial" w:cs="Arial"/>
                <w:color w:val="000000"/>
                <w:sz w:val="20"/>
                <w:szCs w:val="20"/>
                <w:vertAlign w:val="superscript"/>
              </w:rPr>
              <w:t>**</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,739</w:t>
            </w:r>
            <w:r w:rsidRPr="00340C02">
              <w:rPr>
                <w:rFonts w:ascii="Arial" w:hAnsi="Arial" w:cs="Arial"/>
                <w:color w:val="000000"/>
                <w:sz w:val="20"/>
                <w:szCs w:val="20"/>
                <w:vertAlign w:val="superscript"/>
              </w:rPr>
              <w:t>**</w:t>
            </w:r>
          </w:p>
        </w:tc>
      </w:tr>
      <w:tr w:rsidR="0063311E" w:rsidRPr="00340C02" w:rsidTr="0009123F">
        <w:trPr>
          <w:cantSplit/>
          <w:trHeight w:val="419"/>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,558</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r>
      <w:tr w:rsidR="0063311E" w:rsidRPr="00340C02" w:rsidTr="0009123F">
        <w:trPr>
          <w:cantSplit/>
          <w:trHeight w:val="475"/>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622"/>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lastRenderedPageBreak/>
              <w:t>x2.6</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,877</w:t>
            </w:r>
            <w:r w:rsidRPr="00340C02">
              <w:rPr>
                <w:rFonts w:ascii="Arial" w:hAnsi="Arial" w:cs="Arial"/>
                <w:color w:val="000000"/>
                <w:sz w:val="20"/>
                <w:szCs w:val="20"/>
                <w:vertAlign w:val="superscript"/>
              </w:rPr>
              <w:t>**</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,294</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,711</w:t>
            </w:r>
            <w:r w:rsidRPr="00340C02">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-,043</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,247</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,080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,410</w:t>
            </w:r>
            <w:r w:rsidRPr="00340C02">
              <w:rPr>
                <w:rFonts w:ascii="Arial" w:hAnsi="Arial" w:cs="Arial"/>
                <w:color w:val="000000"/>
                <w:sz w:val="20"/>
                <w:szCs w:val="20"/>
                <w:vertAlign w:val="superscript"/>
              </w:rPr>
              <w:t>*</w:t>
            </w:r>
          </w:p>
        </w:tc>
      </w:tr>
      <w:tr w:rsidR="0063311E" w:rsidRPr="00340C02" w:rsidTr="0009123F">
        <w:trPr>
          <w:cantSplit/>
          <w:trHeight w:val="390"/>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,115</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,822</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,188</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,674</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,025</w:t>
            </w:r>
          </w:p>
        </w:tc>
      </w:tr>
      <w:tr w:rsidR="0063311E" w:rsidRPr="00340C02" w:rsidTr="0009123F">
        <w:trPr>
          <w:cantSplit/>
          <w:trHeight w:val="417"/>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529"/>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x2.7</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-,098</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,218</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-,189</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-,043</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,155</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,802</w:t>
            </w:r>
            <w:r w:rsidRPr="00340C02">
              <w:rPr>
                <w:rFonts w:ascii="Arial" w:hAnsi="Arial" w:cs="Arial"/>
                <w:color w:val="000000"/>
                <w:sz w:val="20"/>
                <w:szCs w:val="20"/>
                <w:vertAlign w:val="superscript"/>
              </w:rPr>
              <w:t>**</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,805</w:t>
            </w:r>
            <w:r w:rsidRPr="00340C02">
              <w:rPr>
                <w:rFonts w:ascii="Arial" w:hAnsi="Arial" w:cs="Arial"/>
                <w:color w:val="000000"/>
                <w:sz w:val="20"/>
                <w:szCs w:val="20"/>
                <w:vertAlign w:val="superscript"/>
              </w:rPr>
              <w:t>**</w:t>
            </w:r>
          </w:p>
        </w:tc>
      </w:tr>
      <w:tr w:rsidR="0063311E" w:rsidRPr="00340C02" w:rsidTr="0009123F">
        <w:trPr>
          <w:cantSplit/>
          <w:trHeight w:val="333"/>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,608</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,247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,317</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,822</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,414</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r>
      <w:tr w:rsidR="0063311E" w:rsidRPr="00340C02" w:rsidTr="0009123F">
        <w:trPr>
          <w:cantSplit/>
          <w:trHeight w:val="362"/>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473"/>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x2.8</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,176</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,279</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,906</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,068</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,111</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,247</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,155</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,279</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,193</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,533</w:t>
            </w:r>
            <w:r w:rsidRPr="00340C02">
              <w:rPr>
                <w:rFonts w:ascii="Arial" w:hAnsi="Arial" w:cs="Arial"/>
                <w:color w:val="000000"/>
                <w:sz w:val="20"/>
                <w:szCs w:val="20"/>
                <w:vertAlign w:val="superscript"/>
              </w:rPr>
              <w:t>**</w:t>
            </w:r>
          </w:p>
        </w:tc>
      </w:tr>
      <w:tr w:rsidR="0063311E" w:rsidRPr="00340C02" w:rsidTr="0009123F">
        <w:trPr>
          <w:cantSplit/>
          <w:trHeight w:val="487"/>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,352</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,136</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,720</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,558</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,188</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,414</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,136</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,307</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,002</w:t>
            </w:r>
          </w:p>
        </w:tc>
      </w:tr>
      <w:tr w:rsidR="0063311E" w:rsidRPr="00340C02" w:rsidTr="0009123F">
        <w:trPr>
          <w:cantSplit/>
          <w:trHeight w:val="305"/>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655"/>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x2.9</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-,126</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1,000</w:t>
            </w:r>
            <w:r w:rsidRPr="00340C02">
              <w:rPr>
                <w:rFonts w:ascii="Arial" w:hAnsi="Arial" w:cs="Arial"/>
                <w:color w:val="000000"/>
                <w:sz w:val="20"/>
                <w:szCs w:val="20"/>
                <w:vertAlign w:val="superscript"/>
              </w:rPr>
              <w:t>**</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,177</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-,223</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,850</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-,069</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,926</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,279</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,791</w:t>
            </w:r>
            <w:r w:rsidRPr="00340C02">
              <w:rPr>
                <w:rFonts w:ascii="Arial" w:hAnsi="Arial" w:cs="Arial"/>
                <w:color w:val="000000"/>
                <w:sz w:val="20"/>
                <w:szCs w:val="20"/>
                <w:vertAlign w:val="superscript"/>
              </w:rPr>
              <w:t>**</w:t>
            </w:r>
          </w:p>
        </w:tc>
      </w:tr>
      <w:tr w:rsidR="0063311E" w:rsidRPr="00340C02" w:rsidTr="0009123F">
        <w:trPr>
          <w:cantSplit/>
          <w:trHeight w:val="431"/>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,505</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,350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,236</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,716</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,136</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r>
      <w:tr w:rsidR="0063311E" w:rsidRPr="00340C02" w:rsidTr="0009123F">
        <w:trPr>
          <w:cantSplit/>
          <w:trHeight w:val="375"/>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655"/>
        </w:trPr>
        <w:tc>
          <w:tcPr>
            <w:tcW w:w="1004" w:type="dxa"/>
            <w:vMerge w:val="restart"/>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x2.10</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,183</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,272</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,193</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,080</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,802</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,193</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,722</w:t>
            </w:r>
            <w:r w:rsidRPr="00340C02">
              <w:rPr>
                <w:rFonts w:ascii="Arial" w:hAnsi="Arial" w:cs="Arial"/>
                <w:color w:val="000000"/>
                <w:sz w:val="20"/>
                <w:szCs w:val="20"/>
                <w:vertAlign w:val="superscript"/>
              </w:rPr>
              <w:t>**</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,828</w:t>
            </w:r>
            <w:r w:rsidRPr="00340C02">
              <w:rPr>
                <w:rFonts w:ascii="Arial" w:hAnsi="Arial" w:cs="Arial"/>
                <w:color w:val="000000"/>
                <w:sz w:val="20"/>
                <w:szCs w:val="20"/>
                <w:vertAlign w:val="superscript"/>
              </w:rPr>
              <w:t>**</w:t>
            </w:r>
          </w:p>
        </w:tc>
      </w:tr>
      <w:tr w:rsidR="0063311E" w:rsidRPr="00340C02" w:rsidTr="0009123F">
        <w:trPr>
          <w:cantSplit/>
          <w:trHeight w:val="590"/>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,334</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,146</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,307</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,674</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,307</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r>
      <w:tr w:rsidR="0063311E" w:rsidRPr="00340C02" w:rsidTr="0009123F">
        <w:trPr>
          <w:cantSplit/>
          <w:trHeight w:val="363"/>
        </w:trPr>
        <w:tc>
          <w:tcPr>
            <w:tcW w:w="1004" w:type="dxa"/>
            <w:vMerge/>
            <w:tcBorders>
              <w:top w:val="nil"/>
              <w:left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458"/>
        </w:trPr>
        <w:tc>
          <w:tcPr>
            <w:tcW w:w="1004" w:type="dxa"/>
            <w:vMerge w:val="restart"/>
            <w:tcBorders>
              <w:top w:val="nil"/>
              <w:left w:val="single" w:sz="16" w:space="0" w:color="000000"/>
              <w:bottom w:val="single" w:sz="16" w:space="0" w:color="000000"/>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Lingkungan Kerja</w:t>
            </w: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Pearson Correlation</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,385</w:t>
            </w:r>
            <w:r w:rsidRPr="00340C02">
              <w:rPr>
                <w:rFonts w:ascii="Arial" w:hAnsi="Arial" w:cs="Arial"/>
                <w:color w:val="000000"/>
                <w:sz w:val="20"/>
                <w:szCs w:val="20"/>
                <w:vertAlign w:val="superscript"/>
              </w:rPr>
              <w:t>*</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,791</w:t>
            </w:r>
            <w:r w:rsidRPr="00340C02">
              <w:rPr>
                <w:rFonts w:ascii="Arial" w:hAnsi="Arial" w:cs="Arial"/>
                <w:color w:val="000000"/>
                <w:sz w:val="20"/>
                <w:szCs w:val="20"/>
                <w:vertAlign w:val="superscript"/>
              </w:rPr>
              <w:t>**</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,553</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,571</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,739</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,410</w:t>
            </w:r>
            <w:r w:rsidRPr="00340C02">
              <w:rPr>
                <w:rFonts w:ascii="Arial" w:hAnsi="Arial" w:cs="Arial"/>
                <w:color w:val="000000"/>
                <w:sz w:val="20"/>
                <w:szCs w:val="20"/>
                <w:vertAlign w:val="superscript"/>
              </w:rPr>
              <w:t>*</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,805</w:t>
            </w:r>
            <w:r w:rsidRPr="00340C02">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,533</w:t>
            </w:r>
            <w:r w:rsidRPr="00340C02">
              <w:rPr>
                <w:rFonts w:ascii="Arial" w:hAnsi="Arial" w:cs="Arial"/>
                <w:color w:val="000000"/>
                <w:sz w:val="20"/>
                <w:szCs w:val="20"/>
                <w:vertAlign w:val="superscript"/>
              </w:rPr>
              <w:t>**</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,791</w:t>
            </w:r>
            <w:r w:rsidRPr="00340C02">
              <w:rPr>
                <w:rFonts w:ascii="Arial" w:hAnsi="Arial" w:cs="Arial"/>
                <w:color w:val="000000"/>
                <w:sz w:val="20"/>
                <w:szCs w:val="20"/>
                <w:vertAlign w:val="superscript"/>
              </w:rPr>
              <w:t>**</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,828</w:t>
            </w:r>
            <w:r w:rsidRPr="00340C02">
              <w:rPr>
                <w:rFonts w:ascii="Arial" w:hAnsi="Arial" w:cs="Arial"/>
                <w:color w:val="000000"/>
                <w:sz w:val="20"/>
                <w:szCs w:val="20"/>
                <w:vertAlign w:val="superscript"/>
              </w:rPr>
              <w:t>**</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w:t>
            </w:r>
          </w:p>
        </w:tc>
      </w:tr>
      <w:tr w:rsidR="0063311E" w:rsidRPr="00340C02" w:rsidTr="0009123F">
        <w:trPr>
          <w:cantSplit/>
          <w:trHeight w:val="440"/>
        </w:trPr>
        <w:tc>
          <w:tcPr>
            <w:tcW w:w="1004" w:type="dxa"/>
            <w:vMerge/>
            <w:tcBorders>
              <w:top w:val="nil"/>
              <w:left w:val="single" w:sz="16" w:space="0" w:color="000000"/>
              <w:bottom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Sig. (2-tailed)</w:t>
            </w:r>
          </w:p>
        </w:tc>
        <w:tc>
          <w:tcPr>
            <w:tcW w:w="850" w:type="dxa"/>
            <w:tcBorders>
              <w:top w:val="nil"/>
              <w:left w:val="single" w:sz="16" w:space="0" w:color="000000"/>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,036</w:t>
            </w:r>
          </w:p>
        </w:tc>
        <w:tc>
          <w:tcPr>
            <w:tcW w:w="817"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84"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,002</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,007</w:t>
            </w:r>
          </w:p>
        </w:tc>
        <w:tc>
          <w:tcPr>
            <w:tcW w:w="850"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,025</w:t>
            </w:r>
          </w:p>
        </w:tc>
        <w:tc>
          <w:tcPr>
            <w:tcW w:w="100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851"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,002</w:t>
            </w:r>
          </w:p>
        </w:tc>
        <w:tc>
          <w:tcPr>
            <w:tcW w:w="913"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938" w:type="dxa"/>
            <w:tcBorders>
              <w:top w:val="nil"/>
              <w:bottom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,000</w:t>
            </w:r>
          </w:p>
        </w:tc>
        <w:tc>
          <w:tcPr>
            <w:tcW w:w="1483" w:type="dxa"/>
            <w:tcBorders>
              <w:top w:val="nil"/>
              <w:bottom w:val="nil"/>
              <w:right w:val="single" w:sz="16" w:space="0" w:color="000000"/>
            </w:tcBorders>
            <w:shd w:val="clear" w:color="auto" w:fill="FFFFFF"/>
            <w:vAlign w:val="center"/>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340C02" w:rsidTr="0009123F">
        <w:trPr>
          <w:cantSplit/>
          <w:trHeight w:val="398"/>
        </w:trPr>
        <w:tc>
          <w:tcPr>
            <w:tcW w:w="1004" w:type="dxa"/>
            <w:vMerge/>
            <w:tcBorders>
              <w:top w:val="nil"/>
              <w:left w:val="single" w:sz="16" w:space="0" w:color="000000"/>
              <w:bottom w:val="single" w:sz="16" w:space="0" w:color="000000"/>
              <w:right w:val="nil"/>
            </w:tcBorders>
            <w:shd w:val="clear" w:color="auto" w:fill="FFFFFF"/>
          </w:tcPr>
          <w:p w:rsidR="0063311E" w:rsidRPr="00340C02" w:rsidRDefault="0063311E" w:rsidP="0009123F">
            <w:pPr>
              <w:autoSpaceDE w:val="0"/>
              <w:autoSpaceDN w:val="0"/>
              <w:adjustRightInd w:val="0"/>
              <w:spacing w:after="0" w:line="240" w:lineRule="auto"/>
              <w:rPr>
                <w:rFonts w:ascii="Times New Roman" w:hAnsi="Times New Roman" w:cs="Times New Roman"/>
                <w:sz w:val="20"/>
                <w:szCs w:val="20"/>
              </w:rPr>
            </w:pPr>
          </w:p>
        </w:tc>
        <w:tc>
          <w:tcPr>
            <w:tcW w:w="1559" w:type="dxa"/>
            <w:tcBorders>
              <w:top w:val="nil"/>
              <w:left w:val="nil"/>
              <w:bottom w:val="single" w:sz="16" w:space="0" w:color="000000"/>
              <w:right w:val="single" w:sz="16" w:space="0" w:color="000000"/>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N</w:t>
            </w:r>
          </w:p>
        </w:tc>
        <w:tc>
          <w:tcPr>
            <w:tcW w:w="850" w:type="dxa"/>
            <w:tcBorders>
              <w:top w:val="nil"/>
              <w:left w:val="single" w:sz="16" w:space="0" w:color="000000"/>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17"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84"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0"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001"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851"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13"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938" w:type="dxa"/>
            <w:tcBorders>
              <w:top w:val="nil"/>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c>
          <w:tcPr>
            <w:tcW w:w="1483" w:type="dxa"/>
            <w:tcBorders>
              <w:top w:val="nil"/>
              <w:bottom w:val="single" w:sz="16" w:space="0" w:color="000000"/>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30</w:t>
            </w:r>
          </w:p>
        </w:tc>
      </w:tr>
      <w:tr w:rsidR="0063311E" w:rsidRPr="00340C02" w:rsidTr="0009123F">
        <w:trPr>
          <w:cantSplit/>
          <w:trHeight w:val="431"/>
        </w:trPr>
        <w:tc>
          <w:tcPr>
            <w:tcW w:w="12852" w:type="dxa"/>
            <w:gridSpan w:val="13"/>
            <w:tcBorders>
              <w:top w:val="nil"/>
              <w:left w:val="nil"/>
              <w:bottom w:val="nil"/>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lastRenderedPageBreak/>
              <w:t>**. Correlation is significant at the 0.01 level (2-tailed).</w:t>
            </w:r>
          </w:p>
        </w:tc>
      </w:tr>
      <w:tr w:rsidR="0063311E" w:rsidRPr="00340C02" w:rsidTr="0009123F">
        <w:trPr>
          <w:cantSplit/>
          <w:trHeight w:val="407"/>
        </w:trPr>
        <w:tc>
          <w:tcPr>
            <w:tcW w:w="12852" w:type="dxa"/>
            <w:gridSpan w:val="13"/>
            <w:tcBorders>
              <w:top w:val="nil"/>
              <w:left w:val="nil"/>
              <w:bottom w:val="nil"/>
              <w:right w:val="nil"/>
            </w:tcBorders>
            <w:shd w:val="clear" w:color="auto" w:fill="FFFFFF"/>
          </w:tcPr>
          <w:p w:rsidR="0063311E" w:rsidRPr="00340C02" w:rsidRDefault="0063311E" w:rsidP="0009123F">
            <w:pPr>
              <w:autoSpaceDE w:val="0"/>
              <w:autoSpaceDN w:val="0"/>
              <w:adjustRightInd w:val="0"/>
              <w:spacing w:after="0" w:line="320" w:lineRule="atLeast"/>
              <w:ind w:left="60" w:right="60"/>
              <w:rPr>
                <w:rFonts w:ascii="Arial" w:hAnsi="Arial" w:cs="Arial"/>
                <w:color w:val="000000"/>
                <w:sz w:val="20"/>
                <w:szCs w:val="20"/>
              </w:rPr>
            </w:pPr>
            <w:r w:rsidRPr="00340C02">
              <w:rPr>
                <w:rFonts w:ascii="Arial" w:hAnsi="Arial" w:cs="Arial"/>
                <w:color w:val="000000"/>
                <w:sz w:val="20"/>
                <w:szCs w:val="20"/>
              </w:rPr>
              <w:t>*. Correlation is significant at the 0.05 level (2-tailed).</w:t>
            </w:r>
          </w:p>
        </w:tc>
      </w:tr>
    </w:tbl>
    <w:p w:rsidR="0063311E" w:rsidRPr="008E2CA5" w:rsidRDefault="0063311E" w:rsidP="0063311E"/>
    <w:tbl>
      <w:tblPr>
        <w:tblW w:w="4668"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46"/>
        <w:gridCol w:w="1622"/>
      </w:tblGrid>
      <w:tr w:rsidR="0063311E" w:rsidRPr="00340C02" w:rsidTr="0009123F">
        <w:trPr>
          <w:cantSplit/>
        </w:trPr>
        <w:tc>
          <w:tcPr>
            <w:tcW w:w="4668" w:type="dxa"/>
            <w:gridSpan w:val="2"/>
            <w:tcBorders>
              <w:top w:val="nil"/>
              <w:left w:val="nil"/>
              <w:bottom w:val="nil"/>
              <w:right w:val="nil"/>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b/>
                <w:bCs/>
                <w:color w:val="000000"/>
                <w:sz w:val="20"/>
                <w:szCs w:val="20"/>
              </w:rPr>
              <w:t>Reliability Statistics</w:t>
            </w:r>
          </w:p>
        </w:tc>
      </w:tr>
      <w:tr w:rsidR="0063311E" w:rsidRPr="00340C02" w:rsidTr="0009123F">
        <w:trPr>
          <w:cantSplit/>
        </w:trPr>
        <w:tc>
          <w:tcPr>
            <w:tcW w:w="3046" w:type="dxa"/>
            <w:tcBorders>
              <w:top w:val="single" w:sz="16" w:space="0" w:color="000000"/>
              <w:left w:val="single" w:sz="16" w:space="0" w:color="000000"/>
              <w:bottom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Cronbach's Alpha</w:t>
            </w:r>
          </w:p>
        </w:tc>
        <w:tc>
          <w:tcPr>
            <w:tcW w:w="1622" w:type="dxa"/>
            <w:tcBorders>
              <w:top w:val="single" w:sz="16" w:space="0" w:color="000000"/>
              <w:bottom w:val="single" w:sz="16" w:space="0" w:color="000000"/>
              <w:right w:val="single" w:sz="16" w:space="0" w:color="000000"/>
            </w:tcBorders>
            <w:shd w:val="clear" w:color="auto" w:fill="FFFFFF"/>
            <w:vAlign w:val="bottom"/>
          </w:tcPr>
          <w:p w:rsidR="0063311E" w:rsidRPr="00340C02"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340C02">
              <w:rPr>
                <w:rFonts w:ascii="Arial" w:hAnsi="Arial" w:cs="Arial"/>
                <w:color w:val="000000"/>
                <w:sz w:val="20"/>
                <w:szCs w:val="20"/>
              </w:rPr>
              <w:t>N of Items</w:t>
            </w:r>
          </w:p>
        </w:tc>
      </w:tr>
      <w:tr w:rsidR="0063311E" w:rsidRPr="00340C02" w:rsidTr="0009123F">
        <w:trPr>
          <w:cantSplit/>
        </w:trPr>
        <w:tc>
          <w:tcPr>
            <w:tcW w:w="3046" w:type="dxa"/>
            <w:tcBorders>
              <w:top w:val="single" w:sz="16" w:space="0" w:color="000000"/>
              <w:left w:val="single" w:sz="16" w:space="0" w:color="000000"/>
              <w:bottom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,826</w:t>
            </w:r>
          </w:p>
        </w:tc>
        <w:tc>
          <w:tcPr>
            <w:tcW w:w="1622" w:type="dxa"/>
            <w:tcBorders>
              <w:top w:val="single" w:sz="16" w:space="0" w:color="000000"/>
              <w:bottom w:val="single" w:sz="16" w:space="0" w:color="000000"/>
              <w:right w:val="single" w:sz="16" w:space="0" w:color="000000"/>
            </w:tcBorders>
            <w:shd w:val="clear" w:color="auto" w:fill="FFFFFF"/>
            <w:vAlign w:val="center"/>
          </w:tcPr>
          <w:p w:rsidR="0063311E" w:rsidRPr="00340C02"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340C02">
              <w:rPr>
                <w:rFonts w:ascii="Arial" w:hAnsi="Arial" w:cs="Arial"/>
                <w:color w:val="000000"/>
                <w:sz w:val="20"/>
                <w:szCs w:val="20"/>
              </w:rPr>
              <w:t>10</w:t>
            </w:r>
          </w:p>
        </w:tc>
      </w:tr>
    </w:tbl>
    <w:p w:rsidR="0063311E" w:rsidRPr="00BB1BF3"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p w:rsidR="0063311E" w:rsidRDefault="0063311E" w:rsidP="0063311E">
      <w:pPr>
        <w:autoSpaceDE w:val="0"/>
        <w:autoSpaceDN w:val="0"/>
        <w:adjustRightInd w:val="0"/>
        <w:spacing w:after="0" w:line="400" w:lineRule="atLeast"/>
        <w:rPr>
          <w:rFonts w:ascii="Times New Roman" w:hAnsi="Times New Roman" w:cs="Times New Roman"/>
          <w:sz w:val="24"/>
          <w:szCs w:val="24"/>
        </w:rPr>
      </w:pPr>
    </w:p>
    <w:tbl>
      <w:tblPr>
        <w:tblW w:w="12616"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2126"/>
        <w:gridCol w:w="708"/>
        <w:gridCol w:w="709"/>
        <w:gridCol w:w="709"/>
        <w:gridCol w:w="709"/>
        <w:gridCol w:w="708"/>
        <w:gridCol w:w="709"/>
        <w:gridCol w:w="709"/>
        <w:gridCol w:w="667"/>
        <w:gridCol w:w="750"/>
        <w:gridCol w:w="709"/>
        <w:gridCol w:w="709"/>
        <w:gridCol w:w="850"/>
        <w:gridCol w:w="993"/>
      </w:tblGrid>
      <w:tr w:rsidR="0063311E" w:rsidRPr="008E2CA5" w:rsidTr="0009123F">
        <w:trPr>
          <w:cantSplit/>
          <w:trHeight w:val="342"/>
        </w:trPr>
        <w:tc>
          <w:tcPr>
            <w:tcW w:w="12616" w:type="dxa"/>
            <w:gridSpan w:val="15"/>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Correlations</w:t>
            </w:r>
          </w:p>
        </w:tc>
      </w:tr>
      <w:tr w:rsidR="0063311E" w:rsidRPr="008E2CA5" w:rsidTr="0009123F">
        <w:trPr>
          <w:cantSplit/>
          <w:trHeight w:val="580"/>
        </w:trPr>
        <w:tc>
          <w:tcPr>
            <w:tcW w:w="2977" w:type="dxa"/>
            <w:gridSpan w:val="2"/>
            <w:tcBorders>
              <w:top w:val="single" w:sz="16" w:space="0" w:color="000000"/>
              <w:left w:val="single" w:sz="16" w:space="0" w:color="000000"/>
              <w:bottom w:val="single" w:sz="16" w:space="0" w:color="000000"/>
              <w:right w:val="nil"/>
            </w:tcBorders>
            <w:shd w:val="clear" w:color="auto" w:fill="FFFFFF"/>
            <w:vAlign w:val="center"/>
          </w:tcPr>
          <w:p w:rsidR="0063311E" w:rsidRPr="008E2CA5" w:rsidRDefault="0063311E" w:rsidP="0009123F">
            <w:pPr>
              <w:autoSpaceDE w:val="0"/>
              <w:autoSpaceDN w:val="0"/>
              <w:adjustRightInd w:val="0"/>
              <w:spacing w:after="0" w:line="240" w:lineRule="auto"/>
              <w:jc w:val="center"/>
              <w:rPr>
                <w:rFonts w:ascii="Times New Roman" w:hAnsi="Times New Roman" w:cs="Times New Roman"/>
                <w:sz w:val="20"/>
                <w:szCs w:val="20"/>
              </w:rPr>
            </w:pPr>
          </w:p>
        </w:tc>
        <w:tc>
          <w:tcPr>
            <w:tcW w:w="708" w:type="dxa"/>
            <w:tcBorders>
              <w:top w:val="single" w:sz="16" w:space="0" w:color="000000"/>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y1</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y2</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y3</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y4</w:t>
            </w:r>
          </w:p>
        </w:tc>
        <w:tc>
          <w:tcPr>
            <w:tcW w:w="708"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y5</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y6</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y7</w:t>
            </w:r>
          </w:p>
        </w:tc>
        <w:tc>
          <w:tcPr>
            <w:tcW w:w="667"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y8</w:t>
            </w:r>
          </w:p>
        </w:tc>
        <w:tc>
          <w:tcPr>
            <w:tcW w:w="750"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y9</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y10</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y11</w:t>
            </w:r>
          </w:p>
        </w:tc>
        <w:tc>
          <w:tcPr>
            <w:tcW w:w="850"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y12</w:t>
            </w:r>
          </w:p>
        </w:tc>
        <w:tc>
          <w:tcPr>
            <w:tcW w:w="993" w:type="dxa"/>
            <w:tcBorders>
              <w:top w:val="single" w:sz="16" w:space="0" w:color="000000"/>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w:t>
            </w:r>
          </w:p>
        </w:tc>
      </w:tr>
      <w:tr w:rsidR="0063311E" w:rsidRPr="008E2CA5" w:rsidTr="0009123F">
        <w:trPr>
          <w:cantSplit/>
          <w:trHeight w:val="325"/>
        </w:trPr>
        <w:tc>
          <w:tcPr>
            <w:tcW w:w="851" w:type="dxa"/>
            <w:vMerge w:val="restart"/>
            <w:tcBorders>
              <w:top w:val="single" w:sz="16" w:space="0" w:color="000000"/>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y1</w:t>
            </w:r>
          </w:p>
        </w:tc>
        <w:tc>
          <w:tcPr>
            <w:tcW w:w="2126"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,264</w:t>
            </w:r>
          </w:p>
        </w:tc>
        <w:tc>
          <w:tcPr>
            <w:tcW w:w="70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,792</w:t>
            </w:r>
            <w:r w:rsidRPr="008E2CA5">
              <w:rPr>
                <w:rFonts w:ascii="Arial" w:hAnsi="Arial" w:cs="Arial"/>
                <w:color w:val="000000"/>
                <w:sz w:val="20"/>
                <w:szCs w:val="20"/>
                <w:vertAlign w:val="superscript"/>
              </w:rPr>
              <w:t>**</w:t>
            </w:r>
          </w:p>
        </w:tc>
        <w:tc>
          <w:tcPr>
            <w:tcW w:w="667"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5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,641</w:t>
            </w:r>
            <w:r w:rsidRPr="008E2CA5">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,315</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85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993"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,683</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single" w:sz="16" w:space="0" w:color="000000"/>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,159</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,090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single" w:sz="16" w:space="0" w:color="000000"/>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y2</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,315</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,719</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,090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42"/>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y3</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,202</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,558</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,650</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,284</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y4</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,264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,202</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-,023</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,915</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,669</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,159</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,284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42"/>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y5</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,906</w:t>
            </w:r>
            <w:r w:rsidRPr="008E2CA5">
              <w:rPr>
                <w:rFonts w:ascii="Arial" w:hAnsi="Arial" w:cs="Arial"/>
                <w:color w:val="000000"/>
                <w:sz w:val="20"/>
                <w:szCs w:val="20"/>
                <w:vertAlign w:val="superscript"/>
              </w:rPr>
              <w:t>**</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,558</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,673</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y6</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,659</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,148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,625</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,436</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42"/>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y7</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,792</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,315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,906</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,075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,641</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,683</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,090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,692</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y8</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,202</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,696</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,284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42"/>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y9</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,641</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,558</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-,023</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,558</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,148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,641</w:t>
            </w:r>
            <w:r w:rsidRPr="008E2CA5">
              <w:rPr>
                <w:rFonts w:ascii="Arial" w:hAnsi="Arial" w:cs="Arial"/>
                <w:color w:val="000000"/>
                <w:sz w:val="20"/>
                <w:szCs w:val="20"/>
                <w:vertAlign w:val="superscript"/>
              </w:rPr>
              <w:t>**</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,202</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,559</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,905</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,436</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,284</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y10</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,315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,915</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,719</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,090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42"/>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y11</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,118</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,742</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,534</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325"/>
        </w:trPr>
        <w:tc>
          <w:tcPr>
            <w:tcW w:w="851" w:type="dxa"/>
            <w:vMerge w:val="restart"/>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y12</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,814</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,024</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,709</w:t>
            </w:r>
            <w:r w:rsidRPr="008E2CA5">
              <w:rPr>
                <w:rFonts w:ascii="Arial" w:hAnsi="Arial" w:cs="Arial"/>
                <w:color w:val="000000"/>
                <w:sz w:val="20"/>
                <w:szCs w:val="20"/>
                <w:vertAlign w:val="superscript"/>
              </w:rPr>
              <w:t>**</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,068</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,255</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,650</w:t>
            </w:r>
            <w:r w:rsidRPr="008E2CA5">
              <w:rPr>
                <w:rFonts w:ascii="Arial" w:hAnsi="Arial" w:cs="Arial"/>
                <w:color w:val="000000"/>
                <w:sz w:val="20"/>
                <w:szCs w:val="20"/>
                <w:vertAlign w:val="superscript"/>
              </w:rPr>
              <w:t>**</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,720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Height w:val="150"/>
        </w:trPr>
        <w:tc>
          <w:tcPr>
            <w:tcW w:w="851" w:type="dxa"/>
            <w:vMerge/>
            <w:tcBorders>
              <w:top w:val="nil"/>
              <w:left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150"/>
        </w:trPr>
        <w:tc>
          <w:tcPr>
            <w:tcW w:w="851" w:type="dxa"/>
            <w:vMerge w:val="restart"/>
            <w:tcBorders>
              <w:top w:val="nil"/>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Kinerja</w:t>
            </w: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Correlation</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,683</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,719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,650</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,669</w:t>
            </w:r>
            <w:r w:rsidRPr="008E2CA5">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,673</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,625</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,683</w:t>
            </w:r>
            <w:r w:rsidRPr="008E2CA5">
              <w:rPr>
                <w:rFonts w:ascii="Arial" w:hAnsi="Arial" w:cs="Arial"/>
                <w:color w:val="000000"/>
                <w:sz w:val="20"/>
                <w:szCs w:val="20"/>
                <w:vertAlign w:val="superscript"/>
              </w:rPr>
              <w:t>**</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,696</w:t>
            </w:r>
            <w:r w:rsidRPr="008E2CA5">
              <w:rPr>
                <w:rFonts w:ascii="Arial" w:hAnsi="Arial" w:cs="Arial"/>
                <w:color w:val="000000"/>
                <w:sz w:val="20"/>
                <w:szCs w:val="20"/>
                <w:vertAlign w:val="superscript"/>
              </w:rPr>
              <w:t>**</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,559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,719</w:t>
            </w:r>
            <w:r w:rsidRPr="008E2CA5">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,742</w:t>
            </w:r>
            <w:r w:rsidRPr="008E2CA5">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,650</w:t>
            </w:r>
            <w:r w:rsidRPr="008E2CA5">
              <w:rPr>
                <w:rFonts w:ascii="Arial" w:hAnsi="Arial" w:cs="Arial"/>
                <w:color w:val="000000"/>
                <w:sz w:val="20"/>
                <w:szCs w:val="20"/>
                <w:vertAlign w:val="superscript"/>
              </w:rPr>
              <w:t>**</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r>
      <w:tr w:rsidR="0063311E" w:rsidRPr="008E2CA5" w:rsidTr="0009123F">
        <w:trPr>
          <w:cantSplit/>
          <w:trHeight w:val="150"/>
        </w:trPr>
        <w:tc>
          <w:tcPr>
            <w:tcW w:w="851" w:type="dxa"/>
            <w:vMerge/>
            <w:tcBorders>
              <w:top w:val="nil"/>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26"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Sig. (2-tailed)</w:t>
            </w:r>
          </w:p>
        </w:tc>
        <w:tc>
          <w:tcPr>
            <w:tcW w:w="70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6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,001</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993"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Height w:val="150"/>
        </w:trPr>
        <w:tc>
          <w:tcPr>
            <w:tcW w:w="851" w:type="dxa"/>
            <w:vMerge/>
            <w:tcBorders>
              <w:top w:val="nil"/>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2126"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w:t>
            </w:r>
          </w:p>
        </w:tc>
        <w:tc>
          <w:tcPr>
            <w:tcW w:w="708"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667"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5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85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c>
          <w:tcPr>
            <w:tcW w:w="993"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30</w:t>
            </w:r>
          </w:p>
        </w:tc>
      </w:tr>
      <w:tr w:rsidR="0063311E" w:rsidRPr="008E2CA5" w:rsidTr="0009123F">
        <w:trPr>
          <w:cantSplit/>
          <w:trHeight w:val="150"/>
        </w:trPr>
        <w:tc>
          <w:tcPr>
            <w:tcW w:w="12616" w:type="dxa"/>
            <w:gridSpan w:val="15"/>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 Correlation is significant at the 0.01 level (2-tailed).</w:t>
            </w:r>
          </w:p>
        </w:tc>
      </w:tr>
    </w:tbl>
    <w:p w:rsidR="0063311E" w:rsidRPr="00BB1BF3" w:rsidRDefault="0063311E" w:rsidP="0063311E">
      <w:pPr>
        <w:autoSpaceDE w:val="0"/>
        <w:autoSpaceDN w:val="0"/>
        <w:adjustRightInd w:val="0"/>
        <w:spacing w:after="0" w:line="400" w:lineRule="atLeast"/>
        <w:rPr>
          <w:rFonts w:ascii="Times New Roman" w:hAnsi="Times New Roman" w:cs="Times New Roman"/>
          <w:sz w:val="24"/>
          <w:szCs w:val="24"/>
        </w:rPr>
      </w:pPr>
    </w:p>
    <w:tbl>
      <w:tblPr>
        <w:tblW w:w="3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9"/>
        <w:gridCol w:w="1373"/>
      </w:tblGrid>
      <w:tr w:rsidR="0063311E" w:rsidRPr="00BB1BF3" w:rsidTr="0009123F">
        <w:trPr>
          <w:cantSplit/>
        </w:trPr>
        <w:tc>
          <w:tcPr>
            <w:tcW w:w="3132" w:type="dxa"/>
            <w:gridSpan w:val="2"/>
            <w:tcBorders>
              <w:top w:val="nil"/>
              <w:left w:val="nil"/>
              <w:bottom w:val="nil"/>
              <w:right w:val="nil"/>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b/>
                <w:bCs/>
                <w:color w:val="000000"/>
                <w:sz w:val="18"/>
                <w:szCs w:val="18"/>
              </w:rPr>
              <w:t>Reliability Statistics</w:t>
            </w:r>
          </w:p>
        </w:tc>
      </w:tr>
      <w:tr w:rsidR="0063311E" w:rsidRPr="00BB1BF3" w:rsidTr="0009123F">
        <w:trPr>
          <w:cantSplit/>
        </w:trPr>
        <w:tc>
          <w:tcPr>
            <w:tcW w:w="1759" w:type="dxa"/>
            <w:tcBorders>
              <w:top w:val="single" w:sz="16" w:space="0" w:color="000000"/>
              <w:left w:val="single" w:sz="16" w:space="0" w:color="000000"/>
              <w:bottom w:val="single" w:sz="16" w:space="0" w:color="000000"/>
            </w:tcBorders>
            <w:shd w:val="clear" w:color="auto" w:fill="FFFFFF"/>
            <w:vAlign w:val="bottom"/>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color w:val="000000"/>
                <w:sz w:val="18"/>
                <w:szCs w:val="18"/>
              </w:rPr>
              <w:t>Cronbach's Alpha</w:t>
            </w:r>
          </w:p>
        </w:tc>
        <w:tc>
          <w:tcPr>
            <w:tcW w:w="1373" w:type="dxa"/>
            <w:tcBorders>
              <w:top w:val="single" w:sz="16" w:space="0" w:color="000000"/>
              <w:bottom w:val="single" w:sz="16" w:space="0" w:color="000000"/>
              <w:right w:val="single" w:sz="16" w:space="0" w:color="000000"/>
            </w:tcBorders>
            <w:shd w:val="clear" w:color="auto" w:fill="FFFFFF"/>
            <w:vAlign w:val="bottom"/>
          </w:tcPr>
          <w:p w:rsidR="0063311E" w:rsidRPr="00BB1BF3" w:rsidRDefault="0063311E" w:rsidP="0009123F">
            <w:pPr>
              <w:autoSpaceDE w:val="0"/>
              <w:autoSpaceDN w:val="0"/>
              <w:adjustRightInd w:val="0"/>
              <w:spacing w:after="0" w:line="320" w:lineRule="atLeast"/>
              <w:ind w:left="60" w:right="60"/>
              <w:jc w:val="center"/>
              <w:rPr>
                <w:rFonts w:ascii="Arial" w:hAnsi="Arial" w:cs="Arial"/>
                <w:color w:val="000000"/>
                <w:sz w:val="18"/>
                <w:szCs w:val="18"/>
              </w:rPr>
            </w:pPr>
            <w:r w:rsidRPr="00BB1BF3">
              <w:rPr>
                <w:rFonts w:ascii="Arial" w:hAnsi="Arial" w:cs="Arial"/>
                <w:color w:val="000000"/>
                <w:sz w:val="18"/>
                <w:szCs w:val="18"/>
              </w:rPr>
              <w:t>N of Items</w:t>
            </w:r>
          </w:p>
        </w:tc>
      </w:tr>
      <w:tr w:rsidR="0063311E" w:rsidRPr="00BB1BF3" w:rsidTr="0009123F">
        <w:trPr>
          <w:cantSplit/>
        </w:trPr>
        <w:tc>
          <w:tcPr>
            <w:tcW w:w="1759" w:type="dxa"/>
            <w:tcBorders>
              <w:top w:val="single" w:sz="16" w:space="0" w:color="000000"/>
              <w:left w:val="single" w:sz="16" w:space="0" w:color="000000"/>
              <w:bottom w:val="single" w:sz="16" w:space="0" w:color="000000"/>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right"/>
              <w:rPr>
                <w:rFonts w:ascii="Arial" w:hAnsi="Arial" w:cs="Arial"/>
                <w:color w:val="000000"/>
                <w:sz w:val="18"/>
                <w:szCs w:val="18"/>
              </w:rPr>
            </w:pPr>
            <w:r w:rsidRPr="00BB1BF3">
              <w:rPr>
                <w:rFonts w:ascii="Arial" w:hAnsi="Arial" w:cs="Arial"/>
                <w:color w:val="000000"/>
                <w:sz w:val="18"/>
                <w:szCs w:val="18"/>
              </w:rPr>
              <w:t>,889</w:t>
            </w:r>
          </w:p>
        </w:tc>
        <w:tc>
          <w:tcPr>
            <w:tcW w:w="1373" w:type="dxa"/>
            <w:tcBorders>
              <w:top w:val="single" w:sz="16" w:space="0" w:color="000000"/>
              <w:bottom w:val="single" w:sz="16" w:space="0" w:color="000000"/>
              <w:right w:val="single" w:sz="16" w:space="0" w:color="000000"/>
            </w:tcBorders>
            <w:shd w:val="clear" w:color="auto" w:fill="FFFFFF"/>
            <w:vAlign w:val="center"/>
          </w:tcPr>
          <w:p w:rsidR="0063311E" w:rsidRPr="00BB1BF3" w:rsidRDefault="0063311E" w:rsidP="0009123F">
            <w:pPr>
              <w:autoSpaceDE w:val="0"/>
              <w:autoSpaceDN w:val="0"/>
              <w:adjustRightInd w:val="0"/>
              <w:spacing w:after="0" w:line="320" w:lineRule="atLeast"/>
              <w:ind w:left="60" w:right="60"/>
              <w:jc w:val="right"/>
              <w:rPr>
                <w:rFonts w:ascii="Arial" w:hAnsi="Arial" w:cs="Arial"/>
                <w:color w:val="000000"/>
                <w:sz w:val="18"/>
                <w:szCs w:val="18"/>
              </w:rPr>
            </w:pPr>
            <w:r w:rsidRPr="00BB1BF3">
              <w:rPr>
                <w:rFonts w:ascii="Arial" w:hAnsi="Arial" w:cs="Arial"/>
                <w:color w:val="000000"/>
                <w:sz w:val="18"/>
                <w:szCs w:val="18"/>
              </w:rPr>
              <w:t>12</w:t>
            </w:r>
          </w:p>
        </w:tc>
      </w:tr>
    </w:tbl>
    <w:p w:rsidR="0063311E" w:rsidRDefault="0063311E" w:rsidP="0063311E">
      <w:pPr>
        <w:autoSpaceDE w:val="0"/>
        <w:autoSpaceDN w:val="0"/>
        <w:adjustRightInd w:val="0"/>
        <w:spacing w:after="0" w:line="400" w:lineRule="atLeast"/>
        <w:rPr>
          <w:rFonts w:ascii="Times New Roman" w:hAnsi="Times New Roman" w:cs="Times New Roman"/>
          <w:sz w:val="24"/>
          <w:szCs w:val="24"/>
          <w:lang w:val="en-ID"/>
        </w:rPr>
      </w:pPr>
    </w:p>
    <w:p w:rsidR="0063311E" w:rsidRPr="008A50A2" w:rsidRDefault="0063311E" w:rsidP="008A50A2">
      <w:pPr>
        <w:spacing w:after="0" w:line="360" w:lineRule="auto"/>
        <w:ind w:left="7300"/>
        <w:rPr>
          <w:rFonts w:ascii="Times New Roman" w:eastAsia="Times New Roman" w:hAnsi="Times New Roman" w:cs="Times New Roman"/>
          <w:sz w:val="24"/>
          <w:szCs w:val="24"/>
        </w:rPr>
      </w:pPr>
    </w:p>
    <w:p w:rsidR="008A50A2" w:rsidRDefault="008A50A2" w:rsidP="008A50A2">
      <w:pPr>
        <w:spacing w:after="0" w:line="360" w:lineRule="auto"/>
        <w:ind w:left="7300"/>
        <w:rPr>
          <w:rFonts w:ascii="Times New Roman" w:eastAsia="Times New Roman" w:hAnsi="Times New Roman" w:cs="Times New Roman"/>
          <w:sz w:val="24"/>
          <w:szCs w:val="24"/>
        </w:rPr>
        <w:sectPr w:rsidR="008A50A2" w:rsidSect="00016348">
          <w:pgSz w:w="16838" w:h="11906" w:orient="landscape" w:code="9"/>
          <w:pgMar w:top="1134" w:right="1134" w:bottom="1134" w:left="1134" w:header="709" w:footer="709" w:gutter="0"/>
          <w:pgNumType w:start="87"/>
          <w:cols w:space="708"/>
          <w:titlePg/>
          <w:docGrid w:linePitch="360"/>
        </w:sectPr>
      </w:pPr>
    </w:p>
    <w:p w:rsidR="0063311E" w:rsidRDefault="0063311E" w:rsidP="0063311E">
      <w:pPr>
        <w:rPr>
          <w:rFonts w:ascii="Times New Roman" w:hAnsi="Times New Roman" w:cs="Times New Roman"/>
          <w:b/>
          <w:sz w:val="24"/>
          <w:szCs w:val="24"/>
          <w:lang w:val="en-ID"/>
        </w:rPr>
      </w:pPr>
      <w:r w:rsidRPr="004C265E">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ID"/>
        </w:rPr>
        <w:t>5</w:t>
      </w:r>
      <w:r w:rsidRPr="004C265E">
        <w:rPr>
          <w:rFonts w:ascii="Times New Roman" w:hAnsi="Times New Roman" w:cs="Times New Roman"/>
          <w:b/>
          <w:sz w:val="24"/>
          <w:szCs w:val="24"/>
          <w:lang w:val="en-ID"/>
        </w:rPr>
        <w:t xml:space="preserve"> : </w:t>
      </w:r>
      <w:r w:rsidRPr="004C265E">
        <w:rPr>
          <w:rFonts w:ascii="Times New Roman" w:hAnsi="Times New Roman" w:cs="Times New Roman"/>
          <w:b/>
          <w:sz w:val="24"/>
          <w:szCs w:val="24"/>
        </w:rPr>
        <w:t>OUTPUT</w:t>
      </w:r>
      <w:r w:rsidRPr="004C265E">
        <w:rPr>
          <w:rFonts w:ascii="Times New Roman" w:hAnsi="Times New Roman" w:cs="Times New Roman"/>
          <w:b/>
          <w:sz w:val="24"/>
          <w:szCs w:val="24"/>
          <w:lang w:val="en-ID"/>
        </w:rPr>
        <w:t xml:space="preserve"> </w:t>
      </w:r>
      <w:r>
        <w:rPr>
          <w:rFonts w:ascii="Times New Roman" w:hAnsi="Times New Roman" w:cs="Times New Roman"/>
          <w:b/>
          <w:sz w:val="24"/>
          <w:szCs w:val="24"/>
        </w:rPr>
        <w:t>KARAKTERISTIK RESPONDEN</w:t>
      </w:r>
    </w:p>
    <w:p w:rsidR="0063311E" w:rsidRDefault="0063311E" w:rsidP="0063311E">
      <w:pPr>
        <w:rPr>
          <w:rFonts w:ascii="Times New Roman" w:hAnsi="Times New Roman" w:cs="Times New Roman"/>
          <w:b/>
          <w:sz w:val="24"/>
          <w:szCs w:val="24"/>
          <w:lang w:val="en-ID"/>
        </w:rPr>
      </w:pPr>
    </w:p>
    <w:p w:rsidR="0063311E" w:rsidRDefault="0063311E" w:rsidP="0063311E">
      <w:pPr>
        <w:jc w:val="center"/>
        <w:rPr>
          <w:rFonts w:ascii="Times New Roman" w:hAnsi="Times New Roman" w:cs="Times New Roman"/>
          <w:b/>
          <w:sz w:val="24"/>
          <w:szCs w:val="24"/>
        </w:rPr>
      </w:pPr>
      <w:r>
        <w:rPr>
          <w:rFonts w:ascii="Times New Roman" w:hAnsi="Times New Roman" w:cs="Times New Roman"/>
          <w:b/>
          <w:sz w:val="24"/>
          <w:szCs w:val="24"/>
        </w:rPr>
        <w:t>KARAKTERISTIK RESPONDEN</w:t>
      </w:r>
    </w:p>
    <w:p w:rsidR="0063311E" w:rsidRPr="008E2CA5" w:rsidRDefault="0063311E" w:rsidP="0063311E">
      <w:pPr>
        <w:autoSpaceDE w:val="0"/>
        <w:autoSpaceDN w:val="0"/>
        <w:adjustRightInd w:val="0"/>
        <w:spacing w:after="0" w:line="240" w:lineRule="auto"/>
        <w:rPr>
          <w:rFonts w:ascii="Times New Roman" w:hAnsi="Times New Roman" w:cs="Times New Roman"/>
          <w:sz w:val="20"/>
          <w:szCs w:val="20"/>
        </w:rPr>
      </w:pP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559"/>
        <w:gridCol w:w="1559"/>
        <w:gridCol w:w="1418"/>
        <w:gridCol w:w="1417"/>
        <w:gridCol w:w="1476"/>
      </w:tblGrid>
      <w:tr w:rsidR="0063311E" w:rsidRPr="008E2CA5" w:rsidTr="0009123F">
        <w:trPr>
          <w:cantSplit/>
        </w:trPr>
        <w:tc>
          <w:tcPr>
            <w:tcW w:w="8138"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Jenis Kelamin</w:t>
            </w:r>
          </w:p>
        </w:tc>
      </w:tr>
      <w:tr w:rsidR="0063311E" w:rsidRPr="008E2CA5" w:rsidTr="0009123F">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418"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1559"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Laki-Laki</w:t>
            </w:r>
          </w:p>
        </w:tc>
        <w:tc>
          <w:tcPr>
            <w:tcW w:w="1559"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41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417"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Perempuan</w:t>
            </w:r>
          </w:p>
        </w:tc>
        <w:tc>
          <w:tcPr>
            <w:tcW w:w="155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56</w:t>
            </w:r>
          </w:p>
        </w:tc>
        <w:tc>
          <w:tcPr>
            <w:tcW w:w="141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98,2</w:t>
            </w:r>
          </w:p>
        </w:tc>
        <w:tc>
          <w:tcPr>
            <w:tcW w:w="141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98,2</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559"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41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559"/>
        <w:gridCol w:w="1417"/>
        <w:gridCol w:w="1134"/>
        <w:gridCol w:w="1701"/>
        <w:gridCol w:w="1476"/>
      </w:tblGrid>
      <w:tr w:rsidR="0063311E" w:rsidRPr="008E2CA5" w:rsidTr="0009123F">
        <w:trPr>
          <w:cantSplit/>
        </w:trPr>
        <w:tc>
          <w:tcPr>
            <w:tcW w:w="8029"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Usia</w:t>
            </w:r>
          </w:p>
        </w:tc>
      </w:tr>
      <w:tr w:rsidR="0063311E" w:rsidRPr="008E2CA5" w:rsidTr="0009123F">
        <w:trPr>
          <w:cantSplit/>
        </w:trPr>
        <w:tc>
          <w:tcPr>
            <w:tcW w:w="2301"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701"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1559"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26-35 tahun</w:t>
            </w:r>
          </w:p>
        </w:tc>
        <w:tc>
          <w:tcPr>
            <w:tcW w:w="1417"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12</w:t>
            </w:r>
          </w:p>
        </w:tc>
        <w:tc>
          <w:tcPr>
            <w:tcW w:w="1134"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21,1</w:t>
            </w:r>
          </w:p>
        </w:tc>
        <w:tc>
          <w:tcPr>
            <w:tcW w:w="1701"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21,1</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21,1</w:t>
            </w:r>
          </w:p>
        </w:tc>
      </w:tr>
      <w:tr w:rsidR="0063311E" w:rsidRPr="008E2CA5" w:rsidTr="0009123F">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36-45 tahun</w:t>
            </w:r>
          </w:p>
        </w:tc>
        <w:tc>
          <w:tcPr>
            <w:tcW w:w="1417"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43,9</w:t>
            </w:r>
          </w:p>
        </w:tc>
        <w:tc>
          <w:tcPr>
            <w:tcW w:w="1701"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43,9</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64,9</w:t>
            </w:r>
          </w:p>
        </w:tc>
      </w:tr>
      <w:tr w:rsidR="0063311E" w:rsidRPr="008E2CA5" w:rsidTr="0009123F">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&gt;45 tahun</w:t>
            </w:r>
          </w:p>
        </w:tc>
        <w:tc>
          <w:tcPr>
            <w:tcW w:w="1417"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35,1</w:t>
            </w:r>
          </w:p>
        </w:tc>
        <w:tc>
          <w:tcPr>
            <w:tcW w:w="1701"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35,1</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559"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417"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134"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701"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7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4"/>
        <w:gridCol w:w="1414"/>
        <w:gridCol w:w="1418"/>
        <w:gridCol w:w="1276"/>
        <w:gridCol w:w="1559"/>
        <w:gridCol w:w="1476"/>
      </w:tblGrid>
      <w:tr w:rsidR="0063311E" w:rsidRPr="008E2CA5" w:rsidTr="0009123F">
        <w:trPr>
          <w:cantSplit/>
        </w:trPr>
        <w:tc>
          <w:tcPr>
            <w:tcW w:w="7997"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Pendidikan</w:t>
            </w:r>
          </w:p>
        </w:tc>
      </w:tr>
      <w:tr w:rsidR="0063311E" w:rsidRPr="008E2CA5" w:rsidTr="0009123F">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55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854"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1414"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D1</w:t>
            </w:r>
          </w:p>
        </w:tc>
        <w:tc>
          <w:tcPr>
            <w:tcW w:w="1418"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w:t>
            </w:r>
          </w:p>
        </w:tc>
        <w:tc>
          <w:tcPr>
            <w:tcW w:w="127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c>
          <w:tcPr>
            <w:tcW w:w="155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r>
      <w:tr w:rsidR="0063311E" w:rsidRPr="008E2CA5" w:rsidTr="0009123F">
        <w:trPr>
          <w:cantSplit/>
        </w:trPr>
        <w:tc>
          <w:tcPr>
            <w:tcW w:w="854"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14"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D3</w:t>
            </w:r>
          </w:p>
        </w:tc>
        <w:tc>
          <w:tcPr>
            <w:tcW w:w="141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40,4</w:t>
            </w:r>
          </w:p>
        </w:tc>
        <w:tc>
          <w:tcPr>
            <w:tcW w:w="155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40,4</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73,7</w:t>
            </w:r>
          </w:p>
        </w:tc>
      </w:tr>
      <w:tr w:rsidR="0063311E" w:rsidRPr="008E2CA5" w:rsidTr="0009123F">
        <w:trPr>
          <w:cantSplit/>
        </w:trPr>
        <w:tc>
          <w:tcPr>
            <w:tcW w:w="854"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14"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S1</w:t>
            </w:r>
          </w:p>
        </w:tc>
        <w:tc>
          <w:tcPr>
            <w:tcW w:w="141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14</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24,6</w:t>
            </w:r>
          </w:p>
        </w:tc>
        <w:tc>
          <w:tcPr>
            <w:tcW w:w="155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24,6</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98,2</w:t>
            </w:r>
          </w:p>
        </w:tc>
      </w:tr>
      <w:tr w:rsidR="0063311E" w:rsidRPr="008E2CA5" w:rsidTr="0009123F">
        <w:trPr>
          <w:cantSplit/>
        </w:trPr>
        <w:tc>
          <w:tcPr>
            <w:tcW w:w="854"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14"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SMA</w:t>
            </w:r>
          </w:p>
        </w:tc>
        <w:tc>
          <w:tcPr>
            <w:tcW w:w="141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5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854"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14"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418"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27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55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Default="0063311E" w:rsidP="0063311E">
      <w:pPr>
        <w:rPr>
          <w:rFonts w:ascii="Times New Roman" w:hAnsi="Times New Roman" w:cs="Times New Roman"/>
          <w:sz w:val="20"/>
          <w:szCs w:val="20"/>
        </w:rPr>
      </w:pPr>
      <w:r>
        <w:rPr>
          <w:rFonts w:ascii="Times New Roman" w:hAnsi="Times New Roman" w:cs="Times New Roman"/>
          <w:sz w:val="20"/>
          <w:szCs w:val="20"/>
        </w:rPr>
        <w:br w:type="page"/>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2268"/>
        <w:gridCol w:w="1134"/>
        <w:gridCol w:w="992"/>
        <w:gridCol w:w="992"/>
        <w:gridCol w:w="1560"/>
      </w:tblGrid>
      <w:tr w:rsidR="0063311E" w:rsidRPr="008E2CA5" w:rsidTr="0009123F">
        <w:trPr>
          <w:cantSplit/>
        </w:trPr>
        <w:tc>
          <w:tcPr>
            <w:tcW w:w="7797"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Jabatan</w:t>
            </w:r>
          </w:p>
        </w:tc>
      </w:tr>
      <w:tr w:rsidR="0063311E" w:rsidRPr="008E2CA5" w:rsidTr="0009123F">
        <w:trPr>
          <w:cantSplit/>
        </w:trPr>
        <w:tc>
          <w:tcPr>
            <w:tcW w:w="3119"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992"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992"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560"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2268"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Kasubbag Tata Usaha</w:t>
            </w:r>
          </w:p>
        </w:tc>
        <w:tc>
          <w:tcPr>
            <w:tcW w:w="1134"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Kepala Puskesmas</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Penanggung jawab</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10,5</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46</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80,7</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80,7</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91,2</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  SI</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93,0</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 Jaminan Kesehatan</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94,7</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 Kepegawaian</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96,5</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 Keuangan Umum</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98,2</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 Petugas Aspak</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560"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68"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992"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992"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560"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983"/>
        <w:gridCol w:w="1169"/>
        <w:gridCol w:w="1030"/>
        <w:gridCol w:w="1399"/>
        <w:gridCol w:w="1476"/>
      </w:tblGrid>
      <w:tr w:rsidR="0063311E" w:rsidRPr="008E2CA5" w:rsidTr="0009123F">
        <w:trPr>
          <w:cantSplit/>
        </w:trPr>
        <w:tc>
          <w:tcPr>
            <w:tcW w:w="7908"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Keterangan Jabatan</w:t>
            </w:r>
          </w:p>
        </w:tc>
      </w:tr>
      <w:tr w:rsidR="0063311E" w:rsidRPr="008E2CA5" w:rsidTr="0009123F">
        <w:trPr>
          <w:cantSplit/>
        </w:trPr>
        <w:tc>
          <w:tcPr>
            <w:tcW w:w="2834"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030"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39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1983"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Kasubbag</w:t>
            </w:r>
          </w:p>
        </w:tc>
        <w:tc>
          <w:tcPr>
            <w:tcW w:w="1169"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03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39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983"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Kepala</w:t>
            </w:r>
          </w:p>
        </w:tc>
        <w:tc>
          <w:tcPr>
            <w:tcW w:w="116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03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39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983"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Penanggung Jawab</w:t>
            </w:r>
          </w:p>
        </w:tc>
        <w:tc>
          <w:tcPr>
            <w:tcW w:w="116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w:t>
            </w:r>
          </w:p>
        </w:tc>
        <w:tc>
          <w:tcPr>
            <w:tcW w:w="103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w:t>
            </w:r>
          </w:p>
        </w:tc>
        <w:tc>
          <w:tcPr>
            <w:tcW w:w="139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10,5</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983"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Staf</w:t>
            </w:r>
          </w:p>
        </w:tc>
        <w:tc>
          <w:tcPr>
            <w:tcW w:w="116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51</w:t>
            </w:r>
          </w:p>
        </w:tc>
        <w:tc>
          <w:tcPr>
            <w:tcW w:w="103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89,5</w:t>
            </w:r>
          </w:p>
        </w:tc>
        <w:tc>
          <w:tcPr>
            <w:tcW w:w="139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89,5</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983"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69"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03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39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Default="0063311E" w:rsidP="0063311E">
      <w:pPr>
        <w:rPr>
          <w:rFonts w:ascii="Times New Roman" w:hAnsi="Times New Roman" w:cs="Times New Roman"/>
          <w:b/>
          <w:sz w:val="20"/>
          <w:szCs w:val="20"/>
        </w:rPr>
      </w:pPr>
      <w:r>
        <w:rPr>
          <w:rFonts w:ascii="Times New Roman" w:hAnsi="Times New Roman" w:cs="Times New Roman"/>
          <w:b/>
          <w:sz w:val="20"/>
          <w:szCs w:val="20"/>
        </w:rPr>
        <w:br w:type="page"/>
      </w:r>
    </w:p>
    <w:p w:rsidR="0063311E" w:rsidRPr="00C14B37" w:rsidRDefault="0063311E" w:rsidP="0063311E">
      <w:pPr>
        <w:rPr>
          <w:rFonts w:ascii="Times New Roman" w:hAnsi="Times New Roman" w:cs="Times New Roman"/>
          <w:b/>
          <w:sz w:val="24"/>
          <w:szCs w:val="24"/>
          <w:lang w:val="en-ID"/>
        </w:rPr>
      </w:pPr>
      <w:r w:rsidRPr="00C14B37">
        <w:rPr>
          <w:rFonts w:ascii="Times New Roman" w:hAnsi="Times New Roman" w:cs="Times New Roman"/>
          <w:b/>
          <w:sz w:val="24"/>
          <w:szCs w:val="24"/>
        </w:rPr>
        <w:t xml:space="preserve">Lampiran </w:t>
      </w:r>
      <w:r w:rsidRPr="00C14B37">
        <w:rPr>
          <w:rFonts w:ascii="Times New Roman" w:hAnsi="Times New Roman" w:cs="Times New Roman"/>
          <w:b/>
          <w:sz w:val="24"/>
          <w:szCs w:val="24"/>
          <w:lang w:val="en-ID"/>
        </w:rPr>
        <w:t xml:space="preserve">6 : JAWABAN </w:t>
      </w:r>
      <w:r w:rsidRPr="00C14B37">
        <w:rPr>
          <w:rFonts w:ascii="Times New Roman" w:hAnsi="Times New Roman" w:cs="Times New Roman"/>
          <w:b/>
          <w:sz w:val="24"/>
          <w:szCs w:val="24"/>
        </w:rPr>
        <w:t xml:space="preserve"> RESPONDEN</w:t>
      </w:r>
      <w:r w:rsidRPr="00C14B37">
        <w:rPr>
          <w:rFonts w:ascii="Times New Roman" w:hAnsi="Times New Roman" w:cs="Times New Roman"/>
          <w:b/>
          <w:sz w:val="24"/>
          <w:szCs w:val="24"/>
          <w:lang w:val="en-ID"/>
        </w:rPr>
        <w:t xml:space="preserve"> (UJI UNIVARIAT)</w:t>
      </w:r>
    </w:p>
    <w:p w:rsidR="0063311E" w:rsidRPr="00C14B37" w:rsidRDefault="0063311E" w:rsidP="0063311E">
      <w:pPr>
        <w:tabs>
          <w:tab w:val="left" w:pos="567"/>
          <w:tab w:val="left" w:pos="5954"/>
        </w:tabs>
        <w:spacing w:after="0" w:line="480" w:lineRule="auto"/>
        <w:jc w:val="both"/>
        <w:rPr>
          <w:rFonts w:ascii="Times New Roman" w:hAnsi="Times New Roman" w:cs="Times New Roman"/>
          <w:b/>
          <w:sz w:val="24"/>
          <w:szCs w:val="24"/>
          <w:lang w:val="en-ID"/>
        </w:rPr>
      </w:pPr>
    </w:p>
    <w:p w:rsidR="0063311E" w:rsidRPr="00C14B37" w:rsidRDefault="0063311E" w:rsidP="0063311E">
      <w:pPr>
        <w:tabs>
          <w:tab w:val="left" w:pos="567"/>
          <w:tab w:val="left" w:pos="5954"/>
        </w:tabs>
        <w:spacing w:after="0" w:line="480" w:lineRule="auto"/>
        <w:jc w:val="both"/>
        <w:rPr>
          <w:rFonts w:ascii="Times New Roman" w:hAnsi="Times New Roman" w:cs="Times New Roman"/>
          <w:b/>
          <w:sz w:val="24"/>
          <w:szCs w:val="24"/>
        </w:rPr>
      </w:pPr>
      <w:r w:rsidRPr="00C14B37">
        <w:rPr>
          <w:rFonts w:ascii="Times New Roman" w:hAnsi="Times New Roman" w:cs="Times New Roman"/>
          <w:b/>
          <w:sz w:val="24"/>
          <w:szCs w:val="24"/>
        </w:rPr>
        <w:t>Budaya Organisasi(X</w:t>
      </w:r>
      <w:r w:rsidRPr="00C14B37">
        <w:rPr>
          <w:rFonts w:ascii="Times New Roman" w:hAnsi="Times New Roman" w:cs="Times New Roman"/>
          <w:b/>
          <w:sz w:val="24"/>
          <w:szCs w:val="24"/>
          <w:vertAlign w:val="subscript"/>
        </w:rPr>
        <w:t>1</w:t>
      </w:r>
      <w:r w:rsidRPr="00C14B37">
        <w:rPr>
          <w:rFonts w:ascii="Times New Roman" w:hAnsi="Times New Roman" w:cs="Times New Roman"/>
          <w:b/>
          <w:sz w:val="24"/>
          <w:szCs w:val="24"/>
        </w:rPr>
        <w:t>)</w:t>
      </w:r>
    </w:p>
    <w:tbl>
      <w:tblPr>
        <w:tblW w:w="5931" w:type="dxa"/>
        <w:jc w:val="center"/>
        <w:tblLook w:val="04A0" w:firstRow="1" w:lastRow="0" w:firstColumn="1" w:lastColumn="0" w:noHBand="0" w:noVBand="1"/>
      </w:tblPr>
      <w:tblGrid>
        <w:gridCol w:w="688"/>
        <w:gridCol w:w="1594"/>
        <w:gridCol w:w="1373"/>
        <w:gridCol w:w="1061"/>
        <w:gridCol w:w="1215"/>
      </w:tblGrid>
      <w:tr w:rsidR="0063311E" w:rsidRPr="008E2CA5" w:rsidTr="0009123F">
        <w:trPr>
          <w:trHeight w:val="300"/>
          <w:jc w:val="center"/>
        </w:trPr>
        <w:tc>
          <w:tcPr>
            <w:tcW w:w="6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No</w:t>
            </w:r>
          </w:p>
        </w:tc>
        <w:tc>
          <w:tcPr>
            <w:tcW w:w="296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Lemah (1)</w:t>
            </w:r>
          </w:p>
        </w:tc>
        <w:tc>
          <w:tcPr>
            <w:tcW w:w="2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Kuat(2)</w:t>
            </w:r>
          </w:p>
        </w:tc>
      </w:tr>
      <w:tr w:rsidR="0063311E" w:rsidRPr="008E2CA5" w:rsidTr="0009123F">
        <w:trPr>
          <w:trHeight w:val="300"/>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rsidR="0063311E" w:rsidRPr="008E2CA5" w:rsidRDefault="0063311E" w:rsidP="0009123F">
            <w:pPr>
              <w:jc w:val="center"/>
              <w:rPr>
                <w:rFonts w:eastAsia="Times New Roman" w:cs="Times New Roman"/>
                <w:color w:val="000000"/>
                <w:szCs w:val="20"/>
                <w:lang w:eastAsia="id-ID"/>
              </w:rPr>
            </w:pP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F</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f</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27</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47%</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30</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53%</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25</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44%</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32</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56%</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23</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40%</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34</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60%</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22</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39%</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35</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61%</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28</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49%</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29</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51%</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6</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24</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42%</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33</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58%</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7</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27</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47%</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30</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53%</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8</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26</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46%</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31</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54%</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9</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22</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39%</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35</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61%</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10</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25</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44%</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32</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56%</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11</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26</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46%</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31</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54%</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12</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26</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46%</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31</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54%</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13</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25</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44%</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32</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56%</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14</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25</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44%</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32</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56%</w:t>
            </w:r>
          </w:p>
        </w:tc>
      </w:tr>
      <w:tr w:rsidR="0063311E" w:rsidRPr="008E2CA5" w:rsidTr="0009123F">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Rata-Rata</w:t>
            </w:r>
          </w:p>
        </w:tc>
        <w:tc>
          <w:tcPr>
            <w:tcW w:w="159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25,07</w:t>
            </w:r>
          </w:p>
        </w:tc>
        <w:tc>
          <w:tcPr>
            <w:tcW w:w="1373"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44%</w:t>
            </w:r>
          </w:p>
        </w:tc>
        <w:tc>
          <w:tcPr>
            <w:tcW w:w="106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31,93</w:t>
            </w:r>
          </w:p>
        </w:tc>
        <w:tc>
          <w:tcPr>
            <w:tcW w:w="121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Cs w:val="20"/>
                <w:lang w:eastAsia="id-ID"/>
              </w:rPr>
            </w:pPr>
            <w:r w:rsidRPr="008E2CA5">
              <w:rPr>
                <w:rFonts w:eastAsia="Times New Roman" w:cs="Times New Roman"/>
                <w:color w:val="000000"/>
                <w:szCs w:val="20"/>
                <w:lang w:eastAsia="id-ID"/>
              </w:rPr>
              <w:t>56%</w:t>
            </w:r>
          </w:p>
        </w:tc>
      </w:tr>
    </w:tbl>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C14B37" w:rsidRDefault="0063311E" w:rsidP="0063311E">
      <w:pPr>
        <w:tabs>
          <w:tab w:val="left" w:pos="567"/>
        </w:tabs>
        <w:spacing w:after="0" w:line="480" w:lineRule="auto"/>
        <w:jc w:val="both"/>
        <w:rPr>
          <w:rFonts w:ascii="Times New Roman" w:hAnsi="Times New Roman" w:cs="Times New Roman"/>
          <w:b/>
          <w:sz w:val="24"/>
          <w:szCs w:val="20"/>
        </w:rPr>
      </w:pPr>
      <w:r w:rsidRPr="00C14B37">
        <w:rPr>
          <w:rFonts w:ascii="Times New Roman" w:hAnsi="Times New Roman" w:cs="Times New Roman"/>
          <w:b/>
          <w:sz w:val="24"/>
          <w:szCs w:val="20"/>
        </w:rPr>
        <w:t>Lingkungan Kerja (X</w:t>
      </w:r>
      <w:r w:rsidRPr="00C14B37">
        <w:rPr>
          <w:rFonts w:ascii="Times New Roman" w:hAnsi="Times New Roman" w:cs="Times New Roman"/>
          <w:b/>
          <w:sz w:val="24"/>
          <w:szCs w:val="20"/>
          <w:vertAlign w:val="subscript"/>
        </w:rPr>
        <w:t>2</w:t>
      </w:r>
      <w:r w:rsidRPr="00C14B37">
        <w:rPr>
          <w:rFonts w:ascii="Times New Roman" w:hAnsi="Times New Roman" w:cs="Times New Roman"/>
          <w:b/>
          <w:sz w:val="24"/>
          <w:szCs w:val="20"/>
        </w:rPr>
        <w:t>)</w:t>
      </w:r>
    </w:p>
    <w:tbl>
      <w:tblPr>
        <w:tblW w:w="5936" w:type="dxa"/>
        <w:jc w:val="center"/>
        <w:tblLook w:val="04A0" w:firstRow="1" w:lastRow="0" w:firstColumn="1" w:lastColumn="0" w:noHBand="0" w:noVBand="1"/>
      </w:tblPr>
      <w:tblGrid>
        <w:gridCol w:w="842"/>
        <w:gridCol w:w="1335"/>
        <w:gridCol w:w="1237"/>
        <w:gridCol w:w="1191"/>
        <w:gridCol w:w="1331"/>
      </w:tblGrid>
      <w:tr w:rsidR="0063311E" w:rsidRPr="008E2CA5" w:rsidTr="0009123F">
        <w:trPr>
          <w:trHeight w:val="300"/>
          <w:jc w:val="center"/>
        </w:trPr>
        <w:tc>
          <w:tcPr>
            <w:tcW w:w="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No</w:t>
            </w:r>
          </w:p>
        </w:tc>
        <w:tc>
          <w:tcPr>
            <w:tcW w:w="257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Lemah (1)</w:t>
            </w:r>
          </w:p>
        </w:tc>
        <w:tc>
          <w:tcPr>
            <w:tcW w:w="252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Kuat(2)</w:t>
            </w:r>
          </w:p>
        </w:tc>
      </w:tr>
      <w:tr w:rsidR="0063311E" w:rsidRPr="008E2CA5" w:rsidTr="0009123F">
        <w:trPr>
          <w:trHeight w:val="300"/>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rsidR="0063311E" w:rsidRPr="008E2CA5" w:rsidRDefault="0063311E" w:rsidP="0009123F">
            <w:pPr>
              <w:rPr>
                <w:rFonts w:ascii="Arial" w:eastAsia="Times New Roman" w:hAnsi="Arial" w:cs="Arial"/>
                <w:color w:val="000000"/>
                <w:sz w:val="20"/>
                <w:szCs w:val="20"/>
                <w:lang w:eastAsia="id-ID"/>
              </w:rPr>
            </w:pP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F</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f</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20</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35%</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37</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65%</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2</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21</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37%</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36</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63%</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22</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39%</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35</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61%</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4</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17</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30%</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40</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70%</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5</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19</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33%</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38</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67%</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18</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32%</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39</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68%</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7</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19</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33%</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38</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67%</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8</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17</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30%</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40</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70%</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9</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20</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35%</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37</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65%</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10</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19</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33%</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38</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67%</w:t>
            </w:r>
          </w:p>
        </w:tc>
      </w:tr>
      <w:tr w:rsidR="0063311E" w:rsidRPr="008E2CA5" w:rsidTr="0009123F">
        <w:trPr>
          <w:trHeight w:val="300"/>
          <w:jc w:val="center"/>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Rata-Rata</w:t>
            </w:r>
          </w:p>
        </w:tc>
        <w:tc>
          <w:tcPr>
            <w:tcW w:w="133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19,20</w:t>
            </w:r>
          </w:p>
        </w:tc>
        <w:tc>
          <w:tcPr>
            <w:tcW w:w="123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34%</w:t>
            </w:r>
          </w:p>
        </w:tc>
        <w:tc>
          <w:tcPr>
            <w:tcW w:w="119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37,80</w:t>
            </w:r>
          </w:p>
        </w:tc>
        <w:tc>
          <w:tcPr>
            <w:tcW w:w="1331"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ascii="Arial" w:eastAsia="Times New Roman" w:hAnsi="Arial" w:cs="Arial"/>
                <w:color w:val="000000"/>
                <w:sz w:val="20"/>
                <w:szCs w:val="20"/>
                <w:lang w:eastAsia="id-ID"/>
              </w:rPr>
            </w:pPr>
            <w:r w:rsidRPr="008E2CA5">
              <w:rPr>
                <w:rFonts w:ascii="Arial" w:eastAsia="Times New Roman" w:hAnsi="Arial" w:cs="Arial"/>
                <w:color w:val="000000"/>
                <w:sz w:val="20"/>
                <w:szCs w:val="20"/>
                <w:lang w:eastAsia="id-ID"/>
              </w:rPr>
              <w:t>66%</w:t>
            </w:r>
          </w:p>
        </w:tc>
      </w:tr>
    </w:tbl>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Default="0063311E" w:rsidP="0063311E">
      <w:pPr>
        <w:rPr>
          <w:rFonts w:ascii="Times New Roman" w:hAnsi="Times New Roman" w:cs="Times New Roman"/>
          <w:b/>
          <w:sz w:val="20"/>
          <w:szCs w:val="20"/>
        </w:rPr>
      </w:pPr>
      <w:r>
        <w:rPr>
          <w:rFonts w:ascii="Times New Roman" w:hAnsi="Times New Roman" w:cs="Times New Roman"/>
          <w:b/>
          <w:sz w:val="20"/>
          <w:szCs w:val="20"/>
        </w:rPr>
        <w:br w:type="page"/>
      </w:r>
    </w:p>
    <w:p w:rsidR="0063311E" w:rsidRPr="00C14B37" w:rsidRDefault="0063311E" w:rsidP="0063311E">
      <w:pPr>
        <w:rPr>
          <w:rFonts w:ascii="Times New Roman" w:hAnsi="Times New Roman" w:cs="Times New Roman"/>
          <w:b/>
          <w:sz w:val="24"/>
          <w:szCs w:val="20"/>
          <w:lang w:val="en-ID"/>
        </w:rPr>
      </w:pPr>
      <w:r w:rsidRPr="00C14B37">
        <w:rPr>
          <w:rFonts w:ascii="Times New Roman" w:hAnsi="Times New Roman" w:cs="Times New Roman"/>
          <w:b/>
          <w:sz w:val="24"/>
          <w:szCs w:val="20"/>
        </w:rPr>
        <w:t>Kinerja(Y)</w:t>
      </w:r>
    </w:p>
    <w:tbl>
      <w:tblPr>
        <w:tblW w:w="5585" w:type="dxa"/>
        <w:jc w:val="center"/>
        <w:tblLook w:val="04A0" w:firstRow="1" w:lastRow="0" w:firstColumn="1" w:lastColumn="0" w:noHBand="0" w:noVBand="1"/>
      </w:tblPr>
      <w:tblGrid>
        <w:gridCol w:w="960"/>
        <w:gridCol w:w="1324"/>
        <w:gridCol w:w="1089"/>
        <w:gridCol w:w="1117"/>
        <w:gridCol w:w="1095"/>
      </w:tblGrid>
      <w:tr w:rsidR="0063311E" w:rsidRPr="008E2CA5" w:rsidTr="0009123F">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No</w:t>
            </w:r>
          </w:p>
        </w:tc>
        <w:tc>
          <w:tcPr>
            <w:tcW w:w="241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Lemah (1)</w:t>
            </w:r>
          </w:p>
        </w:tc>
        <w:tc>
          <w:tcPr>
            <w:tcW w:w="22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Kuat(2)</w:t>
            </w:r>
          </w:p>
        </w:tc>
      </w:tr>
      <w:tr w:rsidR="0063311E" w:rsidRPr="008E2CA5" w:rsidTr="0009123F">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3311E" w:rsidRPr="008E2CA5" w:rsidRDefault="0063311E" w:rsidP="0009123F">
            <w:pPr>
              <w:rPr>
                <w:rFonts w:eastAsia="Times New Roman" w:cs="Times New Roman"/>
                <w:color w:val="000000"/>
                <w:sz w:val="20"/>
                <w:szCs w:val="20"/>
                <w:lang w:eastAsia="id-ID"/>
              </w:rPr>
            </w:pP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F</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f</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22</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39%</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35</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61%</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17</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30%</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40</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70%</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24</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42%</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33</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58%</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19</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33%</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38</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67%</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5</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25</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44%</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32</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56%</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23</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40%</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34</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60%</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7</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20</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35%</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37</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65%</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8</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24</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42%</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33</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58%</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9</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21</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37%</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36</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63%</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10</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23</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40%</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34</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60%</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11</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20</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35%</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37</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65%</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12</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19</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33%</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38</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67%</w:t>
            </w:r>
          </w:p>
        </w:tc>
      </w:tr>
      <w:tr w:rsidR="0063311E" w:rsidRPr="008E2CA5" w:rsidTr="000912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Rata-Rata</w:t>
            </w:r>
          </w:p>
        </w:tc>
        <w:tc>
          <w:tcPr>
            <w:tcW w:w="1324"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21,42</w:t>
            </w:r>
          </w:p>
        </w:tc>
        <w:tc>
          <w:tcPr>
            <w:tcW w:w="1089"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38%</w:t>
            </w:r>
          </w:p>
        </w:tc>
        <w:tc>
          <w:tcPr>
            <w:tcW w:w="1117"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35,58</w:t>
            </w:r>
          </w:p>
        </w:tc>
        <w:tc>
          <w:tcPr>
            <w:tcW w:w="1095" w:type="dxa"/>
            <w:tcBorders>
              <w:top w:val="nil"/>
              <w:left w:val="nil"/>
              <w:bottom w:val="single" w:sz="4" w:space="0" w:color="auto"/>
              <w:right w:val="single" w:sz="4" w:space="0" w:color="auto"/>
            </w:tcBorders>
            <w:shd w:val="clear" w:color="auto" w:fill="auto"/>
            <w:noWrap/>
            <w:vAlign w:val="center"/>
            <w:hideMark/>
          </w:tcPr>
          <w:p w:rsidR="0063311E" w:rsidRPr="008E2CA5" w:rsidRDefault="0063311E" w:rsidP="0009123F">
            <w:pPr>
              <w:jc w:val="center"/>
              <w:rPr>
                <w:rFonts w:eastAsia="Times New Roman" w:cs="Times New Roman"/>
                <w:color w:val="000000"/>
                <w:sz w:val="20"/>
                <w:szCs w:val="20"/>
                <w:lang w:eastAsia="id-ID"/>
              </w:rPr>
            </w:pPr>
            <w:r w:rsidRPr="008E2CA5">
              <w:rPr>
                <w:rFonts w:eastAsia="Times New Roman" w:cs="Times New Roman"/>
                <w:color w:val="000000"/>
                <w:sz w:val="20"/>
                <w:szCs w:val="20"/>
                <w:lang w:eastAsia="id-ID"/>
              </w:rPr>
              <w:t>62%</w:t>
            </w:r>
          </w:p>
        </w:tc>
      </w:tr>
    </w:tbl>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Default="0063311E" w:rsidP="0063311E">
      <w:pPr>
        <w:rPr>
          <w:rFonts w:ascii="Times New Roman" w:hAnsi="Times New Roman" w:cs="Times New Roman"/>
          <w:b/>
          <w:sz w:val="20"/>
          <w:szCs w:val="20"/>
        </w:rPr>
      </w:pPr>
      <w:r>
        <w:rPr>
          <w:rFonts w:ascii="Times New Roman" w:hAnsi="Times New Roman" w:cs="Times New Roman"/>
          <w:b/>
          <w:sz w:val="20"/>
          <w:szCs w:val="20"/>
        </w:rPr>
        <w:br w:type="page"/>
      </w:r>
    </w:p>
    <w:p w:rsidR="0063311E" w:rsidRPr="008E2CA5" w:rsidRDefault="0063311E" w:rsidP="0063311E">
      <w:pPr>
        <w:rPr>
          <w:rFonts w:ascii="Times New Roman" w:hAnsi="Times New Roman" w:cs="Times New Roman"/>
          <w:b/>
          <w:sz w:val="20"/>
          <w:szCs w:val="20"/>
        </w:rPr>
      </w:pPr>
      <w:r w:rsidRPr="008E2CA5">
        <w:rPr>
          <w:rFonts w:ascii="Times New Roman" w:hAnsi="Times New Roman" w:cs="Times New Roman"/>
          <w:b/>
          <w:sz w:val="20"/>
          <w:szCs w:val="20"/>
        </w:rPr>
        <w:t>FREKUENSI  PER VARIABEL</w:t>
      </w:r>
    </w:p>
    <w:p w:rsidR="0063311E" w:rsidRPr="008E2CA5" w:rsidRDefault="0063311E" w:rsidP="0063311E">
      <w:pPr>
        <w:autoSpaceDE w:val="0"/>
        <w:autoSpaceDN w:val="0"/>
        <w:adjustRightInd w:val="0"/>
        <w:spacing w:after="0" w:line="240" w:lineRule="auto"/>
        <w:rPr>
          <w:rFonts w:ascii="Times New Roman" w:hAnsi="Times New Roman" w:cs="Times New Roman"/>
          <w:sz w:val="20"/>
          <w:szCs w:val="20"/>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63311E" w:rsidRPr="008E2CA5" w:rsidTr="0009123F">
        <w:trPr>
          <w:cantSplit/>
        </w:trPr>
        <w:tc>
          <w:tcPr>
            <w:tcW w:w="6698"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Budaya Organisasi</w:t>
            </w:r>
          </w:p>
        </w:tc>
      </w:tr>
      <w:tr w:rsidR="0063311E" w:rsidRPr="008E2CA5" w:rsidTr="0009123F">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68"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02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398"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891"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68"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w:t>
            </w:r>
          </w:p>
        </w:tc>
        <w:tc>
          <w:tcPr>
            <w:tcW w:w="102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c>
          <w:tcPr>
            <w:tcW w:w="139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c>
          <w:tcPr>
            <w:tcW w:w="1475"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w:t>
            </w:r>
          </w:p>
        </w:tc>
      </w:tr>
      <w:tr w:rsidR="0063311E" w:rsidRPr="008E2CA5" w:rsidTr="0009123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1"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68"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38</w:t>
            </w:r>
          </w:p>
        </w:tc>
        <w:tc>
          <w:tcPr>
            <w:tcW w:w="102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66,7</w:t>
            </w:r>
          </w:p>
        </w:tc>
        <w:tc>
          <w:tcPr>
            <w:tcW w:w="139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66,7</w:t>
            </w:r>
          </w:p>
        </w:tc>
        <w:tc>
          <w:tcPr>
            <w:tcW w:w="1475"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1"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68"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02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39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5"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63311E" w:rsidRPr="008E2CA5" w:rsidTr="0009123F">
        <w:trPr>
          <w:cantSplit/>
        </w:trPr>
        <w:tc>
          <w:tcPr>
            <w:tcW w:w="6702"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Lingkungan Kerja</w:t>
            </w:r>
          </w:p>
        </w:tc>
      </w:tr>
      <w:tr w:rsidR="0063311E" w:rsidRPr="008E2CA5" w:rsidTr="0009123F">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030"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39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892"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69"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03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c>
          <w:tcPr>
            <w:tcW w:w="139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r>
      <w:tr w:rsidR="0063311E" w:rsidRPr="008E2CA5" w:rsidTr="0009123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2"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6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c>
          <w:tcPr>
            <w:tcW w:w="103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82,5</w:t>
            </w:r>
          </w:p>
        </w:tc>
        <w:tc>
          <w:tcPr>
            <w:tcW w:w="139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82,5</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2"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69"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03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39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92"/>
        <w:gridCol w:w="1169"/>
        <w:gridCol w:w="1030"/>
        <w:gridCol w:w="1399"/>
        <w:gridCol w:w="1476"/>
      </w:tblGrid>
      <w:tr w:rsidR="0063311E" w:rsidRPr="008E2CA5" w:rsidTr="0009123F">
        <w:trPr>
          <w:cantSplit/>
        </w:trPr>
        <w:tc>
          <w:tcPr>
            <w:tcW w:w="6702"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Kinerja</w:t>
            </w:r>
          </w:p>
        </w:tc>
      </w:tr>
      <w:tr w:rsidR="0063311E" w:rsidRPr="008E2CA5" w:rsidTr="0009123F">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Frequency</w:t>
            </w:r>
          </w:p>
        </w:tc>
        <w:tc>
          <w:tcPr>
            <w:tcW w:w="1030"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w:t>
            </w:r>
          </w:p>
        </w:tc>
        <w:tc>
          <w:tcPr>
            <w:tcW w:w="139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Cumulative Percent</w:t>
            </w:r>
          </w:p>
        </w:tc>
      </w:tr>
      <w:tr w:rsidR="0063311E" w:rsidRPr="008E2CA5" w:rsidTr="0009123F">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Valid</w:t>
            </w:r>
          </w:p>
        </w:tc>
        <w:tc>
          <w:tcPr>
            <w:tcW w:w="892"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69"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03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c>
          <w:tcPr>
            <w:tcW w:w="139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c>
          <w:tcPr>
            <w:tcW w:w="147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w:t>
            </w:r>
          </w:p>
        </w:tc>
      </w:tr>
      <w:tr w:rsidR="0063311E" w:rsidRPr="008E2CA5" w:rsidTr="0009123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2"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69"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c>
          <w:tcPr>
            <w:tcW w:w="103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82,5</w:t>
            </w:r>
          </w:p>
        </w:tc>
        <w:tc>
          <w:tcPr>
            <w:tcW w:w="139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82,5</w:t>
            </w:r>
          </w:p>
        </w:tc>
        <w:tc>
          <w:tcPr>
            <w:tcW w:w="147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92"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69"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03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39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c>
          <w:tcPr>
            <w:tcW w:w="147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8E2CA5" w:rsidRDefault="0063311E" w:rsidP="0063311E">
      <w:pPr>
        <w:rPr>
          <w:rFonts w:ascii="Times New Roman" w:hAnsi="Times New Roman" w:cs="Times New Roman"/>
          <w:b/>
          <w:sz w:val="20"/>
          <w:szCs w:val="20"/>
          <w:lang w:val="en-ID"/>
        </w:rPr>
      </w:pPr>
    </w:p>
    <w:p w:rsidR="0063311E" w:rsidRPr="00C9678F" w:rsidRDefault="0063311E" w:rsidP="0063311E">
      <w:pPr>
        <w:rPr>
          <w:rFonts w:ascii="Times New Roman" w:hAnsi="Times New Roman" w:cs="Times New Roman"/>
          <w:b/>
          <w:sz w:val="24"/>
          <w:szCs w:val="24"/>
          <w:lang w:val="en-ID"/>
        </w:rPr>
      </w:pPr>
      <w:r w:rsidRPr="00C9678F">
        <w:rPr>
          <w:rFonts w:ascii="Times New Roman" w:hAnsi="Times New Roman" w:cs="Times New Roman"/>
          <w:b/>
          <w:sz w:val="24"/>
          <w:szCs w:val="24"/>
        </w:rPr>
        <w:t xml:space="preserve">Lampiran </w:t>
      </w:r>
      <w:r w:rsidRPr="00C9678F">
        <w:rPr>
          <w:rFonts w:ascii="Times New Roman" w:hAnsi="Times New Roman" w:cs="Times New Roman"/>
          <w:b/>
          <w:sz w:val="24"/>
          <w:szCs w:val="24"/>
          <w:lang w:val="en-ID"/>
        </w:rPr>
        <w:t>7 : UJI BIVARIAT</w:t>
      </w:r>
    </w:p>
    <w:p w:rsidR="0063311E" w:rsidRPr="008E2CA5" w:rsidRDefault="0063311E" w:rsidP="0063311E">
      <w:pPr>
        <w:autoSpaceDE w:val="0"/>
        <w:autoSpaceDN w:val="0"/>
        <w:adjustRightInd w:val="0"/>
        <w:spacing w:after="0" w:line="240" w:lineRule="auto"/>
        <w:rPr>
          <w:rFonts w:ascii="Arial" w:hAnsi="Arial" w:cs="Arial"/>
          <w:b/>
          <w:bCs/>
          <w:color w:val="000000"/>
          <w:sz w:val="20"/>
          <w:szCs w:val="20"/>
        </w:rPr>
      </w:pPr>
    </w:p>
    <w:p w:rsidR="0063311E" w:rsidRPr="008E2CA5" w:rsidRDefault="0063311E" w:rsidP="0063311E">
      <w:pPr>
        <w:autoSpaceDE w:val="0"/>
        <w:autoSpaceDN w:val="0"/>
        <w:adjustRightInd w:val="0"/>
        <w:spacing w:after="0" w:line="240" w:lineRule="auto"/>
        <w:rPr>
          <w:rFonts w:ascii="Arial" w:hAnsi="Arial" w:cs="Arial"/>
          <w:b/>
          <w:bCs/>
          <w:color w:val="000000"/>
          <w:sz w:val="20"/>
          <w:szCs w:val="20"/>
        </w:rPr>
      </w:pPr>
      <w:r w:rsidRPr="008E2CA5">
        <w:rPr>
          <w:rFonts w:ascii="Arial" w:hAnsi="Arial" w:cs="Arial"/>
          <w:b/>
          <w:bCs/>
          <w:color w:val="000000"/>
          <w:sz w:val="20"/>
          <w:szCs w:val="20"/>
        </w:rPr>
        <w:t>Budaya Organisasi * Kinerja</w:t>
      </w:r>
    </w:p>
    <w:p w:rsidR="0063311E" w:rsidRPr="008E2CA5" w:rsidRDefault="0063311E" w:rsidP="0063311E">
      <w:pPr>
        <w:autoSpaceDE w:val="0"/>
        <w:autoSpaceDN w:val="0"/>
        <w:adjustRightInd w:val="0"/>
        <w:spacing w:after="0" w:line="240" w:lineRule="auto"/>
        <w:rPr>
          <w:rFonts w:ascii="Arial" w:hAnsi="Arial" w:cs="Arial"/>
          <w:b/>
          <w:bCs/>
          <w:color w:val="000000"/>
          <w:sz w:val="20"/>
          <w:szCs w:val="20"/>
        </w:rPr>
      </w:pPr>
    </w:p>
    <w:tbl>
      <w:tblPr>
        <w:tblW w:w="6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983"/>
        <w:gridCol w:w="1136"/>
        <w:gridCol w:w="1136"/>
        <w:gridCol w:w="1136"/>
      </w:tblGrid>
      <w:tr w:rsidR="0063311E" w:rsidRPr="008E2CA5" w:rsidTr="0009123F">
        <w:trPr>
          <w:cantSplit/>
        </w:trPr>
        <w:tc>
          <w:tcPr>
            <w:tcW w:w="6495" w:type="dxa"/>
            <w:gridSpan w:val="5"/>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Crosstab</w:t>
            </w:r>
          </w:p>
        </w:tc>
      </w:tr>
      <w:tr w:rsidR="0063311E" w:rsidRPr="008E2CA5" w:rsidTr="0009123F">
        <w:trPr>
          <w:cantSplit/>
        </w:trPr>
        <w:tc>
          <w:tcPr>
            <w:tcW w:w="6495" w:type="dxa"/>
            <w:gridSpan w:val="5"/>
            <w:tcBorders>
              <w:top w:val="nil"/>
              <w:left w:val="nil"/>
              <w:bottom w:val="nil"/>
              <w:right w:val="nil"/>
            </w:tcBorders>
            <w:shd w:val="clear" w:color="auto" w:fill="FFFFFF"/>
            <w:vAlign w:val="bottom"/>
          </w:tcPr>
          <w:p w:rsidR="0063311E" w:rsidRPr="008E2CA5" w:rsidRDefault="0063311E" w:rsidP="0009123F">
            <w:pPr>
              <w:autoSpaceDE w:val="0"/>
              <w:autoSpaceDN w:val="0"/>
              <w:adjustRightInd w:val="0"/>
              <w:spacing w:after="0" w:line="320" w:lineRule="atLeast"/>
              <w:rPr>
                <w:rFonts w:ascii="Times New Roman" w:hAnsi="Times New Roman" w:cs="Times New Roman"/>
                <w:sz w:val="20"/>
                <w:szCs w:val="20"/>
              </w:rPr>
            </w:pPr>
            <w:r w:rsidRPr="008E2CA5">
              <w:rPr>
                <w:rFonts w:ascii="Arial" w:hAnsi="Arial" w:cs="Arial"/>
                <w:color w:val="000000"/>
                <w:sz w:val="20"/>
                <w:szCs w:val="20"/>
                <w:shd w:val="clear" w:color="auto" w:fill="FFFFFF"/>
              </w:rPr>
              <w:t xml:space="preserve">Count  </w:t>
            </w:r>
          </w:p>
        </w:tc>
      </w:tr>
      <w:tr w:rsidR="0063311E" w:rsidRPr="008E2CA5" w:rsidTr="0009123F">
        <w:trPr>
          <w:cantSplit/>
        </w:trPr>
        <w:tc>
          <w:tcPr>
            <w:tcW w:w="3087" w:type="dxa"/>
            <w:gridSpan w:val="2"/>
            <w:vMerge w:val="restart"/>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2272" w:type="dxa"/>
            <w:gridSpan w:val="2"/>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w:t>
            </w:r>
          </w:p>
        </w:tc>
        <w:tc>
          <w:tcPr>
            <w:tcW w:w="1136" w:type="dxa"/>
            <w:vMerge w:val="restart"/>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Total</w:t>
            </w:r>
          </w:p>
        </w:tc>
      </w:tr>
      <w:tr w:rsidR="0063311E" w:rsidRPr="008E2CA5" w:rsidTr="0009123F">
        <w:trPr>
          <w:cantSplit/>
        </w:trPr>
        <w:tc>
          <w:tcPr>
            <w:tcW w:w="3087" w:type="dxa"/>
            <w:gridSpan w:val="2"/>
            <w:vMerge/>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6" w:type="dxa"/>
            <w:tcBorders>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Lemah</w:t>
            </w:r>
          </w:p>
        </w:tc>
        <w:tc>
          <w:tcPr>
            <w:tcW w:w="1136"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Kuat</w:t>
            </w:r>
          </w:p>
        </w:tc>
        <w:tc>
          <w:tcPr>
            <w:tcW w:w="1136" w:type="dxa"/>
            <w:vMerge/>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r>
      <w:tr w:rsidR="0063311E" w:rsidRPr="008E2CA5" w:rsidTr="0009123F">
        <w:trPr>
          <w:cantSplit/>
        </w:trPr>
        <w:tc>
          <w:tcPr>
            <w:tcW w:w="2104" w:type="dxa"/>
            <w:vMerge w:val="restart"/>
            <w:tcBorders>
              <w:top w:val="single" w:sz="16" w:space="0" w:color="000000"/>
              <w:left w:val="single" w:sz="16" w:space="0" w:color="000000"/>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Budaya Organisasi</w:t>
            </w:r>
          </w:p>
        </w:tc>
        <w:tc>
          <w:tcPr>
            <w:tcW w:w="983"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3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w:t>
            </w:r>
          </w:p>
        </w:tc>
        <w:tc>
          <w:tcPr>
            <w:tcW w:w="113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13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w:t>
            </w:r>
          </w:p>
        </w:tc>
      </w:tr>
      <w:tr w:rsidR="0063311E" w:rsidRPr="008E2CA5" w:rsidTr="0009123F">
        <w:trPr>
          <w:cantSplit/>
        </w:trPr>
        <w:tc>
          <w:tcPr>
            <w:tcW w:w="2104" w:type="dxa"/>
            <w:vMerge/>
            <w:tcBorders>
              <w:top w:val="single" w:sz="16" w:space="0" w:color="000000"/>
              <w:left w:val="single" w:sz="16" w:space="0" w:color="000000"/>
              <w:bottom w:val="nil"/>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983"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13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37</w:t>
            </w:r>
          </w:p>
        </w:tc>
        <w:tc>
          <w:tcPr>
            <w:tcW w:w="113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38</w:t>
            </w:r>
          </w:p>
        </w:tc>
      </w:tr>
      <w:tr w:rsidR="0063311E" w:rsidRPr="008E2CA5" w:rsidTr="0009123F">
        <w:trPr>
          <w:cantSplit/>
        </w:trPr>
        <w:tc>
          <w:tcPr>
            <w:tcW w:w="3087" w:type="dxa"/>
            <w:gridSpan w:val="2"/>
            <w:tcBorders>
              <w:top w:val="nil"/>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3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13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c>
          <w:tcPr>
            <w:tcW w:w="113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5"/>
        <w:gridCol w:w="993"/>
        <w:gridCol w:w="708"/>
        <w:gridCol w:w="1276"/>
        <w:gridCol w:w="1134"/>
        <w:gridCol w:w="1134"/>
      </w:tblGrid>
      <w:tr w:rsidR="0063311E" w:rsidRPr="008E2CA5" w:rsidTr="0009123F">
        <w:trPr>
          <w:cantSplit/>
        </w:trPr>
        <w:tc>
          <w:tcPr>
            <w:tcW w:w="8080"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Chi-Square Tests</w:t>
            </w:r>
          </w:p>
        </w:tc>
      </w:tr>
      <w:tr w:rsidR="0063311E" w:rsidRPr="008E2CA5" w:rsidTr="0009123F">
        <w:trPr>
          <w:cantSplit/>
        </w:trPr>
        <w:tc>
          <w:tcPr>
            <w:tcW w:w="283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993"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Value</w:t>
            </w:r>
          </w:p>
        </w:tc>
        <w:tc>
          <w:tcPr>
            <w:tcW w:w="708"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1276"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Asymp. Sig. (2-sided)</w:t>
            </w:r>
          </w:p>
        </w:tc>
        <w:tc>
          <w:tcPr>
            <w:tcW w:w="1134"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Exact Sig. (2-sided)</w:t>
            </w:r>
          </w:p>
        </w:tc>
        <w:tc>
          <w:tcPr>
            <w:tcW w:w="1134"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Exact Sig. (1-sided)</w:t>
            </w:r>
          </w:p>
        </w:tc>
      </w:tr>
      <w:tr w:rsidR="0063311E" w:rsidRPr="008E2CA5" w:rsidTr="0009123F">
        <w:trPr>
          <w:cantSplit/>
        </w:trPr>
        <w:tc>
          <w:tcPr>
            <w:tcW w:w="2835" w:type="dxa"/>
            <w:tcBorders>
              <w:top w:val="single" w:sz="16" w:space="0" w:color="000000"/>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Chi-Square</w:t>
            </w:r>
          </w:p>
        </w:tc>
        <w:tc>
          <w:tcPr>
            <w:tcW w:w="993"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17,524</w:t>
            </w:r>
            <w:r w:rsidRPr="008E2CA5">
              <w:rPr>
                <w:rFonts w:ascii="Arial" w:hAnsi="Arial" w:cs="Arial"/>
                <w:color w:val="000000"/>
                <w:sz w:val="20"/>
                <w:szCs w:val="20"/>
                <w:vertAlign w:val="superscript"/>
              </w:rPr>
              <w:t>a</w:t>
            </w:r>
          </w:p>
        </w:tc>
        <w:tc>
          <w:tcPr>
            <w:tcW w:w="70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83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Continuity Correction</w:t>
            </w:r>
            <w:r w:rsidRPr="008E2CA5">
              <w:rPr>
                <w:rFonts w:ascii="Arial" w:hAnsi="Arial" w:cs="Arial"/>
                <w:color w:val="000000"/>
                <w:sz w:val="20"/>
                <w:szCs w:val="20"/>
                <w:vertAlign w:val="superscript"/>
              </w:rPr>
              <w:t>b</w:t>
            </w:r>
          </w:p>
        </w:tc>
        <w:tc>
          <w:tcPr>
            <w:tcW w:w="993"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14,568</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83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Likelihood Ratio</w:t>
            </w:r>
          </w:p>
        </w:tc>
        <w:tc>
          <w:tcPr>
            <w:tcW w:w="993"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17,407</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83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Fisher's Exact Test</w:t>
            </w:r>
          </w:p>
        </w:tc>
        <w:tc>
          <w:tcPr>
            <w:tcW w:w="993"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283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Linear-by-Linear Association</w:t>
            </w:r>
          </w:p>
        </w:tc>
        <w:tc>
          <w:tcPr>
            <w:tcW w:w="993"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17,217</w:t>
            </w:r>
          </w:p>
        </w:tc>
        <w:tc>
          <w:tcPr>
            <w:tcW w:w="70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835" w:type="dxa"/>
            <w:tcBorders>
              <w:top w:val="nil"/>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 of Valid Cases</w:t>
            </w:r>
          </w:p>
        </w:tc>
        <w:tc>
          <w:tcPr>
            <w:tcW w:w="993"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70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8080"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1 cells (25,0%) have expected count less than 5. The minimum expected count is 3,33.</w:t>
            </w:r>
          </w:p>
        </w:tc>
      </w:tr>
      <w:tr w:rsidR="0063311E" w:rsidRPr="008E2CA5" w:rsidTr="0009123F">
        <w:trPr>
          <w:cantSplit/>
        </w:trPr>
        <w:tc>
          <w:tcPr>
            <w:tcW w:w="8080"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b. Computed only for a 2x2 table</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15"/>
        <w:gridCol w:w="1136"/>
        <w:gridCol w:w="1288"/>
        <w:gridCol w:w="1288"/>
      </w:tblGrid>
      <w:tr w:rsidR="0063311E" w:rsidRPr="008E2CA5" w:rsidTr="0009123F">
        <w:trPr>
          <w:cantSplit/>
        </w:trPr>
        <w:tc>
          <w:tcPr>
            <w:tcW w:w="6427" w:type="dxa"/>
            <w:gridSpan w:val="4"/>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Risk Estimate</w:t>
            </w:r>
          </w:p>
        </w:tc>
      </w:tr>
      <w:tr w:rsidR="0063311E" w:rsidRPr="008E2CA5" w:rsidTr="0009123F">
        <w:trPr>
          <w:cantSplit/>
        </w:trPr>
        <w:tc>
          <w:tcPr>
            <w:tcW w:w="2715" w:type="dxa"/>
            <w:vMerge w:val="restart"/>
            <w:tcBorders>
              <w:top w:val="single" w:sz="16" w:space="0" w:color="000000"/>
              <w:left w:val="single" w:sz="16" w:space="0" w:color="000000"/>
              <w:bottom w:val="nil"/>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6" w:type="dxa"/>
            <w:vMerge w:val="restart"/>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Value</w:t>
            </w:r>
          </w:p>
        </w:tc>
        <w:tc>
          <w:tcPr>
            <w:tcW w:w="2576" w:type="dxa"/>
            <w:gridSpan w:val="2"/>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95% Confidence Interval</w:t>
            </w:r>
          </w:p>
        </w:tc>
      </w:tr>
      <w:tr w:rsidR="0063311E" w:rsidRPr="008E2CA5" w:rsidTr="0009123F">
        <w:trPr>
          <w:cantSplit/>
        </w:trPr>
        <w:tc>
          <w:tcPr>
            <w:tcW w:w="2715" w:type="dxa"/>
            <w:vMerge/>
            <w:tcBorders>
              <w:top w:val="single" w:sz="16" w:space="0" w:color="000000"/>
              <w:left w:val="single" w:sz="16" w:space="0" w:color="000000"/>
              <w:bottom w:val="nil"/>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6" w:type="dxa"/>
            <w:vMerge/>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288"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Lower</w:t>
            </w:r>
          </w:p>
        </w:tc>
        <w:tc>
          <w:tcPr>
            <w:tcW w:w="1288" w:type="dxa"/>
            <w:tcBorders>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Upper</w:t>
            </w:r>
          </w:p>
        </w:tc>
      </w:tr>
      <w:tr w:rsidR="0063311E" w:rsidRPr="008E2CA5" w:rsidTr="0009123F">
        <w:trPr>
          <w:cantSplit/>
        </w:trPr>
        <w:tc>
          <w:tcPr>
            <w:tcW w:w="2715" w:type="dxa"/>
            <w:tcBorders>
              <w:top w:val="single" w:sz="16" w:space="0" w:color="000000"/>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Odds Ratio for Budaya Organisasi (Lemah / Kuat)</w:t>
            </w:r>
          </w:p>
        </w:tc>
        <w:tc>
          <w:tcPr>
            <w:tcW w:w="113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33,300</w:t>
            </w:r>
          </w:p>
        </w:tc>
        <w:tc>
          <w:tcPr>
            <w:tcW w:w="128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3,761</w:t>
            </w:r>
          </w:p>
        </w:tc>
        <w:tc>
          <w:tcPr>
            <w:tcW w:w="1288"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294,843</w:t>
            </w:r>
          </w:p>
        </w:tc>
      </w:tr>
      <w:tr w:rsidR="0063311E" w:rsidRPr="008E2CA5" w:rsidTr="0009123F">
        <w:trPr>
          <w:cantSplit/>
        </w:trPr>
        <w:tc>
          <w:tcPr>
            <w:tcW w:w="271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For cohort Kinerja = Lemah</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18,000</w:t>
            </w:r>
          </w:p>
        </w:tc>
        <w:tc>
          <w:tcPr>
            <w:tcW w:w="128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2,457</w:t>
            </w:r>
          </w:p>
        </w:tc>
        <w:tc>
          <w:tcPr>
            <w:tcW w:w="1288"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131,842</w:t>
            </w:r>
          </w:p>
        </w:tc>
      </w:tr>
      <w:tr w:rsidR="0063311E" w:rsidRPr="008E2CA5" w:rsidTr="0009123F">
        <w:trPr>
          <w:cantSplit/>
        </w:trPr>
        <w:tc>
          <w:tcPr>
            <w:tcW w:w="271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For cohort Kinerja = Kuat</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,541</w:t>
            </w:r>
          </w:p>
        </w:tc>
        <w:tc>
          <w:tcPr>
            <w:tcW w:w="128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,352</w:t>
            </w:r>
          </w:p>
        </w:tc>
        <w:tc>
          <w:tcPr>
            <w:tcW w:w="1288"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,831</w:t>
            </w:r>
          </w:p>
        </w:tc>
      </w:tr>
      <w:tr w:rsidR="0063311E" w:rsidRPr="008E2CA5" w:rsidTr="0009123F">
        <w:trPr>
          <w:cantSplit/>
        </w:trPr>
        <w:tc>
          <w:tcPr>
            <w:tcW w:w="2715" w:type="dxa"/>
            <w:tcBorders>
              <w:top w:val="nil"/>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 of Valid Cases</w:t>
            </w:r>
          </w:p>
        </w:tc>
        <w:tc>
          <w:tcPr>
            <w:tcW w:w="113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28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88"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240" w:lineRule="auto"/>
        <w:rPr>
          <w:rFonts w:ascii="Arial" w:hAnsi="Arial" w:cs="Arial"/>
          <w:b/>
          <w:bCs/>
          <w:color w:val="000000"/>
          <w:sz w:val="20"/>
          <w:szCs w:val="20"/>
        </w:rPr>
      </w:pPr>
      <w:r w:rsidRPr="008E2CA5">
        <w:rPr>
          <w:rFonts w:ascii="Arial" w:hAnsi="Arial" w:cs="Arial"/>
          <w:b/>
          <w:bCs/>
          <w:color w:val="000000"/>
          <w:sz w:val="20"/>
          <w:szCs w:val="20"/>
        </w:rPr>
        <w:t>Lingkungan Kerja * Kinerja</w:t>
      </w:r>
    </w:p>
    <w:p w:rsidR="0063311E" w:rsidRPr="008E2CA5" w:rsidRDefault="0063311E" w:rsidP="0063311E">
      <w:pPr>
        <w:autoSpaceDE w:val="0"/>
        <w:autoSpaceDN w:val="0"/>
        <w:adjustRightInd w:val="0"/>
        <w:spacing w:after="0" w:line="240" w:lineRule="auto"/>
        <w:rPr>
          <w:rFonts w:ascii="Arial" w:hAnsi="Arial" w:cs="Arial"/>
          <w:color w:val="000000"/>
          <w:sz w:val="20"/>
          <w:szCs w:val="20"/>
        </w:rPr>
      </w:pPr>
    </w:p>
    <w:p w:rsidR="0063311E"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8"/>
        <w:gridCol w:w="983"/>
        <w:gridCol w:w="1136"/>
        <w:gridCol w:w="1136"/>
        <w:gridCol w:w="1136"/>
      </w:tblGrid>
      <w:tr w:rsidR="0063311E" w:rsidRPr="008E2CA5" w:rsidTr="0009123F">
        <w:trPr>
          <w:cantSplit/>
        </w:trPr>
        <w:tc>
          <w:tcPr>
            <w:tcW w:w="6358" w:type="dxa"/>
            <w:gridSpan w:val="5"/>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Crosstab</w:t>
            </w:r>
          </w:p>
        </w:tc>
      </w:tr>
      <w:tr w:rsidR="0063311E" w:rsidRPr="008E2CA5" w:rsidTr="0009123F">
        <w:trPr>
          <w:cantSplit/>
        </w:trPr>
        <w:tc>
          <w:tcPr>
            <w:tcW w:w="6358" w:type="dxa"/>
            <w:gridSpan w:val="5"/>
            <w:tcBorders>
              <w:top w:val="nil"/>
              <w:left w:val="nil"/>
              <w:bottom w:val="nil"/>
              <w:right w:val="nil"/>
            </w:tcBorders>
            <w:shd w:val="clear" w:color="auto" w:fill="FFFFFF"/>
            <w:vAlign w:val="bottom"/>
          </w:tcPr>
          <w:p w:rsidR="0063311E" w:rsidRPr="008E2CA5" w:rsidRDefault="0063311E" w:rsidP="0009123F">
            <w:pPr>
              <w:autoSpaceDE w:val="0"/>
              <w:autoSpaceDN w:val="0"/>
              <w:adjustRightInd w:val="0"/>
              <w:spacing w:after="0" w:line="320" w:lineRule="atLeast"/>
              <w:rPr>
                <w:rFonts w:ascii="Times New Roman" w:hAnsi="Times New Roman" w:cs="Times New Roman"/>
                <w:sz w:val="20"/>
                <w:szCs w:val="20"/>
              </w:rPr>
            </w:pPr>
            <w:r w:rsidRPr="008E2CA5">
              <w:rPr>
                <w:rFonts w:ascii="Arial" w:hAnsi="Arial" w:cs="Arial"/>
                <w:color w:val="000000"/>
                <w:sz w:val="20"/>
                <w:szCs w:val="20"/>
                <w:shd w:val="clear" w:color="auto" w:fill="FFFFFF"/>
              </w:rPr>
              <w:t xml:space="preserve">Count  </w:t>
            </w:r>
          </w:p>
        </w:tc>
      </w:tr>
      <w:tr w:rsidR="0063311E" w:rsidRPr="008E2CA5" w:rsidTr="0009123F">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2272" w:type="dxa"/>
            <w:gridSpan w:val="2"/>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w:t>
            </w:r>
          </w:p>
        </w:tc>
        <w:tc>
          <w:tcPr>
            <w:tcW w:w="1136" w:type="dxa"/>
            <w:vMerge w:val="restart"/>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Total</w:t>
            </w:r>
          </w:p>
        </w:tc>
      </w:tr>
      <w:tr w:rsidR="0063311E" w:rsidRPr="008E2CA5" w:rsidTr="0009123F">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6" w:type="dxa"/>
            <w:tcBorders>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Lemah</w:t>
            </w:r>
          </w:p>
        </w:tc>
        <w:tc>
          <w:tcPr>
            <w:tcW w:w="1136"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Kuat</w:t>
            </w:r>
          </w:p>
        </w:tc>
        <w:tc>
          <w:tcPr>
            <w:tcW w:w="1136" w:type="dxa"/>
            <w:vMerge/>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r>
      <w:tr w:rsidR="0063311E" w:rsidRPr="008E2CA5" w:rsidTr="0009123F">
        <w:trPr>
          <w:cantSplit/>
        </w:trPr>
        <w:tc>
          <w:tcPr>
            <w:tcW w:w="1967" w:type="dxa"/>
            <w:vMerge w:val="restart"/>
            <w:tcBorders>
              <w:top w:val="single" w:sz="16" w:space="0" w:color="000000"/>
              <w:left w:val="single" w:sz="16" w:space="0" w:color="000000"/>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Lingkungan Kerja</w:t>
            </w:r>
          </w:p>
        </w:tc>
        <w:tc>
          <w:tcPr>
            <w:tcW w:w="983"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3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w:t>
            </w:r>
          </w:p>
        </w:tc>
        <w:tc>
          <w:tcPr>
            <w:tcW w:w="113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w:t>
            </w:r>
          </w:p>
        </w:tc>
        <w:tc>
          <w:tcPr>
            <w:tcW w:w="113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r>
      <w:tr w:rsidR="0063311E" w:rsidRPr="008E2CA5" w:rsidTr="0009123F">
        <w:trPr>
          <w:cantSplit/>
        </w:trPr>
        <w:tc>
          <w:tcPr>
            <w:tcW w:w="1967" w:type="dxa"/>
            <w:vMerge/>
            <w:tcBorders>
              <w:top w:val="single" w:sz="16" w:space="0" w:color="000000"/>
              <w:left w:val="single" w:sz="16" w:space="0" w:color="000000"/>
              <w:bottom w:val="nil"/>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983"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w:t>
            </w:r>
          </w:p>
        </w:tc>
        <w:tc>
          <w:tcPr>
            <w:tcW w:w="113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44</w:t>
            </w:r>
          </w:p>
        </w:tc>
        <w:tc>
          <w:tcPr>
            <w:tcW w:w="113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r>
      <w:tr w:rsidR="0063311E" w:rsidRPr="008E2CA5" w:rsidTr="0009123F">
        <w:trPr>
          <w:cantSplit/>
        </w:trPr>
        <w:tc>
          <w:tcPr>
            <w:tcW w:w="2950" w:type="dxa"/>
            <w:gridSpan w:val="2"/>
            <w:tcBorders>
              <w:top w:val="nil"/>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Total</w:t>
            </w:r>
          </w:p>
        </w:tc>
        <w:tc>
          <w:tcPr>
            <w:tcW w:w="113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13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c>
          <w:tcPr>
            <w:tcW w:w="113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276"/>
        <w:gridCol w:w="992"/>
        <w:gridCol w:w="1276"/>
        <w:gridCol w:w="1134"/>
        <w:gridCol w:w="1134"/>
      </w:tblGrid>
      <w:tr w:rsidR="0063311E" w:rsidRPr="008E2CA5" w:rsidTr="0009123F">
        <w:trPr>
          <w:cantSplit/>
        </w:trPr>
        <w:tc>
          <w:tcPr>
            <w:tcW w:w="7939"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Chi-Square Tests</w:t>
            </w:r>
          </w:p>
        </w:tc>
      </w:tr>
      <w:tr w:rsidR="0063311E" w:rsidRPr="008E2CA5" w:rsidTr="0009123F">
        <w:trPr>
          <w:cantSplit/>
        </w:trPr>
        <w:tc>
          <w:tcPr>
            <w:tcW w:w="212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Value</w:t>
            </w:r>
          </w:p>
        </w:tc>
        <w:tc>
          <w:tcPr>
            <w:tcW w:w="992"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1276"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Asymp. Sig. (2-sided)</w:t>
            </w:r>
          </w:p>
        </w:tc>
        <w:tc>
          <w:tcPr>
            <w:tcW w:w="1134"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Exact Sig. (2-sided)</w:t>
            </w:r>
          </w:p>
        </w:tc>
        <w:tc>
          <w:tcPr>
            <w:tcW w:w="1134"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Exact Sig. (1-sided)</w:t>
            </w:r>
          </w:p>
        </w:tc>
      </w:tr>
      <w:tr w:rsidR="0063311E" w:rsidRPr="008E2CA5" w:rsidTr="0009123F">
        <w:trPr>
          <w:cantSplit/>
        </w:trPr>
        <w:tc>
          <w:tcPr>
            <w:tcW w:w="2127" w:type="dxa"/>
            <w:tcBorders>
              <w:top w:val="single" w:sz="16" w:space="0" w:color="000000"/>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Pearson Chi-Square</w:t>
            </w:r>
          </w:p>
        </w:tc>
        <w:tc>
          <w:tcPr>
            <w:tcW w:w="127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23,069</w:t>
            </w:r>
            <w:r w:rsidRPr="008E2CA5">
              <w:rPr>
                <w:rFonts w:ascii="Arial" w:hAnsi="Arial" w:cs="Arial"/>
                <w:color w:val="000000"/>
                <w:sz w:val="20"/>
                <w:szCs w:val="20"/>
                <w:vertAlign w:val="superscript"/>
              </w:rPr>
              <w:t>a</w:t>
            </w:r>
          </w:p>
        </w:tc>
        <w:tc>
          <w:tcPr>
            <w:tcW w:w="992"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127"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Continuity Correction</w:t>
            </w:r>
            <w:r w:rsidRPr="008E2CA5">
              <w:rPr>
                <w:rFonts w:ascii="Arial" w:hAnsi="Arial" w:cs="Arial"/>
                <w:color w:val="000000"/>
                <w:sz w:val="20"/>
                <w:szCs w:val="20"/>
                <w:vertAlign w:val="superscript"/>
              </w:rPr>
              <w:t>b</w:t>
            </w:r>
          </w:p>
        </w:tc>
        <w:tc>
          <w:tcPr>
            <w:tcW w:w="127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18,881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127"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Likelihood Ratio</w:t>
            </w:r>
          </w:p>
        </w:tc>
        <w:tc>
          <w:tcPr>
            <w:tcW w:w="127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18,411</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127"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Fisher's Exact Test</w:t>
            </w:r>
          </w:p>
        </w:tc>
        <w:tc>
          <w:tcPr>
            <w:tcW w:w="127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2127"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Linear-by-Linear Association</w:t>
            </w:r>
          </w:p>
        </w:tc>
        <w:tc>
          <w:tcPr>
            <w:tcW w:w="127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22,664</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27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1134"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2127" w:type="dxa"/>
            <w:tcBorders>
              <w:top w:val="nil"/>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 of Valid Cases</w:t>
            </w:r>
          </w:p>
        </w:tc>
        <w:tc>
          <w:tcPr>
            <w:tcW w:w="127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992"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r w:rsidR="0063311E" w:rsidRPr="008E2CA5" w:rsidTr="0009123F">
        <w:trPr>
          <w:cantSplit/>
        </w:trPr>
        <w:tc>
          <w:tcPr>
            <w:tcW w:w="7939"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1 cells (25,0%) have expected count less than 5. The minimum expected count is 1,75.</w:t>
            </w:r>
          </w:p>
        </w:tc>
      </w:tr>
      <w:tr w:rsidR="0063311E" w:rsidRPr="008E2CA5" w:rsidTr="0009123F">
        <w:trPr>
          <w:cantSplit/>
        </w:trPr>
        <w:tc>
          <w:tcPr>
            <w:tcW w:w="7939"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b. Computed only for a 2x2 table</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15"/>
        <w:gridCol w:w="1136"/>
        <w:gridCol w:w="1288"/>
        <w:gridCol w:w="1288"/>
      </w:tblGrid>
      <w:tr w:rsidR="0063311E" w:rsidRPr="008E2CA5" w:rsidTr="0009123F">
        <w:trPr>
          <w:cantSplit/>
        </w:trPr>
        <w:tc>
          <w:tcPr>
            <w:tcW w:w="6427" w:type="dxa"/>
            <w:gridSpan w:val="4"/>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Risk Estimate</w:t>
            </w:r>
          </w:p>
        </w:tc>
      </w:tr>
      <w:tr w:rsidR="0063311E" w:rsidRPr="008E2CA5" w:rsidTr="0009123F">
        <w:trPr>
          <w:cantSplit/>
        </w:trPr>
        <w:tc>
          <w:tcPr>
            <w:tcW w:w="2715" w:type="dxa"/>
            <w:vMerge w:val="restart"/>
            <w:tcBorders>
              <w:top w:val="single" w:sz="16" w:space="0" w:color="000000"/>
              <w:left w:val="single" w:sz="16" w:space="0" w:color="000000"/>
              <w:bottom w:val="nil"/>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6" w:type="dxa"/>
            <w:vMerge w:val="restart"/>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Value</w:t>
            </w:r>
          </w:p>
        </w:tc>
        <w:tc>
          <w:tcPr>
            <w:tcW w:w="2576" w:type="dxa"/>
            <w:gridSpan w:val="2"/>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95% Confidence Interval</w:t>
            </w:r>
          </w:p>
        </w:tc>
      </w:tr>
      <w:tr w:rsidR="0063311E" w:rsidRPr="008E2CA5" w:rsidTr="0009123F">
        <w:trPr>
          <w:cantSplit/>
        </w:trPr>
        <w:tc>
          <w:tcPr>
            <w:tcW w:w="2715" w:type="dxa"/>
            <w:vMerge/>
            <w:tcBorders>
              <w:top w:val="single" w:sz="16" w:space="0" w:color="000000"/>
              <w:left w:val="single" w:sz="16" w:space="0" w:color="000000"/>
              <w:bottom w:val="nil"/>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6" w:type="dxa"/>
            <w:vMerge/>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288"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Lower</w:t>
            </w:r>
          </w:p>
        </w:tc>
        <w:tc>
          <w:tcPr>
            <w:tcW w:w="1288" w:type="dxa"/>
            <w:tcBorders>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Upper</w:t>
            </w:r>
          </w:p>
        </w:tc>
      </w:tr>
      <w:tr w:rsidR="0063311E" w:rsidRPr="008E2CA5" w:rsidTr="0009123F">
        <w:trPr>
          <w:cantSplit/>
        </w:trPr>
        <w:tc>
          <w:tcPr>
            <w:tcW w:w="2715" w:type="dxa"/>
            <w:tcBorders>
              <w:top w:val="single" w:sz="16" w:space="0" w:color="000000"/>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Odds Ratio for Lingkungan Kerja (Lemah / Kuat)</w:t>
            </w:r>
          </w:p>
        </w:tc>
        <w:tc>
          <w:tcPr>
            <w:tcW w:w="113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34,222</w:t>
            </w:r>
          </w:p>
        </w:tc>
        <w:tc>
          <w:tcPr>
            <w:tcW w:w="1288"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5,725</w:t>
            </w:r>
          </w:p>
        </w:tc>
        <w:tc>
          <w:tcPr>
            <w:tcW w:w="1288"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204,569</w:t>
            </w:r>
          </w:p>
        </w:tc>
      </w:tr>
      <w:tr w:rsidR="0063311E" w:rsidRPr="008E2CA5" w:rsidTr="0009123F">
        <w:trPr>
          <w:cantSplit/>
        </w:trPr>
        <w:tc>
          <w:tcPr>
            <w:tcW w:w="271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For cohort Kinerja = Lemah</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10,967</w:t>
            </w:r>
          </w:p>
        </w:tc>
        <w:tc>
          <w:tcPr>
            <w:tcW w:w="128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3,412</w:t>
            </w:r>
          </w:p>
        </w:tc>
        <w:tc>
          <w:tcPr>
            <w:tcW w:w="1288"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35,251</w:t>
            </w:r>
          </w:p>
        </w:tc>
      </w:tr>
      <w:tr w:rsidR="0063311E" w:rsidRPr="008E2CA5" w:rsidTr="0009123F">
        <w:trPr>
          <w:cantSplit/>
        </w:trPr>
        <w:tc>
          <w:tcPr>
            <w:tcW w:w="2715" w:type="dxa"/>
            <w:tcBorders>
              <w:top w:val="nil"/>
              <w:left w:val="single" w:sz="16" w:space="0" w:color="000000"/>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For cohort Kinerja = Kuat</w:t>
            </w:r>
          </w:p>
        </w:tc>
        <w:tc>
          <w:tcPr>
            <w:tcW w:w="1136"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,320</w:t>
            </w:r>
          </w:p>
        </w:tc>
        <w:tc>
          <w:tcPr>
            <w:tcW w:w="1288"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,124</w:t>
            </w:r>
          </w:p>
        </w:tc>
        <w:tc>
          <w:tcPr>
            <w:tcW w:w="1288"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,828</w:t>
            </w:r>
          </w:p>
        </w:tc>
      </w:tr>
      <w:tr w:rsidR="0063311E" w:rsidRPr="008E2CA5" w:rsidTr="0009123F">
        <w:trPr>
          <w:cantSplit/>
        </w:trPr>
        <w:tc>
          <w:tcPr>
            <w:tcW w:w="2715" w:type="dxa"/>
            <w:tcBorders>
              <w:top w:val="nil"/>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N of Valid Cases</w:t>
            </w:r>
          </w:p>
        </w:tc>
        <w:tc>
          <w:tcPr>
            <w:tcW w:w="113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57</w:t>
            </w:r>
          </w:p>
        </w:tc>
        <w:tc>
          <w:tcPr>
            <w:tcW w:w="1288"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88"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p w:rsidR="0063311E" w:rsidRPr="008E2CA5" w:rsidRDefault="0063311E" w:rsidP="0063311E">
      <w:pPr>
        <w:rPr>
          <w:rFonts w:ascii="Times New Roman" w:hAnsi="Times New Roman" w:cs="Times New Roman"/>
          <w:b/>
          <w:sz w:val="20"/>
          <w:szCs w:val="20"/>
        </w:rPr>
      </w:pPr>
    </w:p>
    <w:p w:rsidR="0063311E" w:rsidRDefault="0063311E" w:rsidP="0063311E">
      <w:pPr>
        <w:rPr>
          <w:rFonts w:ascii="Times New Roman" w:hAnsi="Times New Roman" w:cs="Times New Roman"/>
          <w:b/>
          <w:sz w:val="20"/>
          <w:szCs w:val="20"/>
        </w:rPr>
      </w:pPr>
      <w:r>
        <w:rPr>
          <w:rFonts w:ascii="Times New Roman" w:hAnsi="Times New Roman" w:cs="Times New Roman"/>
          <w:b/>
          <w:sz w:val="20"/>
          <w:szCs w:val="20"/>
        </w:rPr>
        <w:br w:type="page"/>
      </w:r>
    </w:p>
    <w:p w:rsidR="0063311E" w:rsidRPr="00C9678F" w:rsidRDefault="0063311E" w:rsidP="0063311E">
      <w:pPr>
        <w:spacing w:after="0" w:line="480" w:lineRule="auto"/>
        <w:rPr>
          <w:rFonts w:ascii="Times New Roman" w:hAnsi="Times New Roman" w:cs="Times New Roman"/>
          <w:b/>
          <w:sz w:val="24"/>
          <w:szCs w:val="24"/>
          <w:lang w:val="en-ID"/>
        </w:rPr>
      </w:pPr>
      <w:r w:rsidRPr="00C9678F">
        <w:rPr>
          <w:rFonts w:ascii="Times New Roman" w:hAnsi="Times New Roman" w:cs="Times New Roman"/>
          <w:b/>
          <w:sz w:val="24"/>
          <w:szCs w:val="24"/>
        </w:rPr>
        <w:t xml:space="preserve">Lampiran </w:t>
      </w:r>
      <w:r w:rsidRPr="00C9678F">
        <w:rPr>
          <w:rFonts w:ascii="Times New Roman" w:hAnsi="Times New Roman" w:cs="Times New Roman"/>
          <w:b/>
          <w:sz w:val="24"/>
          <w:szCs w:val="24"/>
          <w:lang w:val="en-ID"/>
        </w:rPr>
        <w:t xml:space="preserve">8  : </w:t>
      </w:r>
      <w:r w:rsidRPr="00C9678F">
        <w:rPr>
          <w:rFonts w:ascii="Times New Roman" w:hAnsi="Times New Roman" w:cs="Times New Roman"/>
          <w:b/>
          <w:sz w:val="24"/>
          <w:szCs w:val="24"/>
        </w:rPr>
        <w:t xml:space="preserve">UJI MULTIVARIATE </w:t>
      </w:r>
    </w:p>
    <w:p w:rsidR="0063311E" w:rsidRPr="00C14B37" w:rsidRDefault="0063311E" w:rsidP="0063311E">
      <w:pPr>
        <w:autoSpaceDE w:val="0"/>
        <w:autoSpaceDN w:val="0"/>
        <w:adjustRightInd w:val="0"/>
        <w:spacing w:after="0" w:line="240" w:lineRule="auto"/>
        <w:rPr>
          <w:rFonts w:ascii="Arial" w:hAnsi="Arial" w:cs="Arial"/>
          <w:b/>
          <w:bCs/>
          <w:color w:val="000000"/>
          <w:sz w:val="24"/>
          <w:szCs w:val="20"/>
        </w:rPr>
      </w:pPr>
      <w:r w:rsidRPr="00C14B37">
        <w:rPr>
          <w:rFonts w:ascii="Arial" w:hAnsi="Arial" w:cs="Arial"/>
          <w:b/>
          <w:bCs/>
          <w:color w:val="000000"/>
          <w:sz w:val="24"/>
          <w:szCs w:val="20"/>
        </w:rPr>
        <w:t>Block 0: Beginning Block</w:t>
      </w:r>
    </w:p>
    <w:p w:rsidR="0063311E" w:rsidRPr="008E2CA5" w:rsidRDefault="0063311E" w:rsidP="0063311E">
      <w:pPr>
        <w:autoSpaceDE w:val="0"/>
        <w:autoSpaceDN w:val="0"/>
        <w:adjustRightInd w:val="0"/>
        <w:spacing w:after="0" w:line="240" w:lineRule="auto"/>
        <w:rPr>
          <w:rFonts w:ascii="Arial" w:hAnsi="Arial" w:cs="Arial"/>
          <w:color w:val="000000"/>
          <w:sz w:val="20"/>
          <w:szCs w:val="20"/>
        </w:rPr>
      </w:pPr>
    </w:p>
    <w:tbl>
      <w:tblPr>
        <w:tblW w:w="6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6"/>
        <w:gridCol w:w="1052"/>
        <w:gridCol w:w="1051"/>
        <w:gridCol w:w="1136"/>
        <w:gridCol w:w="1136"/>
        <w:gridCol w:w="1628"/>
      </w:tblGrid>
      <w:tr w:rsidR="0063311E" w:rsidRPr="008E2CA5" w:rsidTr="0009123F">
        <w:trPr>
          <w:cantSplit/>
        </w:trPr>
        <w:tc>
          <w:tcPr>
            <w:tcW w:w="6919"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Classification Table</w:t>
            </w:r>
            <w:r w:rsidRPr="008E2CA5">
              <w:rPr>
                <w:rFonts w:ascii="Arial" w:hAnsi="Arial" w:cs="Arial"/>
                <w:b/>
                <w:bCs/>
                <w:color w:val="000000"/>
                <w:sz w:val="20"/>
                <w:szCs w:val="20"/>
                <w:vertAlign w:val="superscript"/>
              </w:rPr>
              <w:t>a,b</w:t>
            </w:r>
          </w:p>
        </w:tc>
      </w:tr>
      <w:tr w:rsidR="0063311E" w:rsidRPr="008E2CA5" w:rsidTr="0009123F">
        <w:trPr>
          <w:cantSplit/>
        </w:trPr>
        <w:tc>
          <w:tcPr>
            <w:tcW w:w="916"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03" w:type="dxa"/>
            <w:gridSpan w:val="2"/>
            <w:vMerge w:val="restart"/>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Observed</w:t>
            </w:r>
          </w:p>
        </w:tc>
        <w:tc>
          <w:tcPr>
            <w:tcW w:w="3900" w:type="dxa"/>
            <w:gridSpan w:val="3"/>
            <w:tcBorders>
              <w:top w:val="single" w:sz="16" w:space="0" w:color="000000"/>
              <w:left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Predicted</w:t>
            </w:r>
          </w:p>
        </w:tc>
      </w:tr>
      <w:tr w:rsidR="0063311E" w:rsidRPr="008E2CA5" w:rsidTr="0009123F">
        <w:trPr>
          <w:cantSplit/>
        </w:trPr>
        <w:tc>
          <w:tcPr>
            <w:tcW w:w="916"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03" w:type="dxa"/>
            <w:gridSpan w:val="2"/>
            <w:vMerge/>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272" w:type="dxa"/>
            <w:gridSpan w:val="2"/>
            <w:tcBorders>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w:t>
            </w:r>
          </w:p>
        </w:tc>
        <w:tc>
          <w:tcPr>
            <w:tcW w:w="1628" w:type="dxa"/>
            <w:vMerge w:val="restart"/>
            <w:tcBorders>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Percentage Correct</w:t>
            </w:r>
          </w:p>
        </w:tc>
      </w:tr>
      <w:tr w:rsidR="0063311E" w:rsidRPr="008E2CA5" w:rsidTr="0009123F">
        <w:trPr>
          <w:cantSplit/>
        </w:trPr>
        <w:tc>
          <w:tcPr>
            <w:tcW w:w="916"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03" w:type="dxa"/>
            <w:gridSpan w:val="2"/>
            <w:vMerge/>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6" w:type="dxa"/>
            <w:tcBorders>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Lemah</w:t>
            </w:r>
          </w:p>
        </w:tc>
        <w:tc>
          <w:tcPr>
            <w:tcW w:w="1136"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Kuat</w:t>
            </w:r>
          </w:p>
        </w:tc>
        <w:tc>
          <w:tcPr>
            <w:tcW w:w="1628" w:type="dxa"/>
            <w:vMerge/>
            <w:tcBorders>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r>
      <w:tr w:rsidR="0063311E" w:rsidRPr="008E2CA5" w:rsidTr="0009123F">
        <w:trPr>
          <w:cantSplit/>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0</w:t>
            </w:r>
          </w:p>
        </w:tc>
        <w:tc>
          <w:tcPr>
            <w:tcW w:w="1052" w:type="dxa"/>
            <w:vMerge w:val="restart"/>
            <w:tcBorders>
              <w:top w:val="single" w:sz="16" w:space="0" w:color="000000"/>
              <w:left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Kinerja</w:t>
            </w:r>
          </w:p>
        </w:tc>
        <w:tc>
          <w:tcPr>
            <w:tcW w:w="1051"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136"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w:t>
            </w:r>
          </w:p>
        </w:tc>
        <w:tc>
          <w:tcPr>
            <w:tcW w:w="113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c>
          <w:tcPr>
            <w:tcW w:w="1628"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w:t>
            </w:r>
          </w:p>
        </w:tc>
      </w:tr>
      <w:tr w:rsidR="0063311E" w:rsidRPr="008E2CA5" w:rsidTr="0009123F">
        <w:trPr>
          <w:cantSplit/>
        </w:trPr>
        <w:tc>
          <w:tcPr>
            <w:tcW w:w="91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052" w:type="dxa"/>
            <w:vMerge/>
            <w:tcBorders>
              <w:top w:val="single" w:sz="16" w:space="0" w:color="000000"/>
              <w:left w:val="nil"/>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051"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136"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w:t>
            </w:r>
          </w:p>
        </w:tc>
        <w:tc>
          <w:tcPr>
            <w:tcW w:w="1136"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w:t>
            </w:r>
          </w:p>
        </w:tc>
        <w:tc>
          <w:tcPr>
            <w:tcW w:w="1628"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w:t>
            </w:r>
          </w:p>
        </w:tc>
      </w:tr>
      <w:tr w:rsidR="0063311E" w:rsidRPr="008E2CA5" w:rsidTr="0009123F">
        <w:trPr>
          <w:cantSplit/>
        </w:trPr>
        <w:tc>
          <w:tcPr>
            <w:tcW w:w="91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103" w:type="dxa"/>
            <w:gridSpan w:val="2"/>
            <w:tcBorders>
              <w:top w:val="nil"/>
              <w:left w:val="nil"/>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Overall Percentage</w:t>
            </w:r>
          </w:p>
        </w:tc>
        <w:tc>
          <w:tcPr>
            <w:tcW w:w="1136"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628"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82,5</w:t>
            </w:r>
          </w:p>
        </w:tc>
      </w:tr>
      <w:tr w:rsidR="0063311E" w:rsidRPr="008E2CA5" w:rsidTr="0009123F">
        <w:trPr>
          <w:cantSplit/>
        </w:trPr>
        <w:tc>
          <w:tcPr>
            <w:tcW w:w="6919"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Constant is included in the model.</w:t>
            </w:r>
          </w:p>
        </w:tc>
      </w:tr>
      <w:tr w:rsidR="0063311E" w:rsidRPr="008E2CA5" w:rsidTr="0009123F">
        <w:trPr>
          <w:cantSplit/>
        </w:trPr>
        <w:tc>
          <w:tcPr>
            <w:tcW w:w="6919"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b. The cut value is ,500</w:t>
            </w:r>
          </w:p>
        </w:tc>
      </w:tr>
    </w:tbl>
    <w:p w:rsidR="0063311E" w:rsidRPr="008E2CA5" w:rsidRDefault="0063311E" w:rsidP="0063311E">
      <w:pPr>
        <w:spacing w:after="0" w:line="240" w:lineRule="auto"/>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992"/>
        <w:gridCol w:w="993"/>
        <w:gridCol w:w="992"/>
        <w:gridCol w:w="1134"/>
        <w:gridCol w:w="709"/>
        <w:gridCol w:w="708"/>
        <w:gridCol w:w="851"/>
      </w:tblGrid>
      <w:tr w:rsidR="0063311E" w:rsidRPr="008E2CA5" w:rsidTr="0009123F">
        <w:trPr>
          <w:cantSplit/>
        </w:trPr>
        <w:tc>
          <w:tcPr>
            <w:tcW w:w="7088" w:type="dxa"/>
            <w:gridSpan w:val="8"/>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Variables in the Equation</w:t>
            </w:r>
          </w:p>
        </w:tc>
      </w:tr>
      <w:tr w:rsidR="0063311E" w:rsidRPr="008E2CA5" w:rsidTr="0009123F">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993"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B</w:t>
            </w:r>
          </w:p>
        </w:tc>
        <w:tc>
          <w:tcPr>
            <w:tcW w:w="992"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S.E.</w:t>
            </w:r>
          </w:p>
        </w:tc>
        <w:tc>
          <w:tcPr>
            <w:tcW w:w="1134"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Wald</w:t>
            </w:r>
          </w:p>
        </w:tc>
        <w:tc>
          <w:tcPr>
            <w:tcW w:w="70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708"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Sig.</w:t>
            </w:r>
          </w:p>
        </w:tc>
        <w:tc>
          <w:tcPr>
            <w:tcW w:w="851"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Exp(B)</w:t>
            </w:r>
          </w:p>
        </w:tc>
      </w:tr>
      <w:tr w:rsidR="0063311E" w:rsidRPr="008E2CA5" w:rsidTr="0009123F">
        <w:trPr>
          <w:cantSplit/>
        </w:trPr>
        <w:tc>
          <w:tcPr>
            <w:tcW w:w="709" w:type="dxa"/>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0</w:t>
            </w:r>
          </w:p>
        </w:tc>
        <w:tc>
          <w:tcPr>
            <w:tcW w:w="992" w:type="dxa"/>
            <w:tcBorders>
              <w:top w:val="single" w:sz="16" w:space="0" w:color="000000"/>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Constant</w:t>
            </w:r>
          </w:p>
        </w:tc>
        <w:tc>
          <w:tcPr>
            <w:tcW w:w="993" w:type="dxa"/>
            <w:tcBorders>
              <w:top w:val="single" w:sz="16" w:space="0" w:color="000000"/>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1,548</w:t>
            </w:r>
          </w:p>
        </w:tc>
        <w:tc>
          <w:tcPr>
            <w:tcW w:w="992"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,348</w:t>
            </w:r>
          </w:p>
        </w:tc>
        <w:tc>
          <w:tcPr>
            <w:tcW w:w="1134"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19,748</w:t>
            </w:r>
          </w:p>
        </w:tc>
        <w:tc>
          <w:tcPr>
            <w:tcW w:w="709"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708"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c>
          <w:tcPr>
            <w:tcW w:w="851" w:type="dxa"/>
            <w:tcBorders>
              <w:top w:val="single" w:sz="16" w:space="0" w:color="000000"/>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4,700</w:t>
            </w:r>
          </w:p>
        </w:tc>
      </w:tr>
    </w:tbl>
    <w:p w:rsidR="0063311E" w:rsidRPr="00C9678F" w:rsidRDefault="0063311E" w:rsidP="0063311E">
      <w:pPr>
        <w:autoSpaceDE w:val="0"/>
        <w:autoSpaceDN w:val="0"/>
        <w:adjustRightInd w:val="0"/>
        <w:spacing w:after="0" w:line="240" w:lineRule="auto"/>
        <w:rPr>
          <w:rFonts w:ascii="Times New Roman" w:hAnsi="Times New Roman" w:cs="Times New Roman"/>
          <w:sz w:val="16"/>
          <w:szCs w:val="20"/>
        </w:rPr>
      </w:pPr>
    </w:p>
    <w:tbl>
      <w:tblPr>
        <w:tblW w:w="5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567"/>
        <w:gridCol w:w="992"/>
        <w:gridCol w:w="709"/>
        <w:gridCol w:w="1418"/>
      </w:tblGrid>
      <w:tr w:rsidR="0063311E" w:rsidRPr="008E2CA5" w:rsidTr="0009123F">
        <w:trPr>
          <w:cantSplit/>
        </w:trPr>
        <w:tc>
          <w:tcPr>
            <w:tcW w:w="5529"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Variables not in the Equation</w:t>
            </w:r>
          </w:p>
        </w:tc>
      </w:tr>
      <w:tr w:rsidR="0063311E" w:rsidRPr="008E2CA5" w:rsidTr="0009123F">
        <w:trPr>
          <w:cantSplit/>
        </w:trPr>
        <w:tc>
          <w:tcPr>
            <w:tcW w:w="2410" w:type="dxa"/>
            <w:gridSpan w:val="3"/>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Score</w:t>
            </w:r>
          </w:p>
        </w:tc>
        <w:tc>
          <w:tcPr>
            <w:tcW w:w="709"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1418"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Sig.</w:t>
            </w:r>
          </w:p>
        </w:tc>
      </w:tr>
      <w:tr w:rsidR="0063311E" w:rsidRPr="008E2CA5" w:rsidTr="0009123F">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0</w:t>
            </w:r>
          </w:p>
        </w:tc>
        <w:tc>
          <w:tcPr>
            <w:tcW w:w="1134" w:type="dxa"/>
            <w:vMerge w:val="restart"/>
            <w:tcBorders>
              <w:top w:val="single" w:sz="16" w:space="0" w:color="000000"/>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Variables</w:t>
            </w:r>
          </w:p>
        </w:tc>
        <w:tc>
          <w:tcPr>
            <w:tcW w:w="567"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X1</w:t>
            </w:r>
          </w:p>
        </w:tc>
        <w:tc>
          <w:tcPr>
            <w:tcW w:w="992"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17,524</w:t>
            </w:r>
          </w:p>
        </w:tc>
        <w:tc>
          <w:tcPr>
            <w:tcW w:w="709"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418"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4" w:type="dxa"/>
            <w:vMerge/>
            <w:tcBorders>
              <w:top w:val="single" w:sz="16" w:space="0" w:color="000000"/>
              <w:left w:val="nil"/>
              <w:bottom w:val="nil"/>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567"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X2</w:t>
            </w:r>
          </w:p>
        </w:tc>
        <w:tc>
          <w:tcPr>
            <w:tcW w:w="992"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23,069</w:t>
            </w:r>
          </w:p>
        </w:tc>
        <w:tc>
          <w:tcPr>
            <w:tcW w:w="709"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418"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701" w:type="dxa"/>
            <w:gridSpan w:val="2"/>
            <w:tcBorders>
              <w:top w:val="nil"/>
              <w:left w:val="nil"/>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Overall Statistics</w:t>
            </w:r>
          </w:p>
        </w:tc>
        <w:tc>
          <w:tcPr>
            <w:tcW w:w="992"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26,418</w:t>
            </w:r>
          </w:p>
        </w:tc>
        <w:tc>
          <w:tcPr>
            <w:tcW w:w="709"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418"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bl>
    <w:p w:rsidR="0063311E" w:rsidRPr="008E2CA5" w:rsidRDefault="0063311E" w:rsidP="0063311E">
      <w:pPr>
        <w:autoSpaceDE w:val="0"/>
        <w:autoSpaceDN w:val="0"/>
        <w:adjustRightInd w:val="0"/>
        <w:spacing w:after="0" w:line="240" w:lineRule="auto"/>
        <w:rPr>
          <w:rFonts w:ascii="Arial" w:hAnsi="Arial" w:cs="Arial"/>
          <w:b/>
          <w:bCs/>
          <w:color w:val="000000"/>
          <w:sz w:val="20"/>
          <w:szCs w:val="20"/>
          <w:lang w:val="en-ID"/>
        </w:rPr>
      </w:pPr>
    </w:p>
    <w:p w:rsidR="0063311E" w:rsidRPr="008E2CA5" w:rsidRDefault="0063311E" w:rsidP="0063311E">
      <w:pPr>
        <w:autoSpaceDE w:val="0"/>
        <w:autoSpaceDN w:val="0"/>
        <w:adjustRightInd w:val="0"/>
        <w:spacing w:after="0" w:line="240" w:lineRule="auto"/>
        <w:rPr>
          <w:rFonts w:ascii="Arial" w:hAnsi="Arial" w:cs="Arial"/>
          <w:b/>
          <w:bCs/>
          <w:color w:val="000000"/>
          <w:sz w:val="20"/>
          <w:szCs w:val="20"/>
        </w:rPr>
      </w:pPr>
      <w:r w:rsidRPr="008E2CA5">
        <w:rPr>
          <w:rFonts w:ascii="Arial" w:hAnsi="Arial" w:cs="Arial"/>
          <w:b/>
          <w:bCs/>
          <w:color w:val="000000"/>
          <w:sz w:val="20"/>
          <w:szCs w:val="20"/>
        </w:rPr>
        <w:t>Block 1: Method = Enter</w:t>
      </w:r>
    </w:p>
    <w:p w:rsidR="0063311E" w:rsidRPr="008E2CA5" w:rsidRDefault="0063311E" w:rsidP="0063311E">
      <w:pPr>
        <w:autoSpaceDE w:val="0"/>
        <w:autoSpaceDN w:val="0"/>
        <w:adjustRightInd w:val="0"/>
        <w:spacing w:after="0" w:line="240" w:lineRule="auto"/>
        <w:rPr>
          <w:rFonts w:ascii="Arial" w:hAnsi="Arial" w:cs="Arial"/>
          <w:color w:val="000000"/>
          <w:sz w:val="20"/>
          <w:szCs w:val="20"/>
        </w:rPr>
      </w:pPr>
    </w:p>
    <w:tbl>
      <w:tblPr>
        <w:tblW w:w="5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6"/>
        <w:gridCol w:w="881"/>
        <w:gridCol w:w="1374"/>
        <w:gridCol w:w="1136"/>
        <w:gridCol w:w="1136"/>
      </w:tblGrid>
      <w:tr w:rsidR="0063311E" w:rsidRPr="008E2CA5" w:rsidTr="0009123F">
        <w:trPr>
          <w:cantSplit/>
        </w:trPr>
        <w:tc>
          <w:tcPr>
            <w:tcW w:w="5443" w:type="dxa"/>
            <w:gridSpan w:val="5"/>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Omnibus Tests of Model Coefficients</w:t>
            </w:r>
          </w:p>
        </w:tc>
      </w:tr>
      <w:tr w:rsidR="0063311E" w:rsidRPr="008E2CA5" w:rsidTr="0009123F">
        <w:trPr>
          <w:cantSplit/>
        </w:trPr>
        <w:tc>
          <w:tcPr>
            <w:tcW w:w="1797"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374"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Chi-square</w:t>
            </w:r>
          </w:p>
        </w:tc>
        <w:tc>
          <w:tcPr>
            <w:tcW w:w="1136"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1136"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Sig.</w:t>
            </w:r>
          </w:p>
        </w:tc>
      </w:tr>
      <w:tr w:rsidR="0063311E" w:rsidRPr="008E2CA5" w:rsidTr="0009123F">
        <w:trPr>
          <w:cantSplit/>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1</w:t>
            </w:r>
          </w:p>
        </w:tc>
        <w:tc>
          <w:tcPr>
            <w:tcW w:w="881"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w:t>
            </w:r>
          </w:p>
        </w:tc>
        <w:tc>
          <w:tcPr>
            <w:tcW w:w="1374"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23,675</w:t>
            </w:r>
          </w:p>
        </w:tc>
        <w:tc>
          <w:tcPr>
            <w:tcW w:w="1136"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6"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91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81"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Block</w:t>
            </w:r>
          </w:p>
        </w:tc>
        <w:tc>
          <w:tcPr>
            <w:tcW w:w="137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23,675</w:t>
            </w:r>
          </w:p>
        </w:tc>
        <w:tc>
          <w:tcPr>
            <w:tcW w:w="1136"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6"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r w:rsidR="0063311E" w:rsidRPr="008E2CA5" w:rsidTr="0009123F">
        <w:trPr>
          <w:cantSplit/>
        </w:trPr>
        <w:tc>
          <w:tcPr>
            <w:tcW w:w="916"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81"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Model</w:t>
            </w:r>
          </w:p>
        </w:tc>
        <w:tc>
          <w:tcPr>
            <w:tcW w:w="1374"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23,675</w:t>
            </w:r>
          </w:p>
        </w:tc>
        <w:tc>
          <w:tcPr>
            <w:tcW w:w="113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6"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,000</w:t>
            </w:r>
          </w:p>
        </w:tc>
      </w:tr>
    </w:tbl>
    <w:p w:rsidR="0063311E" w:rsidRPr="00C9678F" w:rsidRDefault="0063311E" w:rsidP="0063311E">
      <w:pPr>
        <w:autoSpaceDE w:val="0"/>
        <w:autoSpaceDN w:val="0"/>
        <w:adjustRightInd w:val="0"/>
        <w:spacing w:after="0" w:line="240" w:lineRule="auto"/>
        <w:rPr>
          <w:rFonts w:ascii="Times New Roman" w:hAnsi="Times New Roman" w:cs="Times New Roman"/>
          <w:szCs w:val="20"/>
        </w:rPr>
      </w:pPr>
    </w:p>
    <w:tbl>
      <w:tblPr>
        <w:tblW w:w="7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2268"/>
        <w:gridCol w:w="2125"/>
        <w:gridCol w:w="1989"/>
      </w:tblGrid>
      <w:tr w:rsidR="0063311E" w:rsidRPr="008E2CA5" w:rsidTr="0009123F">
        <w:trPr>
          <w:cantSplit/>
        </w:trPr>
        <w:tc>
          <w:tcPr>
            <w:tcW w:w="7942" w:type="dxa"/>
            <w:gridSpan w:val="4"/>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Model Summary</w:t>
            </w:r>
          </w:p>
        </w:tc>
      </w:tr>
      <w:tr w:rsidR="0063311E" w:rsidRPr="008E2CA5" w:rsidTr="0009123F">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w:t>
            </w:r>
          </w:p>
        </w:tc>
        <w:tc>
          <w:tcPr>
            <w:tcW w:w="2268"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-2 Log likelihood</w:t>
            </w:r>
          </w:p>
        </w:tc>
        <w:tc>
          <w:tcPr>
            <w:tcW w:w="2125"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Cox &amp; Snell R S</w:t>
            </w:r>
            <w:r>
              <w:rPr>
                <w:rFonts w:ascii="Arial" w:hAnsi="Arial" w:cs="Arial"/>
                <w:color w:val="000000"/>
                <w:sz w:val="20"/>
                <w:szCs w:val="20"/>
              </w:rPr>
              <w:t>z</w:t>
            </w:r>
            <w:r w:rsidRPr="008E2CA5">
              <w:rPr>
                <w:rFonts w:ascii="Arial" w:hAnsi="Arial" w:cs="Arial"/>
                <w:color w:val="000000"/>
                <w:sz w:val="20"/>
                <w:szCs w:val="20"/>
              </w:rPr>
              <w:t>quare</w:t>
            </w:r>
          </w:p>
        </w:tc>
        <w:tc>
          <w:tcPr>
            <w:tcW w:w="1989"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Nagelkerke R Square</w:t>
            </w:r>
          </w:p>
        </w:tc>
      </w:tr>
      <w:tr w:rsidR="0063311E" w:rsidRPr="008E2CA5" w:rsidTr="0009123F">
        <w:trPr>
          <w:cantSplit/>
        </w:trPr>
        <w:tc>
          <w:tcPr>
            <w:tcW w:w="1560" w:type="dxa"/>
            <w:tcBorders>
              <w:top w:val="single" w:sz="16" w:space="0" w:color="000000"/>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1</w:t>
            </w:r>
          </w:p>
        </w:tc>
        <w:tc>
          <w:tcPr>
            <w:tcW w:w="2268" w:type="dxa"/>
            <w:tcBorders>
              <w:top w:val="single" w:sz="16" w:space="0" w:color="000000"/>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29,267</w:t>
            </w:r>
            <w:r w:rsidRPr="008E2CA5">
              <w:rPr>
                <w:rFonts w:ascii="Arial" w:hAnsi="Arial" w:cs="Arial"/>
                <w:color w:val="000000"/>
                <w:sz w:val="20"/>
                <w:szCs w:val="20"/>
                <w:vertAlign w:val="superscript"/>
              </w:rPr>
              <w:t>a</w:t>
            </w:r>
          </w:p>
        </w:tc>
        <w:tc>
          <w:tcPr>
            <w:tcW w:w="2125"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,340</w:t>
            </w:r>
          </w:p>
        </w:tc>
        <w:tc>
          <w:tcPr>
            <w:tcW w:w="1989" w:type="dxa"/>
            <w:tcBorders>
              <w:top w:val="single" w:sz="16" w:space="0" w:color="000000"/>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,562</w:t>
            </w:r>
          </w:p>
        </w:tc>
      </w:tr>
      <w:tr w:rsidR="0063311E" w:rsidRPr="008E2CA5" w:rsidTr="0009123F">
        <w:trPr>
          <w:cantSplit/>
          <w:trHeight w:val="99"/>
        </w:trPr>
        <w:tc>
          <w:tcPr>
            <w:tcW w:w="7942" w:type="dxa"/>
            <w:gridSpan w:val="4"/>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Estimation terminated at iteration number 6 because parameter estimates changed by less than ,001.</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2"/>
        <w:gridCol w:w="1374"/>
        <w:gridCol w:w="1137"/>
        <w:gridCol w:w="1137"/>
      </w:tblGrid>
      <w:tr w:rsidR="0063311E" w:rsidRPr="008E2CA5" w:rsidTr="0009123F">
        <w:trPr>
          <w:cantSplit/>
        </w:trPr>
        <w:tc>
          <w:tcPr>
            <w:tcW w:w="4460" w:type="dxa"/>
            <w:gridSpan w:val="4"/>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Hosmer and Lemeshow Test</w:t>
            </w:r>
          </w:p>
        </w:tc>
      </w:tr>
      <w:tr w:rsidR="0063311E" w:rsidRPr="008E2CA5" w:rsidTr="0009123F">
        <w:trPr>
          <w:cantSplit/>
        </w:trPr>
        <w:tc>
          <w:tcPr>
            <w:tcW w:w="81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w:t>
            </w:r>
          </w:p>
        </w:tc>
        <w:tc>
          <w:tcPr>
            <w:tcW w:w="1374"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Chi-square</w:t>
            </w:r>
          </w:p>
        </w:tc>
        <w:tc>
          <w:tcPr>
            <w:tcW w:w="1137"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1137"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Sig.</w:t>
            </w:r>
          </w:p>
        </w:tc>
      </w:tr>
      <w:tr w:rsidR="0063311E" w:rsidRPr="008E2CA5" w:rsidTr="0009123F">
        <w:trPr>
          <w:cantSplit/>
        </w:trPr>
        <w:tc>
          <w:tcPr>
            <w:tcW w:w="812" w:type="dxa"/>
            <w:tcBorders>
              <w:top w:val="single" w:sz="16" w:space="0" w:color="000000"/>
              <w:left w:val="single" w:sz="16" w:space="0" w:color="000000"/>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1</w:t>
            </w:r>
          </w:p>
        </w:tc>
        <w:tc>
          <w:tcPr>
            <w:tcW w:w="1374" w:type="dxa"/>
            <w:tcBorders>
              <w:top w:val="single" w:sz="16" w:space="0" w:color="000000"/>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,339</w:t>
            </w:r>
          </w:p>
        </w:tc>
        <w:tc>
          <w:tcPr>
            <w:tcW w:w="1137" w:type="dxa"/>
            <w:tcBorders>
              <w:top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7" w:type="dxa"/>
            <w:tcBorders>
              <w:top w:val="single" w:sz="16" w:space="0" w:color="000000"/>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,844</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567"/>
        <w:gridCol w:w="1134"/>
        <w:gridCol w:w="1134"/>
        <w:gridCol w:w="992"/>
        <w:gridCol w:w="1134"/>
        <w:gridCol w:w="851"/>
      </w:tblGrid>
      <w:tr w:rsidR="0063311E" w:rsidRPr="008E2CA5" w:rsidTr="0009123F">
        <w:trPr>
          <w:cantSplit/>
        </w:trPr>
        <w:tc>
          <w:tcPr>
            <w:tcW w:w="6521" w:type="dxa"/>
            <w:gridSpan w:val="7"/>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Contingency Table for Hosmer and Lemeshow Test</w:t>
            </w:r>
          </w:p>
        </w:tc>
      </w:tr>
      <w:tr w:rsidR="0063311E" w:rsidRPr="008E2CA5" w:rsidTr="0009123F">
        <w:trPr>
          <w:cantSplit/>
        </w:trPr>
        <w:tc>
          <w:tcPr>
            <w:tcW w:w="1276" w:type="dxa"/>
            <w:gridSpan w:val="2"/>
            <w:vMerge w:val="restart"/>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2268" w:type="dxa"/>
            <w:gridSpan w:val="2"/>
            <w:tcBorders>
              <w:top w:val="single" w:sz="16" w:space="0" w:color="000000"/>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 = Lemah</w:t>
            </w:r>
          </w:p>
        </w:tc>
        <w:tc>
          <w:tcPr>
            <w:tcW w:w="2126" w:type="dxa"/>
            <w:gridSpan w:val="2"/>
            <w:tcBorders>
              <w:top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 = Kuat</w:t>
            </w:r>
          </w:p>
        </w:tc>
        <w:tc>
          <w:tcPr>
            <w:tcW w:w="851" w:type="dxa"/>
            <w:vMerge w:val="restart"/>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Total</w:t>
            </w:r>
          </w:p>
        </w:tc>
      </w:tr>
      <w:tr w:rsidR="0063311E" w:rsidRPr="008E2CA5" w:rsidTr="0009123F">
        <w:trPr>
          <w:cantSplit/>
        </w:trPr>
        <w:tc>
          <w:tcPr>
            <w:tcW w:w="1276" w:type="dxa"/>
            <w:gridSpan w:val="2"/>
            <w:vMerge/>
            <w:tcBorders>
              <w:top w:val="single" w:sz="16" w:space="0" w:color="000000"/>
              <w:left w:val="single" w:sz="16" w:space="0" w:color="000000"/>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4" w:type="dxa"/>
            <w:tcBorders>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Observed</w:t>
            </w:r>
          </w:p>
        </w:tc>
        <w:tc>
          <w:tcPr>
            <w:tcW w:w="1134"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Expected</w:t>
            </w:r>
          </w:p>
        </w:tc>
        <w:tc>
          <w:tcPr>
            <w:tcW w:w="992"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Observed</w:t>
            </w:r>
          </w:p>
        </w:tc>
        <w:tc>
          <w:tcPr>
            <w:tcW w:w="1134"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Expected</w:t>
            </w:r>
          </w:p>
        </w:tc>
        <w:tc>
          <w:tcPr>
            <w:tcW w:w="851" w:type="dxa"/>
            <w:vMerge/>
            <w:tcBorders>
              <w:top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r>
      <w:tr w:rsidR="0063311E" w:rsidRPr="008E2CA5" w:rsidTr="0009123F">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1</w:t>
            </w:r>
          </w:p>
        </w:tc>
        <w:tc>
          <w:tcPr>
            <w:tcW w:w="567"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1</w:t>
            </w:r>
          </w:p>
        </w:tc>
        <w:tc>
          <w:tcPr>
            <w:tcW w:w="1134"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w:t>
            </w:r>
          </w:p>
        </w:tc>
        <w:tc>
          <w:tcPr>
            <w:tcW w:w="1134"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6,804</w:t>
            </w:r>
          </w:p>
        </w:tc>
        <w:tc>
          <w:tcPr>
            <w:tcW w:w="992"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4"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2,196</w:t>
            </w:r>
          </w:p>
        </w:tc>
        <w:tc>
          <w:tcPr>
            <w:tcW w:w="851"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567"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2</w:t>
            </w:r>
          </w:p>
        </w:tc>
        <w:tc>
          <w:tcPr>
            <w:tcW w:w="1134"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134"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2,196</w:t>
            </w:r>
          </w:p>
        </w:tc>
        <w:tc>
          <w:tcPr>
            <w:tcW w:w="992"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w:t>
            </w:r>
          </w:p>
        </w:tc>
        <w:tc>
          <w:tcPr>
            <w:tcW w:w="1134"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7,804</w:t>
            </w:r>
          </w:p>
        </w:tc>
        <w:tc>
          <w:tcPr>
            <w:tcW w:w="851"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567"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3</w:t>
            </w:r>
          </w:p>
        </w:tc>
        <w:tc>
          <w:tcPr>
            <w:tcW w:w="1134"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w:t>
            </w:r>
          </w:p>
        </w:tc>
        <w:tc>
          <w:tcPr>
            <w:tcW w:w="1134"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,196</w:t>
            </w:r>
          </w:p>
        </w:tc>
        <w:tc>
          <w:tcPr>
            <w:tcW w:w="992"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134"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,804</w:t>
            </w:r>
          </w:p>
        </w:tc>
        <w:tc>
          <w:tcPr>
            <w:tcW w:w="851"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r>
      <w:tr w:rsidR="0063311E" w:rsidRPr="008E2CA5" w:rsidTr="0009123F">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567"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4</w:t>
            </w:r>
          </w:p>
        </w:tc>
        <w:tc>
          <w:tcPr>
            <w:tcW w:w="1134"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1134"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,804</w:t>
            </w:r>
          </w:p>
        </w:tc>
        <w:tc>
          <w:tcPr>
            <w:tcW w:w="992"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36</w:t>
            </w:r>
          </w:p>
        </w:tc>
        <w:tc>
          <w:tcPr>
            <w:tcW w:w="1134"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36,196</w:t>
            </w:r>
          </w:p>
        </w:tc>
        <w:tc>
          <w:tcPr>
            <w:tcW w:w="851"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37</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5"/>
        <w:gridCol w:w="853"/>
        <w:gridCol w:w="583"/>
        <w:gridCol w:w="1401"/>
        <w:gridCol w:w="1276"/>
        <w:gridCol w:w="1418"/>
      </w:tblGrid>
      <w:tr w:rsidR="0063311E" w:rsidRPr="008E2CA5" w:rsidTr="0009123F">
        <w:trPr>
          <w:cantSplit/>
        </w:trPr>
        <w:tc>
          <w:tcPr>
            <w:tcW w:w="6096" w:type="dxa"/>
            <w:gridSpan w:val="6"/>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Classification Table</w:t>
            </w:r>
            <w:r w:rsidRPr="008E2CA5">
              <w:rPr>
                <w:rFonts w:ascii="Arial" w:hAnsi="Arial" w:cs="Arial"/>
                <w:b/>
                <w:bCs/>
                <w:color w:val="000000"/>
                <w:sz w:val="20"/>
                <w:szCs w:val="20"/>
                <w:vertAlign w:val="superscript"/>
              </w:rPr>
              <w:t>a</w:t>
            </w:r>
          </w:p>
        </w:tc>
      </w:tr>
      <w:tr w:rsidR="0063311E" w:rsidRPr="008E2CA5" w:rsidTr="0009123F">
        <w:trPr>
          <w:cantSplit/>
        </w:trPr>
        <w:tc>
          <w:tcPr>
            <w:tcW w:w="565"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36" w:type="dxa"/>
            <w:gridSpan w:val="2"/>
            <w:vMerge w:val="restart"/>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Observed</w:t>
            </w:r>
          </w:p>
        </w:tc>
        <w:tc>
          <w:tcPr>
            <w:tcW w:w="4095" w:type="dxa"/>
            <w:gridSpan w:val="3"/>
            <w:tcBorders>
              <w:top w:val="single" w:sz="16" w:space="0" w:color="000000"/>
              <w:left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Predicted</w:t>
            </w:r>
          </w:p>
        </w:tc>
      </w:tr>
      <w:tr w:rsidR="0063311E" w:rsidRPr="008E2CA5" w:rsidTr="0009123F">
        <w:trPr>
          <w:cantSplit/>
        </w:trPr>
        <w:tc>
          <w:tcPr>
            <w:tcW w:w="565"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36" w:type="dxa"/>
            <w:gridSpan w:val="2"/>
            <w:vMerge/>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2677" w:type="dxa"/>
            <w:gridSpan w:val="2"/>
            <w:tcBorders>
              <w:lef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Kinerja</w:t>
            </w:r>
          </w:p>
        </w:tc>
        <w:tc>
          <w:tcPr>
            <w:tcW w:w="1418" w:type="dxa"/>
            <w:vMerge w:val="restart"/>
            <w:tcBorders>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Percentage Correct</w:t>
            </w:r>
          </w:p>
        </w:tc>
      </w:tr>
      <w:tr w:rsidR="0063311E" w:rsidRPr="008E2CA5" w:rsidTr="0009123F">
        <w:trPr>
          <w:cantSplit/>
        </w:trPr>
        <w:tc>
          <w:tcPr>
            <w:tcW w:w="565" w:type="dxa"/>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36" w:type="dxa"/>
            <w:gridSpan w:val="2"/>
            <w:vMerge/>
            <w:tcBorders>
              <w:top w:val="single" w:sz="16" w:space="0" w:color="000000"/>
              <w:left w:val="nil"/>
              <w:bottom w:val="nil"/>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01" w:type="dxa"/>
            <w:tcBorders>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Lemah</w:t>
            </w:r>
          </w:p>
        </w:tc>
        <w:tc>
          <w:tcPr>
            <w:tcW w:w="1276" w:type="dxa"/>
            <w:tcBorders>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Kuat</w:t>
            </w:r>
          </w:p>
        </w:tc>
        <w:tc>
          <w:tcPr>
            <w:tcW w:w="1418" w:type="dxa"/>
            <w:vMerge/>
            <w:tcBorders>
              <w:right w:val="single" w:sz="16" w:space="0" w:color="000000"/>
            </w:tcBorders>
            <w:shd w:val="clear" w:color="auto" w:fill="FFFFFF"/>
            <w:vAlign w:val="bottom"/>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r>
      <w:tr w:rsidR="0063311E" w:rsidRPr="008E2CA5" w:rsidTr="0009123F">
        <w:trPr>
          <w:cantSplit/>
        </w:trPr>
        <w:tc>
          <w:tcPr>
            <w:tcW w:w="565"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1</w:t>
            </w:r>
          </w:p>
        </w:tc>
        <w:tc>
          <w:tcPr>
            <w:tcW w:w="853" w:type="dxa"/>
            <w:vMerge w:val="restart"/>
            <w:tcBorders>
              <w:top w:val="single" w:sz="16" w:space="0" w:color="000000"/>
              <w:left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Kinerja</w:t>
            </w:r>
          </w:p>
        </w:tc>
        <w:tc>
          <w:tcPr>
            <w:tcW w:w="583" w:type="dxa"/>
            <w:tcBorders>
              <w:top w:val="single" w:sz="16" w:space="0" w:color="000000"/>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Lemah</w:t>
            </w:r>
          </w:p>
        </w:tc>
        <w:tc>
          <w:tcPr>
            <w:tcW w:w="1401" w:type="dxa"/>
            <w:tcBorders>
              <w:top w:val="single" w:sz="16" w:space="0" w:color="000000"/>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w:t>
            </w:r>
          </w:p>
        </w:tc>
        <w:tc>
          <w:tcPr>
            <w:tcW w:w="1276" w:type="dxa"/>
            <w:tcBorders>
              <w:top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3</w:t>
            </w:r>
          </w:p>
        </w:tc>
        <w:tc>
          <w:tcPr>
            <w:tcW w:w="1418" w:type="dxa"/>
            <w:tcBorders>
              <w:top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70,0</w:t>
            </w:r>
          </w:p>
        </w:tc>
      </w:tr>
      <w:tr w:rsidR="0063311E" w:rsidRPr="008E2CA5" w:rsidTr="0009123F">
        <w:trPr>
          <w:cantSplit/>
        </w:trPr>
        <w:tc>
          <w:tcPr>
            <w:tcW w:w="565"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853" w:type="dxa"/>
            <w:vMerge/>
            <w:tcBorders>
              <w:top w:val="single" w:sz="16" w:space="0" w:color="000000"/>
              <w:left w:val="nil"/>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583" w:type="dxa"/>
            <w:tcBorders>
              <w:top w:val="nil"/>
              <w:left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Kuat</w:t>
            </w:r>
          </w:p>
        </w:tc>
        <w:tc>
          <w:tcPr>
            <w:tcW w:w="1401" w:type="dxa"/>
            <w:tcBorders>
              <w:top w:val="nil"/>
              <w:lef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w:t>
            </w:r>
          </w:p>
        </w:tc>
        <w:tc>
          <w:tcPr>
            <w:tcW w:w="1276" w:type="dxa"/>
            <w:tcBorders>
              <w:top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45</w:t>
            </w:r>
          </w:p>
        </w:tc>
        <w:tc>
          <w:tcPr>
            <w:tcW w:w="1418" w:type="dxa"/>
            <w:tcBorders>
              <w:top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95,7</w:t>
            </w:r>
          </w:p>
        </w:tc>
      </w:tr>
      <w:tr w:rsidR="0063311E" w:rsidRPr="008E2CA5" w:rsidTr="0009123F">
        <w:trPr>
          <w:cantSplit/>
        </w:trPr>
        <w:tc>
          <w:tcPr>
            <w:tcW w:w="565"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436" w:type="dxa"/>
            <w:gridSpan w:val="2"/>
            <w:tcBorders>
              <w:top w:val="nil"/>
              <w:left w:val="nil"/>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Overall Percentage</w:t>
            </w:r>
          </w:p>
        </w:tc>
        <w:tc>
          <w:tcPr>
            <w:tcW w:w="1401"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276"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418"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91,2</w:t>
            </w:r>
          </w:p>
        </w:tc>
      </w:tr>
      <w:tr w:rsidR="0063311E" w:rsidRPr="008E2CA5" w:rsidTr="0009123F">
        <w:trPr>
          <w:cantSplit/>
        </w:trPr>
        <w:tc>
          <w:tcPr>
            <w:tcW w:w="6096" w:type="dxa"/>
            <w:gridSpan w:val="6"/>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The cut value is ,500</w:t>
            </w:r>
          </w:p>
        </w:tc>
      </w:tr>
    </w:tbl>
    <w:p w:rsidR="0063311E" w:rsidRPr="008E2CA5" w:rsidRDefault="0063311E" w:rsidP="0063311E">
      <w:pPr>
        <w:autoSpaceDE w:val="0"/>
        <w:autoSpaceDN w:val="0"/>
        <w:adjustRightInd w:val="0"/>
        <w:spacing w:after="0" w:line="400" w:lineRule="atLeast"/>
        <w:rPr>
          <w:rFonts w:ascii="Times New Roman" w:hAnsi="Times New Roman" w:cs="Times New Roman"/>
          <w:sz w:val="20"/>
          <w:szCs w:val="20"/>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1134"/>
        <w:gridCol w:w="993"/>
        <w:gridCol w:w="992"/>
        <w:gridCol w:w="567"/>
        <w:gridCol w:w="850"/>
        <w:gridCol w:w="1134"/>
      </w:tblGrid>
      <w:tr w:rsidR="0063311E" w:rsidRPr="008E2CA5" w:rsidTr="0009123F">
        <w:trPr>
          <w:cantSplit/>
        </w:trPr>
        <w:tc>
          <w:tcPr>
            <w:tcW w:w="7371" w:type="dxa"/>
            <w:gridSpan w:val="8"/>
            <w:tcBorders>
              <w:top w:val="nil"/>
              <w:left w:val="nil"/>
              <w:bottom w:val="nil"/>
              <w:right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b/>
                <w:bCs/>
                <w:color w:val="000000"/>
                <w:sz w:val="20"/>
                <w:szCs w:val="20"/>
              </w:rPr>
              <w:t>Variables in the Equation</w:t>
            </w:r>
          </w:p>
        </w:tc>
      </w:tr>
      <w:tr w:rsidR="0063311E" w:rsidRPr="008E2CA5" w:rsidTr="0009123F">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vAlign w:val="bottom"/>
          </w:tcPr>
          <w:p w:rsidR="0063311E" w:rsidRPr="008E2CA5" w:rsidRDefault="0063311E" w:rsidP="0009123F">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B</w:t>
            </w:r>
          </w:p>
        </w:tc>
        <w:tc>
          <w:tcPr>
            <w:tcW w:w="993"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S.E.</w:t>
            </w:r>
          </w:p>
        </w:tc>
        <w:tc>
          <w:tcPr>
            <w:tcW w:w="992"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Wald</w:t>
            </w:r>
          </w:p>
        </w:tc>
        <w:tc>
          <w:tcPr>
            <w:tcW w:w="567"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df</w:t>
            </w:r>
          </w:p>
        </w:tc>
        <w:tc>
          <w:tcPr>
            <w:tcW w:w="850" w:type="dxa"/>
            <w:tcBorders>
              <w:top w:val="single" w:sz="16" w:space="0" w:color="000000"/>
              <w:bottom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Sig.</w:t>
            </w:r>
          </w:p>
        </w:tc>
        <w:tc>
          <w:tcPr>
            <w:tcW w:w="1134" w:type="dxa"/>
            <w:tcBorders>
              <w:top w:val="single" w:sz="16" w:space="0" w:color="000000"/>
              <w:bottom w:val="single" w:sz="16" w:space="0" w:color="000000"/>
              <w:right w:val="single" w:sz="16" w:space="0" w:color="000000"/>
            </w:tcBorders>
            <w:shd w:val="clear" w:color="auto" w:fill="FFFFFF"/>
            <w:vAlign w:val="bottom"/>
          </w:tcPr>
          <w:p w:rsidR="0063311E" w:rsidRPr="008E2CA5" w:rsidRDefault="0063311E" w:rsidP="0009123F">
            <w:pPr>
              <w:autoSpaceDE w:val="0"/>
              <w:autoSpaceDN w:val="0"/>
              <w:adjustRightInd w:val="0"/>
              <w:spacing w:after="0" w:line="320" w:lineRule="atLeast"/>
              <w:ind w:left="60" w:right="60"/>
              <w:jc w:val="center"/>
              <w:rPr>
                <w:rFonts w:ascii="Arial" w:hAnsi="Arial" w:cs="Arial"/>
                <w:color w:val="000000"/>
                <w:sz w:val="20"/>
                <w:szCs w:val="20"/>
              </w:rPr>
            </w:pPr>
            <w:r w:rsidRPr="008E2CA5">
              <w:rPr>
                <w:rFonts w:ascii="Arial" w:hAnsi="Arial" w:cs="Arial"/>
                <w:color w:val="000000"/>
                <w:sz w:val="20"/>
                <w:szCs w:val="20"/>
              </w:rPr>
              <w:t>Exp(B)</w:t>
            </w:r>
          </w:p>
        </w:tc>
      </w:tr>
      <w:tr w:rsidR="0063311E" w:rsidRPr="008E2CA5" w:rsidTr="0009123F">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Step 1</w:t>
            </w:r>
            <w:r w:rsidRPr="008E2CA5">
              <w:rPr>
                <w:rFonts w:ascii="Arial" w:hAnsi="Arial" w:cs="Arial"/>
                <w:color w:val="000000"/>
                <w:sz w:val="20"/>
                <w:szCs w:val="20"/>
                <w:vertAlign w:val="superscript"/>
              </w:rPr>
              <w:t>a</w:t>
            </w:r>
          </w:p>
        </w:tc>
        <w:tc>
          <w:tcPr>
            <w:tcW w:w="1134" w:type="dxa"/>
            <w:tcBorders>
              <w:top w:val="single" w:sz="16" w:space="0" w:color="000000"/>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X1</w:t>
            </w:r>
          </w:p>
        </w:tc>
        <w:tc>
          <w:tcPr>
            <w:tcW w:w="1134" w:type="dxa"/>
            <w:tcBorders>
              <w:top w:val="single" w:sz="16" w:space="0" w:color="000000"/>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2,540</w:t>
            </w:r>
          </w:p>
        </w:tc>
        <w:tc>
          <w:tcPr>
            <w:tcW w:w="993"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1,210</w:t>
            </w:r>
          </w:p>
        </w:tc>
        <w:tc>
          <w:tcPr>
            <w:tcW w:w="992"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4,406</w:t>
            </w:r>
          </w:p>
        </w:tc>
        <w:tc>
          <w:tcPr>
            <w:tcW w:w="567"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850" w:type="dxa"/>
            <w:tcBorders>
              <w:top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,036</w:t>
            </w:r>
          </w:p>
        </w:tc>
        <w:tc>
          <w:tcPr>
            <w:tcW w:w="1134" w:type="dxa"/>
            <w:tcBorders>
              <w:top w:val="single" w:sz="16" w:space="0" w:color="000000"/>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12,677</w:t>
            </w:r>
          </w:p>
        </w:tc>
      </w:tr>
      <w:tr w:rsidR="0063311E" w:rsidRPr="008E2CA5" w:rsidTr="0009123F">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4" w:type="dxa"/>
            <w:tcBorders>
              <w:top w:val="nil"/>
              <w:left w:val="nil"/>
              <w:bottom w:val="nil"/>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X2</w:t>
            </w:r>
          </w:p>
        </w:tc>
        <w:tc>
          <w:tcPr>
            <w:tcW w:w="1134" w:type="dxa"/>
            <w:tcBorders>
              <w:top w:val="nil"/>
              <w:left w:val="single" w:sz="16" w:space="0" w:color="000000"/>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2,398</w:t>
            </w:r>
          </w:p>
        </w:tc>
        <w:tc>
          <w:tcPr>
            <w:tcW w:w="993"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1,013</w:t>
            </w:r>
          </w:p>
        </w:tc>
        <w:tc>
          <w:tcPr>
            <w:tcW w:w="992"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5,608</w:t>
            </w:r>
          </w:p>
        </w:tc>
        <w:tc>
          <w:tcPr>
            <w:tcW w:w="567"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850" w:type="dxa"/>
            <w:tcBorders>
              <w:top w:val="nil"/>
              <w:bottom w:val="nil"/>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,018</w:t>
            </w:r>
          </w:p>
        </w:tc>
        <w:tc>
          <w:tcPr>
            <w:tcW w:w="1134" w:type="dxa"/>
            <w:tcBorders>
              <w:top w:val="nil"/>
              <w:bottom w:val="nil"/>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11,006</w:t>
            </w:r>
          </w:p>
        </w:tc>
      </w:tr>
      <w:tr w:rsidR="0063311E" w:rsidRPr="008E2CA5" w:rsidTr="0009123F">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63311E" w:rsidRPr="008E2CA5" w:rsidRDefault="0063311E" w:rsidP="0009123F">
            <w:pPr>
              <w:autoSpaceDE w:val="0"/>
              <w:autoSpaceDN w:val="0"/>
              <w:adjustRightInd w:val="0"/>
              <w:spacing w:after="0" w:line="240" w:lineRule="auto"/>
              <w:rPr>
                <w:rFonts w:ascii="Arial" w:hAnsi="Arial" w:cs="Arial"/>
                <w:color w:val="000000"/>
                <w:sz w:val="20"/>
                <w:szCs w:val="20"/>
              </w:rPr>
            </w:pPr>
          </w:p>
        </w:tc>
        <w:tc>
          <w:tcPr>
            <w:tcW w:w="1134" w:type="dxa"/>
            <w:tcBorders>
              <w:top w:val="nil"/>
              <w:left w:val="nil"/>
              <w:bottom w:val="single" w:sz="16" w:space="0" w:color="000000"/>
              <w:right w:val="single" w:sz="16" w:space="0" w:color="000000"/>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Constant</w:t>
            </w:r>
          </w:p>
        </w:tc>
        <w:tc>
          <w:tcPr>
            <w:tcW w:w="1134" w:type="dxa"/>
            <w:tcBorders>
              <w:top w:val="nil"/>
              <w:left w:val="single" w:sz="16" w:space="0" w:color="000000"/>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-6,069</w:t>
            </w:r>
          </w:p>
        </w:tc>
        <w:tc>
          <w:tcPr>
            <w:tcW w:w="993"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1,918</w:t>
            </w:r>
          </w:p>
        </w:tc>
        <w:tc>
          <w:tcPr>
            <w:tcW w:w="992"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10,007</w:t>
            </w:r>
          </w:p>
        </w:tc>
        <w:tc>
          <w:tcPr>
            <w:tcW w:w="567"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1</w:t>
            </w:r>
          </w:p>
        </w:tc>
        <w:tc>
          <w:tcPr>
            <w:tcW w:w="850" w:type="dxa"/>
            <w:tcBorders>
              <w:top w:val="nil"/>
              <w:bottom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,002</w:t>
            </w:r>
          </w:p>
        </w:tc>
        <w:tc>
          <w:tcPr>
            <w:tcW w:w="1134" w:type="dxa"/>
            <w:tcBorders>
              <w:top w:val="nil"/>
              <w:bottom w:val="single" w:sz="16" w:space="0" w:color="000000"/>
              <w:right w:val="single" w:sz="16" w:space="0" w:color="000000"/>
            </w:tcBorders>
            <w:shd w:val="clear" w:color="auto" w:fill="FFFFFF"/>
            <w:vAlign w:val="center"/>
          </w:tcPr>
          <w:p w:rsidR="0063311E" w:rsidRPr="008E2CA5" w:rsidRDefault="0063311E" w:rsidP="0009123F">
            <w:pPr>
              <w:autoSpaceDE w:val="0"/>
              <w:autoSpaceDN w:val="0"/>
              <w:adjustRightInd w:val="0"/>
              <w:spacing w:after="0" w:line="320" w:lineRule="atLeast"/>
              <w:ind w:left="60" w:right="60"/>
              <w:jc w:val="right"/>
              <w:rPr>
                <w:rFonts w:ascii="Arial" w:hAnsi="Arial" w:cs="Arial"/>
                <w:color w:val="000000"/>
                <w:sz w:val="20"/>
                <w:szCs w:val="20"/>
              </w:rPr>
            </w:pPr>
            <w:r w:rsidRPr="008E2CA5">
              <w:rPr>
                <w:rFonts w:ascii="Arial" w:hAnsi="Arial" w:cs="Arial"/>
                <w:color w:val="000000"/>
                <w:sz w:val="20"/>
                <w:szCs w:val="20"/>
              </w:rPr>
              <w:t>,002</w:t>
            </w:r>
          </w:p>
        </w:tc>
      </w:tr>
      <w:tr w:rsidR="0063311E" w:rsidRPr="008E2CA5" w:rsidTr="0009123F">
        <w:trPr>
          <w:cantSplit/>
        </w:trPr>
        <w:tc>
          <w:tcPr>
            <w:tcW w:w="7371" w:type="dxa"/>
            <w:gridSpan w:val="8"/>
            <w:tcBorders>
              <w:top w:val="nil"/>
              <w:left w:val="nil"/>
              <w:bottom w:val="nil"/>
              <w:right w:val="nil"/>
            </w:tcBorders>
            <w:shd w:val="clear" w:color="auto" w:fill="FFFFFF"/>
          </w:tcPr>
          <w:p w:rsidR="0063311E" w:rsidRPr="008E2CA5" w:rsidRDefault="0063311E" w:rsidP="0009123F">
            <w:pPr>
              <w:autoSpaceDE w:val="0"/>
              <w:autoSpaceDN w:val="0"/>
              <w:adjustRightInd w:val="0"/>
              <w:spacing w:after="0" w:line="320" w:lineRule="atLeast"/>
              <w:ind w:left="60" w:right="60"/>
              <w:rPr>
                <w:rFonts w:ascii="Arial" w:hAnsi="Arial" w:cs="Arial"/>
                <w:color w:val="000000"/>
                <w:sz w:val="20"/>
                <w:szCs w:val="20"/>
              </w:rPr>
            </w:pPr>
            <w:r w:rsidRPr="008E2CA5">
              <w:rPr>
                <w:rFonts w:ascii="Arial" w:hAnsi="Arial" w:cs="Arial"/>
                <w:color w:val="000000"/>
                <w:sz w:val="20"/>
                <w:szCs w:val="20"/>
              </w:rPr>
              <w:t>a. Variable(s) entered on step 1: X1, X2.</w:t>
            </w:r>
          </w:p>
        </w:tc>
      </w:tr>
    </w:tbl>
    <w:p w:rsidR="008A50A2" w:rsidRPr="008A50A2" w:rsidRDefault="008A50A2" w:rsidP="008A50A2">
      <w:pPr>
        <w:spacing w:after="0" w:line="360" w:lineRule="auto"/>
        <w:ind w:left="7300"/>
        <w:rPr>
          <w:rFonts w:ascii="Times New Roman" w:eastAsia="Times New Roman" w:hAnsi="Times New Roman" w:cs="Times New Roman"/>
          <w:sz w:val="24"/>
          <w:szCs w:val="24"/>
        </w:rPr>
      </w:pPr>
    </w:p>
    <w:p w:rsidR="008A50A2" w:rsidRPr="008A50A2" w:rsidRDefault="008A50A2" w:rsidP="008A50A2">
      <w:pPr>
        <w:spacing w:after="0" w:line="360" w:lineRule="auto"/>
        <w:ind w:left="7300"/>
        <w:rPr>
          <w:rFonts w:ascii="Times New Roman" w:eastAsia="Times New Roman" w:hAnsi="Times New Roman" w:cs="Times New Roman"/>
          <w:sz w:val="24"/>
          <w:szCs w:val="24"/>
        </w:rPr>
      </w:pPr>
    </w:p>
    <w:p w:rsidR="008A50A2" w:rsidRPr="008A50A2" w:rsidRDefault="008A50A2" w:rsidP="008A50A2">
      <w:pPr>
        <w:spacing w:after="0" w:line="360" w:lineRule="auto"/>
        <w:ind w:left="7300"/>
        <w:rPr>
          <w:rFonts w:ascii="Times New Roman" w:eastAsia="Times New Roman" w:hAnsi="Times New Roman" w:cs="Times New Roman"/>
          <w:sz w:val="24"/>
          <w:szCs w:val="24"/>
        </w:rPr>
      </w:pPr>
      <w:r w:rsidRPr="008A50A2">
        <w:rPr>
          <w:rFonts w:ascii="Times New Roman" w:eastAsia="Times New Roman" w:hAnsi="Times New Roman" w:cs="Times New Roman"/>
          <w:sz w:val="24"/>
          <w:szCs w:val="24"/>
        </w:rPr>
        <w:t xml:space="preserve">                                                                                                                                                                                                                                                                              </w:t>
      </w:r>
    </w:p>
    <w:p w:rsidR="008A50A2" w:rsidRPr="008A50A2" w:rsidRDefault="008A50A2" w:rsidP="008A50A2">
      <w:pPr>
        <w:spacing w:after="0" w:line="360" w:lineRule="auto"/>
        <w:ind w:left="7300"/>
        <w:rPr>
          <w:rFonts w:ascii="Times New Roman" w:eastAsia="Times New Roman" w:hAnsi="Times New Roman" w:cs="Times New Roman"/>
          <w:sz w:val="24"/>
          <w:szCs w:val="24"/>
        </w:rPr>
      </w:pPr>
    </w:p>
    <w:p w:rsidR="0063311E" w:rsidRPr="009D7F86" w:rsidRDefault="0063311E" w:rsidP="0063311E">
      <w:pPr>
        <w:rPr>
          <w:rFonts w:ascii="Times New Roman" w:hAnsi="Times New Roman" w:cs="Times New Roman"/>
          <w:b/>
          <w:sz w:val="24"/>
          <w:szCs w:val="24"/>
          <w:lang w:val="en-ID"/>
        </w:rPr>
      </w:pPr>
      <w:r w:rsidRPr="009D7F86">
        <w:rPr>
          <w:rFonts w:ascii="Times New Roman" w:hAnsi="Times New Roman" w:cs="Times New Roman"/>
          <w:b/>
          <w:sz w:val="24"/>
          <w:szCs w:val="24"/>
          <w:lang w:val="en-ID"/>
        </w:rPr>
        <w:t>Lampiran</w:t>
      </w:r>
      <w:r>
        <w:rPr>
          <w:rFonts w:ascii="Times New Roman" w:hAnsi="Times New Roman" w:cs="Times New Roman"/>
          <w:b/>
          <w:sz w:val="24"/>
          <w:szCs w:val="24"/>
          <w:lang w:val="en-ID"/>
        </w:rPr>
        <w:t xml:space="preserve"> 9</w:t>
      </w:r>
      <w:r w:rsidRPr="009D7F86">
        <w:rPr>
          <w:rFonts w:ascii="Times New Roman" w:hAnsi="Times New Roman" w:cs="Times New Roman"/>
          <w:b/>
          <w:sz w:val="24"/>
          <w:szCs w:val="24"/>
          <w:lang w:val="en-ID"/>
        </w:rPr>
        <w:t xml:space="preserve"> </w:t>
      </w:r>
    </w:p>
    <w:p w:rsidR="0063311E" w:rsidRPr="008F3AFC" w:rsidRDefault="0063311E" w:rsidP="0063311E">
      <w:pPr>
        <w:jc w:val="center"/>
        <w:rPr>
          <w:rFonts w:ascii="Times New Roman" w:hAnsi="Times New Roman" w:cs="Times New Roman"/>
          <w:b/>
          <w:sz w:val="24"/>
          <w:lang w:val="en-ID"/>
        </w:rPr>
      </w:pPr>
      <w:r w:rsidRPr="008F3AFC">
        <w:rPr>
          <w:rFonts w:ascii="Times New Roman" w:hAnsi="Times New Roman" w:cs="Times New Roman"/>
          <w:b/>
          <w:sz w:val="24"/>
          <w:lang w:val="en-ID"/>
        </w:rPr>
        <w:t>DOKUMENTASI</w:t>
      </w:r>
    </w:p>
    <w:p w:rsidR="0063311E" w:rsidRDefault="0063311E" w:rsidP="0063311E">
      <w:pPr>
        <w:jc w:val="center"/>
        <w:rPr>
          <w:lang w:val="en-ID"/>
        </w:rPr>
      </w:pPr>
      <w:r>
        <w:rPr>
          <w:noProof/>
        </w:rPr>
        <w:drawing>
          <wp:inline distT="0" distB="0" distL="0" distR="0" wp14:anchorId="440F63FB" wp14:editId="1D7B76CB">
            <wp:extent cx="4023360" cy="3017520"/>
            <wp:effectExtent l="0" t="0" r="0" b="0"/>
            <wp:docPr id="45" name="Picture 9" descr="C:\Users\User\Downloads\WhatsApp Image 2018-09-25 at 12.4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8-09-25 at 12.49.32.jpeg"/>
                    <pic:cNvPicPr>
                      <a:picLocks noChangeAspect="1" noChangeArrowheads="1"/>
                    </pic:cNvPicPr>
                  </pic:nvPicPr>
                  <pic:blipFill>
                    <a:blip r:embed="rId18"/>
                    <a:srcRect/>
                    <a:stretch>
                      <a:fillRect/>
                    </a:stretch>
                  </pic:blipFill>
                  <pic:spPr bwMode="auto">
                    <a:xfrm>
                      <a:off x="0" y="0"/>
                      <a:ext cx="4030545" cy="3022909"/>
                    </a:xfrm>
                    <a:prstGeom prst="rect">
                      <a:avLst/>
                    </a:prstGeom>
                    <a:noFill/>
                    <a:ln w="9525">
                      <a:noFill/>
                      <a:miter lim="800000"/>
                      <a:headEnd/>
                      <a:tailEnd/>
                    </a:ln>
                  </pic:spPr>
                </pic:pic>
              </a:graphicData>
            </a:graphic>
          </wp:inline>
        </w:drawing>
      </w:r>
      <w:r>
        <w:rPr>
          <w:noProof/>
        </w:rPr>
        <mc:AlternateContent>
          <mc:Choice Requires="wps">
            <w:drawing>
              <wp:inline distT="0" distB="0" distL="0" distR="0">
                <wp:extent cx="296545" cy="296545"/>
                <wp:effectExtent l="0" t="0" r="0" b="0"/>
                <wp:docPr id="49"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1B2AE" id="Rectangle 49" o:spid="_x0000_s1026" style="width:23.3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xxyTILICAAC5BQAADgAAAAAA&#10;AAAAAAAAAAAuAgAAZHJzL2Uyb0RvYy54bWxQSwECLQAUAAYACAAAACEAQMDppdkAAAADAQAADwAA&#10;AAAAAAAAAAAAAAAMBQAAZHJzL2Rvd25yZXYueG1sUEsFBgAAAAAEAAQA8wAAABIGAAAAAA==&#10;" filled="f" stroked="f">
                <o:lock v:ext="edit" aspectratio="t"/>
                <w10:anchorlock/>
              </v:rect>
            </w:pict>
          </mc:Fallback>
        </mc:AlternateContent>
      </w:r>
    </w:p>
    <w:p w:rsidR="0063311E" w:rsidRDefault="0063311E" w:rsidP="0063311E">
      <w:pPr>
        <w:rPr>
          <w:noProof/>
        </w:rPr>
      </w:pPr>
      <w:r>
        <w:rPr>
          <w:noProof/>
        </w:rPr>
        <w:drawing>
          <wp:anchor distT="0" distB="0" distL="114300" distR="114300" simplePos="0" relativeHeight="251698176" behindDoc="0" locked="0" layoutInCell="1" allowOverlap="1" wp14:anchorId="366661CA" wp14:editId="10C24213">
            <wp:simplePos x="0" y="0"/>
            <wp:positionH relativeFrom="column">
              <wp:posOffset>360911</wp:posOffset>
            </wp:positionH>
            <wp:positionV relativeFrom="paragraph">
              <wp:posOffset>246784</wp:posOffset>
            </wp:positionV>
            <wp:extent cx="4100945" cy="2992582"/>
            <wp:effectExtent l="0" t="0" r="0" b="0"/>
            <wp:wrapNone/>
            <wp:docPr id="46" name="Picture 1" descr="C:\Users\User\Downloads\WhatsApp Image 2018-09-25 at 12.4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09-25 at 12.49.3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8698" cy="29909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311E" w:rsidRDefault="0063311E" w:rsidP="0063311E">
      <w:pPr>
        <w:jc w:val="center"/>
        <w:rPr>
          <w:noProof/>
        </w:rPr>
      </w:pPr>
    </w:p>
    <w:p w:rsidR="0063311E" w:rsidRDefault="0063311E" w:rsidP="0063311E">
      <w:pPr>
        <w:rPr>
          <w:lang w:val="en-ID"/>
        </w:rPr>
      </w:pPr>
      <w:r>
        <w:rPr>
          <w:noProof/>
        </w:rPr>
        <mc:AlternateContent>
          <mc:Choice Requires="wps">
            <w:drawing>
              <wp:anchor distT="0" distB="0" distL="114300" distR="114300" simplePos="0" relativeHeight="251699200" behindDoc="0" locked="0" layoutInCell="1" allowOverlap="1">
                <wp:simplePos x="0" y="0"/>
                <wp:positionH relativeFrom="column">
                  <wp:posOffset>-82550</wp:posOffset>
                </wp:positionH>
                <wp:positionV relativeFrom="paragraph">
                  <wp:posOffset>2773045</wp:posOffset>
                </wp:positionV>
                <wp:extent cx="5126355" cy="401320"/>
                <wp:effectExtent l="3175" t="1270" r="444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35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11E" w:rsidRDefault="0063311E" w:rsidP="0063311E">
                            <w:pPr>
                              <w:jc w:val="center"/>
                            </w:pPr>
                            <w:r w:rsidRPr="009D7F86">
                              <w:rPr>
                                <w:rFonts w:ascii="Times New Roman" w:hAnsi="Times New Roman" w:cs="Times New Roman"/>
                                <w:b/>
                                <w:sz w:val="24"/>
                                <w:szCs w:val="24"/>
                                <w:lang w:val="en-ID"/>
                              </w:rPr>
                              <w:t>Foto</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Uji</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Validitas</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dan</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Reabilitas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margin-left:-6.5pt;margin-top:218.35pt;width:403.65pt;height:3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" stroked="f">
                <v:textbox>
                  <w:txbxContent>
                    <w:p w:rsidR="0063311E" w:rsidRDefault="0063311E" w:rsidP="0063311E">
                      <w:pPr>
                        <w:jc w:val="center"/>
                      </w:pPr>
                      <w:r w:rsidRPr="009D7F86">
                        <w:rPr>
                          <w:rFonts w:ascii="Times New Roman" w:hAnsi="Times New Roman" w:cs="Times New Roman"/>
                          <w:b/>
                          <w:sz w:val="24"/>
                          <w:szCs w:val="24"/>
                          <w:lang w:val="en-ID"/>
                        </w:rPr>
                        <w:t>Foto</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Uji</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Validitas</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dan</w:t>
                      </w:r>
                      <w:r>
                        <w:rPr>
                          <w:rFonts w:ascii="Times New Roman" w:hAnsi="Times New Roman" w:cs="Times New Roman"/>
                          <w:b/>
                          <w:sz w:val="24"/>
                          <w:szCs w:val="24"/>
                          <w:lang w:val="en-ID"/>
                        </w:rPr>
                        <w:t xml:space="preserve"> </w:t>
                      </w:r>
                      <w:r w:rsidRPr="009D7F86">
                        <w:rPr>
                          <w:rFonts w:ascii="Times New Roman" w:hAnsi="Times New Roman" w:cs="Times New Roman"/>
                          <w:b/>
                          <w:sz w:val="24"/>
                          <w:szCs w:val="24"/>
                          <w:lang w:val="en-ID"/>
                        </w:rPr>
                        <w:t>Reabilitas</w:t>
                      </w:r>
                    </w:p>
                  </w:txbxContent>
                </v:textbox>
              </v:shape>
            </w:pict>
          </mc:Fallback>
        </mc:AlternateContent>
      </w:r>
      <w:r>
        <w:rPr>
          <w:lang w:val="en-ID"/>
        </w:rPr>
        <w:br w:type="page"/>
      </w:r>
    </w:p>
    <w:p w:rsidR="0063311E" w:rsidRDefault="0063311E" w:rsidP="0063311E">
      <w:pPr>
        <w:jc w:val="right"/>
        <w:rPr>
          <w:rFonts w:ascii="Times New Roman" w:hAnsi="Times New Roman" w:cs="Times New Roman"/>
          <w:b/>
          <w:sz w:val="24"/>
          <w:szCs w:val="24"/>
          <w:lang w:val="en-ID"/>
        </w:rPr>
      </w:pPr>
    </w:p>
    <w:p w:rsidR="0063311E" w:rsidRDefault="0063311E" w:rsidP="0063311E">
      <w:pPr>
        <w:jc w:val="center"/>
        <w:rPr>
          <w:rFonts w:ascii="Times New Roman" w:hAnsi="Times New Roman" w:cs="Times New Roman"/>
          <w:b/>
          <w:sz w:val="24"/>
          <w:szCs w:val="24"/>
          <w:lang w:val="en-ID"/>
        </w:rPr>
      </w:pPr>
      <w:r>
        <w:rPr>
          <w:rFonts w:ascii="Times New Roman" w:hAnsi="Times New Roman" w:cs="Times New Roman"/>
          <w:b/>
          <w:noProof/>
          <w:sz w:val="24"/>
          <w:szCs w:val="24"/>
        </w:rPr>
        <w:drawing>
          <wp:inline distT="0" distB="0" distL="0" distR="0" wp14:anchorId="076D9584" wp14:editId="120DAECA">
            <wp:extent cx="4512962" cy="2919663"/>
            <wp:effectExtent l="0" t="0" r="0" b="0"/>
            <wp:docPr id="47" name="Picture 47" descr="C:\Users\User\Downloads\WhatsApp Image 2018-09-25 at 12.5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18-09-25 at 12.55.22.jpeg"/>
                    <pic:cNvPicPr>
                      <a:picLocks noChangeAspect="1" noChangeArrowheads="1"/>
                    </pic:cNvPicPr>
                  </pic:nvPicPr>
                  <pic:blipFill>
                    <a:blip r:embed="rId20"/>
                    <a:srcRect/>
                    <a:stretch>
                      <a:fillRect/>
                    </a:stretch>
                  </pic:blipFill>
                  <pic:spPr bwMode="auto">
                    <a:xfrm>
                      <a:off x="0" y="0"/>
                      <a:ext cx="4507984" cy="2916443"/>
                    </a:xfrm>
                    <a:prstGeom prst="rect">
                      <a:avLst/>
                    </a:prstGeom>
                    <a:noFill/>
                    <a:ln w="9525">
                      <a:noFill/>
                      <a:miter lim="800000"/>
                      <a:headEnd/>
                      <a:tailEnd/>
                    </a:ln>
                  </pic:spPr>
                </pic:pic>
              </a:graphicData>
            </a:graphic>
          </wp:inline>
        </w:drawing>
      </w:r>
    </w:p>
    <w:p w:rsidR="0063311E" w:rsidRDefault="0063311E" w:rsidP="0063311E">
      <w:pPr>
        <w:jc w:val="right"/>
        <w:rPr>
          <w:rFonts w:ascii="Times New Roman" w:hAnsi="Times New Roman" w:cs="Times New Roman"/>
          <w:b/>
          <w:sz w:val="24"/>
          <w:szCs w:val="24"/>
          <w:lang w:val="en-ID"/>
        </w:rPr>
      </w:pPr>
    </w:p>
    <w:p w:rsidR="0063311E" w:rsidRPr="009D7F86" w:rsidRDefault="0063311E" w:rsidP="0063311E">
      <w:pPr>
        <w:jc w:val="center"/>
        <w:rPr>
          <w:lang w:val="en-ID"/>
        </w:rPr>
      </w:pPr>
      <w:r>
        <w:rPr>
          <w:noProof/>
        </w:rPr>
        <mc:AlternateContent>
          <mc:Choice Requires="wps">
            <w:drawing>
              <wp:anchor distT="0" distB="0" distL="114300" distR="114300" simplePos="0" relativeHeight="251700224" behindDoc="0" locked="0" layoutInCell="1" allowOverlap="1">
                <wp:simplePos x="0" y="0"/>
                <wp:positionH relativeFrom="column">
                  <wp:posOffset>45720</wp:posOffset>
                </wp:positionH>
                <wp:positionV relativeFrom="paragraph">
                  <wp:posOffset>3317240</wp:posOffset>
                </wp:positionV>
                <wp:extent cx="5126355" cy="401320"/>
                <wp:effectExtent l="0" t="254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35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11E" w:rsidRDefault="0063311E" w:rsidP="0063311E">
                            <w:pPr>
                              <w:jc w:val="center"/>
                            </w:pPr>
                            <w:r w:rsidRPr="009D7F86">
                              <w:rPr>
                                <w:rFonts w:ascii="Times New Roman" w:hAnsi="Times New Roman" w:cs="Times New Roman"/>
                                <w:b/>
                                <w:sz w:val="24"/>
                                <w:szCs w:val="24"/>
                                <w:lang w:val="en-ID"/>
                              </w:rPr>
                              <w:t>Foto</w:t>
                            </w:r>
                            <w:r>
                              <w:rPr>
                                <w:rFonts w:ascii="Times New Roman" w:hAnsi="Times New Roman" w:cs="Times New Roman"/>
                                <w:b/>
                                <w:sz w:val="24"/>
                                <w:szCs w:val="24"/>
                                <w:lang w:val="en-ID"/>
                              </w:rPr>
                              <w:t xml:space="preserve"> Penyebaran Kuesioner Pada Responden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left:0;text-align:left;margin-left:3.6pt;margin-top:261.2pt;width:403.65pt;height:3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" stroked="f">
                <v:textbox>
                  <w:txbxContent>
                    <w:p w:rsidR="0063311E" w:rsidRDefault="0063311E" w:rsidP="0063311E">
                      <w:pPr>
                        <w:jc w:val="center"/>
                      </w:pPr>
                      <w:r w:rsidRPr="009D7F86">
                        <w:rPr>
                          <w:rFonts w:ascii="Times New Roman" w:hAnsi="Times New Roman" w:cs="Times New Roman"/>
                          <w:b/>
                          <w:sz w:val="24"/>
                          <w:szCs w:val="24"/>
                          <w:lang w:val="en-ID"/>
                        </w:rPr>
                        <w:t>Foto</w:t>
                      </w:r>
                      <w:r>
                        <w:rPr>
                          <w:rFonts w:ascii="Times New Roman" w:hAnsi="Times New Roman" w:cs="Times New Roman"/>
                          <w:b/>
                          <w:sz w:val="24"/>
                          <w:szCs w:val="24"/>
                          <w:lang w:val="en-ID"/>
                        </w:rPr>
                        <w:t xml:space="preserve"> Penyebaran Kuesioner Pada Responden</w:t>
                      </w:r>
                    </w:p>
                  </w:txbxContent>
                </v:textbox>
              </v:shape>
            </w:pict>
          </mc:Fallback>
        </mc:AlternateContent>
      </w:r>
      <w:r>
        <w:rPr>
          <w:noProof/>
        </w:rPr>
        <w:drawing>
          <wp:inline distT="0" distB="0" distL="0" distR="0" wp14:anchorId="36A0C2CB" wp14:editId="505DB971">
            <wp:extent cx="4507832" cy="3112169"/>
            <wp:effectExtent l="0" t="0" r="0" b="0"/>
            <wp:docPr id="48" name="Picture 48" descr="C:\Users\User\Downloads\WhatsApp Image 2018-09-25 at 12.5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18-09-25 at 12.50.05.jpeg"/>
                    <pic:cNvPicPr>
                      <a:picLocks noChangeAspect="1" noChangeArrowheads="1"/>
                    </pic:cNvPicPr>
                  </pic:nvPicPr>
                  <pic:blipFill>
                    <a:blip r:embed="rId21"/>
                    <a:srcRect/>
                    <a:stretch>
                      <a:fillRect/>
                    </a:stretch>
                  </pic:blipFill>
                  <pic:spPr bwMode="auto">
                    <a:xfrm>
                      <a:off x="0" y="0"/>
                      <a:ext cx="4507103" cy="3111666"/>
                    </a:xfrm>
                    <a:prstGeom prst="rect">
                      <a:avLst/>
                    </a:prstGeom>
                    <a:noFill/>
                    <a:ln w="9525">
                      <a:noFill/>
                      <a:miter lim="800000"/>
                      <a:headEnd/>
                      <a:tailEnd/>
                    </a:ln>
                  </pic:spPr>
                </pic:pic>
              </a:graphicData>
            </a:graphic>
          </wp:inline>
        </w:drawing>
      </w:r>
    </w:p>
    <w:p w:rsidR="0063311E" w:rsidRDefault="0063311E">
      <w:pPr>
        <w:rPr>
          <w:rFonts w:ascii="Times New Roman" w:hAnsi="Times New Roman" w:cs="Times New Roman"/>
          <w:b/>
          <w:spacing w:val="4"/>
          <w:sz w:val="24"/>
          <w:szCs w:val="24"/>
          <w:lang w:val="en-ID"/>
        </w:rPr>
      </w:pPr>
      <w:r>
        <w:rPr>
          <w:rFonts w:ascii="Times New Roman" w:hAnsi="Times New Roman" w:cs="Times New Roman"/>
          <w:b/>
          <w:spacing w:val="4"/>
          <w:sz w:val="24"/>
          <w:szCs w:val="24"/>
          <w:lang w:val="en-ID"/>
        </w:rPr>
        <w:br w:type="page"/>
      </w:r>
    </w:p>
    <w:p w:rsidR="0063311E" w:rsidRDefault="0063311E">
      <w:pPr>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7446502"/>
            <wp:effectExtent l="0" t="0" r="8255" b="2540"/>
            <wp:docPr id="52" name="Picture 52" descr="\\Zuko-1\data (e)\DINA YS\print lux\Kurnia 6lux\SCAN\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ko-1\data (e)\DINA YS\print lux\Kurnia 6lux\SCAN\img0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7446502"/>
                    </a:xfrm>
                    <a:prstGeom prst="rect">
                      <a:avLst/>
                    </a:prstGeom>
                    <a:noFill/>
                    <a:ln>
                      <a:noFill/>
                    </a:ln>
                  </pic:spPr>
                </pic:pic>
              </a:graphicData>
            </a:graphic>
          </wp:inline>
        </w:drawing>
      </w:r>
      <w:r>
        <w:rPr>
          <w:rFonts w:ascii="Times New Roman" w:hAnsi="Times New Roman" w:cs="Times New Roman"/>
          <w:b/>
          <w:spacing w:val="4"/>
          <w:sz w:val="24"/>
          <w:szCs w:val="24"/>
          <w:lang w:val="en-ID"/>
        </w:rPr>
        <w:br w:type="page"/>
      </w:r>
    </w:p>
    <w:p w:rsidR="0063311E" w:rsidRDefault="0063311E">
      <w:pPr>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7168414"/>
            <wp:effectExtent l="0" t="0" r="8255" b="0"/>
            <wp:docPr id="53" name="Picture 53" descr="\\Zuko-1\data (e)\DINA YS\print lux\Kurnia 6lux\SCAN\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ko-1\data (e)\DINA YS\print lux\Kurnia 6lux\SCAN\img0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7168414"/>
                    </a:xfrm>
                    <a:prstGeom prst="rect">
                      <a:avLst/>
                    </a:prstGeom>
                    <a:noFill/>
                    <a:ln>
                      <a:noFill/>
                    </a:ln>
                  </pic:spPr>
                </pic:pic>
              </a:graphicData>
            </a:graphic>
          </wp:inline>
        </w:drawing>
      </w:r>
      <w:r>
        <w:rPr>
          <w:rFonts w:ascii="Times New Roman" w:hAnsi="Times New Roman" w:cs="Times New Roman"/>
          <w:b/>
          <w:spacing w:val="4"/>
          <w:sz w:val="24"/>
          <w:szCs w:val="24"/>
          <w:lang w:val="en-ID"/>
        </w:rPr>
        <w:br w:type="page"/>
      </w:r>
    </w:p>
    <w:p w:rsidR="0063311E" w:rsidRDefault="0063311E">
      <w:pPr>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7326536"/>
            <wp:effectExtent l="0" t="0" r="8255" b="8255"/>
            <wp:docPr id="54" name="Picture 54" descr="\\Zuko-1\data (e)\DINA YS\print lux\Kurnia 6lux\SCAN\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ko-1\data (e)\DINA YS\print lux\Kurnia 6lux\SCAN\img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7326536"/>
                    </a:xfrm>
                    <a:prstGeom prst="rect">
                      <a:avLst/>
                    </a:prstGeom>
                    <a:noFill/>
                    <a:ln>
                      <a:noFill/>
                    </a:ln>
                  </pic:spPr>
                </pic:pic>
              </a:graphicData>
            </a:graphic>
          </wp:inline>
        </w:drawing>
      </w:r>
      <w:r>
        <w:rPr>
          <w:rFonts w:ascii="Times New Roman" w:hAnsi="Times New Roman" w:cs="Times New Roman"/>
          <w:b/>
          <w:spacing w:val="4"/>
          <w:sz w:val="24"/>
          <w:szCs w:val="24"/>
          <w:lang w:val="en-ID"/>
        </w:rPr>
        <w:br w:type="page"/>
      </w:r>
    </w:p>
    <w:p w:rsidR="0063311E" w:rsidRDefault="0063311E">
      <w:pPr>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7332605"/>
            <wp:effectExtent l="0" t="0" r="8255" b="1905"/>
            <wp:docPr id="55" name="Picture 55" descr="\\Zuko-1\data (e)\DINA YS\print lux\Kurnia 6lux\SCAN\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ko-1\data (e)\DINA YS\print lux\Kurnia 6lux\SCAN\img0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332605"/>
                    </a:xfrm>
                    <a:prstGeom prst="rect">
                      <a:avLst/>
                    </a:prstGeom>
                    <a:noFill/>
                    <a:ln>
                      <a:noFill/>
                    </a:ln>
                  </pic:spPr>
                </pic:pic>
              </a:graphicData>
            </a:graphic>
          </wp:inline>
        </w:drawing>
      </w:r>
      <w:r>
        <w:rPr>
          <w:rFonts w:ascii="Times New Roman" w:hAnsi="Times New Roman" w:cs="Times New Roman"/>
          <w:b/>
          <w:spacing w:val="4"/>
          <w:sz w:val="24"/>
          <w:szCs w:val="24"/>
          <w:lang w:val="en-ID"/>
        </w:rPr>
        <w:br w:type="page"/>
      </w:r>
    </w:p>
    <w:p w:rsidR="0063311E" w:rsidRDefault="0063311E">
      <w:pPr>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6966760"/>
            <wp:effectExtent l="0" t="0" r="8255" b="5715"/>
            <wp:docPr id="56" name="Picture 56" descr="\\Zuko-1\data (e)\DINA YS\print lux\Kurnia 6lux\SCAN\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ko-1\data (e)\DINA YS\print lux\Kurnia 6lux\SCAN\img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6966760"/>
                    </a:xfrm>
                    <a:prstGeom prst="rect">
                      <a:avLst/>
                    </a:prstGeom>
                    <a:noFill/>
                    <a:ln>
                      <a:noFill/>
                    </a:ln>
                  </pic:spPr>
                </pic:pic>
              </a:graphicData>
            </a:graphic>
          </wp:inline>
        </w:drawing>
      </w:r>
      <w:r>
        <w:rPr>
          <w:rFonts w:ascii="Times New Roman" w:hAnsi="Times New Roman" w:cs="Times New Roman"/>
          <w:b/>
          <w:spacing w:val="4"/>
          <w:sz w:val="24"/>
          <w:szCs w:val="24"/>
          <w:lang w:val="en-ID"/>
        </w:rPr>
        <w:br w:type="page"/>
      </w:r>
    </w:p>
    <w:p w:rsidR="0051165F" w:rsidRPr="0051165F" w:rsidRDefault="0063311E" w:rsidP="00D001ED">
      <w:pPr>
        <w:spacing w:after="0" w:line="240" w:lineRule="auto"/>
        <w:jc w:val="both"/>
        <w:rPr>
          <w:rFonts w:ascii="Times New Roman" w:hAnsi="Times New Roman" w:cs="Times New Roman"/>
          <w:b/>
          <w:spacing w:val="4"/>
          <w:sz w:val="24"/>
          <w:szCs w:val="24"/>
          <w:lang w:val="en-ID"/>
        </w:rPr>
      </w:pPr>
      <w:r>
        <w:rPr>
          <w:rFonts w:ascii="Times New Roman" w:hAnsi="Times New Roman" w:cs="Times New Roman"/>
          <w:b/>
          <w:noProof/>
          <w:spacing w:val="4"/>
          <w:sz w:val="24"/>
          <w:szCs w:val="24"/>
        </w:rPr>
        <w:drawing>
          <wp:inline distT="0" distB="0" distL="0" distR="0">
            <wp:extent cx="5039995" cy="6899542"/>
            <wp:effectExtent l="0" t="0" r="8255" b="0"/>
            <wp:docPr id="57" name="Picture 57" descr="\\Zuko-1\data (e)\DINA YS\print lux\Kurnia 6lux\SCAN\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ko-1\data (e)\DINA YS\print lux\Kurnia 6lux\SCAN\img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6899542"/>
                    </a:xfrm>
                    <a:prstGeom prst="rect">
                      <a:avLst/>
                    </a:prstGeom>
                    <a:noFill/>
                    <a:ln>
                      <a:noFill/>
                    </a:ln>
                  </pic:spPr>
                </pic:pic>
              </a:graphicData>
            </a:graphic>
          </wp:inline>
        </w:drawing>
      </w:r>
    </w:p>
    <w:p w:rsidR="0051165F" w:rsidRPr="0051165F" w:rsidRDefault="0051165F" w:rsidP="00D001ED">
      <w:pPr>
        <w:spacing w:after="0" w:line="240" w:lineRule="auto"/>
        <w:jc w:val="both"/>
        <w:rPr>
          <w:rFonts w:ascii="Times New Roman" w:hAnsi="Times New Roman" w:cs="Times New Roman"/>
          <w:b/>
          <w:spacing w:val="4"/>
          <w:sz w:val="24"/>
          <w:szCs w:val="24"/>
          <w:lang w:val="id-ID"/>
        </w:rPr>
      </w:pPr>
    </w:p>
    <w:p w:rsidR="00AE5AF4" w:rsidRPr="00AE5AF4" w:rsidRDefault="00AE5AF4" w:rsidP="00D001ED">
      <w:pPr>
        <w:tabs>
          <w:tab w:val="left" w:pos="426"/>
          <w:tab w:val="left" w:pos="2268"/>
        </w:tabs>
        <w:spacing w:after="0" w:line="240" w:lineRule="auto"/>
        <w:ind w:left="426" w:hanging="426"/>
        <w:jc w:val="both"/>
        <w:rPr>
          <w:rFonts w:ascii="Times New Roman" w:eastAsia="Times New Roman" w:hAnsi="Times New Roman" w:cs="Times New Roman"/>
          <w:sz w:val="24"/>
          <w:szCs w:val="24"/>
        </w:rPr>
      </w:pPr>
    </w:p>
    <w:sectPr w:rsidR="00AE5AF4" w:rsidRPr="00AE5AF4" w:rsidSect="008A50A2">
      <w:headerReference w:type="first" r:id="rId28"/>
      <w:footerReference w:type="first" r:id="rId29"/>
      <w:pgSz w:w="11906" w:h="16838" w:code="9"/>
      <w:pgMar w:top="2268" w:right="1701" w:bottom="1701" w:left="2268" w:header="709" w:footer="709" w:gutter="0"/>
      <w:pgNumType w:start="8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DA4" w:rsidRDefault="004E2DA4" w:rsidP="00956A0C">
      <w:pPr>
        <w:spacing w:after="0" w:line="240" w:lineRule="auto"/>
      </w:pPr>
      <w:r>
        <w:separator/>
      </w:r>
    </w:p>
  </w:endnote>
  <w:endnote w:type="continuationSeparator" w:id="0">
    <w:p w:rsidR="004E2DA4" w:rsidRDefault="004E2DA4" w:rsidP="0095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48" w:rsidRPr="001F47EC" w:rsidRDefault="00016348" w:rsidP="001F47EC">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333116"/>
      <w:docPartObj>
        <w:docPartGallery w:val="Page Numbers (Bottom of Page)"/>
        <w:docPartUnique/>
      </w:docPartObj>
    </w:sdtPr>
    <w:sdtEndPr>
      <w:rPr>
        <w:noProof/>
      </w:rPr>
    </w:sdtEndPr>
    <w:sdtContent>
      <w:p w:rsidR="002A20F2" w:rsidRDefault="002A20F2">
        <w:pPr>
          <w:pStyle w:val="Footer"/>
          <w:jc w:val="center"/>
        </w:pPr>
        <w:r>
          <w:fldChar w:fldCharType="begin"/>
        </w:r>
        <w:r>
          <w:instrText xml:space="preserve"> PAGE   \* MERGEFORMAT </w:instrText>
        </w:r>
        <w:r>
          <w:fldChar w:fldCharType="separate"/>
        </w:r>
        <w:r w:rsidR="00E4625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380387"/>
      <w:docPartObj>
        <w:docPartGallery w:val="Page Numbers (Bottom of Page)"/>
        <w:docPartUnique/>
      </w:docPartObj>
    </w:sdtPr>
    <w:sdtEndPr>
      <w:rPr>
        <w:noProof/>
      </w:rPr>
    </w:sdtEndPr>
    <w:sdtContent>
      <w:p w:rsidR="00016348" w:rsidRPr="008A50A2" w:rsidRDefault="00016348" w:rsidP="008A50A2">
        <w:pPr>
          <w:pStyle w:val="Footer"/>
          <w:jc w:val="center"/>
        </w:pPr>
        <w:r>
          <w:fldChar w:fldCharType="begin"/>
        </w:r>
        <w:r>
          <w:instrText xml:space="preserve"> PAGE   \* MERGEFORMAT </w:instrText>
        </w:r>
        <w:r>
          <w:fldChar w:fldCharType="separate"/>
        </w:r>
        <w:r w:rsidR="00E4625C">
          <w:rPr>
            <w:noProof/>
          </w:rPr>
          <w:t>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48" w:rsidRPr="008A50A2" w:rsidRDefault="00016348" w:rsidP="008A50A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48" w:rsidRPr="00FB3153" w:rsidRDefault="00016348" w:rsidP="008A50A2">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DA4" w:rsidRDefault="004E2DA4" w:rsidP="00956A0C">
      <w:pPr>
        <w:spacing w:after="0" w:line="240" w:lineRule="auto"/>
      </w:pPr>
      <w:r>
        <w:separator/>
      </w:r>
    </w:p>
  </w:footnote>
  <w:footnote w:type="continuationSeparator" w:id="0">
    <w:p w:rsidR="004E2DA4" w:rsidRDefault="004E2DA4" w:rsidP="00956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48" w:rsidRPr="00CF245E" w:rsidRDefault="00016348">
    <w:pPr>
      <w:pStyle w:val="Header"/>
      <w:jc w:val="right"/>
      <w:rPr>
        <w:rFonts w:ascii="Times New Roman" w:hAnsi="Times New Roman" w:cs="Times New Roman"/>
      </w:rPr>
    </w:pPr>
  </w:p>
  <w:p w:rsidR="00016348" w:rsidRDefault="000163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467505"/>
      <w:docPartObj>
        <w:docPartGallery w:val="Page Numbers (Top of Page)"/>
        <w:docPartUnique/>
      </w:docPartObj>
    </w:sdtPr>
    <w:sdtEndPr>
      <w:rPr>
        <w:noProof/>
      </w:rPr>
    </w:sdtEndPr>
    <w:sdtContent>
      <w:p w:rsidR="00016348" w:rsidRDefault="00016348">
        <w:pPr>
          <w:pStyle w:val="Header"/>
          <w:jc w:val="right"/>
        </w:pPr>
        <w:r w:rsidRPr="008A50A2">
          <w:rPr>
            <w:rFonts w:ascii="Times New Roman" w:hAnsi="Times New Roman" w:cs="Times New Roman"/>
            <w:sz w:val="24"/>
          </w:rPr>
          <w:fldChar w:fldCharType="begin"/>
        </w:r>
        <w:r w:rsidRPr="008A50A2">
          <w:rPr>
            <w:rFonts w:ascii="Times New Roman" w:hAnsi="Times New Roman" w:cs="Times New Roman"/>
            <w:sz w:val="24"/>
          </w:rPr>
          <w:instrText xml:space="preserve"> PAGE   \* MERGEFORMAT </w:instrText>
        </w:r>
        <w:r w:rsidRPr="008A50A2">
          <w:rPr>
            <w:rFonts w:ascii="Times New Roman" w:hAnsi="Times New Roman" w:cs="Times New Roman"/>
            <w:sz w:val="24"/>
          </w:rPr>
          <w:fldChar w:fldCharType="separate"/>
        </w:r>
        <w:r w:rsidR="00E4625C">
          <w:rPr>
            <w:rFonts w:ascii="Times New Roman" w:hAnsi="Times New Roman" w:cs="Times New Roman"/>
            <w:noProof/>
            <w:sz w:val="24"/>
          </w:rPr>
          <w:t>97</w:t>
        </w:r>
        <w:r w:rsidRPr="008A50A2">
          <w:rPr>
            <w:rFonts w:ascii="Times New Roman" w:hAnsi="Times New Roman" w:cs="Times New Roman"/>
            <w:noProof/>
            <w:sz w:val="24"/>
          </w:rPr>
          <w:fldChar w:fldCharType="end"/>
        </w:r>
      </w:p>
    </w:sdtContent>
  </w:sdt>
  <w:p w:rsidR="00016348" w:rsidRDefault="000163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532615"/>
      <w:docPartObj>
        <w:docPartGallery w:val="Page Numbers (Top of Page)"/>
        <w:docPartUnique/>
      </w:docPartObj>
    </w:sdtPr>
    <w:sdtEndPr>
      <w:rPr>
        <w:rFonts w:ascii="Times New Roman" w:hAnsi="Times New Roman" w:cs="Times New Roman"/>
        <w:noProof/>
      </w:rPr>
    </w:sdtEndPr>
    <w:sdtContent>
      <w:p w:rsidR="00016348" w:rsidRPr="008A50A2" w:rsidRDefault="00016348">
        <w:pPr>
          <w:pStyle w:val="Header"/>
          <w:jc w:val="right"/>
          <w:rPr>
            <w:rFonts w:ascii="Times New Roman" w:hAnsi="Times New Roman" w:cs="Times New Roman"/>
          </w:rPr>
        </w:pPr>
        <w:r w:rsidRPr="008A50A2">
          <w:rPr>
            <w:rFonts w:ascii="Times New Roman" w:hAnsi="Times New Roman" w:cs="Times New Roman"/>
          </w:rPr>
          <w:fldChar w:fldCharType="begin"/>
        </w:r>
        <w:r w:rsidRPr="008A50A2">
          <w:rPr>
            <w:rFonts w:ascii="Times New Roman" w:hAnsi="Times New Roman" w:cs="Times New Roman"/>
          </w:rPr>
          <w:instrText xml:space="preserve"> PAGE   \* MERGEFORMAT </w:instrText>
        </w:r>
        <w:r w:rsidRPr="008A50A2">
          <w:rPr>
            <w:rFonts w:ascii="Times New Roman" w:hAnsi="Times New Roman" w:cs="Times New Roman"/>
          </w:rPr>
          <w:fldChar w:fldCharType="separate"/>
        </w:r>
        <w:r w:rsidR="002A20F2">
          <w:rPr>
            <w:rFonts w:ascii="Times New Roman" w:hAnsi="Times New Roman" w:cs="Times New Roman"/>
            <w:noProof/>
          </w:rPr>
          <w:t>88</w:t>
        </w:r>
        <w:r w:rsidRPr="008A50A2">
          <w:rPr>
            <w:rFonts w:ascii="Times New Roman" w:hAnsi="Times New Roman" w:cs="Times New Roman"/>
            <w:noProof/>
          </w:rPr>
          <w:fldChar w:fldCharType="end"/>
        </w:r>
      </w:p>
    </w:sdtContent>
  </w:sdt>
  <w:p w:rsidR="00016348" w:rsidRDefault="000163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D87AD9"/>
    <w:multiLevelType w:val="hybridMultilevel"/>
    <w:tmpl w:val="B17E9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83CFF"/>
    <w:multiLevelType w:val="multilevel"/>
    <w:tmpl w:val="7ADE040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1F4DF1"/>
    <w:multiLevelType w:val="hybridMultilevel"/>
    <w:tmpl w:val="9B6AADC0"/>
    <w:lvl w:ilvl="0" w:tplc="4E22C30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A2310"/>
    <w:multiLevelType w:val="hybridMultilevel"/>
    <w:tmpl w:val="8A02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43D41"/>
    <w:multiLevelType w:val="hybridMultilevel"/>
    <w:tmpl w:val="9BE64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F0ED3"/>
    <w:multiLevelType w:val="hybridMultilevel"/>
    <w:tmpl w:val="AAF285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4C03B2"/>
    <w:multiLevelType w:val="hybridMultilevel"/>
    <w:tmpl w:val="27B00AD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43D2087"/>
    <w:multiLevelType w:val="hybridMultilevel"/>
    <w:tmpl w:val="78F4CE8E"/>
    <w:lvl w:ilvl="0" w:tplc="C10ECD22">
      <w:start w:val="1"/>
      <w:numFmt w:val="decimal"/>
      <w:lvlText w:val="%1)"/>
      <w:lvlJc w:val="left"/>
      <w:pPr>
        <w:tabs>
          <w:tab w:val="num" w:pos="1500"/>
        </w:tabs>
        <w:ind w:left="1500" w:hanging="360"/>
      </w:pPr>
      <w:rPr>
        <w:i w:val="0"/>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9">
    <w:nsid w:val="17D042BB"/>
    <w:multiLevelType w:val="hybridMultilevel"/>
    <w:tmpl w:val="8BA8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A11B6"/>
    <w:multiLevelType w:val="hybridMultilevel"/>
    <w:tmpl w:val="0A163276"/>
    <w:lvl w:ilvl="0" w:tplc="44ACF86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8F930AA"/>
    <w:multiLevelType w:val="hybridMultilevel"/>
    <w:tmpl w:val="56521AAA"/>
    <w:lvl w:ilvl="0" w:tplc="64F20098">
      <w:start w:val="1"/>
      <w:numFmt w:val="lowerLetter"/>
      <w:lvlText w:val="%1."/>
      <w:lvlJc w:val="left"/>
      <w:pPr>
        <w:tabs>
          <w:tab w:val="num" w:pos="1500"/>
        </w:tabs>
        <w:ind w:left="1500" w:hanging="360"/>
      </w:pPr>
      <w:rPr>
        <w:rFonts w:hint="default"/>
        <w:i w:val="0"/>
      </w:rPr>
    </w:lvl>
    <w:lvl w:ilvl="1" w:tplc="04090019" w:tentative="1">
      <w:start w:val="1"/>
      <w:numFmt w:val="lowerLetter"/>
      <w:lvlText w:val="%2."/>
      <w:lvlJc w:val="left"/>
      <w:pPr>
        <w:tabs>
          <w:tab w:val="num" w:pos="600"/>
        </w:tabs>
        <w:ind w:left="600" w:hanging="360"/>
      </w:pPr>
    </w:lvl>
    <w:lvl w:ilvl="2" w:tplc="0409001B" w:tentative="1">
      <w:start w:val="1"/>
      <w:numFmt w:val="lowerRoman"/>
      <w:lvlText w:val="%3."/>
      <w:lvlJc w:val="right"/>
      <w:pPr>
        <w:tabs>
          <w:tab w:val="num" w:pos="1320"/>
        </w:tabs>
        <w:ind w:left="1320" w:hanging="180"/>
      </w:pPr>
    </w:lvl>
    <w:lvl w:ilvl="3" w:tplc="0409000F" w:tentative="1">
      <w:start w:val="1"/>
      <w:numFmt w:val="decimal"/>
      <w:lvlText w:val="%4."/>
      <w:lvlJc w:val="left"/>
      <w:pPr>
        <w:tabs>
          <w:tab w:val="num" w:pos="2040"/>
        </w:tabs>
        <w:ind w:left="2040" w:hanging="360"/>
      </w:pPr>
    </w:lvl>
    <w:lvl w:ilvl="4" w:tplc="04090019" w:tentative="1">
      <w:start w:val="1"/>
      <w:numFmt w:val="lowerLetter"/>
      <w:lvlText w:val="%5."/>
      <w:lvlJc w:val="left"/>
      <w:pPr>
        <w:tabs>
          <w:tab w:val="num" w:pos="2760"/>
        </w:tabs>
        <w:ind w:left="2760" w:hanging="360"/>
      </w:pPr>
    </w:lvl>
    <w:lvl w:ilvl="5" w:tplc="0409001B" w:tentative="1">
      <w:start w:val="1"/>
      <w:numFmt w:val="lowerRoman"/>
      <w:lvlText w:val="%6."/>
      <w:lvlJc w:val="right"/>
      <w:pPr>
        <w:tabs>
          <w:tab w:val="num" w:pos="3480"/>
        </w:tabs>
        <w:ind w:left="348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4920"/>
        </w:tabs>
        <w:ind w:left="4920" w:hanging="360"/>
      </w:pPr>
    </w:lvl>
    <w:lvl w:ilvl="8" w:tplc="0409001B" w:tentative="1">
      <w:start w:val="1"/>
      <w:numFmt w:val="lowerRoman"/>
      <w:lvlText w:val="%9."/>
      <w:lvlJc w:val="right"/>
      <w:pPr>
        <w:tabs>
          <w:tab w:val="num" w:pos="5640"/>
        </w:tabs>
        <w:ind w:left="5640" w:hanging="180"/>
      </w:pPr>
    </w:lvl>
  </w:abstractNum>
  <w:abstractNum w:abstractNumId="12">
    <w:nsid w:val="19E46D3C"/>
    <w:multiLevelType w:val="hybridMultilevel"/>
    <w:tmpl w:val="2BD4EA94"/>
    <w:lvl w:ilvl="0" w:tplc="DC6E0AB0">
      <w:start w:val="1"/>
      <w:numFmt w:val="lowerLetter"/>
      <w:lvlText w:val="%1."/>
      <w:lvlJc w:val="left"/>
      <w:pPr>
        <w:tabs>
          <w:tab w:val="num" w:pos="1800"/>
        </w:tabs>
        <w:ind w:left="1800" w:hanging="360"/>
      </w:pPr>
      <w:rPr>
        <w:rFonts w:hint="default"/>
      </w:rPr>
    </w:lvl>
    <w:lvl w:ilvl="1" w:tplc="D138D7C6">
      <w:start w:val="1"/>
      <w:numFmt w:val="lowerLetter"/>
      <w:lvlText w:val="%2."/>
      <w:lvlJc w:val="left"/>
      <w:pPr>
        <w:tabs>
          <w:tab w:val="num" w:pos="2520"/>
        </w:tabs>
        <w:ind w:left="2520" w:hanging="360"/>
      </w:pPr>
      <w:rPr>
        <w:rFonts w:hint="default"/>
        <w:b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19FC0795"/>
    <w:multiLevelType w:val="multilevel"/>
    <w:tmpl w:val="F9DCF3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2A7B42"/>
    <w:multiLevelType w:val="hybridMultilevel"/>
    <w:tmpl w:val="24A88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781E67"/>
    <w:multiLevelType w:val="hybridMultilevel"/>
    <w:tmpl w:val="338CDB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5176A1"/>
    <w:multiLevelType w:val="hybridMultilevel"/>
    <w:tmpl w:val="3072D582"/>
    <w:lvl w:ilvl="0" w:tplc="1BBA393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0B38F0"/>
    <w:multiLevelType w:val="hybridMultilevel"/>
    <w:tmpl w:val="9C3E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BE13D7"/>
    <w:multiLevelType w:val="hybridMultilevel"/>
    <w:tmpl w:val="DDAEEC7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6A7417"/>
    <w:multiLevelType w:val="multilevel"/>
    <w:tmpl w:val="850E0EE2"/>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7126321"/>
    <w:multiLevelType w:val="hybridMultilevel"/>
    <w:tmpl w:val="9104F26C"/>
    <w:lvl w:ilvl="0" w:tplc="38929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754D07"/>
    <w:multiLevelType w:val="hybridMultilevel"/>
    <w:tmpl w:val="896ED2D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9D506F"/>
    <w:multiLevelType w:val="multilevel"/>
    <w:tmpl w:val="96A23A18"/>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C2B0AA2"/>
    <w:multiLevelType w:val="hybridMultilevel"/>
    <w:tmpl w:val="53987AC8"/>
    <w:lvl w:ilvl="0" w:tplc="B6465378">
      <w:start w:val="1"/>
      <w:numFmt w:val="decimal"/>
      <w:lvlText w:val="%1)"/>
      <w:lvlJc w:val="left"/>
      <w:pPr>
        <w:tabs>
          <w:tab w:val="num" w:pos="1500"/>
        </w:tabs>
        <w:ind w:left="1500" w:hanging="360"/>
      </w:pPr>
      <w:rPr>
        <w:i w:val="0"/>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4">
    <w:nsid w:val="3C46000B"/>
    <w:multiLevelType w:val="hybridMultilevel"/>
    <w:tmpl w:val="58426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FC009D"/>
    <w:multiLevelType w:val="multilevel"/>
    <w:tmpl w:val="EC8A0CBE"/>
    <w:lvl w:ilvl="0">
      <w:start w:val="1"/>
      <w:numFmt w:val="decimal"/>
      <w:lvlText w:val="%1."/>
      <w:lvlJc w:val="left"/>
      <w:pPr>
        <w:tabs>
          <w:tab w:val="num" w:pos="720"/>
        </w:tabs>
        <w:ind w:left="720" w:hanging="360"/>
      </w:pPr>
    </w:lvl>
    <w:lvl w:ilvl="1">
      <w:start w:val="7"/>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nsid w:val="3FAE4958"/>
    <w:multiLevelType w:val="hybridMultilevel"/>
    <w:tmpl w:val="24B6B6F0"/>
    <w:lvl w:ilvl="0" w:tplc="9A90032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6623CA"/>
    <w:multiLevelType w:val="hybridMultilevel"/>
    <w:tmpl w:val="4FCCBDE8"/>
    <w:lvl w:ilvl="0" w:tplc="04090011">
      <w:start w:val="1"/>
      <w:numFmt w:val="decimal"/>
      <w:lvlText w:val="%1)"/>
      <w:lvlJc w:val="left"/>
      <w:pPr>
        <w:tabs>
          <w:tab w:val="num" w:pos="1500"/>
        </w:tabs>
        <w:ind w:left="1500" w:hanging="360"/>
      </w:p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8">
    <w:nsid w:val="49C25C75"/>
    <w:multiLevelType w:val="hybridMultilevel"/>
    <w:tmpl w:val="63FC2AAA"/>
    <w:lvl w:ilvl="0" w:tplc="44C82EF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B362B1"/>
    <w:multiLevelType w:val="hybridMultilevel"/>
    <w:tmpl w:val="46BC2D70"/>
    <w:lvl w:ilvl="0" w:tplc="CC2C5D5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50A51243"/>
    <w:multiLevelType w:val="hybridMultilevel"/>
    <w:tmpl w:val="5DF865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D72DBB"/>
    <w:multiLevelType w:val="hybridMultilevel"/>
    <w:tmpl w:val="7E68BD02"/>
    <w:lvl w:ilvl="0" w:tplc="06E6F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DFE2E5A"/>
    <w:multiLevelType w:val="hybridMultilevel"/>
    <w:tmpl w:val="17487FD2"/>
    <w:lvl w:ilvl="0" w:tplc="032C2522">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nsid w:val="5E936DED"/>
    <w:multiLevelType w:val="multilevel"/>
    <w:tmpl w:val="D2A45AD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0961D39"/>
    <w:multiLevelType w:val="hybridMultilevel"/>
    <w:tmpl w:val="A7723312"/>
    <w:lvl w:ilvl="0" w:tplc="0421000F">
      <w:start w:val="1"/>
      <w:numFmt w:val="decimal"/>
      <w:lvlText w:val="%1."/>
      <w:lvlJc w:val="left"/>
      <w:pPr>
        <w:ind w:left="955" w:hanging="360"/>
      </w:pPr>
    </w:lvl>
    <w:lvl w:ilvl="1" w:tplc="04210019" w:tentative="1">
      <w:start w:val="1"/>
      <w:numFmt w:val="lowerLetter"/>
      <w:lvlText w:val="%2."/>
      <w:lvlJc w:val="left"/>
      <w:pPr>
        <w:ind w:left="1675" w:hanging="360"/>
      </w:pPr>
    </w:lvl>
    <w:lvl w:ilvl="2" w:tplc="0421001B" w:tentative="1">
      <w:start w:val="1"/>
      <w:numFmt w:val="lowerRoman"/>
      <w:lvlText w:val="%3."/>
      <w:lvlJc w:val="right"/>
      <w:pPr>
        <w:ind w:left="2395" w:hanging="180"/>
      </w:pPr>
    </w:lvl>
    <w:lvl w:ilvl="3" w:tplc="0421000F" w:tentative="1">
      <w:start w:val="1"/>
      <w:numFmt w:val="decimal"/>
      <w:lvlText w:val="%4."/>
      <w:lvlJc w:val="left"/>
      <w:pPr>
        <w:ind w:left="3115" w:hanging="360"/>
      </w:pPr>
    </w:lvl>
    <w:lvl w:ilvl="4" w:tplc="04210019" w:tentative="1">
      <w:start w:val="1"/>
      <w:numFmt w:val="lowerLetter"/>
      <w:lvlText w:val="%5."/>
      <w:lvlJc w:val="left"/>
      <w:pPr>
        <w:ind w:left="3835" w:hanging="360"/>
      </w:pPr>
    </w:lvl>
    <w:lvl w:ilvl="5" w:tplc="0421001B" w:tentative="1">
      <w:start w:val="1"/>
      <w:numFmt w:val="lowerRoman"/>
      <w:lvlText w:val="%6."/>
      <w:lvlJc w:val="right"/>
      <w:pPr>
        <w:ind w:left="4555" w:hanging="180"/>
      </w:pPr>
    </w:lvl>
    <w:lvl w:ilvl="6" w:tplc="0421000F" w:tentative="1">
      <w:start w:val="1"/>
      <w:numFmt w:val="decimal"/>
      <w:lvlText w:val="%7."/>
      <w:lvlJc w:val="left"/>
      <w:pPr>
        <w:ind w:left="5275" w:hanging="360"/>
      </w:pPr>
    </w:lvl>
    <w:lvl w:ilvl="7" w:tplc="04210019" w:tentative="1">
      <w:start w:val="1"/>
      <w:numFmt w:val="lowerLetter"/>
      <w:lvlText w:val="%8."/>
      <w:lvlJc w:val="left"/>
      <w:pPr>
        <w:ind w:left="5995" w:hanging="360"/>
      </w:pPr>
    </w:lvl>
    <w:lvl w:ilvl="8" w:tplc="0421001B" w:tentative="1">
      <w:start w:val="1"/>
      <w:numFmt w:val="lowerRoman"/>
      <w:lvlText w:val="%9."/>
      <w:lvlJc w:val="right"/>
      <w:pPr>
        <w:ind w:left="6715" w:hanging="180"/>
      </w:pPr>
    </w:lvl>
  </w:abstractNum>
  <w:abstractNum w:abstractNumId="35">
    <w:nsid w:val="61D32C56"/>
    <w:multiLevelType w:val="hybridMultilevel"/>
    <w:tmpl w:val="FBF441EE"/>
    <w:lvl w:ilvl="0" w:tplc="D9A2A03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2D424C7"/>
    <w:multiLevelType w:val="hybridMultilevel"/>
    <w:tmpl w:val="46AE0BC2"/>
    <w:lvl w:ilvl="0" w:tplc="B9AA66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4211495"/>
    <w:multiLevelType w:val="hybridMultilevel"/>
    <w:tmpl w:val="FABC8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EC2B76"/>
    <w:multiLevelType w:val="hybridMultilevel"/>
    <w:tmpl w:val="CDD615EC"/>
    <w:lvl w:ilvl="0" w:tplc="694E7280">
      <w:start w:val="1"/>
      <w:numFmt w:val="lowerLetter"/>
      <w:lvlText w:val="%1."/>
      <w:lvlJc w:val="left"/>
      <w:pPr>
        <w:tabs>
          <w:tab w:val="num" w:pos="1500"/>
        </w:tabs>
        <w:ind w:left="1500" w:hanging="360"/>
      </w:pPr>
      <w:rPr>
        <w:rFonts w:hint="default"/>
        <w:i w:val="0"/>
      </w:rPr>
    </w:lvl>
    <w:lvl w:ilvl="1" w:tplc="04090019" w:tentative="1">
      <w:start w:val="1"/>
      <w:numFmt w:val="lowerLetter"/>
      <w:lvlText w:val="%2."/>
      <w:lvlJc w:val="left"/>
      <w:pPr>
        <w:tabs>
          <w:tab w:val="num" w:pos="600"/>
        </w:tabs>
        <w:ind w:left="600" w:hanging="360"/>
      </w:pPr>
    </w:lvl>
    <w:lvl w:ilvl="2" w:tplc="0409001B" w:tentative="1">
      <w:start w:val="1"/>
      <w:numFmt w:val="lowerRoman"/>
      <w:lvlText w:val="%3."/>
      <w:lvlJc w:val="right"/>
      <w:pPr>
        <w:tabs>
          <w:tab w:val="num" w:pos="1320"/>
        </w:tabs>
        <w:ind w:left="1320" w:hanging="180"/>
      </w:pPr>
    </w:lvl>
    <w:lvl w:ilvl="3" w:tplc="0409000F" w:tentative="1">
      <w:start w:val="1"/>
      <w:numFmt w:val="decimal"/>
      <w:lvlText w:val="%4."/>
      <w:lvlJc w:val="left"/>
      <w:pPr>
        <w:tabs>
          <w:tab w:val="num" w:pos="2040"/>
        </w:tabs>
        <w:ind w:left="2040" w:hanging="360"/>
      </w:pPr>
    </w:lvl>
    <w:lvl w:ilvl="4" w:tplc="04090019" w:tentative="1">
      <w:start w:val="1"/>
      <w:numFmt w:val="lowerLetter"/>
      <w:lvlText w:val="%5."/>
      <w:lvlJc w:val="left"/>
      <w:pPr>
        <w:tabs>
          <w:tab w:val="num" w:pos="2760"/>
        </w:tabs>
        <w:ind w:left="2760" w:hanging="360"/>
      </w:pPr>
    </w:lvl>
    <w:lvl w:ilvl="5" w:tplc="0409001B" w:tentative="1">
      <w:start w:val="1"/>
      <w:numFmt w:val="lowerRoman"/>
      <w:lvlText w:val="%6."/>
      <w:lvlJc w:val="right"/>
      <w:pPr>
        <w:tabs>
          <w:tab w:val="num" w:pos="3480"/>
        </w:tabs>
        <w:ind w:left="348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4920"/>
        </w:tabs>
        <w:ind w:left="4920" w:hanging="360"/>
      </w:pPr>
    </w:lvl>
    <w:lvl w:ilvl="8" w:tplc="0409001B" w:tentative="1">
      <w:start w:val="1"/>
      <w:numFmt w:val="lowerRoman"/>
      <w:lvlText w:val="%9."/>
      <w:lvlJc w:val="right"/>
      <w:pPr>
        <w:tabs>
          <w:tab w:val="num" w:pos="5640"/>
        </w:tabs>
        <w:ind w:left="5640" w:hanging="180"/>
      </w:pPr>
    </w:lvl>
  </w:abstractNum>
  <w:abstractNum w:abstractNumId="39">
    <w:nsid w:val="687D4527"/>
    <w:multiLevelType w:val="hybridMultilevel"/>
    <w:tmpl w:val="61C43BE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F5FD4"/>
    <w:multiLevelType w:val="multilevel"/>
    <w:tmpl w:val="22E2B59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E963045"/>
    <w:multiLevelType w:val="hybridMultilevel"/>
    <w:tmpl w:val="C7045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0F705A3"/>
    <w:multiLevelType w:val="multilevel"/>
    <w:tmpl w:val="E71EEEDA"/>
    <w:lvl w:ilvl="0">
      <w:start w:val="1"/>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3">
    <w:nsid w:val="7151739C"/>
    <w:multiLevelType w:val="hybridMultilevel"/>
    <w:tmpl w:val="FBC0B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EB14A4"/>
    <w:multiLevelType w:val="hybridMultilevel"/>
    <w:tmpl w:val="DD3A7C44"/>
    <w:lvl w:ilvl="0" w:tplc="CB04CC9E">
      <w:start w:val="1"/>
      <w:numFmt w:val="decimal"/>
      <w:lvlText w:val="%1)"/>
      <w:lvlJc w:val="left"/>
      <w:pPr>
        <w:tabs>
          <w:tab w:val="num" w:pos="1440"/>
        </w:tabs>
        <w:ind w:left="1440" w:hanging="360"/>
      </w:pPr>
      <w:rPr>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75BF75CD"/>
    <w:multiLevelType w:val="hybridMultilevel"/>
    <w:tmpl w:val="614C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C67D97"/>
    <w:multiLevelType w:val="hybridMultilevel"/>
    <w:tmpl w:val="CCBCE3D8"/>
    <w:lvl w:ilvl="0" w:tplc="AC548C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667295"/>
    <w:multiLevelType w:val="multilevel"/>
    <w:tmpl w:val="28360A8A"/>
    <w:lvl w:ilvl="0">
      <w:start w:val="1"/>
      <w:numFmt w:val="decimal"/>
      <w:lvlText w:val="%1."/>
      <w:lvlJc w:val="left"/>
      <w:pPr>
        <w:tabs>
          <w:tab w:val="num" w:pos="6660"/>
        </w:tabs>
        <w:ind w:left="6660" w:hanging="360"/>
      </w:pPr>
    </w:lvl>
    <w:lvl w:ilvl="1">
      <w:start w:val="5"/>
      <w:numFmt w:val="decimal"/>
      <w:isLgl/>
      <w:lvlText w:val="%1.%2."/>
      <w:lvlJc w:val="left"/>
      <w:pPr>
        <w:ind w:left="6840" w:hanging="540"/>
      </w:pPr>
      <w:rPr>
        <w:rFonts w:hint="default"/>
        <w:b/>
      </w:rPr>
    </w:lvl>
    <w:lvl w:ilvl="2">
      <w:start w:val="2"/>
      <w:numFmt w:val="decimal"/>
      <w:isLgl/>
      <w:lvlText w:val="%1.%2.%3."/>
      <w:lvlJc w:val="left"/>
      <w:pPr>
        <w:ind w:left="7020" w:hanging="720"/>
      </w:pPr>
      <w:rPr>
        <w:rFonts w:hint="default"/>
        <w:b/>
      </w:rPr>
    </w:lvl>
    <w:lvl w:ilvl="3">
      <w:start w:val="1"/>
      <w:numFmt w:val="decimal"/>
      <w:isLgl/>
      <w:lvlText w:val="%1.%2.%3.%4."/>
      <w:lvlJc w:val="left"/>
      <w:pPr>
        <w:ind w:left="7020" w:hanging="720"/>
      </w:pPr>
      <w:rPr>
        <w:rFonts w:hint="default"/>
        <w:b/>
      </w:rPr>
    </w:lvl>
    <w:lvl w:ilvl="4">
      <w:start w:val="1"/>
      <w:numFmt w:val="decimal"/>
      <w:isLgl/>
      <w:lvlText w:val="%1.%2.%3.%4.%5."/>
      <w:lvlJc w:val="left"/>
      <w:pPr>
        <w:ind w:left="7380" w:hanging="1080"/>
      </w:pPr>
      <w:rPr>
        <w:rFonts w:hint="default"/>
        <w:b/>
      </w:rPr>
    </w:lvl>
    <w:lvl w:ilvl="5">
      <w:start w:val="1"/>
      <w:numFmt w:val="decimal"/>
      <w:isLgl/>
      <w:lvlText w:val="%1.%2.%3.%4.%5.%6."/>
      <w:lvlJc w:val="left"/>
      <w:pPr>
        <w:ind w:left="7380" w:hanging="1080"/>
      </w:pPr>
      <w:rPr>
        <w:rFonts w:hint="default"/>
        <w:b/>
      </w:rPr>
    </w:lvl>
    <w:lvl w:ilvl="6">
      <w:start w:val="1"/>
      <w:numFmt w:val="decimal"/>
      <w:isLgl/>
      <w:lvlText w:val="%1.%2.%3.%4.%5.%6.%7."/>
      <w:lvlJc w:val="left"/>
      <w:pPr>
        <w:ind w:left="7740" w:hanging="1440"/>
      </w:pPr>
      <w:rPr>
        <w:rFonts w:hint="default"/>
        <w:b/>
      </w:rPr>
    </w:lvl>
    <w:lvl w:ilvl="7">
      <w:start w:val="1"/>
      <w:numFmt w:val="decimal"/>
      <w:isLgl/>
      <w:lvlText w:val="%1.%2.%3.%4.%5.%6.%7.%8."/>
      <w:lvlJc w:val="left"/>
      <w:pPr>
        <w:ind w:left="7740" w:hanging="1440"/>
      </w:pPr>
      <w:rPr>
        <w:rFonts w:hint="default"/>
        <w:b/>
      </w:rPr>
    </w:lvl>
    <w:lvl w:ilvl="8">
      <w:start w:val="1"/>
      <w:numFmt w:val="decimal"/>
      <w:isLgl/>
      <w:lvlText w:val="%1.%2.%3.%4.%5.%6.%7.%8.%9."/>
      <w:lvlJc w:val="left"/>
      <w:pPr>
        <w:ind w:left="8100" w:hanging="1800"/>
      </w:pPr>
      <w:rPr>
        <w:rFonts w:hint="default"/>
        <w:b/>
      </w:rPr>
    </w:lvl>
  </w:abstractNum>
  <w:abstractNum w:abstractNumId="48">
    <w:nsid w:val="76C95584"/>
    <w:multiLevelType w:val="hybridMultilevel"/>
    <w:tmpl w:val="46C212F6"/>
    <w:lvl w:ilvl="0" w:tplc="C2FA7398">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6FD1DED"/>
    <w:multiLevelType w:val="hybridMultilevel"/>
    <w:tmpl w:val="005C44EC"/>
    <w:lvl w:ilvl="0" w:tplc="813E9DA2">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0">
    <w:nsid w:val="77D027B8"/>
    <w:multiLevelType w:val="hybridMultilevel"/>
    <w:tmpl w:val="FA24D8A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1">
    <w:nsid w:val="780A6C35"/>
    <w:multiLevelType w:val="hybridMultilevel"/>
    <w:tmpl w:val="028E3AFA"/>
    <w:lvl w:ilvl="0" w:tplc="B2AACE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86A5841"/>
    <w:multiLevelType w:val="hybridMultilevel"/>
    <w:tmpl w:val="44FE2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517312"/>
    <w:multiLevelType w:val="hybridMultilevel"/>
    <w:tmpl w:val="D8DA9CC8"/>
    <w:lvl w:ilvl="0" w:tplc="0409000F">
      <w:start w:val="1"/>
      <w:numFmt w:val="decimal"/>
      <w:lvlText w:val="%1."/>
      <w:lvlJc w:val="left"/>
      <w:pPr>
        <w:tabs>
          <w:tab w:val="num" w:pos="780"/>
        </w:tabs>
        <w:ind w:left="780" w:hanging="360"/>
      </w:pPr>
    </w:lvl>
    <w:lvl w:ilvl="1" w:tplc="82BCD380">
      <w:start w:val="1"/>
      <w:numFmt w:val="lowerLetter"/>
      <w:lvlText w:val="%2."/>
      <w:lvlJc w:val="left"/>
      <w:pPr>
        <w:tabs>
          <w:tab w:val="num" w:pos="1500"/>
        </w:tabs>
        <w:ind w:left="1500" w:hanging="360"/>
      </w:pPr>
      <w:rPr>
        <w:rFonts w:hint="default"/>
      </w:rPr>
    </w:lvl>
    <w:lvl w:ilvl="2" w:tplc="0DCC8ADA">
      <w:start w:val="1"/>
      <w:numFmt w:val="decimal"/>
      <w:lvlText w:val="%3)"/>
      <w:lvlJc w:val="left"/>
      <w:pPr>
        <w:ind w:left="2400" w:hanging="360"/>
      </w:pPr>
      <w:rPr>
        <w:rFonts w:hint="default"/>
      </w:rPr>
    </w:lvl>
    <w:lvl w:ilvl="3" w:tplc="47FACEE8">
      <w:start w:val="1"/>
      <w:numFmt w:val="upperLetter"/>
      <w:lvlText w:val="%4."/>
      <w:lvlJc w:val="left"/>
      <w:pPr>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4">
    <w:nsid w:val="7CAE6E10"/>
    <w:multiLevelType w:val="hybridMultilevel"/>
    <w:tmpl w:val="0E86901A"/>
    <w:lvl w:ilvl="0" w:tplc="9568409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7D47517B"/>
    <w:multiLevelType w:val="hybridMultilevel"/>
    <w:tmpl w:val="C56C3C5C"/>
    <w:lvl w:ilvl="0" w:tplc="55DE89E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1344AC"/>
    <w:multiLevelType w:val="hybridMultilevel"/>
    <w:tmpl w:val="8D4047F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8"/>
  </w:num>
  <w:num w:numId="3">
    <w:abstractNumId w:val="19"/>
  </w:num>
  <w:num w:numId="4">
    <w:abstractNumId w:val="22"/>
  </w:num>
  <w:num w:numId="5">
    <w:abstractNumId w:val="25"/>
  </w:num>
  <w:num w:numId="6">
    <w:abstractNumId w:val="15"/>
  </w:num>
  <w:num w:numId="7">
    <w:abstractNumId w:val="48"/>
  </w:num>
  <w:num w:numId="8">
    <w:abstractNumId w:val="53"/>
  </w:num>
  <w:num w:numId="9">
    <w:abstractNumId w:val="47"/>
  </w:num>
  <w:num w:numId="10">
    <w:abstractNumId w:val="11"/>
  </w:num>
  <w:num w:numId="11">
    <w:abstractNumId w:val="8"/>
  </w:num>
  <w:num w:numId="12">
    <w:abstractNumId w:val="44"/>
  </w:num>
  <w:num w:numId="13">
    <w:abstractNumId w:val="27"/>
  </w:num>
  <w:num w:numId="14">
    <w:abstractNumId w:val="56"/>
  </w:num>
  <w:num w:numId="15">
    <w:abstractNumId w:val="23"/>
  </w:num>
  <w:num w:numId="16">
    <w:abstractNumId w:val="35"/>
  </w:num>
  <w:num w:numId="17">
    <w:abstractNumId w:val="16"/>
  </w:num>
  <w:num w:numId="18">
    <w:abstractNumId w:val="17"/>
  </w:num>
  <w:num w:numId="19">
    <w:abstractNumId w:val="49"/>
  </w:num>
  <w:num w:numId="20">
    <w:abstractNumId w:val="30"/>
  </w:num>
  <w:num w:numId="21">
    <w:abstractNumId w:val="6"/>
  </w:num>
  <w:num w:numId="22">
    <w:abstractNumId w:val="28"/>
  </w:num>
  <w:num w:numId="23">
    <w:abstractNumId w:val="36"/>
  </w:num>
  <w:num w:numId="24">
    <w:abstractNumId w:val="7"/>
  </w:num>
  <w:num w:numId="25">
    <w:abstractNumId w:val="9"/>
  </w:num>
  <w:num w:numId="26">
    <w:abstractNumId w:val="3"/>
  </w:num>
  <w:num w:numId="27">
    <w:abstractNumId w:val="51"/>
  </w:num>
  <w:num w:numId="28">
    <w:abstractNumId w:val="26"/>
  </w:num>
  <w:num w:numId="29">
    <w:abstractNumId w:val="45"/>
  </w:num>
  <w:num w:numId="30">
    <w:abstractNumId w:val="2"/>
  </w:num>
  <w:num w:numId="31">
    <w:abstractNumId w:val="40"/>
  </w:num>
  <w:num w:numId="32">
    <w:abstractNumId w:val="12"/>
  </w:num>
  <w:num w:numId="33">
    <w:abstractNumId w:val="24"/>
  </w:num>
  <w:num w:numId="34">
    <w:abstractNumId w:val="4"/>
  </w:num>
  <w:num w:numId="35">
    <w:abstractNumId w:val="39"/>
  </w:num>
  <w:num w:numId="36">
    <w:abstractNumId w:val="18"/>
  </w:num>
  <w:num w:numId="37">
    <w:abstractNumId w:val="32"/>
  </w:num>
  <w:num w:numId="38">
    <w:abstractNumId w:val="54"/>
  </w:num>
  <w:num w:numId="39">
    <w:abstractNumId w:val="1"/>
  </w:num>
  <w:num w:numId="40">
    <w:abstractNumId w:val="5"/>
  </w:num>
  <w:num w:numId="41">
    <w:abstractNumId w:val="21"/>
  </w:num>
  <w:num w:numId="42">
    <w:abstractNumId w:val="41"/>
  </w:num>
  <w:num w:numId="43">
    <w:abstractNumId w:val="29"/>
  </w:num>
  <w:num w:numId="44">
    <w:abstractNumId w:val="20"/>
  </w:num>
  <w:num w:numId="45">
    <w:abstractNumId w:val="33"/>
  </w:num>
  <w:num w:numId="46">
    <w:abstractNumId w:val="50"/>
  </w:num>
  <w:num w:numId="47">
    <w:abstractNumId w:val="10"/>
  </w:num>
  <w:num w:numId="48">
    <w:abstractNumId w:val="13"/>
  </w:num>
  <w:num w:numId="49">
    <w:abstractNumId w:val="34"/>
  </w:num>
  <w:num w:numId="50">
    <w:abstractNumId w:val="43"/>
  </w:num>
  <w:num w:numId="51">
    <w:abstractNumId w:val="42"/>
  </w:num>
  <w:num w:numId="52">
    <w:abstractNumId w:val="37"/>
  </w:num>
  <w:num w:numId="53">
    <w:abstractNumId w:val="55"/>
  </w:num>
  <w:num w:numId="54">
    <w:abstractNumId w:val="46"/>
  </w:num>
  <w:num w:numId="55">
    <w:abstractNumId w:val="14"/>
  </w:num>
  <w:num w:numId="56">
    <w:abstractNumId w:val="31"/>
  </w:num>
  <w:num w:numId="5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E25"/>
    <w:rsid w:val="00001FC1"/>
    <w:rsid w:val="00005A56"/>
    <w:rsid w:val="000064D6"/>
    <w:rsid w:val="000113B1"/>
    <w:rsid w:val="00012436"/>
    <w:rsid w:val="00016348"/>
    <w:rsid w:val="000166AB"/>
    <w:rsid w:val="00020041"/>
    <w:rsid w:val="000216F1"/>
    <w:rsid w:val="0002279D"/>
    <w:rsid w:val="0002344A"/>
    <w:rsid w:val="000248A1"/>
    <w:rsid w:val="00024D69"/>
    <w:rsid w:val="0002597A"/>
    <w:rsid w:val="00031FE0"/>
    <w:rsid w:val="000362EC"/>
    <w:rsid w:val="000407A5"/>
    <w:rsid w:val="00042CE0"/>
    <w:rsid w:val="00043C95"/>
    <w:rsid w:val="000446FC"/>
    <w:rsid w:val="00047A35"/>
    <w:rsid w:val="0005713B"/>
    <w:rsid w:val="00062408"/>
    <w:rsid w:val="0006409B"/>
    <w:rsid w:val="000644D2"/>
    <w:rsid w:val="000648E0"/>
    <w:rsid w:val="00064960"/>
    <w:rsid w:val="00064EBB"/>
    <w:rsid w:val="00065BCE"/>
    <w:rsid w:val="00070B88"/>
    <w:rsid w:val="00073AD0"/>
    <w:rsid w:val="00077A07"/>
    <w:rsid w:val="0008006D"/>
    <w:rsid w:val="00080582"/>
    <w:rsid w:val="00081BCA"/>
    <w:rsid w:val="00082305"/>
    <w:rsid w:val="00090598"/>
    <w:rsid w:val="00093336"/>
    <w:rsid w:val="00096228"/>
    <w:rsid w:val="000A342C"/>
    <w:rsid w:val="000A4506"/>
    <w:rsid w:val="000A565C"/>
    <w:rsid w:val="000B0E8B"/>
    <w:rsid w:val="000B0F39"/>
    <w:rsid w:val="000B134D"/>
    <w:rsid w:val="000B2581"/>
    <w:rsid w:val="000B3E25"/>
    <w:rsid w:val="000B5B14"/>
    <w:rsid w:val="000B65A3"/>
    <w:rsid w:val="000B78E8"/>
    <w:rsid w:val="000C1944"/>
    <w:rsid w:val="000C3E8C"/>
    <w:rsid w:val="000D1C6D"/>
    <w:rsid w:val="000D2762"/>
    <w:rsid w:val="000D2CC8"/>
    <w:rsid w:val="000D5189"/>
    <w:rsid w:val="000D51D9"/>
    <w:rsid w:val="000D638B"/>
    <w:rsid w:val="000D7E0A"/>
    <w:rsid w:val="000E254B"/>
    <w:rsid w:val="000E2F57"/>
    <w:rsid w:val="000E382E"/>
    <w:rsid w:val="000E5581"/>
    <w:rsid w:val="000F0FF7"/>
    <w:rsid w:val="000F3A47"/>
    <w:rsid w:val="0010022D"/>
    <w:rsid w:val="00106C75"/>
    <w:rsid w:val="00107BE8"/>
    <w:rsid w:val="00110516"/>
    <w:rsid w:val="00116907"/>
    <w:rsid w:val="00121910"/>
    <w:rsid w:val="001254F6"/>
    <w:rsid w:val="001267FD"/>
    <w:rsid w:val="00131427"/>
    <w:rsid w:val="00133820"/>
    <w:rsid w:val="00134B4F"/>
    <w:rsid w:val="00135027"/>
    <w:rsid w:val="00136B1F"/>
    <w:rsid w:val="0013798F"/>
    <w:rsid w:val="00140FAB"/>
    <w:rsid w:val="0014458D"/>
    <w:rsid w:val="00147A5D"/>
    <w:rsid w:val="001514D5"/>
    <w:rsid w:val="00156AF0"/>
    <w:rsid w:val="00157B5C"/>
    <w:rsid w:val="00161674"/>
    <w:rsid w:val="0017026D"/>
    <w:rsid w:val="001766F4"/>
    <w:rsid w:val="00181EE2"/>
    <w:rsid w:val="0018236B"/>
    <w:rsid w:val="001843C7"/>
    <w:rsid w:val="00184D25"/>
    <w:rsid w:val="00186F62"/>
    <w:rsid w:val="00195C69"/>
    <w:rsid w:val="00195E07"/>
    <w:rsid w:val="001A1188"/>
    <w:rsid w:val="001A1EAF"/>
    <w:rsid w:val="001A210B"/>
    <w:rsid w:val="001A3E0B"/>
    <w:rsid w:val="001A6826"/>
    <w:rsid w:val="001B1F2B"/>
    <w:rsid w:val="001B40C1"/>
    <w:rsid w:val="001B79A6"/>
    <w:rsid w:val="001C0274"/>
    <w:rsid w:val="001C084E"/>
    <w:rsid w:val="001C0B8D"/>
    <w:rsid w:val="001C214E"/>
    <w:rsid w:val="001C4663"/>
    <w:rsid w:val="001C6DBC"/>
    <w:rsid w:val="001C6FE2"/>
    <w:rsid w:val="001C7F3E"/>
    <w:rsid w:val="001D1E25"/>
    <w:rsid w:val="001D34E5"/>
    <w:rsid w:val="001D424D"/>
    <w:rsid w:val="001D4879"/>
    <w:rsid w:val="001D554B"/>
    <w:rsid w:val="001D615D"/>
    <w:rsid w:val="001E6BCC"/>
    <w:rsid w:val="001F19FA"/>
    <w:rsid w:val="001F47EC"/>
    <w:rsid w:val="002006A4"/>
    <w:rsid w:val="00211185"/>
    <w:rsid w:val="00217E52"/>
    <w:rsid w:val="00217F9F"/>
    <w:rsid w:val="00220284"/>
    <w:rsid w:val="002206D0"/>
    <w:rsid w:val="00222166"/>
    <w:rsid w:val="00224BF3"/>
    <w:rsid w:val="00226B96"/>
    <w:rsid w:val="00232918"/>
    <w:rsid w:val="00241BE5"/>
    <w:rsid w:val="00241F53"/>
    <w:rsid w:val="002429BA"/>
    <w:rsid w:val="002523ED"/>
    <w:rsid w:val="00252A8B"/>
    <w:rsid w:val="00253523"/>
    <w:rsid w:val="00253FEA"/>
    <w:rsid w:val="00256F75"/>
    <w:rsid w:val="00265E39"/>
    <w:rsid w:val="00265F3B"/>
    <w:rsid w:val="0026693F"/>
    <w:rsid w:val="0027231C"/>
    <w:rsid w:val="0027399D"/>
    <w:rsid w:val="002745D0"/>
    <w:rsid w:val="00275FD0"/>
    <w:rsid w:val="00276658"/>
    <w:rsid w:val="0028287C"/>
    <w:rsid w:val="00282AF1"/>
    <w:rsid w:val="0028366D"/>
    <w:rsid w:val="00285463"/>
    <w:rsid w:val="00292ADE"/>
    <w:rsid w:val="00292BE4"/>
    <w:rsid w:val="00293A96"/>
    <w:rsid w:val="002A0C1D"/>
    <w:rsid w:val="002A20F2"/>
    <w:rsid w:val="002A5B77"/>
    <w:rsid w:val="002A759E"/>
    <w:rsid w:val="002A75D9"/>
    <w:rsid w:val="002B05EE"/>
    <w:rsid w:val="002B256C"/>
    <w:rsid w:val="002B4492"/>
    <w:rsid w:val="002B544C"/>
    <w:rsid w:val="002B645E"/>
    <w:rsid w:val="002C5BC1"/>
    <w:rsid w:val="002C6EAF"/>
    <w:rsid w:val="002D2498"/>
    <w:rsid w:val="002E18E0"/>
    <w:rsid w:val="002E2357"/>
    <w:rsid w:val="002E25AF"/>
    <w:rsid w:val="002E4858"/>
    <w:rsid w:val="002E7171"/>
    <w:rsid w:val="002F18BB"/>
    <w:rsid w:val="002F33FC"/>
    <w:rsid w:val="002F34FB"/>
    <w:rsid w:val="002F4E42"/>
    <w:rsid w:val="002F5BE2"/>
    <w:rsid w:val="002F670F"/>
    <w:rsid w:val="002F7693"/>
    <w:rsid w:val="002F7DD1"/>
    <w:rsid w:val="00300B79"/>
    <w:rsid w:val="00302CAF"/>
    <w:rsid w:val="0030707C"/>
    <w:rsid w:val="00310EA5"/>
    <w:rsid w:val="003128D7"/>
    <w:rsid w:val="00315801"/>
    <w:rsid w:val="00321284"/>
    <w:rsid w:val="00322D3F"/>
    <w:rsid w:val="00325AB3"/>
    <w:rsid w:val="0032753D"/>
    <w:rsid w:val="003303C3"/>
    <w:rsid w:val="003308EB"/>
    <w:rsid w:val="0033280F"/>
    <w:rsid w:val="00332AE4"/>
    <w:rsid w:val="00332C3E"/>
    <w:rsid w:val="00332EC7"/>
    <w:rsid w:val="00333211"/>
    <w:rsid w:val="00333CD0"/>
    <w:rsid w:val="00334179"/>
    <w:rsid w:val="00334DBF"/>
    <w:rsid w:val="00335984"/>
    <w:rsid w:val="00337F64"/>
    <w:rsid w:val="00341CAA"/>
    <w:rsid w:val="0035505D"/>
    <w:rsid w:val="003609AE"/>
    <w:rsid w:val="003632A6"/>
    <w:rsid w:val="00365DD8"/>
    <w:rsid w:val="003701F3"/>
    <w:rsid w:val="00372540"/>
    <w:rsid w:val="00381C5F"/>
    <w:rsid w:val="003839F4"/>
    <w:rsid w:val="00383BDC"/>
    <w:rsid w:val="003840FD"/>
    <w:rsid w:val="00384F06"/>
    <w:rsid w:val="003861C0"/>
    <w:rsid w:val="00386AA6"/>
    <w:rsid w:val="00386C1B"/>
    <w:rsid w:val="00386FAB"/>
    <w:rsid w:val="003878D6"/>
    <w:rsid w:val="00387F0B"/>
    <w:rsid w:val="003960BE"/>
    <w:rsid w:val="003A35CF"/>
    <w:rsid w:val="003A3CBC"/>
    <w:rsid w:val="003A7904"/>
    <w:rsid w:val="003B00D6"/>
    <w:rsid w:val="003B0B59"/>
    <w:rsid w:val="003B3946"/>
    <w:rsid w:val="003B52DC"/>
    <w:rsid w:val="003B55A3"/>
    <w:rsid w:val="003D22DE"/>
    <w:rsid w:val="003D329D"/>
    <w:rsid w:val="003E2165"/>
    <w:rsid w:val="003E5408"/>
    <w:rsid w:val="003F3A98"/>
    <w:rsid w:val="00402A33"/>
    <w:rsid w:val="00403B25"/>
    <w:rsid w:val="00403D1F"/>
    <w:rsid w:val="004046E0"/>
    <w:rsid w:val="004047C4"/>
    <w:rsid w:val="00410C2A"/>
    <w:rsid w:val="004205C6"/>
    <w:rsid w:val="00421FE6"/>
    <w:rsid w:val="00422BA7"/>
    <w:rsid w:val="00422F51"/>
    <w:rsid w:val="004236C5"/>
    <w:rsid w:val="0042392E"/>
    <w:rsid w:val="00425213"/>
    <w:rsid w:val="004253E0"/>
    <w:rsid w:val="00425AFD"/>
    <w:rsid w:val="004265AA"/>
    <w:rsid w:val="00430AF3"/>
    <w:rsid w:val="004332EA"/>
    <w:rsid w:val="0043348B"/>
    <w:rsid w:val="00436D5E"/>
    <w:rsid w:val="0043753A"/>
    <w:rsid w:val="00437E94"/>
    <w:rsid w:val="00440F9C"/>
    <w:rsid w:val="00443A7C"/>
    <w:rsid w:val="00443DA5"/>
    <w:rsid w:val="00450531"/>
    <w:rsid w:val="00452380"/>
    <w:rsid w:val="00452DC8"/>
    <w:rsid w:val="00453C65"/>
    <w:rsid w:val="0045484E"/>
    <w:rsid w:val="004562FB"/>
    <w:rsid w:val="00457488"/>
    <w:rsid w:val="004611EF"/>
    <w:rsid w:val="0046471B"/>
    <w:rsid w:val="00464F00"/>
    <w:rsid w:val="00465E69"/>
    <w:rsid w:val="00467AEE"/>
    <w:rsid w:val="00470041"/>
    <w:rsid w:val="00472F89"/>
    <w:rsid w:val="0047666C"/>
    <w:rsid w:val="004823BA"/>
    <w:rsid w:val="00482D5C"/>
    <w:rsid w:val="00485182"/>
    <w:rsid w:val="0048745A"/>
    <w:rsid w:val="00490992"/>
    <w:rsid w:val="0049477F"/>
    <w:rsid w:val="004A0643"/>
    <w:rsid w:val="004A21C4"/>
    <w:rsid w:val="004A2BC0"/>
    <w:rsid w:val="004A370E"/>
    <w:rsid w:val="004A53EA"/>
    <w:rsid w:val="004A6FD1"/>
    <w:rsid w:val="004A7CE4"/>
    <w:rsid w:val="004B1287"/>
    <w:rsid w:val="004B359C"/>
    <w:rsid w:val="004B5025"/>
    <w:rsid w:val="004C3F4B"/>
    <w:rsid w:val="004C7C4D"/>
    <w:rsid w:val="004D2552"/>
    <w:rsid w:val="004D478A"/>
    <w:rsid w:val="004D6087"/>
    <w:rsid w:val="004D71F6"/>
    <w:rsid w:val="004D76EF"/>
    <w:rsid w:val="004D77E8"/>
    <w:rsid w:val="004E20F0"/>
    <w:rsid w:val="004E2DA4"/>
    <w:rsid w:val="004F255D"/>
    <w:rsid w:val="004F3E32"/>
    <w:rsid w:val="004F42D0"/>
    <w:rsid w:val="004F66B6"/>
    <w:rsid w:val="00500BEE"/>
    <w:rsid w:val="00502349"/>
    <w:rsid w:val="00507DD5"/>
    <w:rsid w:val="0051165F"/>
    <w:rsid w:val="00513130"/>
    <w:rsid w:val="005140B4"/>
    <w:rsid w:val="0052020D"/>
    <w:rsid w:val="005221F9"/>
    <w:rsid w:val="00525C30"/>
    <w:rsid w:val="0052698D"/>
    <w:rsid w:val="005271AB"/>
    <w:rsid w:val="00531D6F"/>
    <w:rsid w:val="00535C77"/>
    <w:rsid w:val="005363C9"/>
    <w:rsid w:val="0054048B"/>
    <w:rsid w:val="00541980"/>
    <w:rsid w:val="005419B9"/>
    <w:rsid w:val="00542C32"/>
    <w:rsid w:val="00552335"/>
    <w:rsid w:val="0055662D"/>
    <w:rsid w:val="005603A7"/>
    <w:rsid w:val="00563B8E"/>
    <w:rsid w:val="00563C6E"/>
    <w:rsid w:val="0056433F"/>
    <w:rsid w:val="00565F6B"/>
    <w:rsid w:val="0056705E"/>
    <w:rsid w:val="00570ECF"/>
    <w:rsid w:val="00571867"/>
    <w:rsid w:val="005749FE"/>
    <w:rsid w:val="0057606D"/>
    <w:rsid w:val="00576AF1"/>
    <w:rsid w:val="00583D29"/>
    <w:rsid w:val="005845D8"/>
    <w:rsid w:val="005845F3"/>
    <w:rsid w:val="00586877"/>
    <w:rsid w:val="00587223"/>
    <w:rsid w:val="005876B2"/>
    <w:rsid w:val="005902E5"/>
    <w:rsid w:val="0059063C"/>
    <w:rsid w:val="00593051"/>
    <w:rsid w:val="00594FD0"/>
    <w:rsid w:val="00596DC0"/>
    <w:rsid w:val="005A1929"/>
    <w:rsid w:val="005A1E52"/>
    <w:rsid w:val="005A241D"/>
    <w:rsid w:val="005A5A9A"/>
    <w:rsid w:val="005B1965"/>
    <w:rsid w:val="005B4B43"/>
    <w:rsid w:val="005B50D9"/>
    <w:rsid w:val="005C078B"/>
    <w:rsid w:val="005C2D77"/>
    <w:rsid w:val="005D05FF"/>
    <w:rsid w:val="005D3278"/>
    <w:rsid w:val="005D395C"/>
    <w:rsid w:val="005D3D3E"/>
    <w:rsid w:val="005D4E06"/>
    <w:rsid w:val="005E0185"/>
    <w:rsid w:val="005E0A25"/>
    <w:rsid w:val="005E0DCD"/>
    <w:rsid w:val="005E4F6C"/>
    <w:rsid w:val="005E735A"/>
    <w:rsid w:val="005F032E"/>
    <w:rsid w:val="005F1FEF"/>
    <w:rsid w:val="005F5FD4"/>
    <w:rsid w:val="00600B47"/>
    <w:rsid w:val="00605C9D"/>
    <w:rsid w:val="0060630E"/>
    <w:rsid w:val="0061211D"/>
    <w:rsid w:val="00614091"/>
    <w:rsid w:val="006201DD"/>
    <w:rsid w:val="006210B5"/>
    <w:rsid w:val="006327A9"/>
    <w:rsid w:val="0063311E"/>
    <w:rsid w:val="00634576"/>
    <w:rsid w:val="006349DD"/>
    <w:rsid w:val="006356D1"/>
    <w:rsid w:val="006427BD"/>
    <w:rsid w:val="00642FE4"/>
    <w:rsid w:val="00644685"/>
    <w:rsid w:val="006449FA"/>
    <w:rsid w:val="006469F4"/>
    <w:rsid w:val="006523CB"/>
    <w:rsid w:val="00653020"/>
    <w:rsid w:val="00653D0A"/>
    <w:rsid w:val="00654580"/>
    <w:rsid w:val="00665456"/>
    <w:rsid w:val="006668A2"/>
    <w:rsid w:val="00670972"/>
    <w:rsid w:val="006715D3"/>
    <w:rsid w:val="006762CF"/>
    <w:rsid w:val="00677944"/>
    <w:rsid w:val="006806F4"/>
    <w:rsid w:val="00681A64"/>
    <w:rsid w:val="00683C3F"/>
    <w:rsid w:val="006848EC"/>
    <w:rsid w:val="00686578"/>
    <w:rsid w:val="00686622"/>
    <w:rsid w:val="006875C5"/>
    <w:rsid w:val="00693BA4"/>
    <w:rsid w:val="006946DD"/>
    <w:rsid w:val="0069504F"/>
    <w:rsid w:val="00695510"/>
    <w:rsid w:val="00697401"/>
    <w:rsid w:val="00697457"/>
    <w:rsid w:val="006A0394"/>
    <w:rsid w:val="006A185D"/>
    <w:rsid w:val="006A1BC4"/>
    <w:rsid w:val="006A4E6C"/>
    <w:rsid w:val="006A4F04"/>
    <w:rsid w:val="006A572D"/>
    <w:rsid w:val="006A651B"/>
    <w:rsid w:val="006B01E3"/>
    <w:rsid w:val="006B0C41"/>
    <w:rsid w:val="006B16ED"/>
    <w:rsid w:val="006B3C00"/>
    <w:rsid w:val="006C17FE"/>
    <w:rsid w:val="006C4AFB"/>
    <w:rsid w:val="006D3AE8"/>
    <w:rsid w:val="006D3E95"/>
    <w:rsid w:val="006D5897"/>
    <w:rsid w:val="006D58C2"/>
    <w:rsid w:val="006D5DA1"/>
    <w:rsid w:val="006D651F"/>
    <w:rsid w:val="006D7D89"/>
    <w:rsid w:val="006E1D44"/>
    <w:rsid w:val="006E43BF"/>
    <w:rsid w:val="006E6AE3"/>
    <w:rsid w:val="006F1B1F"/>
    <w:rsid w:val="006F2205"/>
    <w:rsid w:val="006F237E"/>
    <w:rsid w:val="006F4F80"/>
    <w:rsid w:val="006F5BDE"/>
    <w:rsid w:val="006F64BB"/>
    <w:rsid w:val="006F65E2"/>
    <w:rsid w:val="00706FEB"/>
    <w:rsid w:val="00711C12"/>
    <w:rsid w:val="007137B8"/>
    <w:rsid w:val="00713831"/>
    <w:rsid w:val="007151C8"/>
    <w:rsid w:val="00715A60"/>
    <w:rsid w:val="007200A5"/>
    <w:rsid w:val="00720313"/>
    <w:rsid w:val="007213A7"/>
    <w:rsid w:val="00725227"/>
    <w:rsid w:val="00730F74"/>
    <w:rsid w:val="007319CA"/>
    <w:rsid w:val="0073564F"/>
    <w:rsid w:val="00741900"/>
    <w:rsid w:val="00742B73"/>
    <w:rsid w:val="00744276"/>
    <w:rsid w:val="007503F1"/>
    <w:rsid w:val="00751522"/>
    <w:rsid w:val="00753B4B"/>
    <w:rsid w:val="007647BD"/>
    <w:rsid w:val="007659C0"/>
    <w:rsid w:val="00771DE6"/>
    <w:rsid w:val="00776860"/>
    <w:rsid w:val="00777B83"/>
    <w:rsid w:val="00777E63"/>
    <w:rsid w:val="00781703"/>
    <w:rsid w:val="00783D22"/>
    <w:rsid w:val="007858AF"/>
    <w:rsid w:val="00787791"/>
    <w:rsid w:val="007931D1"/>
    <w:rsid w:val="007945F2"/>
    <w:rsid w:val="00794BBD"/>
    <w:rsid w:val="00796647"/>
    <w:rsid w:val="007967AF"/>
    <w:rsid w:val="007973D3"/>
    <w:rsid w:val="00797654"/>
    <w:rsid w:val="00797F13"/>
    <w:rsid w:val="007A2B3A"/>
    <w:rsid w:val="007B1B1E"/>
    <w:rsid w:val="007B25C8"/>
    <w:rsid w:val="007B25CE"/>
    <w:rsid w:val="007B7682"/>
    <w:rsid w:val="007C115E"/>
    <w:rsid w:val="007C24B9"/>
    <w:rsid w:val="007C2E59"/>
    <w:rsid w:val="007C52B0"/>
    <w:rsid w:val="007C7D0B"/>
    <w:rsid w:val="007D39D5"/>
    <w:rsid w:val="007D602B"/>
    <w:rsid w:val="007E0B3A"/>
    <w:rsid w:val="007E29CF"/>
    <w:rsid w:val="007E5533"/>
    <w:rsid w:val="007E6256"/>
    <w:rsid w:val="007F1AF2"/>
    <w:rsid w:val="007F5655"/>
    <w:rsid w:val="00800D0C"/>
    <w:rsid w:val="00800E67"/>
    <w:rsid w:val="008026A3"/>
    <w:rsid w:val="0080573E"/>
    <w:rsid w:val="008058F3"/>
    <w:rsid w:val="00807AFC"/>
    <w:rsid w:val="00807DFE"/>
    <w:rsid w:val="008142EA"/>
    <w:rsid w:val="0081503C"/>
    <w:rsid w:val="008162EE"/>
    <w:rsid w:val="008206DA"/>
    <w:rsid w:val="008225DB"/>
    <w:rsid w:val="00823C23"/>
    <w:rsid w:val="00825B82"/>
    <w:rsid w:val="00831D80"/>
    <w:rsid w:val="008351BD"/>
    <w:rsid w:val="008365F8"/>
    <w:rsid w:val="0084070D"/>
    <w:rsid w:val="008417F7"/>
    <w:rsid w:val="00842A5F"/>
    <w:rsid w:val="00844E2A"/>
    <w:rsid w:val="00847680"/>
    <w:rsid w:val="008477E4"/>
    <w:rsid w:val="00847F76"/>
    <w:rsid w:val="00851977"/>
    <w:rsid w:val="00853BB4"/>
    <w:rsid w:val="00854E98"/>
    <w:rsid w:val="00856A12"/>
    <w:rsid w:val="00857CA2"/>
    <w:rsid w:val="0086095B"/>
    <w:rsid w:val="00860E07"/>
    <w:rsid w:val="00863692"/>
    <w:rsid w:val="00865647"/>
    <w:rsid w:val="008678CA"/>
    <w:rsid w:val="00872E38"/>
    <w:rsid w:val="008740BF"/>
    <w:rsid w:val="00874247"/>
    <w:rsid w:val="00882667"/>
    <w:rsid w:val="00882DC0"/>
    <w:rsid w:val="0088384D"/>
    <w:rsid w:val="00884E81"/>
    <w:rsid w:val="00885C82"/>
    <w:rsid w:val="00890639"/>
    <w:rsid w:val="00892604"/>
    <w:rsid w:val="008945B1"/>
    <w:rsid w:val="00896199"/>
    <w:rsid w:val="008A50A2"/>
    <w:rsid w:val="008A5D9A"/>
    <w:rsid w:val="008B145D"/>
    <w:rsid w:val="008B2888"/>
    <w:rsid w:val="008B2974"/>
    <w:rsid w:val="008B36D4"/>
    <w:rsid w:val="008B4527"/>
    <w:rsid w:val="008B4C15"/>
    <w:rsid w:val="008B5A7F"/>
    <w:rsid w:val="008C2349"/>
    <w:rsid w:val="008C4F6E"/>
    <w:rsid w:val="008C53DC"/>
    <w:rsid w:val="008C59F3"/>
    <w:rsid w:val="008C66DC"/>
    <w:rsid w:val="008D063C"/>
    <w:rsid w:val="008D20AA"/>
    <w:rsid w:val="008E1BE8"/>
    <w:rsid w:val="008E3B5E"/>
    <w:rsid w:val="008E5D64"/>
    <w:rsid w:val="008E790E"/>
    <w:rsid w:val="008F1243"/>
    <w:rsid w:val="008F28C9"/>
    <w:rsid w:val="008F3157"/>
    <w:rsid w:val="008F4E4F"/>
    <w:rsid w:val="008F5C68"/>
    <w:rsid w:val="009013B8"/>
    <w:rsid w:val="00903A13"/>
    <w:rsid w:val="00906CD2"/>
    <w:rsid w:val="009071D8"/>
    <w:rsid w:val="009075B9"/>
    <w:rsid w:val="0091181E"/>
    <w:rsid w:val="00913100"/>
    <w:rsid w:val="00916EC9"/>
    <w:rsid w:val="00920EBE"/>
    <w:rsid w:val="00921DCC"/>
    <w:rsid w:val="009234C4"/>
    <w:rsid w:val="00925C70"/>
    <w:rsid w:val="00926E65"/>
    <w:rsid w:val="009274D0"/>
    <w:rsid w:val="00930299"/>
    <w:rsid w:val="00930EA4"/>
    <w:rsid w:val="00933792"/>
    <w:rsid w:val="00935459"/>
    <w:rsid w:val="009355D3"/>
    <w:rsid w:val="00936A8F"/>
    <w:rsid w:val="00936B54"/>
    <w:rsid w:val="00936F76"/>
    <w:rsid w:val="00937BE1"/>
    <w:rsid w:val="00937D26"/>
    <w:rsid w:val="00943CFC"/>
    <w:rsid w:val="00944C41"/>
    <w:rsid w:val="00945E0E"/>
    <w:rsid w:val="0094623C"/>
    <w:rsid w:val="00952CC4"/>
    <w:rsid w:val="00952EA5"/>
    <w:rsid w:val="00954109"/>
    <w:rsid w:val="00954ED7"/>
    <w:rsid w:val="00956A0C"/>
    <w:rsid w:val="00962CEE"/>
    <w:rsid w:val="0096591D"/>
    <w:rsid w:val="00966D24"/>
    <w:rsid w:val="009704F4"/>
    <w:rsid w:val="00975D96"/>
    <w:rsid w:val="00975E36"/>
    <w:rsid w:val="00981082"/>
    <w:rsid w:val="00981D5A"/>
    <w:rsid w:val="00983C2D"/>
    <w:rsid w:val="00984DCC"/>
    <w:rsid w:val="00987D35"/>
    <w:rsid w:val="009966CF"/>
    <w:rsid w:val="00997177"/>
    <w:rsid w:val="00997FFE"/>
    <w:rsid w:val="009A092B"/>
    <w:rsid w:val="009A6BE6"/>
    <w:rsid w:val="009B26E6"/>
    <w:rsid w:val="009B674A"/>
    <w:rsid w:val="009B752C"/>
    <w:rsid w:val="009C7D74"/>
    <w:rsid w:val="009D0EC4"/>
    <w:rsid w:val="009D18E7"/>
    <w:rsid w:val="009D2F38"/>
    <w:rsid w:val="009D393C"/>
    <w:rsid w:val="009D6F47"/>
    <w:rsid w:val="009E14FB"/>
    <w:rsid w:val="009E53B6"/>
    <w:rsid w:val="009E7931"/>
    <w:rsid w:val="009F27B5"/>
    <w:rsid w:val="009F4842"/>
    <w:rsid w:val="009F48A6"/>
    <w:rsid w:val="009F50E6"/>
    <w:rsid w:val="009F5F82"/>
    <w:rsid w:val="009F6473"/>
    <w:rsid w:val="00A01101"/>
    <w:rsid w:val="00A019B5"/>
    <w:rsid w:val="00A061B6"/>
    <w:rsid w:val="00A117DF"/>
    <w:rsid w:val="00A12A49"/>
    <w:rsid w:val="00A12BF9"/>
    <w:rsid w:val="00A138C1"/>
    <w:rsid w:val="00A143B3"/>
    <w:rsid w:val="00A166F2"/>
    <w:rsid w:val="00A17775"/>
    <w:rsid w:val="00A23E5C"/>
    <w:rsid w:val="00A25B85"/>
    <w:rsid w:val="00A31E83"/>
    <w:rsid w:val="00A35630"/>
    <w:rsid w:val="00A404E7"/>
    <w:rsid w:val="00A433DA"/>
    <w:rsid w:val="00A4393D"/>
    <w:rsid w:val="00A47206"/>
    <w:rsid w:val="00A53C49"/>
    <w:rsid w:val="00A55A36"/>
    <w:rsid w:val="00A55A62"/>
    <w:rsid w:val="00A62EC9"/>
    <w:rsid w:val="00A63F90"/>
    <w:rsid w:val="00A64C6B"/>
    <w:rsid w:val="00A6590B"/>
    <w:rsid w:val="00A713BC"/>
    <w:rsid w:val="00A74D5E"/>
    <w:rsid w:val="00A7577E"/>
    <w:rsid w:val="00A776BF"/>
    <w:rsid w:val="00A83BF0"/>
    <w:rsid w:val="00A8512F"/>
    <w:rsid w:val="00A85656"/>
    <w:rsid w:val="00A85AF4"/>
    <w:rsid w:val="00A85B58"/>
    <w:rsid w:val="00A85C5F"/>
    <w:rsid w:val="00A86404"/>
    <w:rsid w:val="00A86A28"/>
    <w:rsid w:val="00A90551"/>
    <w:rsid w:val="00A911C7"/>
    <w:rsid w:val="00A9406A"/>
    <w:rsid w:val="00AB0B33"/>
    <w:rsid w:val="00AB0C6E"/>
    <w:rsid w:val="00AB15D0"/>
    <w:rsid w:val="00AB31F2"/>
    <w:rsid w:val="00AB354C"/>
    <w:rsid w:val="00AB3952"/>
    <w:rsid w:val="00AB40DC"/>
    <w:rsid w:val="00AB4D0E"/>
    <w:rsid w:val="00AB5793"/>
    <w:rsid w:val="00AB7074"/>
    <w:rsid w:val="00AC3259"/>
    <w:rsid w:val="00AC35CC"/>
    <w:rsid w:val="00AC3A27"/>
    <w:rsid w:val="00AC4D63"/>
    <w:rsid w:val="00AC7C2B"/>
    <w:rsid w:val="00AD41BA"/>
    <w:rsid w:val="00AD4257"/>
    <w:rsid w:val="00AD76C2"/>
    <w:rsid w:val="00AE1FEA"/>
    <w:rsid w:val="00AE29B1"/>
    <w:rsid w:val="00AE5AF4"/>
    <w:rsid w:val="00AE5E7A"/>
    <w:rsid w:val="00AE69AF"/>
    <w:rsid w:val="00AE7DCA"/>
    <w:rsid w:val="00AF0064"/>
    <w:rsid w:val="00AF3598"/>
    <w:rsid w:val="00AF4524"/>
    <w:rsid w:val="00AF46F9"/>
    <w:rsid w:val="00AF7A70"/>
    <w:rsid w:val="00AF7DB6"/>
    <w:rsid w:val="00B010EB"/>
    <w:rsid w:val="00B02F73"/>
    <w:rsid w:val="00B0308A"/>
    <w:rsid w:val="00B04800"/>
    <w:rsid w:val="00B06401"/>
    <w:rsid w:val="00B103F6"/>
    <w:rsid w:val="00B12F80"/>
    <w:rsid w:val="00B15996"/>
    <w:rsid w:val="00B15A4D"/>
    <w:rsid w:val="00B16003"/>
    <w:rsid w:val="00B16C95"/>
    <w:rsid w:val="00B2076A"/>
    <w:rsid w:val="00B25254"/>
    <w:rsid w:val="00B34045"/>
    <w:rsid w:val="00B362AF"/>
    <w:rsid w:val="00B36ADF"/>
    <w:rsid w:val="00B44660"/>
    <w:rsid w:val="00B52A68"/>
    <w:rsid w:val="00B52EA2"/>
    <w:rsid w:val="00B52FD4"/>
    <w:rsid w:val="00B62AED"/>
    <w:rsid w:val="00B632F8"/>
    <w:rsid w:val="00B70401"/>
    <w:rsid w:val="00B719D1"/>
    <w:rsid w:val="00B73964"/>
    <w:rsid w:val="00B75F10"/>
    <w:rsid w:val="00B75FC8"/>
    <w:rsid w:val="00B763F1"/>
    <w:rsid w:val="00B76E7B"/>
    <w:rsid w:val="00B84E24"/>
    <w:rsid w:val="00B85300"/>
    <w:rsid w:val="00B87082"/>
    <w:rsid w:val="00B87BC1"/>
    <w:rsid w:val="00B87FA4"/>
    <w:rsid w:val="00B91ADE"/>
    <w:rsid w:val="00B93E04"/>
    <w:rsid w:val="00BA5BF4"/>
    <w:rsid w:val="00BA63F3"/>
    <w:rsid w:val="00BB2315"/>
    <w:rsid w:val="00BB446D"/>
    <w:rsid w:val="00BB75BC"/>
    <w:rsid w:val="00BC08C9"/>
    <w:rsid w:val="00BC515C"/>
    <w:rsid w:val="00BD1768"/>
    <w:rsid w:val="00BD1F96"/>
    <w:rsid w:val="00BD30D1"/>
    <w:rsid w:val="00BD31B5"/>
    <w:rsid w:val="00BD39FC"/>
    <w:rsid w:val="00BD70FA"/>
    <w:rsid w:val="00BE0CF1"/>
    <w:rsid w:val="00BE0FCD"/>
    <w:rsid w:val="00BE739B"/>
    <w:rsid w:val="00BF0DA4"/>
    <w:rsid w:val="00BF1E1B"/>
    <w:rsid w:val="00BF270C"/>
    <w:rsid w:val="00BF52B0"/>
    <w:rsid w:val="00BF5C0B"/>
    <w:rsid w:val="00C023F2"/>
    <w:rsid w:val="00C03AC0"/>
    <w:rsid w:val="00C06073"/>
    <w:rsid w:val="00C0650B"/>
    <w:rsid w:val="00C10978"/>
    <w:rsid w:val="00C113DF"/>
    <w:rsid w:val="00C12F63"/>
    <w:rsid w:val="00C13107"/>
    <w:rsid w:val="00C13AB6"/>
    <w:rsid w:val="00C15207"/>
    <w:rsid w:val="00C16FB1"/>
    <w:rsid w:val="00C20CE7"/>
    <w:rsid w:val="00C22DB7"/>
    <w:rsid w:val="00C232E1"/>
    <w:rsid w:val="00C25F3F"/>
    <w:rsid w:val="00C26425"/>
    <w:rsid w:val="00C3522C"/>
    <w:rsid w:val="00C35641"/>
    <w:rsid w:val="00C40722"/>
    <w:rsid w:val="00C4117C"/>
    <w:rsid w:val="00C4133C"/>
    <w:rsid w:val="00C44D29"/>
    <w:rsid w:val="00C458E0"/>
    <w:rsid w:val="00C4746C"/>
    <w:rsid w:val="00C47AF4"/>
    <w:rsid w:val="00C60996"/>
    <w:rsid w:val="00C70520"/>
    <w:rsid w:val="00C71033"/>
    <w:rsid w:val="00C71E21"/>
    <w:rsid w:val="00C728A8"/>
    <w:rsid w:val="00C72F8C"/>
    <w:rsid w:val="00C73FAE"/>
    <w:rsid w:val="00C76986"/>
    <w:rsid w:val="00C82074"/>
    <w:rsid w:val="00C82D8D"/>
    <w:rsid w:val="00C865B5"/>
    <w:rsid w:val="00C87D8E"/>
    <w:rsid w:val="00CA0128"/>
    <w:rsid w:val="00CA0192"/>
    <w:rsid w:val="00CA0425"/>
    <w:rsid w:val="00CA3263"/>
    <w:rsid w:val="00CB12F1"/>
    <w:rsid w:val="00CB4FD6"/>
    <w:rsid w:val="00CB565D"/>
    <w:rsid w:val="00CB7314"/>
    <w:rsid w:val="00CC0FCB"/>
    <w:rsid w:val="00CC288B"/>
    <w:rsid w:val="00CC3560"/>
    <w:rsid w:val="00CC52AB"/>
    <w:rsid w:val="00CC6348"/>
    <w:rsid w:val="00CC6DD6"/>
    <w:rsid w:val="00CC761E"/>
    <w:rsid w:val="00CD0660"/>
    <w:rsid w:val="00CD1394"/>
    <w:rsid w:val="00CD3BCC"/>
    <w:rsid w:val="00CD611E"/>
    <w:rsid w:val="00CE181F"/>
    <w:rsid w:val="00CE3764"/>
    <w:rsid w:val="00CE4C04"/>
    <w:rsid w:val="00CE52BD"/>
    <w:rsid w:val="00CE7077"/>
    <w:rsid w:val="00CE72FB"/>
    <w:rsid w:val="00CF02D0"/>
    <w:rsid w:val="00CF245E"/>
    <w:rsid w:val="00CF3193"/>
    <w:rsid w:val="00CF500A"/>
    <w:rsid w:val="00D001ED"/>
    <w:rsid w:val="00D00862"/>
    <w:rsid w:val="00D02D07"/>
    <w:rsid w:val="00D048AE"/>
    <w:rsid w:val="00D05165"/>
    <w:rsid w:val="00D06A44"/>
    <w:rsid w:val="00D10F99"/>
    <w:rsid w:val="00D1369B"/>
    <w:rsid w:val="00D140E5"/>
    <w:rsid w:val="00D2338B"/>
    <w:rsid w:val="00D235F9"/>
    <w:rsid w:val="00D3149F"/>
    <w:rsid w:val="00D321FE"/>
    <w:rsid w:val="00D345E9"/>
    <w:rsid w:val="00D3763F"/>
    <w:rsid w:val="00D41DC1"/>
    <w:rsid w:val="00D4396E"/>
    <w:rsid w:val="00D43BB6"/>
    <w:rsid w:val="00D4625E"/>
    <w:rsid w:val="00D54777"/>
    <w:rsid w:val="00D5517B"/>
    <w:rsid w:val="00D551E1"/>
    <w:rsid w:val="00D55E23"/>
    <w:rsid w:val="00D55F5A"/>
    <w:rsid w:val="00D5625B"/>
    <w:rsid w:val="00D567CE"/>
    <w:rsid w:val="00D609F3"/>
    <w:rsid w:val="00D61E3B"/>
    <w:rsid w:val="00D625FF"/>
    <w:rsid w:val="00D639A7"/>
    <w:rsid w:val="00D65B11"/>
    <w:rsid w:val="00D709D0"/>
    <w:rsid w:val="00D7320C"/>
    <w:rsid w:val="00D74E49"/>
    <w:rsid w:val="00D754C1"/>
    <w:rsid w:val="00D8017D"/>
    <w:rsid w:val="00D81BBE"/>
    <w:rsid w:val="00D87D97"/>
    <w:rsid w:val="00D928D6"/>
    <w:rsid w:val="00D9694D"/>
    <w:rsid w:val="00D9760F"/>
    <w:rsid w:val="00DA120E"/>
    <w:rsid w:val="00DA23F8"/>
    <w:rsid w:val="00DA4D11"/>
    <w:rsid w:val="00DA4E4C"/>
    <w:rsid w:val="00DA5454"/>
    <w:rsid w:val="00DB0156"/>
    <w:rsid w:val="00DB0242"/>
    <w:rsid w:val="00DB1850"/>
    <w:rsid w:val="00DC0BEC"/>
    <w:rsid w:val="00DC1D4A"/>
    <w:rsid w:val="00DC1F73"/>
    <w:rsid w:val="00DC3A39"/>
    <w:rsid w:val="00DC7726"/>
    <w:rsid w:val="00DD03D0"/>
    <w:rsid w:val="00DD09E1"/>
    <w:rsid w:val="00DD45F0"/>
    <w:rsid w:val="00DD54AD"/>
    <w:rsid w:val="00DD6907"/>
    <w:rsid w:val="00DD6A56"/>
    <w:rsid w:val="00DE11C6"/>
    <w:rsid w:val="00DE2239"/>
    <w:rsid w:val="00DE29D3"/>
    <w:rsid w:val="00DE3874"/>
    <w:rsid w:val="00DE3E69"/>
    <w:rsid w:val="00DE480F"/>
    <w:rsid w:val="00DE53FD"/>
    <w:rsid w:val="00DF145D"/>
    <w:rsid w:val="00DF1505"/>
    <w:rsid w:val="00DF422F"/>
    <w:rsid w:val="00DF6EAF"/>
    <w:rsid w:val="00E00C4F"/>
    <w:rsid w:val="00E026DA"/>
    <w:rsid w:val="00E03629"/>
    <w:rsid w:val="00E040B1"/>
    <w:rsid w:val="00E046B6"/>
    <w:rsid w:val="00E06B8E"/>
    <w:rsid w:val="00E171D0"/>
    <w:rsid w:val="00E17A5E"/>
    <w:rsid w:val="00E2138F"/>
    <w:rsid w:val="00E242DE"/>
    <w:rsid w:val="00E25714"/>
    <w:rsid w:val="00E26DC7"/>
    <w:rsid w:val="00E27028"/>
    <w:rsid w:val="00E2710F"/>
    <w:rsid w:val="00E30C57"/>
    <w:rsid w:val="00E3680F"/>
    <w:rsid w:val="00E436B9"/>
    <w:rsid w:val="00E45EF7"/>
    <w:rsid w:val="00E4625C"/>
    <w:rsid w:val="00E46ADD"/>
    <w:rsid w:val="00E54A09"/>
    <w:rsid w:val="00E573FB"/>
    <w:rsid w:val="00E649F3"/>
    <w:rsid w:val="00E65424"/>
    <w:rsid w:val="00E66EDB"/>
    <w:rsid w:val="00E67A93"/>
    <w:rsid w:val="00E71F84"/>
    <w:rsid w:val="00E77E03"/>
    <w:rsid w:val="00E807C3"/>
    <w:rsid w:val="00E810FF"/>
    <w:rsid w:val="00E81777"/>
    <w:rsid w:val="00E81B65"/>
    <w:rsid w:val="00E86239"/>
    <w:rsid w:val="00E8682B"/>
    <w:rsid w:val="00E905B2"/>
    <w:rsid w:val="00E936BE"/>
    <w:rsid w:val="00E93BDD"/>
    <w:rsid w:val="00EA07A1"/>
    <w:rsid w:val="00EA10CF"/>
    <w:rsid w:val="00EA11F3"/>
    <w:rsid w:val="00EA4791"/>
    <w:rsid w:val="00EA4F11"/>
    <w:rsid w:val="00EB1E40"/>
    <w:rsid w:val="00EC081B"/>
    <w:rsid w:val="00EC15AA"/>
    <w:rsid w:val="00EC2B90"/>
    <w:rsid w:val="00EC3009"/>
    <w:rsid w:val="00EC3D6D"/>
    <w:rsid w:val="00EC5C03"/>
    <w:rsid w:val="00EC71B2"/>
    <w:rsid w:val="00EC793A"/>
    <w:rsid w:val="00ED0AE3"/>
    <w:rsid w:val="00ED0E8C"/>
    <w:rsid w:val="00ED3B16"/>
    <w:rsid w:val="00ED504C"/>
    <w:rsid w:val="00EE0B97"/>
    <w:rsid w:val="00EE1564"/>
    <w:rsid w:val="00EE596B"/>
    <w:rsid w:val="00EE7EAA"/>
    <w:rsid w:val="00EF453B"/>
    <w:rsid w:val="00EF7812"/>
    <w:rsid w:val="00F027A9"/>
    <w:rsid w:val="00F033B4"/>
    <w:rsid w:val="00F03B2C"/>
    <w:rsid w:val="00F03C6B"/>
    <w:rsid w:val="00F049B6"/>
    <w:rsid w:val="00F066E7"/>
    <w:rsid w:val="00F10CEC"/>
    <w:rsid w:val="00F11A70"/>
    <w:rsid w:val="00F152F7"/>
    <w:rsid w:val="00F203CB"/>
    <w:rsid w:val="00F205FD"/>
    <w:rsid w:val="00F265A7"/>
    <w:rsid w:val="00F27A79"/>
    <w:rsid w:val="00F30068"/>
    <w:rsid w:val="00F30F9F"/>
    <w:rsid w:val="00F341E5"/>
    <w:rsid w:val="00F40036"/>
    <w:rsid w:val="00F405A1"/>
    <w:rsid w:val="00F421E9"/>
    <w:rsid w:val="00F42A32"/>
    <w:rsid w:val="00F52ED4"/>
    <w:rsid w:val="00F55171"/>
    <w:rsid w:val="00F55386"/>
    <w:rsid w:val="00F57B7C"/>
    <w:rsid w:val="00F610B2"/>
    <w:rsid w:val="00F638E2"/>
    <w:rsid w:val="00F63FA1"/>
    <w:rsid w:val="00F72B5F"/>
    <w:rsid w:val="00F747B2"/>
    <w:rsid w:val="00F8102E"/>
    <w:rsid w:val="00F8581A"/>
    <w:rsid w:val="00F90382"/>
    <w:rsid w:val="00F92E65"/>
    <w:rsid w:val="00F96AB2"/>
    <w:rsid w:val="00FA3D98"/>
    <w:rsid w:val="00FA45BD"/>
    <w:rsid w:val="00FA464D"/>
    <w:rsid w:val="00FA6A6B"/>
    <w:rsid w:val="00FB1B58"/>
    <w:rsid w:val="00FB3153"/>
    <w:rsid w:val="00FC10CC"/>
    <w:rsid w:val="00FC4DCD"/>
    <w:rsid w:val="00FC51AD"/>
    <w:rsid w:val="00FC64A2"/>
    <w:rsid w:val="00FD3414"/>
    <w:rsid w:val="00FD3DAE"/>
    <w:rsid w:val="00FE12E1"/>
    <w:rsid w:val="00FE2E0B"/>
    <w:rsid w:val="00FE2E60"/>
    <w:rsid w:val="00FE3157"/>
    <w:rsid w:val="00FE3B53"/>
    <w:rsid w:val="00FE421E"/>
    <w:rsid w:val="00FE4481"/>
    <w:rsid w:val="00FE5010"/>
    <w:rsid w:val="00FE5340"/>
    <w:rsid w:val="00FE627A"/>
    <w:rsid w:val="00FF3C70"/>
    <w:rsid w:val="00FF47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D5C65F-A532-42E4-95FC-F0757779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50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3311E"/>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id-ID"/>
    </w:rPr>
  </w:style>
  <w:style w:type="paragraph" w:styleId="Heading3">
    <w:name w:val="heading 3"/>
    <w:basedOn w:val="Normal"/>
    <w:next w:val="Normal"/>
    <w:link w:val="Heading3Char"/>
    <w:uiPriority w:val="99"/>
    <w:unhideWhenUsed/>
    <w:qFormat/>
    <w:rsid w:val="00333C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0A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9"/>
    <w:rsid w:val="00333CD0"/>
    <w:rPr>
      <w:rFonts w:ascii="Cambria" w:eastAsia="Times New Roman" w:hAnsi="Cambria" w:cs="Times New Roman"/>
      <w:b/>
      <w:bCs/>
      <w:sz w:val="26"/>
      <w:szCs w:val="26"/>
    </w:rPr>
  </w:style>
  <w:style w:type="paragraph" w:styleId="ListParagraph">
    <w:name w:val="List Paragraph"/>
    <w:aliases w:val="spasi 2 taiiii,Body of text"/>
    <w:basedOn w:val="Normal"/>
    <w:link w:val="ListParagraphChar"/>
    <w:uiPriority w:val="34"/>
    <w:qFormat/>
    <w:rsid w:val="001D1E25"/>
    <w:pPr>
      <w:ind w:left="720"/>
      <w:contextualSpacing/>
    </w:pPr>
  </w:style>
  <w:style w:type="character" w:customStyle="1" w:styleId="ListParagraphChar">
    <w:name w:val="List Paragraph Char"/>
    <w:aliases w:val="spasi 2 taiiii Char,Body of text Char"/>
    <w:link w:val="ListParagraph"/>
    <w:uiPriority w:val="34"/>
    <w:qFormat/>
    <w:rsid w:val="00333CD0"/>
  </w:style>
  <w:style w:type="paragraph" w:styleId="BodyText">
    <w:name w:val="Body Text"/>
    <w:basedOn w:val="Normal"/>
    <w:link w:val="BodyTextChar"/>
    <w:uiPriority w:val="1"/>
    <w:qFormat/>
    <w:rsid w:val="00134B4F"/>
    <w:pPr>
      <w:widowControl w:val="0"/>
      <w:spacing w:after="0" w:line="240" w:lineRule="auto"/>
      <w:ind w:left="94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34B4F"/>
    <w:rPr>
      <w:rFonts w:ascii="Times New Roman" w:eastAsia="Times New Roman" w:hAnsi="Times New Roman"/>
      <w:sz w:val="24"/>
      <w:szCs w:val="24"/>
      <w:lang w:val="en-US"/>
    </w:rPr>
  </w:style>
  <w:style w:type="character" w:styleId="Hyperlink">
    <w:name w:val="Hyperlink"/>
    <w:basedOn w:val="DefaultParagraphFont"/>
    <w:uiPriority w:val="99"/>
    <w:unhideWhenUsed/>
    <w:rsid w:val="00134B4F"/>
    <w:rPr>
      <w:color w:val="0000FF" w:themeColor="hyperlink"/>
      <w:u w:val="single"/>
    </w:rPr>
  </w:style>
  <w:style w:type="table" w:styleId="TableGrid">
    <w:name w:val="Table Grid"/>
    <w:basedOn w:val="TableNormal"/>
    <w:uiPriority w:val="59"/>
    <w:rsid w:val="00134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34B4F"/>
  </w:style>
  <w:style w:type="paragraph" w:styleId="NormalWeb">
    <w:name w:val="Normal (Web)"/>
    <w:basedOn w:val="Normal"/>
    <w:uiPriority w:val="99"/>
    <w:unhideWhenUsed/>
    <w:rsid w:val="00134B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6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A0C"/>
  </w:style>
  <w:style w:type="paragraph" w:styleId="Footer">
    <w:name w:val="footer"/>
    <w:basedOn w:val="Normal"/>
    <w:link w:val="FooterChar"/>
    <w:uiPriority w:val="99"/>
    <w:unhideWhenUsed/>
    <w:rsid w:val="00956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A0C"/>
  </w:style>
  <w:style w:type="paragraph" w:styleId="NoSpacing">
    <w:name w:val="No Spacing"/>
    <w:link w:val="NoSpacingChar"/>
    <w:uiPriority w:val="1"/>
    <w:qFormat/>
    <w:rsid w:val="004D6087"/>
    <w:pPr>
      <w:spacing w:after="0" w:line="240" w:lineRule="auto"/>
    </w:pPr>
  </w:style>
  <w:style w:type="character" w:customStyle="1" w:styleId="NoSpacingChar">
    <w:name w:val="No Spacing Char"/>
    <w:basedOn w:val="DefaultParagraphFont"/>
    <w:link w:val="NoSpacing"/>
    <w:uiPriority w:val="1"/>
    <w:rsid w:val="004D6087"/>
  </w:style>
  <w:style w:type="paragraph" w:styleId="BalloonText">
    <w:name w:val="Balloon Text"/>
    <w:basedOn w:val="Normal"/>
    <w:link w:val="BalloonTextChar"/>
    <w:uiPriority w:val="99"/>
    <w:semiHidden/>
    <w:unhideWhenUsed/>
    <w:rsid w:val="00854E98"/>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854E98"/>
    <w:rPr>
      <w:rFonts w:ascii="Tahoma" w:eastAsia="Calibri" w:hAnsi="Tahoma" w:cs="Times New Roman"/>
      <w:sz w:val="16"/>
      <w:szCs w:val="16"/>
    </w:rPr>
  </w:style>
  <w:style w:type="paragraph" w:customStyle="1" w:styleId="Default">
    <w:name w:val="Default"/>
    <w:rsid w:val="00333CD0"/>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character" w:customStyle="1" w:styleId="a">
    <w:name w:val="a"/>
    <w:basedOn w:val="DefaultParagraphFont"/>
    <w:rsid w:val="00B62AED"/>
  </w:style>
  <w:style w:type="character" w:customStyle="1" w:styleId="Heading2Char">
    <w:name w:val="Heading 2 Char"/>
    <w:basedOn w:val="DefaultParagraphFont"/>
    <w:link w:val="Heading2"/>
    <w:uiPriority w:val="99"/>
    <w:rsid w:val="0063311E"/>
    <w:rPr>
      <w:rFonts w:ascii="Courier New" w:eastAsiaTheme="minorHAnsi" w:hAnsi="Courier New" w:cs="Courier New"/>
      <w:b/>
      <w:bCs/>
      <w:i/>
      <w:iCs/>
      <w:color w:val="000000"/>
      <w:sz w:val="28"/>
      <w:szCs w:val="2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9936">
      <w:bodyDiv w:val="1"/>
      <w:marLeft w:val="0"/>
      <w:marRight w:val="0"/>
      <w:marTop w:val="0"/>
      <w:marBottom w:val="0"/>
      <w:divBdr>
        <w:top w:val="none" w:sz="0" w:space="0" w:color="auto"/>
        <w:left w:val="none" w:sz="0" w:space="0" w:color="auto"/>
        <w:bottom w:val="none" w:sz="0" w:space="0" w:color="auto"/>
        <w:right w:val="none" w:sz="0" w:space="0" w:color="auto"/>
      </w:divBdr>
    </w:div>
    <w:div w:id="140125230">
      <w:bodyDiv w:val="1"/>
      <w:marLeft w:val="0"/>
      <w:marRight w:val="0"/>
      <w:marTop w:val="0"/>
      <w:marBottom w:val="0"/>
      <w:divBdr>
        <w:top w:val="none" w:sz="0" w:space="0" w:color="auto"/>
        <w:left w:val="none" w:sz="0" w:space="0" w:color="auto"/>
        <w:bottom w:val="none" w:sz="0" w:space="0" w:color="auto"/>
        <w:right w:val="none" w:sz="0" w:space="0" w:color="auto"/>
      </w:divBdr>
      <w:divsChild>
        <w:div w:id="691762806">
          <w:marLeft w:val="0"/>
          <w:marRight w:val="0"/>
          <w:marTop w:val="0"/>
          <w:marBottom w:val="0"/>
          <w:divBdr>
            <w:top w:val="none" w:sz="0" w:space="0" w:color="auto"/>
            <w:left w:val="none" w:sz="0" w:space="0" w:color="auto"/>
            <w:bottom w:val="none" w:sz="0" w:space="0" w:color="auto"/>
            <w:right w:val="none" w:sz="0" w:space="0" w:color="auto"/>
          </w:divBdr>
        </w:div>
        <w:div w:id="1002511028">
          <w:marLeft w:val="0"/>
          <w:marRight w:val="0"/>
          <w:marTop w:val="0"/>
          <w:marBottom w:val="0"/>
          <w:divBdr>
            <w:top w:val="none" w:sz="0" w:space="0" w:color="auto"/>
            <w:left w:val="none" w:sz="0" w:space="0" w:color="auto"/>
            <w:bottom w:val="none" w:sz="0" w:space="0" w:color="auto"/>
            <w:right w:val="none" w:sz="0" w:space="0" w:color="auto"/>
          </w:divBdr>
        </w:div>
        <w:div w:id="21177438">
          <w:marLeft w:val="0"/>
          <w:marRight w:val="0"/>
          <w:marTop w:val="0"/>
          <w:marBottom w:val="0"/>
          <w:divBdr>
            <w:top w:val="none" w:sz="0" w:space="0" w:color="auto"/>
            <w:left w:val="none" w:sz="0" w:space="0" w:color="auto"/>
            <w:bottom w:val="none" w:sz="0" w:space="0" w:color="auto"/>
            <w:right w:val="none" w:sz="0" w:space="0" w:color="auto"/>
          </w:divBdr>
        </w:div>
        <w:div w:id="761338160">
          <w:marLeft w:val="0"/>
          <w:marRight w:val="0"/>
          <w:marTop w:val="0"/>
          <w:marBottom w:val="0"/>
          <w:divBdr>
            <w:top w:val="none" w:sz="0" w:space="0" w:color="auto"/>
            <w:left w:val="none" w:sz="0" w:space="0" w:color="auto"/>
            <w:bottom w:val="none" w:sz="0" w:space="0" w:color="auto"/>
            <w:right w:val="none" w:sz="0" w:space="0" w:color="auto"/>
          </w:divBdr>
        </w:div>
        <w:div w:id="1569269522">
          <w:marLeft w:val="0"/>
          <w:marRight w:val="0"/>
          <w:marTop w:val="0"/>
          <w:marBottom w:val="0"/>
          <w:divBdr>
            <w:top w:val="none" w:sz="0" w:space="0" w:color="auto"/>
            <w:left w:val="none" w:sz="0" w:space="0" w:color="auto"/>
            <w:bottom w:val="none" w:sz="0" w:space="0" w:color="auto"/>
            <w:right w:val="none" w:sz="0" w:space="0" w:color="auto"/>
          </w:divBdr>
        </w:div>
        <w:div w:id="1921401360">
          <w:marLeft w:val="0"/>
          <w:marRight w:val="0"/>
          <w:marTop w:val="0"/>
          <w:marBottom w:val="0"/>
          <w:divBdr>
            <w:top w:val="none" w:sz="0" w:space="0" w:color="auto"/>
            <w:left w:val="none" w:sz="0" w:space="0" w:color="auto"/>
            <w:bottom w:val="none" w:sz="0" w:space="0" w:color="auto"/>
            <w:right w:val="none" w:sz="0" w:space="0" w:color="auto"/>
          </w:divBdr>
        </w:div>
        <w:div w:id="6488775">
          <w:marLeft w:val="0"/>
          <w:marRight w:val="0"/>
          <w:marTop w:val="0"/>
          <w:marBottom w:val="0"/>
          <w:divBdr>
            <w:top w:val="none" w:sz="0" w:space="0" w:color="auto"/>
            <w:left w:val="none" w:sz="0" w:space="0" w:color="auto"/>
            <w:bottom w:val="none" w:sz="0" w:space="0" w:color="auto"/>
            <w:right w:val="none" w:sz="0" w:space="0" w:color="auto"/>
          </w:divBdr>
        </w:div>
        <w:div w:id="503251779">
          <w:marLeft w:val="0"/>
          <w:marRight w:val="0"/>
          <w:marTop w:val="0"/>
          <w:marBottom w:val="0"/>
          <w:divBdr>
            <w:top w:val="none" w:sz="0" w:space="0" w:color="auto"/>
            <w:left w:val="none" w:sz="0" w:space="0" w:color="auto"/>
            <w:bottom w:val="none" w:sz="0" w:space="0" w:color="auto"/>
            <w:right w:val="none" w:sz="0" w:space="0" w:color="auto"/>
          </w:divBdr>
        </w:div>
        <w:div w:id="627248774">
          <w:marLeft w:val="0"/>
          <w:marRight w:val="0"/>
          <w:marTop w:val="0"/>
          <w:marBottom w:val="0"/>
          <w:divBdr>
            <w:top w:val="none" w:sz="0" w:space="0" w:color="auto"/>
            <w:left w:val="none" w:sz="0" w:space="0" w:color="auto"/>
            <w:bottom w:val="none" w:sz="0" w:space="0" w:color="auto"/>
            <w:right w:val="none" w:sz="0" w:space="0" w:color="auto"/>
          </w:divBdr>
        </w:div>
        <w:div w:id="725447910">
          <w:marLeft w:val="0"/>
          <w:marRight w:val="0"/>
          <w:marTop w:val="0"/>
          <w:marBottom w:val="0"/>
          <w:divBdr>
            <w:top w:val="none" w:sz="0" w:space="0" w:color="auto"/>
            <w:left w:val="none" w:sz="0" w:space="0" w:color="auto"/>
            <w:bottom w:val="none" w:sz="0" w:space="0" w:color="auto"/>
            <w:right w:val="none" w:sz="0" w:space="0" w:color="auto"/>
          </w:divBdr>
        </w:div>
        <w:div w:id="1224875357">
          <w:marLeft w:val="0"/>
          <w:marRight w:val="0"/>
          <w:marTop w:val="0"/>
          <w:marBottom w:val="0"/>
          <w:divBdr>
            <w:top w:val="none" w:sz="0" w:space="0" w:color="auto"/>
            <w:left w:val="none" w:sz="0" w:space="0" w:color="auto"/>
            <w:bottom w:val="none" w:sz="0" w:space="0" w:color="auto"/>
            <w:right w:val="none" w:sz="0" w:space="0" w:color="auto"/>
          </w:divBdr>
        </w:div>
      </w:divsChild>
    </w:div>
    <w:div w:id="308098028">
      <w:bodyDiv w:val="1"/>
      <w:marLeft w:val="0"/>
      <w:marRight w:val="0"/>
      <w:marTop w:val="0"/>
      <w:marBottom w:val="0"/>
      <w:divBdr>
        <w:top w:val="none" w:sz="0" w:space="0" w:color="auto"/>
        <w:left w:val="none" w:sz="0" w:space="0" w:color="auto"/>
        <w:bottom w:val="none" w:sz="0" w:space="0" w:color="auto"/>
        <w:right w:val="none" w:sz="0" w:space="0" w:color="auto"/>
      </w:divBdr>
    </w:div>
    <w:div w:id="516390689">
      <w:bodyDiv w:val="1"/>
      <w:marLeft w:val="0"/>
      <w:marRight w:val="0"/>
      <w:marTop w:val="0"/>
      <w:marBottom w:val="0"/>
      <w:divBdr>
        <w:top w:val="none" w:sz="0" w:space="0" w:color="auto"/>
        <w:left w:val="none" w:sz="0" w:space="0" w:color="auto"/>
        <w:bottom w:val="none" w:sz="0" w:space="0" w:color="auto"/>
        <w:right w:val="none" w:sz="0" w:space="0" w:color="auto"/>
      </w:divBdr>
    </w:div>
    <w:div w:id="618992124">
      <w:bodyDiv w:val="1"/>
      <w:marLeft w:val="0"/>
      <w:marRight w:val="0"/>
      <w:marTop w:val="0"/>
      <w:marBottom w:val="0"/>
      <w:divBdr>
        <w:top w:val="none" w:sz="0" w:space="0" w:color="auto"/>
        <w:left w:val="none" w:sz="0" w:space="0" w:color="auto"/>
        <w:bottom w:val="none" w:sz="0" w:space="0" w:color="auto"/>
        <w:right w:val="none" w:sz="0" w:space="0" w:color="auto"/>
      </w:divBdr>
    </w:div>
    <w:div w:id="960383052">
      <w:bodyDiv w:val="1"/>
      <w:marLeft w:val="0"/>
      <w:marRight w:val="0"/>
      <w:marTop w:val="0"/>
      <w:marBottom w:val="0"/>
      <w:divBdr>
        <w:top w:val="none" w:sz="0" w:space="0" w:color="auto"/>
        <w:left w:val="none" w:sz="0" w:space="0" w:color="auto"/>
        <w:bottom w:val="none" w:sz="0" w:space="0" w:color="auto"/>
        <w:right w:val="none" w:sz="0" w:space="0" w:color="auto"/>
      </w:divBdr>
    </w:div>
    <w:div w:id="995955333">
      <w:bodyDiv w:val="1"/>
      <w:marLeft w:val="0"/>
      <w:marRight w:val="0"/>
      <w:marTop w:val="0"/>
      <w:marBottom w:val="0"/>
      <w:divBdr>
        <w:top w:val="none" w:sz="0" w:space="0" w:color="auto"/>
        <w:left w:val="none" w:sz="0" w:space="0" w:color="auto"/>
        <w:bottom w:val="none" w:sz="0" w:space="0" w:color="auto"/>
        <w:right w:val="none" w:sz="0" w:space="0" w:color="auto"/>
      </w:divBdr>
    </w:div>
    <w:div w:id="1516337936">
      <w:bodyDiv w:val="1"/>
      <w:marLeft w:val="0"/>
      <w:marRight w:val="0"/>
      <w:marTop w:val="0"/>
      <w:marBottom w:val="0"/>
      <w:divBdr>
        <w:top w:val="none" w:sz="0" w:space="0" w:color="auto"/>
        <w:left w:val="none" w:sz="0" w:space="0" w:color="auto"/>
        <w:bottom w:val="none" w:sz="0" w:space="0" w:color="auto"/>
        <w:right w:val="none" w:sz="0" w:space="0" w:color="auto"/>
      </w:divBdr>
    </w:div>
    <w:div w:id="1567883978">
      <w:bodyDiv w:val="1"/>
      <w:marLeft w:val="0"/>
      <w:marRight w:val="0"/>
      <w:marTop w:val="0"/>
      <w:marBottom w:val="0"/>
      <w:divBdr>
        <w:top w:val="none" w:sz="0" w:space="0" w:color="auto"/>
        <w:left w:val="none" w:sz="0" w:space="0" w:color="auto"/>
        <w:bottom w:val="none" w:sz="0" w:space="0" w:color="auto"/>
        <w:right w:val="none" w:sz="0" w:space="0" w:color="auto"/>
      </w:divBdr>
    </w:div>
    <w:div w:id="1753821183">
      <w:bodyDiv w:val="1"/>
      <w:marLeft w:val="0"/>
      <w:marRight w:val="0"/>
      <w:marTop w:val="0"/>
      <w:marBottom w:val="0"/>
      <w:divBdr>
        <w:top w:val="none" w:sz="0" w:space="0" w:color="auto"/>
        <w:left w:val="none" w:sz="0" w:space="0" w:color="auto"/>
        <w:bottom w:val="none" w:sz="0" w:space="0" w:color="auto"/>
        <w:right w:val="none" w:sz="0" w:space="0" w:color="auto"/>
      </w:divBdr>
    </w:div>
    <w:div w:id="1776947204">
      <w:bodyDiv w:val="1"/>
      <w:marLeft w:val="0"/>
      <w:marRight w:val="0"/>
      <w:marTop w:val="0"/>
      <w:marBottom w:val="0"/>
      <w:divBdr>
        <w:top w:val="none" w:sz="0" w:space="0" w:color="auto"/>
        <w:left w:val="none" w:sz="0" w:space="0" w:color="auto"/>
        <w:bottom w:val="none" w:sz="0" w:space="0" w:color="auto"/>
        <w:right w:val="none" w:sz="0" w:space="0" w:color="auto"/>
      </w:divBdr>
    </w:div>
    <w:div w:id="183621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3884-FDC3-460F-B216-A474C824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116</Pages>
  <Words>33143</Words>
  <Characters>188918</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Zuko-Anshor</cp:lastModifiedBy>
  <cp:revision>9</cp:revision>
  <cp:lastPrinted>2019-07-16T09:48:00Z</cp:lastPrinted>
  <dcterms:created xsi:type="dcterms:W3CDTF">2019-07-16T09:34:00Z</dcterms:created>
  <dcterms:modified xsi:type="dcterms:W3CDTF">2019-07-26T08:54:00Z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9ead7e06-7799-334a-a746-c1d98a5e6a2b</vt:lpwstr>
  </property>
  <property fmtid="{D5CDD505-2E9C-101B-9397-08002B2CF9AE}" pid="24" name="Mendeley Citation Style_1">
    <vt:lpwstr>http://www.zotero.org/styles/vancouver</vt:lpwstr>
  </property>
</Properties>
</file>