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CCFE0" w14:textId="77777777" w:rsidR="000E27F4" w:rsidRDefault="002540FF">
      <w:pPr>
        <w:spacing w:after="0" w:line="240" w:lineRule="auto"/>
        <w:ind w:left="-142" w:right="-142"/>
        <w:jc w:val="center"/>
        <w:rPr>
          <w:rFonts w:ascii="Times New Roman" w:hAnsi="Times New Roman" w:cs="Times New Roman"/>
          <w:b/>
          <w:sz w:val="28"/>
          <w:szCs w:val="24"/>
          <w:lang w:val="id-ID"/>
        </w:rPr>
      </w:pPr>
      <w:r>
        <w:rPr>
          <w:rFonts w:ascii="Times New Roman" w:hAnsi="Times New Roman" w:cs="Times New Roman"/>
          <w:b/>
          <w:sz w:val="28"/>
          <w:szCs w:val="24"/>
        </w:rPr>
        <w:t>FAKTOR YANG BERHUBUNGAN DENGAN TINDAKA</w:t>
      </w:r>
      <w:r>
        <w:rPr>
          <w:rFonts w:ascii="Times New Roman" w:hAnsi="Times New Roman" w:cs="Times New Roman"/>
          <w:b/>
          <w:sz w:val="28"/>
          <w:szCs w:val="24"/>
          <w:lang w:val="id-ID"/>
        </w:rPr>
        <w:t xml:space="preserve">N </w:t>
      </w:r>
      <w:r>
        <w:rPr>
          <w:rFonts w:ascii="Times New Roman" w:hAnsi="Times New Roman" w:cs="Times New Roman"/>
          <w:b/>
          <w:sz w:val="28"/>
          <w:szCs w:val="24"/>
        </w:rPr>
        <w:t>PENCEGAHA</w:t>
      </w:r>
      <w:r>
        <w:rPr>
          <w:rFonts w:ascii="Times New Roman" w:hAnsi="Times New Roman" w:cs="Times New Roman"/>
          <w:b/>
          <w:sz w:val="28"/>
          <w:szCs w:val="24"/>
          <w:lang w:val="id-ID"/>
        </w:rPr>
        <w:t xml:space="preserve">N </w:t>
      </w:r>
      <w:r>
        <w:rPr>
          <w:rFonts w:ascii="Times New Roman" w:hAnsi="Times New Roman" w:cs="Times New Roman"/>
          <w:b/>
          <w:sz w:val="28"/>
          <w:szCs w:val="24"/>
        </w:rPr>
        <w:t>COVID-19 PADA PEDAGANG</w:t>
      </w:r>
      <w:r>
        <w:rPr>
          <w:rFonts w:ascii="Times New Roman" w:hAnsi="Times New Roman" w:cs="Times New Roman"/>
          <w:b/>
          <w:sz w:val="28"/>
          <w:szCs w:val="24"/>
          <w:lang w:val="id-ID"/>
        </w:rPr>
        <w:t xml:space="preserve"> </w:t>
      </w:r>
      <w:r>
        <w:rPr>
          <w:rFonts w:ascii="Times New Roman" w:hAnsi="Times New Roman" w:cs="Times New Roman"/>
          <w:b/>
          <w:sz w:val="28"/>
          <w:szCs w:val="24"/>
        </w:rPr>
        <w:t>PASAR TRADISIONAL</w:t>
      </w:r>
      <w:r>
        <w:rPr>
          <w:rFonts w:ascii="Times New Roman" w:hAnsi="Times New Roman" w:cs="Times New Roman"/>
          <w:b/>
          <w:sz w:val="28"/>
          <w:szCs w:val="24"/>
          <w:lang w:val="en-ID"/>
        </w:rPr>
        <w:t xml:space="preserve"> </w:t>
      </w:r>
      <w:r>
        <w:rPr>
          <w:rFonts w:ascii="Times New Roman" w:hAnsi="Times New Roman" w:cs="Times New Roman"/>
          <w:b/>
          <w:sz w:val="28"/>
          <w:szCs w:val="24"/>
        </w:rPr>
        <w:t>STABAT</w:t>
      </w:r>
      <w:r>
        <w:rPr>
          <w:rFonts w:ascii="Times New Roman" w:hAnsi="Times New Roman" w:cs="Times New Roman"/>
          <w:b/>
          <w:sz w:val="28"/>
          <w:szCs w:val="24"/>
          <w:lang w:val="id-ID"/>
        </w:rPr>
        <w:t xml:space="preserve"> </w:t>
      </w:r>
      <w:r>
        <w:rPr>
          <w:rFonts w:ascii="Times New Roman" w:hAnsi="Times New Roman" w:cs="Times New Roman"/>
          <w:b/>
          <w:sz w:val="28"/>
          <w:szCs w:val="24"/>
        </w:rPr>
        <w:t>KABUPATEN LANGKAT</w:t>
      </w:r>
    </w:p>
    <w:p w14:paraId="53AFB3CB" w14:textId="77777777" w:rsidR="000E27F4" w:rsidRDefault="002540FF">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sz w:val="28"/>
          <w:szCs w:val="24"/>
        </w:rPr>
        <w:t>TAHUN 2022</w:t>
      </w:r>
    </w:p>
    <w:p w14:paraId="1691507C" w14:textId="77777777" w:rsidR="000E27F4" w:rsidRDefault="000E27F4">
      <w:pPr>
        <w:spacing w:after="0" w:line="240" w:lineRule="auto"/>
        <w:jc w:val="center"/>
        <w:rPr>
          <w:rFonts w:ascii="Times New Roman" w:hAnsi="Times New Roman" w:cs="Times New Roman"/>
          <w:b/>
          <w:color w:val="000000"/>
          <w:sz w:val="24"/>
          <w:szCs w:val="24"/>
          <w:lang w:val="id-ID"/>
        </w:rPr>
      </w:pPr>
    </w:p>
    <w:p w14:paraId="5FC96170" w14:textId="77777777" w:rsidR="000E27F4" w:rsidRDefault="000E27F4">
      <w:pPr>
        <w:spacing w:after="0" w:line="240" w:lineRule="auto"/>
        <w:jc w:val="center"/>
        <w:rPr>
          <w:rFonts w:ascii="Times New Roman" w:hAnsi="Times New Roman" w:cs="Times New Roman"/>
          <w:b/>
          <w:color w:val="000000"/>
          <w:sz w:val="24"/>
          <w:szCs w:val="24"/>
          <w:lang w:val="id-ID"/>
        </w:rPr>
      </w:pPr>
    </w:p>
    <w:p w14:paraId="4BABEEF6" w14:textId="77777777" w:rsidR="000E27F4" w:rsidRDefault="000E27F4">
      <w:pPr>
        <w:spacing w:after="0" w:line="240" w:lineRule="auto"/>
        <w:jc w:val="center"/>
        <w:rPr>
          <w:rFonts w:ascii="Times New Roman" w:hAnsi="Times New Roman" w:cs="Times New Roman"/>
          <w:b/>
          <w:color w:val="000000"/>
          <w:sz w:val="24"/>
          <w:szCs w:val="24"/>
          <w:lang w:val="id-ID"/>
        </w:rPr>
      </w:pPr>
    </w:p>
    <w:p w14:paraId="1DFB3513" w14:textId="77777777" w:rsidR="000E27F4" w:rsidRDefault="002540F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14:paraId="492FEE59" w14:textId="77777777" w:rsidR="000E27F4" w:rsidRDefault="000E27F4">
      <w:pPr>
        <w:spacing w:after="0" w:line="240" w:lineRule="auto"/>
        <w:jc w:val="center"/>
        <w:rPr>
          <w:rFonts w:ascii="Times New Roman" w:hAnsi="Times New Roman" w:cs="Times New Roman"/>
          <w:b/>
          <w:color w:val="000000"/>
          <w:sz w:val="24"/>
          <w:szCs w:val="24"/>
          <w:lang w:val="id-ID"/>
        </w:rPr>
      </w:pPr>
    </w:p>
    <w:p w14:paraId="4ED79B02" w14:textId="77777777" w:rsidR="000E27F4" w:rsidRDefault="000E27F4">
      <w:pPr>
        <w:spacing w:after="0" w:line="240" w:lineRule="auto"/>
        <w:jc w:val="center"/>
        <w:rPr>
          <w:rFonts w:ascii="Times New Roman" w:hAnsi="Times New Roman" w:cs="Times New Roman"/>
          <w:b/>
          <w:color w:val="000000"/>
          <w:sz w:val="24"/>
          <w:szCs w:val="24"/>
          <w:lang w:val="id-ID"/>
        </w:rPr>
      </w:pPr>
    </w:p>
    <w:p w14:paraId="40626AED" w14:textId="77777777" w:rsidR="000E27F4" w:rsidRDefault="002540F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SKRIPSI</w:t>
      </w:r>
    </w:p>
    <w:p w14:paraId="1AACDFB7" w14:textId="77777777" w:rsidR="000E27F4" w:rsidRDefault="000E27F4">
      <w:pPr>
        <w:spacing w:after="0" w:line="240" w:lineRule="auto"/>
        <w:jc w:val="center"/>
        <w:rPr>
          <w:rFonts w:ascii="Times New Roman" w:hAnsi="Times New Roman" w:cs="Times New Roman"/>
          <w:b/>
          <w:color w:val="000000"/>
          <w:sz w:val="24"/>
          <w:szCs w:val="24"/>
        </w:rPr>
      </w:pPr>
    </w:p>
    <w:p w14:paraId="750F2C3F" w14:textId="77777777" w:rsidR="000E27F4" w:rsidRDefault="000E27F4">
      <w:pPr>
        <w:spacing w:after="0" w:line="240" w:lineRule="auto"/>
        <w:jc w:val="center"/>
        <w:rPr>
          <w:rFonts w:ascii="Times New Roman" w:hAnsi="Times New Roman" w:cs="Times New Roman"/>
          <w:b/>
          <w:color w:val="000000"/>
          <w:sz w:val="24"/>
          <w:szCs w:val="24"/>
          <w:lang w:val="id-ID"/>
        </w:rPr>
      </w:pPr>
    </w:p>
    <w:p w14:paraId="622152A3" w14:textId="77777777" w:rsidR="000E27F4" w:rsidRDefault="000E27F4">
      <w:pPr>
        <w:spacing w:after="0" w:line="240" w:lineRule="auto"/>
        <w:jc w:val="center"/>
        <w:rPr>
          <w:rFonts w:ascii="Times New Roman" w:hAnsi="Times New Roman" w:cs="Times New Roman"/>
          <w:b/>
          <w:color w:val="000000"/>
          <w:sz w:val="24"/>
          <w:szCs w:val="24"/>
          <w:lang w:val="id-ID"/>
        </w:rPr>
      </w:pPr>
    </w:p>
    <w:p w14:paraId="336C2AD5" w14:textId="77777777" w:rsidR="000E27F4" w:rsidRDefault="000E27F4">
      <w:pPr>
        <w:spacing w:after="0" w:line="240" w:lineRule="auto"/>
        <w:jc w:val="center"/>
        <w:rPr>
          <w:rFonts w:ascii="Times New Roman" w:hAnsi="Times New Roman" w:cs="Times New Roman"/>
          <w:b/>
          <w:color w:val="000000"/>
          <w:sz w:val="24"/>
          <w:szCs w:val="24"/>
          <w:lang w:val="id-ID"/>
        </w:rPr>
      </w:pPr>
    </w:p>
    <w:p w14:paraId="57B3EB45" w14:textId="77777777" w:rsidR="000E27F4" w:rsidRDefault="000E27F4">
      <w:pPr>
        <w:spacing w:after="0" w:line="240" w:lineRule="auto"/>
        <w:jc w:val="center"/>
        <w:rPr>
          <w:rFonts w:ascii="Times New Roman" w:hAnsi="Times New Roman" w:cs="Times New Roman"/>
          <w:b/>
          <w:color w:val="000000"/>
          <w:sz w:val="24"/>
          <w:szCs w:val="24"/>
        </w:rPr>
      </w:pPr>
    </w:p>
    <w:p w14:paraId="2C559141" w14:textId="0DFCCA31" w:rsidR="000E27F4" w:rsidRDefault="00A3610F">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OLEH </w:t>
      </w:r>
      <w:r w:rsidR="002540FF">
        <w:rPr>
          <w:rFonts w:ascii="Times New Roman" w:hAnsi="Times New Roman" w:cs="Times New Roman"/>
          <w:b/>
          <w:color w:val="000000"/>
          <w:sz w:val="24"/>
          <w:szCs w:val="24"/>
          <w:lang w:val="id-ID"/>
        </w:rPr>
        <w:t xml:space="preserve">: </w:t>
      </w:r>
    </w:p>
    <w:p w14:paraId="69B2469F" w14:textId="77777777" w:rsidR="000E27F4" w:rsidRDefault="000E27F4">
      <w:pPr>
        <w:spacing w:after="0" w:line="240" w:lineRule="auto"/>
        <w:jc w:val="center"/>
        <w:rPr>
          <w:rFonts w:ascii="Times New Roman" w:hAnsi="Times New Roman" w:cs="Times New Roman"/>
          <w:b/>
          <w:color w:val="000000"/>
          <w:sz w:val="24"/>
          <w:szCs w:val="24"/>
        </w:rPr>
      </w:pPr>
    </w:p>
    <w:p w14:paraId="774C440F" w14:textId="77777777" w:rsidR="000E27F4" w:rsidRDefault="000E27F4">
      <w:pPr>
        <w:spacing w:after="0" w:line="240" w:lineRule="auto"/>
        <w:jc w:val="center"/>
        <w:rPr>
          <w:rFonts w:ascii="Times New Roman" w:hAnsi="Times New Roman" w:cs="Times New Roman"/>
          <w:b/>
          <w:color w:val="000000"/>
          <w:sz w:val="24"/>
          <w:szCs w:val="24"/>
        </w:rPr>
      </w:pPr>
    </w:p>
    <w:p w14:paraId="43DBEEC8" w14:textId="77777777" w:rsidR="000E27F4" w:rsidRDefault="002540F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PUTRI RAHMAWATI CHAIR</w:t>
      </w:r>
    </w:p>
    <w:p w14:paraId="676447E5" w14:textId="30853450" w:rsidR="000E27F4" w:rsidRDefault="00A3610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id-ID"/>
        </w:rPr>
        <w:t xml:space="preserve">NIM: </w:t>
      </w:r>
      <w:r w:rsidR="002540FF">
        <w:rPr>
          <w:rFonts w:ascii="Times New Roman" w:hAnsi="Times New Roman" w:cs="Times New Roman"/>
          <w:b/>
          <w:color w:val="000000"/>
          <w:sz w:val="24"/>
          <w:szCs w:val="24"/>
        </w:rPr>
        <w:t>1802021017</w:t>
      </w:r>
    </w:p>
    <w:p w14:paraId="0D2702D9" w14:textId="77777777" w:rsidR="000E27F4" w:rsidRDefault="000E27F4">
      <w:pPr>
        <w:spacing w:after="0" w:line="240" w:lineRule="auto"/>
        <w:jc w:val="center"/>
        <w:rPr>
          <w:rFonts w:ascii="Times New Roman" w:hAnsi="Times New Roman" w:cs="Times New Roman"/>
          <w:b/>
          <w:color w:val="000000"/>
          <w:sz w:val="24"/>
          <w:szCs w:val="24"/>
        </w:rPr>
      </w:pPr>
    </w:p>
    <w:p w14:paraId="2CA4EC77" w14:textId="77777777" w:rsidR="000E27F4" w:rsidRDefault="000E27F4">
      <w:pPr>
        <w:spacing w:after="0" w:line="240" w:lineRule="auto"/>
        <w:jc w:val="center"/>
        <w:rPr>
          <w:rFonts w:ascii="Times New Roman" w:hAnsi="Times New Roman" w:cs="Times New Roman"/>
          <w:b/>
          <w:color w:val="000000"/>
          <w:sz w:val="24"/>
          <w:szCs w:val="24"/>
          <w:lang w:val="id-ID"/>
        </w:rPr>
      </w:pPr>
    </w:p>
    <w:p w14:paraId="4E105C75" w14:textId="77777777" w:rsidR="000E27F4" w:rsidRDefault="000E27F4">
      <w:pPr>
        <w:spacing w:after="0" w:line="240" w:lineRule="auto"/>
        <w:jc w:val="center"/>
        <w:rPr>
          <w:rFonts w:ascii="Times New Roman" w:hAnsi="Times New Roman" w:cs="Times New Roman"/>
          <w:b/>
          <w:color w:val="000000"/>
          <w:sz w:val="24"/>
          <w:szCs w:val="24"/>
          <w:lang w:val="id-ID"/>
        </w:rPr>
      </w:pPr>
    </w:p>
    <w:p w14:paraId="64B7DC6D" w14:textId="77777777" w:rsidR="000E27F4" w:rsidRDefault="000E27F4">
      <w:pPr>
        <w:spacing w:after="0" w:line="240" w:lineRule="auto"/>
        <w:jc w:val="center"/>
        <w:rPr>
          <w:rFonts w:ascii="Times New Roman" w:hAnsi="Times New Roman" w:cs="Times New Roman"/>
          <w:b/>
          <w:color w:val="000000"/>
          <w:sz w:val="24"/>
          <w:szCs w:val="24"/>
        </w:rPr>
      </w:pPr>
    </w:p>
    <w:p w14:paraId="7C903F53" w14:textId="77777777" w:rsidR="000E27F4" w:rsidRDefault="002540FF">
      <w:pPr>
        <w:spacing w:after="0" w:line="240" w:lineRule="auto"/>
        <w:jc w:val="center"/>
        <w:rPr>
          <w:rFonts w:ascii="Times New Roman" w:hAnsi="Times New Roman" w:cs="Times New Roman"/>
          <w:b/>
          <w:color w:val="000000"/>
          <w:sz w:val="24"/>
          <w:szCs w:val="24"/>
        </w:rPr>
      </w:pPr>
      <w:r>
        <w:rPr>
          <w:rFonts w:ascii="Times New Roman" w:eastAsia="Times New Roman" w:hAnsi="Times New Roman" w:cs="Times New Roman"/>
          <w:noProof/>
          <w:sz w:val="24"/>
          <w:szCs w:val="24"/>
          <w:lang w:val="id-ID" w:eastAsia="id-ID"/>
        </w:rPr>
        <w:drawing>
          <wp:inline distT="0" distB="0" distL="0" distR="0" wp14:anchorId="6D0CF4C2" wp14:editId="25169869">
            <wp:extent cx="1795779" cy="1795779"/>
            <wp:effectExtent l="0" t="0" r="13970" b="13970"/>
            <wp:docPr id="1026" name="Picture 0" descr="logostik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8" cstate="print"/>
                    <a:srcRect/>
                    <a:stretch/>
                  </pic:blipFill>
                  <pic:spPr>
                    <a:xfrm>
                      <a:off x="0" y="0"/>
                      <a:ext cx="1795779" cy="1795779"/>
                    </a:xfrm>
                    <a:prstGeom prst="rect">
                      <a:avLst/>
                    </a:prstGeom>
                  </pic:spPr>
                </pic:pic>
              </a:graphicData>
            </a:graphic>
          </wp:inline>
        </w:drawing>
      </w:r>
    </w:p>
    <w:p w14:paraId="44DA4B6A" w14:textId="77777777" w:rsidR="000E27F4" w:rsidRDefault="000E27F4">
      <w:pPr>
        <w:spacing w:after="0" w:line="240" w:lineRule="auto"/>
        <w:jc w:val="center"/>
        <w:rPr>
          <w:rFonts w:ascii="Times New Roman" w:hAnsi="Times New Roman" w:cs="Times New Roman"/>
          <w:b/>
          <w:color w:val="000000"/>
          <w:sz w:val="24"/>
          <w:szCs w:val="24"/>
          <w:lang w:val="id-ID"/>
        </w:rPr>
      </w:pPr>
    </w:p>
    <w:p w14:paraId="058BE985" w14:textId="77777777" w:rsidR="000E27F4" w:rsidRDefault="000E27F4">
      <w:pPr>
        <w:spacing w:after="0" w:line="240" w:lineRule="auto"/>
        <w:jc w:val="center"/>
        <w:rPr>
          <w:rFonts w:ascii="Times New Roman" w:hAnsi="Times New Roman" w:cs="Times New Roman"/>
          <w:b/>
          <w:color w:val="000000"/>
          <w:sz w:val="24"/>
          <w:szCs w:val="24"/>
          <w:lang w:val="id-ID"/>
        </w:rPr>
      </w:pPr>
    </w:p>
    <w:p w14:paraId="638A35C8" w14:textId="77777777" w:rsidR="000E27F4" w:rsidRDefault="000E27F4">
      <w:pPr>
        <w:spacing w:after="0" w:line="240" w:lineRule="auto"/>
        <w:jc w:val="center"/>
        <w:rPr>
          <w:rFonts w:ascii="Times New Roman" w:hAnsi="Times New Roman" w:cs="Times New Roman"/>
          <w:b/>
          <w:color w:val="000000"/>
          <w:sz w:val="24"/>
          <w:szCs w:val="24"/>
          <w:lang w:val="id-ID"/>
        </w:rPr>
      </w:pPr>
    </w:p>
    <w:p w14:paraId="483E28C6" w14:textId="77777777" w:rsidR="000E27F4" w:rsidRDefault="000E27F4">
      <w:pPr>
        <w:spacing w:after="0" w:line="240" w:lineRule="auto"/>
        <w:rPr>
          <w:rFonts w:ascii="Times New Roman" w:hAnsi="Times New Roman" w:cs="Times New Roman"/>
          <w:b/>
          <w:color w:val="000000"/>
          <w:sz w:val="24"/>
          <w:szCs w:val="24"/>
        </w:rPr>
      </w:pPr>
    </w:p>
    <w:p w14:paraId="13AF1C15" w14:textId="77777777" w:rsidR="000E27F4" w:rsidRDefault="002540FF">
      <w:pPr>
        <w:spacing w:after="0" w:line="240" w:lineRule="auto"/>
        <w:jc w:val="center"/>
        <w:rPr>
          <w:rFonts w:ascii="Times New Roman" w:eastAsia="Times New Roman" w:hAnsi="Times New Roman" w:cs="Times New Roman"/>
          <w:b/>
          <w:sz w:val="28"/>
          <w:szCs w:val="24"/>
          <w:lang w:val="id-ID" w:eastAsia="id-ID"/>
        </w:rPr>
      </w:pPr>
      <w:r>
        <w:rPr>
          <w:rFonts w:ascii="Times New Roman" w:eastAsia="Times New Roman" w:hAnsi="Times New Roman" w:cs="Times New Roman"/>
          <w:b/>
          <w:sz w:val="28"/>
          <w:szCs w:val="24"/>
          <w:lang w:val="id-ID" w:eastAsia="id-ID"/>
        </w:rPr>
        <w:t>PROGRAM STUDI S</w:t>
      </w:r>
      <w:r>
        <w:rPr>
          <w:rFonts w:ascii="Times New Roman" w:eastAsia="Times New Roman" w:hAnsi="Times New Roman" w:cs="Times New Roman"/>
          <w:b/>
          <w:sz w:val="28"/>
          <w:szCs w:val="24"/>
          <w:lang w:eastAsia="id-ID"/>
        </w:rPr>
        <w:t>1</w:t>
      </w:r>
      <w:r>
        <w:rPr>
          <w:rFonts w:ascii="Times New Roman" w:eastAsia="Times New Roman" w:hAnsi="Times New Roman" w:cs="Times New Roman"/>
          <w:b/>
          <w:sz w:val="28"/>
          <w:szCs w:val="24"/>
          <w:lang w:val="id-ID" w:eastAsia="id-ID"/>
        </w:rPr>
        <w:t xml:space="preserve"> KESEHATAN MASYARAKAT</w:t>
      </w:r>
    </w:p>
    <w:p w14:paraId="3FD5178A" w14:textId="77777777" w:rsidR="000E27F4" w:rsidRDefault="002540FF">
      <w:pPr>
        <w:spacing w:after="0" w:line="240" w:lineRule="auto"/>
        <w:jc w:val="center"/>
        <w:rPr>
          <w:rFonts w:ascii="Times New Roman" w:eastAsia="Times New Roman" w:hAnsi="Times New Roman" w:cs="Times New Roman"/>
          <w:b/>
          <w:sz w:val="28"/>
          <w:szCs w:val="24"/>
          <w:lang w:val="id-ID" w:eastAsia="id-ID"/>
        </w:rPr>
      </w:pPr>
      <w:r>
        <w:rPr>
          <w:rFonts w:ascii="Times New Roman" w:eastAsia="Times New Roman" w:hAnsi="Times New Roman" w:cs="Times New Roman"/>
          <w:b/>
          <w:sz w:val="28"/>
          <w:szCs w:val="24"/>
          <w:lang w:val="id-ID" w:eastAsia="id-ID"/>
        </w:rPr>
        <w:t>FAKULTAS KESEHATAN MASYARAKAT</w:t>
      </w:r>
    </w:p>
    <w:p w14:paraId="6CF4CEAA" w14:textId="77777777" w:rsidR="000E27F4" w:rsidRDefault="002540FF">
      <w:pPr>
        <w:spacing w:after="0" w:line="240" w:lineRule="auto"/>
        <w:jc w:val="center"/>
        <w:rPr>
          <w:rFonts w:ascii="Times New Roman" w:eastAsia="Times New Roman" w:hAnsi="Times New Roman" w:cs="Times New Roman"/>
          <w:b/>
          <w:sz w:val="28"/>
          <w:szCs w:val="24"/>
          <w:lang w:val="id-ID" w:eastAsia="id-ID"/>
        </w:rPr>
      </w:pPr>
      <w:r>
        <w:rPr>
          <w:rFonts w:ascii="Times New Roman" w:eastAsia="Times New Roman" w:hAnsi="Times New Roman" w:cs="Times New Roman"/>
          <w:b/>
          <w:sz w:val="28"/>
          <w:szCs w:val="24"/>
          <w:lang w:val="id-ID" w:eastAsia="id-ID"/>
        </w:rPr>
        <w:t>INSTITUT KESEHATAN HELVETIA</w:t>
      </w:r>
    </w:p>
    <w:p w14:paraId="06A93F2E" w14:textId="77777777" w:rsidR="000E27F4" w:rsidRDefault="002540FF">
      <w:pPr>
        <w:spacing w:after="0" w:line="240" w:lineRule="auto"/>
        <w:jc w:val="center"/>
        <w:rPr>
          <w:rFonts w:ascii="Times New Roman" w:eastAsia="Times New Roman" w:hAnsi="Times New Roman" w:cs="Times New Roman"/>
          <w:b/>
          <w:sz w:val="28"/>
          <w:szCs w:val="24"/>
          <w:lang w:val="id-ID" w:eastAsia="id-ID"/>
        </w:rPr>
      </w:pPr>
      <w:r>
        <w:rPr>
          <w:rFonts w:ascii="Times New Roman" w:eastAsia="Times New Roman" w:hAnsi="Times New Roman" w:cs="Times New Roman"/>
          <w:b/>
          <w:sz w:val="28"/>
          <w:szCs w:val="24"/>
          <w:lang w:val="id-ID" w:eastAsia="id-ID"/>
        </w:rPr>
        <w:t xml:space="preserve">MEDAN </w:t>
      </w:r>
    </w:p>
    <w:p w14:paraId="25E97F16" w14:textId="574873D7" w:rsidR="000E27F4" w:rsidRDefault="002540FF">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8"/>
          <w:szCs w:val="24"/>
          <w:lang w:val="id-ID" w:eastAsia="id-ID"/>
        </w:rPr>
        <w:t>202</w:t>
      </w:r>
      <w:r w:rsidR="005545B4">
        <w:rPr>
          <w:rFonts w:ascii="Times New Roman" w:eastAsia="Times New Roman" w:hAnsi="Times New Roman" w:cs="Times New Roman"/>
          <w:b/>
          <w:sz w:val="28"/>
          <w:szCs w:val="24"/>
          <w:lang w:eastAsia="id-ID"/>
        </w:rPr>
        <w:t>3</w:t>
      </w:r>
    </w:p>
    <w:p w14:paraId="09BD2B63" w14:textId="77777777" w:rsidR="000E27F4" w:rsidRDefault="002540FF">
      <w:pPr>
        <w:spacing w:after="0" w:line="240" w:lineRule="auto"/>
        <w:ind w:left="-142" w:right="-142"/>
        <w:jc w:val="center"/>
        <w:rPr>
          <w:rFonts w:ascii="Times New Roman" w:hAnsi="Times New Roman" w:cs="Times New Roman"/>
          <w:b/>
          <w:sz w:val="28"/>
          <w:szCs w:val="24"/>
          <w:lang w:val="id-ID"/>
        </w:rPr>
      </w:pPr>
      <w:r>
        <w:rPr>
          <w:rFonts w:ascii="Times New Roman" w:hAnsi="Times New Roman" w:cs="Times New Roman"/>
          <w:b/>
          <w:sz w:val="28"/>
          <w:szCs w:val="24"/>
        </w:rPr>
        <w:lastRenderedPageBreak/>
        <w:t>FAKTOR YANG BERHUBUNGAN DENGAN TINDAKA</w:t>
      </w:r>
      <w:r>
        <w:rPr>
          <w:rFonts w:ascii="Times New Roman" w:hAnsi="Times New Roman" w:cs="Times New Roman"/>
          <w:b/>
          <w:sz w:val="28"/>
          <w:szCs w:val="24"/>
          <w:lang w:val="id-ID"/>
        </w:rPr>
        <w:t xml:space="preserve">N </w:t>
      </w:r>
      <w:r>
        <w:rPr>
          <w:rFonts w:ascii="Times New Roman" w:hAnsi="Times New Roman" w:cs="Times New Roman"/>
          <w:b/>
          <w:sz w:val="28"/>
          <w:szCs w:val="24"/>
        </w:rPr>
        <w:t>PENCEGAHA</w:t>
      </w:r>
      <w:r>
        <w:rPr>
          <w:rFonts w:ascii="Times New Roman" w:hAnsi="Times New Roman" w:cs="Times New Roman"/>
          <w:b/>
          <w:sz w:val="28"/>
          <w:szCs w:val="24"/>
          <w:lang w:val="id-ID"/>
        </w:rPr>
        <w:t xml:space="preserve">N </w:t>
      </w:r>
      <w:r>
        <w:rPr>
          <w:rFonts w:ascii="Times New Roman" w:hAnsi="Times New Roman" w:cs="Times New Roman"/>
          <w:b/>
          <w:sz w:val="28"/>
          <w:szCs w:val="24"/>
        </w:rPr>
        <w:t>COVID-19 PADA PEDAGANG</w:t>
      </w:r>
      <w:r>
        <w:rPr>
          <w:rFonts w:ascii="Times New Roman" w:hAnsi="Times New Roman" w:cs="Times New Roman"/>
          <w:b/>
          <w:sz w:val="28"/>
          <w:szCs w:val="24"/>
          <w:lang w:val="id-ID"/>
        </w:rPr>
        <w:t xml:space="preserve"> </w:t>
      </w:r>
      <w:r>
        <w:rPr>
          <w:rFonts w:ascii="Times New Roman" w:hAnsi="Times New Roman" w:cs="Times New Roman"/>
          <w:b/>
          <w:sz w:val="28"/>
          <w:szCs w:val="24"/>
        </w:rPr>
        <w:t>PASAR TRADISIONAL</w:t>
      </w:r>
      <w:r>
        <w:rPr>
          <w:rFonts w:ascii="Times New Roman" w:hAnsi="Times New Roman" w:cs="Times New Roman"/>
          <w:b/>
          <w:sz w:val="28"/>
          <w:szCs w:val="24"/>
          <w:lang w:val="en-ID"/>
        </w:rPr>
        <w:t xml:space="preserve"> </w:t>
      </w:r>
      <w:r>
        <w:rPr>
          <w:rFonts w:ascii="Times New Roman" w:hAnsi="Times New Roman" w:cs="Times New Roman"/>
          <w:b/>
          <w:sz w:val="28"/>
          <w:szCs w:val="24"/>
        </w:rPr>
        <w:t>STABAT</w:t>
      </w:r>
      <w:r>
        <w:rPr>
          <w:rFonts w:ascii="Times New Roman" w:hAnsi="Times New Roman" w:cs="Times New Roman"/>
          <w:b/>
          <w:sz w:val="28"/>
          <w:szCs w:val="24"/>
          <w:lang w:val="id-ID"/>
        </w:rPr>
        <w:t xml:space="preserve"> </w:t>
      </w:r>
      <w:r>
        <w:rPr>
          <w:rFonts w:ascii="Times New Roman" w:hAnsi="Times New Roman" w:cs="Times New Roman"/>
          <w:b/>
          <w:sz w:val="28"/>
          <w:szCs w:val="24"/>
        </w:rPr>
        <w:t>KABUPATEN LANGKAT</w:t>
      </w:r>
    </w:p>
    <w:p w14:paraId="393637E0" w14:textId="77777777" w:rsidR="000E27F4" w:rsidRDefault="002540FF">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sz w:val="28"/>
          <w:szCs w:val="24"/>
        </w:rPr>
        <w:t>TAHUN 2022</w:t>
      </w:r>
    </w:p>
    <w:p w14:paraId="700A6E14" w14:textId="77777777" w:rsidR="000E27F4" w:rsidRDefault="000E27F4">
      <w:pPr>
        <w:spacing w:after="0" w:line="240" w:lineRule="auto"/>
        <w:jc w:val="center"/>
        <w:rPr>
          <w:rFonts w:ascii="Times New Roman" w:hAnsi="Times New Roman" w:cs="Times New Roman"/>
          <w:b/>
          <w:bCs/>
          <w:color w:val="000000"/>
          <w:sz w:val="24"/>
          <w:szCs w:val="24"/>
        </w:rPr>
      </w:pPr>
    </w:p>
    <w:p w14:paraId="5B2DF012" w14:textId="77777777" w:rsidR="000E27F4" w:rsidRDefault="000E27F4">
      <w:pPr>
        <w:spacing w:after="0" w:line="240" w:lineRule="auto"/>
        <w:jc w:val="center"/>
        <w:rPr>
          <w:rFonts w:ascii="Times New Roman" w:hAnsi="Times New Roman" w:cs="Times New Roman"/>
          <w:b/>
          <w:bCs/>
          <w:color w:val="000000"/>
          <w:sz w:val="24"/>
          <w:szCs w:val="24"/>
        </w:rPr>
      </w:pPr>
    </w:p>
    <w:p w14:paraId="0C5FD7A8"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SKRIPSI</w:t>
      </w:r>
    </w:p>
    <w:p w14:paraId="53E0F7D6" w14:textId="77777777" w:rsidR="000E27F4" w:rsidRDefault="000E27F4">
      <w:pPr>
        <w:spacing w:after="0" w:line="240" w:lineRule="auto"/>
        <w:jc w:val="center"/>
        <w:rPr>
          <w:rFonts w:ascii="Times New Roman" w:hAnsi="Times New Roman" w:cs="Times New Roman"/>
          <w:b/>
          <w:bCs/>
          <w:color w:val="000000"/>
          <w:sz w:val="24"/>
          <w:szCs w:val="24"/>
        </w:rPr>
      </w:pPr>
    </w:p>
    <w:p w14:paraId="7890A23B" w14:textId="77777777" w:rsidR="000E27F4" w:rsidRDefault="000E27F4">
      <w:pPr>
        <w:spacing w:after="0" w:line="240" w:lineRule="auto"/>
        <w:jc w:val="center"/>
        <w:rPr>
          <w:rFonts w:ascii="Times New Roman" w:hAnsi="Times New Roman" w:cs="Times New Roman"/>
          <w:b/>
          <w:bCs/>
          <w:color w:val="000000"/>
          <w:sz w:val="24"/>
          <w:szCs w:val="24"/>
        </w:rPr>
      </w:pPr>
    </w:p>
    <w:p w14:paraId="5FACBB4D"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Diajukan Sebagai Salah Satu Syarat</w:t>
      </w:r>
    </w:p>
    <w:p w14:paraId="009A5B35"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Untuk Memperoleh Gelar Sarjana Kesehatan Masyarakat (S.K.M.)</w:t>
      </w:r>
    </w:p>
    <w:p w14:paraId="3CA9B8C0"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Pada Program Studi S1 Kesehatan Masyarakat</w:t>
      </w:r>
    </w:p>
    <w:p w14:paraId="562175F1" w14:textId="4118109C" w:rsidR="000E27F4" w:rsidRDefault="00261DF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Minat Studi Promosi Kesehatan</w:t>
      </w:r>
    </w:p>
    <w:p w14:paraId="5CB67BD6"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Fakultas Kesehatan Masyarakat</w:t>
      </w:r>
    </w:p>
    <w:p w14:paraId="5FB9A00D" w14:textId="3AC4D7F1" w:rsidR="000E27F4" w:rsidRPr="00261DF3" w:rsidRDefault="00261DF3">
      <w:pPr>
        <w:spacing w:after="0" w:line="24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Institut Kesehatan Helvetia</w:t>
      </w:r>
    </w:p>
    <w:p w14:paraId="6F3DEE5B" w14:textId="77777777" w:rsidR="000E27F4" w:rsidRDefault="000E27F4">
      <w:pPr>
        <w:spacing w:after="0" w:line="240" w:lineRule="auto"/>
        <w:jc w:val="center"/>
        <w:rPr>
          <w:rFonts w:ascii="Times New Roman" w:hAnsi="Times New Roman" w:cs="Times New Roman"/>
          <w:b/>
          <w:bCs/>
          <w:color w:val="000000"/>
          <w:sz w:val="24"/>
          <w:szCs w:val="24"/>
        </w:rPr>
      </w:pPr>
    </w:p>
    <w:p w14:paraId="35EE1EE2"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Oleh:</w:t>
      </w:r>
    </w:p>
    <w:p w14:paraId="0B238777" w14:textId="77777777" w:rsidR="000E27F4" w:rsidRDefault="000E27F4">
      <w:pPr>
        <w:spacing w:after="0" w:line="240" w:lineRule="auto"/>
        <w:jc w:val="center"/>
        <w:rPr>
          <w:rFonts w:ascii="Times New Roman" w:hAnsi="Times New Roman" w:cs="Times New Roman"/>
          <w:b/>
          <w:bCs/>
          <w:color w:val="000000"/>
          <w:sz w:val="24"/>
          <w:szCs w:val="24"/>
        </w:rPr>
      </w:pPr>
    </w:p>
    <w:p w14:paraId="6D109F05" w14:textId="77777777" w:rsidR="000E27F4" w:rsidRDefault="000E27F4">
      <w:pPr>
        <w:spacing w:after="0" w:line="240" w:lineRule="auto"/>
        <w:jc w:val="center"/>
        <w:rPr>
          <w:rFonts w:ascii="Times New Roman" w:hAnsi="Times New Roman" w:cs="Times New Roman"/>
          <w:b/>
          <w:bCs/>
          <w:color w:val="000000"/>
          <w:sz w:val="24"/>
          <w:szCs w:val="24"/>
        </w:rPr>
      </w:pPr>
    </w:p>
    <w:p w14:paraId="31B164E6"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PUTRI RAHMAWATI CHAIR</w:t>
      </w:r>
    </w:p>
    <w:p w14:paraId="7D789C8C"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NIM: 1802021017</w:t>
      </w:r>
    </w:p>
    <w:p w14:paraId="171AB4A0" w14:textId="77777777" w:rsidR="000E27F4" w:rsidRDefault="000E27F4">
      <w:pPr>
        <w:spacing w:after="0" w:line="240" w:lineRule="auto"/>
        <w:jc w:val="center"/>
        <w:rPr>
          <w:rFonts w:ascii="Times New Roman" w:hAnsi="Times New Roman" w:cs="Times New Roman"/>
          <w:b/>
          <w:bCs/>
          <w:color w:val="000000"/>
          <w:sz w:val="24"/>
          <w:szCs w:val="24"/>
        </w:rPr>
      </w:pPr>
    </w:p>
    <w:p w14:paraId="76902B13" w14:textId="77777777" w:rsidR="000E27F4" w:rsidRDefault="000E27F4">
      <w:pPr>
        <w:spacing w:after="0" w:line="240" w:lineRule="auto"/>
        <w:jc w:val="center"/>
        <w:rPr>
          <w:rFonts w:ascii="Times New Roman" w:hAnsi="Times New Roman" w:cs="Times New Roman"/>
          <w:b/>
          <w:bCs/>
          <w:color w:val="000000"/>
          <w:sz w:val="24"/>
          <w:szCs w:val="24"/>
        </w:rPr>
      </w:pPr>
    </w:p>
    <w:p w14:paraId="13D166A6" w14:textId="77777777" w:rsidR="000E27F4" w:rsidRDefault="000E27F4">
      <w:pPr>
        <w:spacing w:after="0" w:line="240" w:lineRule="auto"/>
        <w:jc w:val="center"/>
        <w:rPr>
          <w:rFonts w:ascii="Times New Roman" w:hAnsi="Times New Roman" w:cs="Times New Roman"/>
          <w:b/>
          <w:bCs/>
          <w:color w:val="000000"/>
          <w:sz w:val="24"/>
          <w:szCs w:val="24"/>
        </w:rPr>
      </w:pPr>
    </w:p>
    <w:p w14:paraId="635BB3C3" w14:textId="77777777" w:rsidR="000E27F4" w:rsidRDefault="000E27F4">
      <w:pPr>
        <w:spacing w:after="0" w:line="240" w:lineRule="auto"/>
        <w:jc w:val="center"/>
        <w:rPr>
          <w:rFonts w:ascii="Times New Roman" w:hAnsi="Times New Roman" w:cs="Times New Roman"/>
          <w:b/>
          <w:bCs/>
          <w:color w:val="000000"/>
          <w:sz w:val="24"/>
          <w:szCs w:val="24"/>
        </w:rPr>
      </w:pPr>
    </w:p>
    <w:p w14:paraId="500C284A"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eastAsia="Times New Roman" w:hAnsi="Times New Roman" w:cs="Times New Roman"/>
          <w:noProof/>
          <w:sz w:val="24"/>
          <w:szCs w:val="24"/>
          <w:lang w:val="id-ID" w:eastAsia="id-ID"/>
        </w:rPr>
        <w:drawing>
          <wp:inline distT="0" distB="0" distL="0" distR="0" wp14:anchorId="6EE1B734" wp14:editId="643E3588">
            <wp:extent cx="1795779" cy="1795779"/>
            <wp:effectExtent l="0" t="0" r="13970" b="13970"/>
            <wp:docPr id="1027" name="Picture 0" descr="logostik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8" cstate="print"/>
                    <a:srcRect/>
                    <a:stretch/>
                  </pic:blipFill>
                  <pic:spPr>
                    <a:xfrm>
                      <a:off x="0" y="0"/>
                      <a:ext cx="1795779" cy="1795779"/>
                    </a:xfrm>
                    <a:prstGeom prst="rect">
                      <a:avLst/>
                    </a:prstGeom>
                  </pic:spPr>
                </pic:pic>
              </a:graphicData>
            </a:graphic>
          </wp:inline>
        </w:drawing>
      </w:r>
    </w:p>
    <w:p w14:paraId="7D7280A9" w14:textId="77777777" w:rsidR="000E27F4" w:rsidRDefault="000E27F4">
      <w:pPr>
        <w:spacing w:after="0" w:line="240" w:lineRule="auto"/>
        <w:jc w:val="center"/>
        <w:rPr>
          <w:rFonts w:ascii="Times New Roman" w:hAnsi="Times New Roman" w:cs="Times New Roman"/>
          <w:b/>
          <w:bCs/>
          <w:color w:val="000000"/>
          <w:sz w:val="24"/>
          <w:szCs w:val="24"/>
        </w:rPr>
      </w:pPr>
    </w:p>
    <w:p w14:paraId="2CBED52C" w14:textId="77777777" w:rsidR="000E27F4" w:rsidRDefault="000E27F4">
      <w:pPr>
        <w:spacing w:after="0" w:line="240" w:lineRule="auto"/>
        <w:jc w:val="center"/>
        <w:rPr>
          <w:rFonts w:ascii="Times New Roman" w:hAnsi="Times New Roman" w:cs="Times New Roman"/>
          <w:b/>
          <w:bCs/>
          <w:color w:val="000000"/>
          <w:sz w:val="24"/>
          <w:szCs w:val="24"/>
        </w:rPr>
      </w:pPr>
    </w:p>
    <w:p w14:paraId="3004C38A" w14:textId="77777777" w:rsidR="000E27F4" w:rsidRDefault="000E27F4">
      <w:pPr>
        <w:spacing w:after="0" w:line="240" w:lineRule="auto"/>
        <w:jc w:val="center"/>
        <w:rPr>
          <w:rFonts w:ascii="Times New Roman" w:hAnsi="Times New Roman" w:cs="Times New Roman"/>
          <w:b/>
          <w:bCs/>
          <w:color w:val="000000"/>
          <w:sz w:val="24"/>
          <w:szCs w:val="24"/>
        </w:rPr>
      </w:pPr>
    </w:p>
    <w:p w14:paraId="41CE54B5" w14:textId="77777777" w:rsidR="000E27F4" w:rsidRDefault="000E27F4">
      <w:pPr>
        <w:spacing w:after="0" w:line="240" w:lineRule="auto"/>
        <w:jc w:val="center"/>
        <w:rPr>
          <w:rFonts w:ascii="Times New Roman" w:hAnsi="Times New Roman" w:cs="Times New Roman"/>
          <w:b/>
          <w:bCs/>
          <w:color w:val="000000"/>
          <w:sz w:val="24"/>
          <w:szCs w:val="24"/>
        </w:rPr>
      </w:pPr>
    </w:p>
    <w:p w14:paraId="239479D9" w14:textId="77777777" w:rsidR="000E27F4" w:rsidRDefault="002540FF">
      <w:pPr>
        <w:spacing w:after="0" w:line="240" w:lineRule="auto"/>
        <w:jc w:val="center"/>
        <w:rPr>
          <w:rFonts w:ascii="Times New Roman" w:eastAsia="Times New Roman" w:hAnsi="Times New Roman" w:cs="Times New Roman"/>
          <w:b/>
          <w:sz w:val="28"/>
          <w:szCs w:val="24"/>
          <w:lang w:val="id-ID" w:eastAsia="id-ID"/>
        </w:rPr>
      </w:pPr>
      <w:r>
        <w:rPr>
          <w:rFonts w:ascii="Times New Roman" w:eastAsia="Times New Roman" w:hAnsi="Times New Roman" w:cs="Times New Roman"/>
          <w:b/>
          <w:sz w:val="28"/>
          <w:szCs w:val="24"/>
          <w:lang w:val="id-ID" w:eastAsia="id-ID"/>
        </w:rPr>
        <w:t>PROGRAM STUDI S</w:t>
      </w:r>
      <w:r>
        <w:rPr>
          <w:rFonts w:ascii="Times New Roman" w:eastAsia="Times New Roman" w:hAnsi="Times New Roman" w:cs="Times New Roman"/>
          <w:b/>
          <w:sz w:val="28"/>
          <w:szCs w:val="24"/>
          <w:lang w:eastAsia="id-ID"/>
        </w:rPr>
        <w:t>1</w:t>
      </w:r>
      <w:r>
        <w:rPr>
          <w:rFonts w:ascii="Times New Roman" w:eastAsia="Times New Roman" w:hAnsi="Times New Roman" w:cs="Times New Roman"/>
          <w:b/>
          <w:sz w:val="28"/>
          <w:szCs w:val="24"/>
          <w:lang w:val="id-ID" w:eastAsia="id-ID"/>
        </w:rPr>
        <w:t xml:space="preserve"> KESEHATAN MASYARAKAT</w:t>
      </w:r>
    </w:p>
    <w:p w14:paraId="1213485C" w14:textId="77777777" w:rsidR="000E27F4" w:rsidRDefault="002540FF">
      <w:pPr>
        <w:spacing w:after="0" w:line="240" w:lineRule="auto"/>
        <w:jc w:val="center"/>
        <w:rPr>
          <w:rFonts w:ascii="Times New Roman" w:eastAsia="Times New Roman" w:hAnsi="Times New Roman" w:cs="Times New Roman"/>
          <w:b/>
          <w:sz w:val="28"/>
          <w:szCs w:val="24"/>
          <w:lang w:val="id-ID" w:eastAsia="id-ID"/>
        </w:rPr>
      </w:pPr>
      <w:r>
        <w:rPr>
          <w:rFonts w:ascii="Times New Roman" w:eastAsia="Times New Roman" w:hAnsi="Times New Roman" w:cs="Times New Roman"/>
          <w:b/>
          <w:sz w:val="28"/>
          <w:szCs w:val="24"/>
          <w:lang w:val="id-ID" w:eastAsia="id-ID"/>
        </w:rPr>
        <w:t>FAKULTAS KESEHATAN MASYARAKAT</w:t>
      </w:r>
    </w:p>
    <w:p w14:paraId="08CBB2B0" w14:textId="77777777" w:rsidR="000E27F4" w:rsidRDefault="002540FF">
      <w:pPr>
        <w:spacing w:after="0" w:line="240" w:lineRule="auto"/>
        <w:jc w:val="center"/>
        <w:rPr>
          <w:rFonts w:ascii="Times New Roman" w:eastAsia="Times New Roman" w:hAnsi="Times New Roman" w:cs="Times New Roman"/>
          <w:b/>
          <w:sz w:val="28"/>
          <w:szCs w:val="24"/>
          <w:lang w:val="id-ID" w:eastAsia="id-ID"/>
        </w:rPr>
      </w:pPr>
      <w:r>
        <w:rPr>
          <w:rFonts w:ascii="Times New Roman" w:eastAsia="Times New Roman" w:hAnsi="Times New Roman" w:cs="Times New Roman"/>
          <w:b/>
          <w:sz w:val="28"/>
          <w:szCs w:val="24"/>
          <w:lang w:val="id-ID" w:eastAsia="id-ID"/>
        </w:rPr>
        <w:t>INSTITUT KESEHATAN HELVETIA</w:t>
      </w:r>
    </w:p>
    <w:p w14:paraId="0992C56F" w14:textId="77777777" w:rsidR="000E27F4" w:rsidRDefault="002540FF">
      <w:pPr>
        <w:spacing w:after="0" w:line="240" w:lineRule="auto"/>
        <w:jc w:val="center"/>
        <w:rPr>
          <w:rFonts w:ascii="Times New Roman" w:eastAsia="Times New Roman" w:hAnsi="Times New Roman" w:cs="Times New Roman"/>
          <w:b/>
          <w:sz w:val="28"/>
          <w:szCs w:val="24"/>
          <w:lang w:val="id-ID" w:eastAsia="id-ID"/>
        </w:rPr>
      </w:pPr>
      <w:r>
        <w:rPr>
          <w:rFonts w:ascii="Times New Roman" w:eastAsia="Times New Roman" w:hAnsi="Times New Roman" w:cs="Times New Roman"/>
          <w:b/>
          <w:sz w:val="28"/>
          <w:szCs w:val="24"/>
          <w:lang w:val="id-ID" w:eastAsia="id-ID"/>
        </w:rPr>
        <w:t xml:space="preserve">MEDAN </w:t>
      </w:r>
    </w:p>
    <w:p w14:paraId="5EACEF57" w14:textId="622CBA48" w:rsidR="000E27F4" w:rsidRDefault="002540FF">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8"/>
          <w:szCs w:val="24"/>
          <w:lang w:val="id-ID" w:eastAsia="id-ID"/>
        </w:rPr>
        <w:t>202</w:t>
      </w:r>
      <w:r w:rsidR="005545B4">
        <w:rPr>
          <w:rFonts w:ascii="Times New Roman" w:eastAsia="Times New Roman" w:hAnsi="Times New Roman" w:cs="Times New Roman"/>
          <w:b/>
          <w:sz w:val="28"/>
          <w:szCs w:val="24"/>
          <w:lang w:eastAsia="id-ID"/>
        </w:rPr>
        <w:t>3</w:t>
      </w:r>
    </w:p>
    <w:p w14:paraId="2B66C967" w14:textId="5EFCD329" w:rsidR="000E27F4" w:rsidRDefault="00967D6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anchor distT="0" distB="0" distL="114300" distR="114300" simplePos="0" relativeHeight="251872768" behindDoc="0" locked="0" layoutInCell="1" allowOverlap="1" wp14:anchorId="243DAD9A" wp14:editId="2C10073F">
            <wp:simplePos x="0" y="0"/>
            <wp:positionH relativeFrom="column">
              <wp:posOffset>-305063</wp:posOffset>
            </wp:positionH>
            <wp:positionV relativeFrom="paragraph">
              <wp:posOffset>-1817</wp:posOffset>
            </wp:positionV>
            <wp:extent cx="5833242" cy="7541682"/>
            <wp:effectExtent l="0" t="0" r="0" b="2540"/>
            <wp:wrapNone/>
            <wp:docPr id="157692671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26714" name="Gambar 1576926714"/>
                    <pic:cNvPicPr/>
                  </pic:nvPicPr>
                  <pic:blipFill rotWithShape="1">
                    <a:blip r:embed="rId9" cstate="print">
                      <a:extLst>
                        <a:ext uri="{28A0092B-C50C-407E-A947-70E740481C1C}">
                          <a14:useLocalDpi xmlns:a14="http://schemas.microsoft.com/office/drawing/2010/main" val="0"/>
                        </a:ext>
                      </a:extLst>
                    </a:blip>
                    <a:srcRect l="4345" t="11989" r="20854" b="20211"/>
                    <a:stretch/>
                  </pic:blipFill>
                  <pic:spPr bwMode="auto">
                    <a:xfrm>
                      <a:off x="0" y="0"/>
                      <a:ext cx="5846518" cy="7558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0FF">
        <w:rPr>
          <w:rFonts w:ascii="Times New Roman" w:hAnsi="Times New Roman" w:cs="Times New Roman"/>
          <w:b/>
          <w:bCs/>
          <w:color w:val="000000"/>
          <w:sz w:val="24"/>
          <w:szCs w:val="24"/>
        </w:rPr>
        <w:t>HALAMAN PENGESAHAN</w:t>
      </w:r>
    </w:p>
    <w:p w14:paraId="2149445E" w14:textId="77777777" w:rsidR="000E27F4" w:rsidRDefault="002540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12D09CB9" w14:textId="77777777" w:rsidR="000E27F4" w:rsidRDefault="002540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68191F20" w14:textId="16274D59" w:rsidR="000E27F4" w:rsidRDefault="002540FF">
      <w:pPr>
        <w:tabs>
          <w:tab w:val="left" w:pos="2977"/>
        </w:tabs>
        <w:spacing w:after="0" w:line="240" w:lineRule="auto"/>
        <w:ind w:left="3119" w:right="4" w:hanging="3119"/>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Judul </w:t>
      </w:r>
      <w:r w:rsidR="00255216">
        <w:rPr>
          <w:rFonts w:ascii="Times New Roman" w:hAnsi="Times New Roman" w:cs="Times New Roman"/>
          <w:b/>
          <w:bCs/>
          <w:color w:val="000000"/>
          <w:sz w:val="24"/>
          <w:szCs w:val="24"/>
          <w:lang w:val="id-ID"/>
        </w:rPr>
        <w:t xml:space="preserve">Skripsi </w:t>
      </w:r>
      <w:r>
        <w:rPr>
          <w:rFonts w:ascii="Times New Roman" w:hAnsi="Times New Roman" w:cs="Times New Roman"/>
          <w:b/>
          <w:bCs/>
          <w:color w:val="000000"/>
          <w:sz w:val="24"/>
          <w:szCs w:val="24"/>
          <w:lang w:val="id-ID"/>
        </w:rPr>
        <w:tab/>
      </w:r>
      <w:r>
        <w:rPr>
          <w:rFonts w:ascii="Times New Roman" w:hAnsi="Times New Roman" w:cs="Times New Roman"/>
          <w:b/>
          <w:bCs/>
          <w:color w:val="000000"/>
          <w:sz w:val="24"/>
          <w:szCs w:val="24"/>
        </w:rPr>
        <w:t>:</w:t>
      </w:r>
      <w:r>
        <w:rPr>
          <w:rFonts w:ascii="Times New Roman" w:hAnsi="Times New Roman" w:cs="Times New Roman"/>
          <w:b/>
          <w:bCs/>
          <w:color w:val="000000"/>
          <w:sz w:val="24"/>
          <w:szCs w:val="24"/>
        </w:rPr>
        <w:tab/>
      </w:r>
      <w:r>
        <w:rPr>
          <w:rFonts w:ascii="Times New Roman" w:hAnsi="Times New Roman" w:cs="Times New Roman"/>
          <w:b/>
          <w:color w:val="000000"/>
          <w:sz w:val="24"/>
          <w:szCs w:val="24"/>
        </w:rPr>
        <w:t xml:space="preserve">Faktor yang Berhubungan </w:t>
      </w:r>
      <w:r w:rsidR="00A3610F">
        <w:rPr>
          <w:rFonts w:ascii="Times New Roman" w:hAnsi="Times New Roman" w:cs="Times New Roman"/>
          <w:b/>
          <w:color w:val="000000"/>
          <w:sz w:val="24"/>
          <w:szCs w:val="24"/>
        </w:rPr>
        <w:t xml:space="preserve">dengan </w:t>
      </w:r>
      <w:r>
        <w:rPr>
          <w:rFonts w:ascii="Times New Roman" w:hAnsi="Times New Roman" w:cs="Times New Roman"/>
          <w:b/>
          <w:color w:val="000000"/>
          <w:sz w:val="24"/>
          <w:szCs w:val="24"/>
        </w:rPr>
        <w:t>Tindakan Pencegahan</w:t>
      </w:r>
      <w:r>
        <w:rPr>
          <w:rFonts w:ascii="Times New Roman" w:hAnsi="Times New Roman" w:cs="Times New Roman"/>
          <w:b/>
          <w:color w:val="000000"/>
          <w:sz w:val="24"/>
          <w:szCs w:val="24"/>
          <w:lang w:val="id-ID"/>
        </w:rPr>
        <w:t xml:space="preserve"> </w:t>
      </w:r>
      <w:r>
        <w:rPr>
          <w:rFonts w:ascii="Times New Roman" w:hAnsi="Times New Roman" w:cs="Times New Roman"/>
          <w:b/>
          <w:color w:val="000000"/>
          <w:sz w:val="24"/>
          <w:szCs w:val="24"/>
        </w:rPr>
        <w:t xml:space="preserve">Covid-19 </w:t>
      </w:r>
      <w:r w:rsidR="00A3610F">
        <w:rPr>
          <w:rFonts w:ascii="Times New Roman" w:hAnsi="Times New Roman" w:cs="Times New Roman"/>
          <w:b/>
          <w:color w:val="000000"/>
          <w:sz w:val="24"/>
          <w:szCs w:val="24"/>
        </w:rPr>
        <w:t xml:space="preserve">pada </w:t>
      </w:r>
      <w:r>
        <w:rPr>
          <w:rFonts w:ascii="Times New Roman" w:hAnsi="Times New Roman" w:cs="Times New Roman"/>
          <w:b/>
          <w:color w:val="000000"/>
          <w:sz w:val="24"/>
          <w:szCs w:val="24"/>
        </w:rPr>
        <w:t>Pedagang Pasar Tradisional Stabat Kabupaten Langkat Tahun 2022</w:t>
      </w:r>
    </w:p>
    <w:p w14:paraId="26CBF820" w14:textId="77777777" w:rsidR="000E27F4" w:rsidRDefault="002540FF">
      <w:pPr>
        <w:tabs>
          <w:tab w:val="left" w:pos="2977"/>
        </w:tabs>
        <w:spacing w:after="0" w:line="240" w:lineRule="auto"/>
        <w:ind w:left="3119" w:hanging="311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Nama Mahasiswa</w:t>
      </w:r>
      <w:r>
        <w:rPr>
          <w:rFonts w:ascii="Times New Roman" w:hAnsi="Times New Roman" w:cs="Times New Roman"/>
          <w:b/>
          <w:bCs/>
          <w:color w:val="000000"/>
          <w:sz w:val="24"/>
          <w:szCs w:val="24"/>
        </w:rPr>
        <w:tab/>
        <w:t>:</w:t>
      </w:r>
      <w:r>
        <w:rPr>
          <w:rFonts w:ascii="Times New Roman" w:hAnsi="Times New Roman" w:cs="Times New Roman"/>
          <w:b/>
          <w:bCs/>
          <w:color w:val="000000"/>
          <w:sz w:val="24"/>
          <w:szCs w:val="24"/>
        </w:rPr>
        <w:tab/>
        <w:t>Putri Rahmawati Chair</w:t>
      </w:r>
    </w:p>
    <w:p w14:paraId="79FAB3DF" w14:textId="77777777" w:rsidR="000E27F4" w:rsidRDefault="002540FF">
      <w:pPr>
        <w:tabs>
          <w:tab w:val="left" w:pos="2977"/>
        </w:tabs>
        <w:spacing w:after="0" w:line="240" w:lineRule="auto"/>
        <w:ind w:left="3119" w:hanging="311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Nomor Induk Mahasiswa</w:t>
      </w:r>
      <w:r>
        <w:rPr>
          <w:rFonts w:ascii="Times New Roman" w:hAnsi="Times New Roman" w:cs="Times New Roman"/>
          <w:b/>
          <w:bCs/>
          <w:color w:val="000000"/>
          <w:sz w:val="24"/>
          <w:szCs w:val="24"/>
        </w:rPr>
        <w:tab/>
        <w:t>:</w:t>
      </w:r>
      <w:r>
        <w:rPr>
          <w:rFonts w:ascii="Times New Roman" w:hAnsi="Times New Roman" w:cs="Times New Roman"/>
          <w:b/>
          <w:bCs/>
          <w:color w:val="000000"/>
          <w:sz w:val="24"/>
          <w:szCs w:val="24"/>
        </w:rPr>
        <w:tab/>
        <w:t>1802021017</w:t>
      </w:r>
    </w:p>
    <w:p w14:paraId="21D36075" w14:textId="77777777" w:rsidR="000E27F4" w:rsidRDefault="002540FF">
      <w:pPr>
        <w:tabs>
          <w:tab w:val="left" w:pos="2977"/>
        </w:tabs>
        <w:spacing w:after="0" w:line="240" w:lineRule="auto"/>
        <w:ind w:left="3119" w:hanging="3119"/>
        <w:jc w:val="both"/>
        <w:rPr>
          <w:rFonts w:ascii="Times New Roman" w:hAnsi="Times New Roman" w:cs="Times New Roman"/>
          <w:color w:val="000000"/>
          <w:sz w:val="24"/>
          <w:szCs w:val="24"/>
        </w:rPr>
      </w:pPr>
      <w:r>
        <w:rPr>
          <w:rFonts w:ascii="Times New Roman" w:hAnsi="Times New Roman" w:cs="Times New Roman"/>
          <w:b/>
          <w:bCs/>
          <w:color w:val="000000"/>
          <w:sz w:val="24"/>
          <w:szCs w:val="24"/>
        </w:rPr>
        <w:t>Minat Studi</w:t>
      </w:r>
      <w:r>
        <w:rPr>
          <w:rFonts w:ascii="Times New Roman" w:hAnsi="Times New Roman" w:cs="Times New Roman"/>
          <w:b/>
          <w:bCs/>
          <w:color w:val="000000"/>
          <w:sz w:val="24"/>
          <w:szCs w:val="24"/>
        </w:rPr>
        <w:tab/>
        <w:t>:</w:t>
      </w:r>
      <w:r>
        <w:rPr>
          <w:rFonts w:ascii="Times New Roman" w:hAnsi="Times New Roman" w:cs="Times New Roman"/>
          <w:b/>
          <w:bCs/>
          <w:color w:val="000000"/>
          <w:sz w:val="24"/>
          <w:szCs w:val="24"/>
        </w:rPr>
        <w:tab/>
        <w:t xml:space="preserve">Promosi Kesehatan </w:t>
      </w:r>
    </w:p>
    <w:p w14:paraId="45283874" w14:textId="77777777" w:rsidR="000E27F4" w:rsidRDefault="000E27F4">
      <w:pPr>
        <w:spacing w:after="0" w:line="240" w:lineRule="auto"/>
        <w:jc w:val="both"/>
        <w:rPr>
          <w:rFonts w:ascii="Times New Roman" w:hAnsi="Times New Roman" w:cs="Times New Roman"/>
          <w:color w:val="000000"/>
          <w:sz w:val="24"/>
          <w:szCs w:val="24"/>
        </w:rPr>
      </w:pPr>
    </w:p>
    <w:p w14:paraId="330A8CB6" w14:textId="77777777" w:rsidR="000E27F4" w:rsidRDefault="000E27F4">
      <w:pPr>
        <w:spacing w:after="0" w:line="240" w:lineRule="auto"/>
        <w:jc w:val="both"/>
        <w:rPr>
          <w:rFonts w:ascii="Times New Roman" w:hAnsi="Times New Roman" w:cs="Times New Roman"/>
          <w:color w:val="000000"/>
          <w:sz w:val="24"/>
          <w:szCs w:val="24"/>
        </w:rPr>
      </w:pPr>
    </w:p>
    <w:p w14:paraId="36C50267"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Menyetujui :</w:t>
      </w:r>
    </w:p>
    <w:p w14:paraId="3EF9EC8E" w14:textId="77777777" w:rsidR="000E27F4" w:rsidRDefault="002540F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Komisi Pembimbing</w:t>
      </w:r>
    </w:p>
    <w:p w14:paraId="14F4D3D6" w14:textId="1381B35C" w:rsidR="000E27F4" w:rsidRDefault="002540FF">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Medan, </w:t>
      </w:r>
      <w:r w:rsidR="002D4981">
        <w:rPr>
          <w:rFonts w:ascii="Times New Roman" w:hAnsi="Times New Roman" w:cs="Times New Roman"/>
          <w:b/>
          <w:bCs/>
          <w:color w:val="000000"/>
          <w:sz w:val="24"/>
          <w:szCs w:val="24"/>
        </w:rPr>
        <w:t>07</w:t>
      </w:r>
      <w:r>
        <w:rPr>
          <w:rFonts w:ascii="Times New Roman" w:hAnsi="Times New Roman" w:cs="Times New Roman"/>
          <w:b/>
          <w:bCs/>
          <w:color w:val="000000"/>
          <w:sz w:val="24"/>
          <w:szCs w:val="24"/>
        </w:rPr>
        <w:t xml:space="preserve"> </w:t>
      </w:r>
      <w:r w:rsidR="002D4981">
        <w:rPr>
          <w:rFonts w:ascii="Times New Roman" w:hAnsi="Times New Roman" w:cs="Times New Roman"/>
          <w:b/>
          <w:bCs/>
          <w:color w:val="000000"/>
          <w:sz w:val="24"/>
          <w:szCs w:val="24"/>
          <w:lang w:val="en-ID"/>
        </w:rPr>
        <w:t>Maret</w:t>
      </w:r>
      <w:r>
        <w:rPr>
          <w:rFonts w:ascii="Times New Roman" w:hAnsi="Times New Roman" w:cs="Times New Roman"/>
          <w:b/>
          <w:bCs/>
          <w:color w:val="000000"/>
          <w:sz w:val="24"/>
          <w:szCs w:val="24"/>
          <w:lang w:val="id-ID"/>
        </w:rPr>
        <w:t xml:space="preserve"> </w:t>
      </w:r>
      <w:r>
        <w:rPr>
          <w:rFonts w:ascii="Times New Roman" w:hAnsi="Times New Roman" w:cs="Times New Roman"/>
          <w:b/>
          <w:bCs/>
          <w:color w:val="000000"/>
          <w:sz w:val="24"/>
          <w:szCs w:val="24"/>
        </w:rPr>
        <w:t>2023</w:t>
      </w:r>
    </w:p>
    <w:p w14:paraId="0F6F80D4" w14:textId="77777777" w:rsidR="000E27F4" w:rsidRDefault="002540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43ADEE73" w14:textId="77777777" w:rsidR="000E27F4" w:rsidRDefault="000E27F4">
      <w:pPr>
        <w:spacing w:after="0" w:line="240" w:lineRule="auto"/>
        <w:jc w:val="center"/>
        <w:rPr>
          <w:rFonts w:ascii="Times New Roman" w:hAnsi="Times New Roman" w:cs="Times New Roman"/>
          <w:color w:val="000000"/>
          <w:sz w:val="24"/>
          <w:szCs w:val="24"/>
        </w:rPr>
      </w:pPr>
    </w:p>
    <w:tbl>
      <w:tblPr>
        <w:tblStyle w:val="KisiTabel"/>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0E27F4" w14:paraId="6B9CE6CC" w14:textId="77777777">
        <w:trPr>
          <w:jc w:val="center"/>
        </w:trPr>
        <w:tc>
          <w:tcPr>
            <w:tcW w:w="4644" w:type="dxa"/>
          </w:tcPr>
          <w:p w14:paraId="02A19CC7" w14:textId="77777777" w:rsidR="000E27F4" w:rsidRDefault="002540FF">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Pembimbing I</w:t>
            </w:r>
          </w:p>
          <w:p w14:paraId="0D084075" w14:textId="77777777" w:rsidR="000E27F4" w:rsidRDefault="000E27F4">
            <w:pPr>
              <w:spacing w:after="0" w:line="240" w:lineRule="auto"/>
              <w:jc w:val="center"/>
              <w:rPr>
                <w:rFonts w:ascii="Times New Roman" w:hAnsi="Times New Roman" w:cs="Times New Roman"/>
                <w:b/>
                <w:color w:val="000000"/>
                <w:sz w:val="24"/>
                <w:szCs w:val="24"/>
                <w:lang w:val="id-ID"/>
              </w:rPr>
            </w:pPr>
          </w:p>
          <w:p w14:paraId="109D8AE5" w14:textId="77777777" w:rsidR="000E27F4" w:rsidRDefault="000E27F4">
            <w:pPr>
              <w:spacing w:after="0" w:line="240" w:lineRule="auto"/>
              <w:jc w:val="center"/>
              <w:rPr>
                <w:rFonts w:ascii="Times New Roman" w:hAnsi="Times New Roman" w:cs="Times New Roman"/>
                <w:b/>
                <w:color w:val="000000"/>
                <w:sz w:val="24"/>
                <w:szCs w:val="24"/>
                <w:lang w:val="id-ID"/>
              </w:rPr>
            </w:pPr>
          </w:p>
          <w:p w14:paraId="06E63B1E" w14:textId="77777777" w:rsidR="000E27F4" w:rsidRDefault="000E27F4">
            <w:pPr>
              <w:spacing w:after="0" w:line="240" w:lineRule="auto"/>
              <w:jc w:val="center"/>
              <w:rPr>
                <w:rFonts w:ascii="Times New Roman" w:hAnsi="Times New Roman" w:cs="Times New Roman"/>
                <w:b/>
                <w:color w:val="000000"/>
                <w:sz w:val="24"/>
                <w:szCs w:val="24"/>
                <w:lang w:val="id-ID"/>
              </w:rPr>
            </w:pPr>
          </w:p>
          <w:p w14:paraId="4976A083" w14:textId="77777777" w:rsidR="000E27F4" w:rsidRDefault="000E27F4">
            <w:pPr>
              <w:spacing w:after="0" w:line="240" w:lineRule="auto"/>
              <w:jc w:val="center"/>
              <w:rPr>
                <w:rFonts w:ascii="Times New Roman" w:hAnsi="Times New Roman" w:cs="Times New Roman"/>
                <w:b/>
                <w:color w:val="000000"/>
                <w:sz w:val="24"/>
                <w:szCs w:val="24"/>
                <w:lang w:val="id-ID"/>
              </w:rPr>
            </w:pPr>
          </w:p>
          <w:p w14:paraId="66F8A308" w14:textId="77777777" w:rsidR="000E27F4" w:rsidRDefault="000E27F4">
            <w:pPr>
              <w:spacing w:after="0" w:line="240" w:lineRule="auto"/>
              <w:jc w:val="center"/>
              <w:rPr>
                <w:rFonts w:ascii="Times New Roman" w:hAnsi="Times New Roman" w:cs="Times New Roman"/>
                <w:b/>
                <w:color w:val="000000"/>
                <w:sz w:val="24"/>
                <w:szCs w:val="24"/>
                <w:lang w:val="id-ID"/>
              </w:rPr>
            </w:pPr>
          </w:p>
          <w:p w14:paraId="6B935F8B" w14:textId="77777777" w:rsidR="000E27F4" w:rsidRDefault="000E27F4">
            <w:pPr>
              <w:spacing w:after="0" w:line="240" w:lineRule="auto"/>
              <w:jc w:val="center"/>
              <w:rPr>
                <w:rFonts w:ascii="Times New Roman" w:hAnsi="Times New Roman" w:cs="Times New Roman"/>
                <w:b/>
                <w:color w:val="000000"/>
                <w:sz w:val="24"/>
                <w:szCs w:val="24"/>
                <w:lang w:val="id-ID"/>
              </w:rPr>
            </w:pPr>
          </w:p>
          <w:p w14:paraId="0FC53815" w14:textId="77777777" w:rsidR="000E27F4" w:rsidRDefault="000E27F4">
            <w:pPr>
              <w:spacing w:after="0" w:line="240" w:lineRule="auto"/>
              <w:jc w:val="center"/>
              <w:rPr>
                <w:rFonts w:ascii="Times New Roman" w:hAnsi="Times New Roman" w:cs="Times New Roman"/>
                <w:b/>
                <w:color w:val="000000"/>
                <w:sz w:val="24"/>
                <w:szCs w:val="24"/>
                <w:lang w:val="id-ID"/>
              </w:rPr>
            </w:pPr>
          </w:p>
          <w:p w14:paraId="1C05365A" w14:textId="77777777" w:rsidR="000E27F4" w:rsidRDefault="002540FF">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(Dian Maya Sari Siregar, S.K.M., M.Kes)</w:t>
            </w:r>
          </w:p>
        </w:tc>
        <w:tc>
          <w:tcPr>
            <w:tcW w:w="4678" w:type="dxa"/>
          </w:tcPr>
          <w:p w14:paraId="0F02E16E" w14:textId="77777777" w:rsidR="000E27F4" w:rsidRDefault="002540FF">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Pembimbing II</w:t>
            </w:r>
          </w:p>
          <w:p w14:paraId="7C8EFE6B" w14:textId="77777777" w:rsidR="000E27F4" w:rsidRDefault="000E27F4">
            <w:pPr>
              <w:spacing w:after="0" w:line="240" w:lineRule="auto"/>
              <w:jc w:val="center"/>
              <w:rPr>
                <w:rFonts w:ascii="Times New Roman" w:hAnsi="Times New Roman" w:cs="Times New Roman"/>
                <w:b/>
                <w:color w:val="000000"/>
                <w:sz w:val="24"/>
                <w:szCs w:val="24"/>
                <w:lang w:val="id-ID"/>
              </w:rPr>
            </w:pPr>
          </w:p>
          <w:p w14:paraId="14C33753" w14:textId="77777777" w:rsidR="000E27F4" w:rsidRDefault="000E27F4">
            <w:pPr>
              <w:spacing w:after="0" w:line="240" w:lineRule="auto"/>
              <w:jc w:val="center"/>
              <w:rPr>
                <w:rFonts w:ascii="Times New Roman" w:hAnsi="Times New Roman" w:cs="Times New Roman"/>
                <w:b/>
                <w:color w:val="000000"/>
                <w:sz w:val="24"/>
                <w:szCs w:val="24"/>
                <w:lang w:val="id-ID"/>
              </w:rPr>
            </w:pPr>
          </w:p>
          <w:p w14:paraId="202E26B9" w14:textId="77777777" w:rsidR="000E27F4" w:rsidRDefault="000E27F4">
            <w:pPr>
              <w:spacing w:after="0" w:line="240" w:lineRule="auto"/>
              <w:jc w:val="center"/>
              <w:rPr>
                <w:rFonts w:ascii="Times New Roman" w:hAnsi="Times New Roman" w:cs="Times New Roman"/>
                <w:b/>
                <w:color w:val="000000"/>
                <w:sz w:val="24"/>
                <w:szCs w:val="24"/>
                <w:lang w:val="id-ID"/>
              </w:rPr>
            </w:pPr>
          </w:p>
          <w:p w14:paraId="25904A32" w14:textId="77777777" w:rsidR="000E27F4" w:rsidRDefault="000E27F4">
            <w:pPr>
              <w:spacing w:after="0" w:line="240" w:lineRule="auto"/>
              <w:jc w:val="center"/>
              <w:rPr>
                <w:rFonts w:ascii="Times New Roman" w:hAnsi="Times New Roman" w:cs="Times New Roman"/>
                <w:b/>
                <w:color w:val="000000"/>
                <w:sz w:val="24"/>
                <w:szCs w:val="24"/>
                <w:lang w:val="id-ID"/>
              </w:rPr>
            </w:pPr>
          </w:p>
          <w:p w14:paraId="2B7B227A" w14:textId="77777777" w:rsidR="000E27F4" w:rsidRDefault="000E27F4">
            <w:pPr>
              <w:spacing w:after="0" w:line="240" w:lineRule="auto"/>
              <w:jc w:val="center"/>
              <w:rPr>
                <w:rFonts w:ascii="Times New Roman" w:hAnsi="Times New Roman" w:cs="Times New Roman"/>
                <w:b/>
                <w:color w:val="000000"/>
                <w:sz w:val="24"/>
                <w:szCs w:val="24"/>
                <w:lang w:val="id-ID"/>
              </w:rPr>
            </w:pPr>
          </w:p>
          <w:p w14:paraId="2DE672A5" w14:textId="77777777" w:rsidR="000E27F4" w:rsidRDefault="000E27F4">
            <w:pPr>
              <w:spacing w:after="0" w:line="240" w:lineRule="auto"/>
              <w:jc w:val="center"/>
              <w:rPr>
                <w:rFonts w:ascii="Times New Roman" w:hAnsi="Times New Roman" w:cs="Times New Roman"/>
                <w:b/>
                <w:color w:val="000000"/>
                <w:sz w:val="24"/>
                <w:szCs w:val="24"/>
                <w:lang w:val="id-ID"/>
              </w:rPr>
            </w:pPr>
          </w:p>
          <w:p w14:paraId="7CC8F2FD" w14:textId="77777777" w:rsidR="000E27F4" w:rsidRDefault="000E27F4">
            <w:pPr>
              <w:spacing w:after="0" w:line="240" w:lineRule="auto"/>
              <w:jc w:val="center"/>
              <w:rPr>
                <w:rFonts w:ascii="Times New Roman" w:hAnsi="Times New Roman" w:cs="Times New Roman"/>
                <w:b/>
                <w:color w:val="000000"/>
                <w:sz w:val="24"/>
                <w:szCs w:val="24"/>
                <w:lang w:val="id-ID"/>
              </w:rPr>
            </w:pPr>
          </w:p>
          <w:p w14:paraId="441EC5F3" w14:textId="77777777" w:rsidR="000E27F4" w:rsidRDefault="002540FF">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(Ir. Neni Ekowati Januariana, M.P.H)</w:t>
            </w:r>
          </w:p>
        </w:tc>
      </w:tr>
    </w:tbl>
    <w:p w14:paraId="7D4F130C" w14:textId="77777777" w:rsidR="000E27F4" w:rsidRDefault="000E27F4">
      <w:pPr>
        <w:spacing w:after="0" w:line="240" w:lineRule="auto"/>
        <w:jc w:val="center"/>
        <w:rPr>
          <w:rFonts w:ascii="Times New Roman" w:hAnsi="Times New Roman" w:cs="Times New Roman"/>
          <w:color w:val="000000"/>
          <w:sz w:val="24"/>
          <w:szCs w:val="24"/>
        </w:rPr>
      </w:pPr>
    </w:p>
    <w:p w14:paraId="5D9AA5C6" w14:textId="77777777" w:rsidR="000E27F4" w:rsidRDefault="002540F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ab/>
      </w:r>
    </w:p>
    <w:p w14:paraId="10D684DC" w14:textId="77777777" w:rsidR="000E27F4" w:rsidRDefault="002540F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14:paraId="10B39CEE" w14:textId="77777777" w:rsidR="000E27F4" w:rsidRDefault="000E27F4">
      <w:pPr>
        <w:spacing w:after="0" w:line="240" w:lineRule="auto"/>
        <w:jc w:val="center"/>
        <w:rPr>
          <w:rFonts w:ascii="Times New Roman" w:hAnsi="Times New Roman" w:cs="Times New Roman"/>
          <w:b/>
          <w:color w:val="000000"/>
          <w:sz w:val="24"/>
          <w:szCs w:val="24"/>
        </w:rPr>
      </w:pPr>
    </w:p>
    <w:p w14:paraId="559801FE" w14:textId="77777777" w:rsidR="000E27F4" w:rsidRDefault="00254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Kesehatan Masyarakat</w:t>
      </w:r>
    </w:p>
    <w:p w14:paraId="43915B91" w14:textId="77777777" w:rsidR="000E27F4" w:rsidRDefault="00254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Institut Kesehatan Helvetia </w:t>
      </w:r>
    </w:p>
    <w:p w14:paraId="3A72B1E7" w14:textId="77777777" w:rsidR="000E27F4" w:rsidRDefault="00254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Dekan,</w:t>
      </w:r>
    </w:p>
    <w:p w14:paraId="5D1FB7CB" w14:textId="77777777" w:rsidR="000E27F4" w:rsidRDefault="000E27F4">
      <w:pPr>
        <w:spacing w:after="0" w:line="240" w:lineRule="auto"/>
        <w:jc w:val="center"/>
        <w:rPr>
          <w:rFonts w:ascii="Times New Roman" w:hAnsi="Times New Roman" w:cs="Times New Roman"/>
          <w:b/>
          <w:sz w:val="24"/>
          <w:szCs w:val="24"/>
        </w:rPr>
      </w:pPr>
    </w:p>
    <w:p w14:paraId="24DACE86" w14:textId="77777777" w:rsidR="000E27F4" w:rsidRDefault="000E27F4">
      <w:pPr>
        <w:spacing w:after="0" w:line="240" w:lineRule="auto"/>
        <w:jc w:val="center"/>
        <w:rPr>
          <w:rFonts w:ascii="Times New Roman" w:hAnsi="Times New Roman" w:cs="Times New Roman"/>
          <w:b/>
          <w:sz w:val="24"/>
          <w:szCs w:val="24"/>
        </w:rPr>
      </w:pPr>
    </w:p>
    <w:p w14:paraId="7931B41B" w14:textId="77777777" w:rsidR="000E27F4" w:rsidRDefault="000E27F4">
      <w:pPr>
        <w:spacing w:after="0" w:line="240" w:lineRule="auto"/>
        <w:jc w:val="center"/>
        <w:rPr>
          <w:rFonts w:ascii="Times New Roman" w:hAnsi="Times New Roman" w:cs="Times New Roman"/>
          <w:b/>
          <w:sz w:val="24"/>
          <w:szCs w:val="24"/>
        </w:rPr>
      </w:pPr>
    </w:p>
    <w:p w14:paraId="02D77051" w14:textId="77777777" w:rsidR="000E27F4" w:rsidRDefault="000E27F4">
      <w:pPr>
        <w:spacing w:after="0" w:line="240" w:lineRule="auto"/>
        <w:jc w:val="center"/>
        <w:rPr>
          <w:rFonts w:ascii="Times New Roman" w:hAnsi="Times New Roman" w:cs="Times New Roman"/>
          <w:b/>
          <w:sz w:val="24"/>
          <w:szCs w:val="24"/>
        </w:rPr>
      </w:pPr>
    </w:p>
    <w:p w14:paraId="1DFC7452" w14:textId="77777777" w:rsidR="000E27F4" w:rsidRDefault="000E27F4">
      <w:pPr>
        <w:spacing w:after="0" w:line="240" w:lineRule="auto"/>
        <w:jc w:val="center"/>
        <w:rPr>
          <w:rFonts w:ascii="Times New Roman" w:hAnsi="Times New Roman" w:cs="Times New Roman"/>
          <w:b/>
          <w:sz w:val="24"/>
          <w:szCs w:val="24"/>
        </w:rPr>
      </w:pPr>
    </w:p>
    <w:p w14:paraId="79073DA9" w14:textId="77777777" w:rsidR="000E27F4" w:rsidRDefault="000E27F4">
      <w:pPr>
        <w:spacing w:after="0" w:line="240" w:lineRule="auto"/>
        <w:jc w:val="center"/>
        <w:rPr>
          <w:rFonts w:ascii="Times New Roman" w:hAnsi="Times New Roman" w:cs="Times New Roman"/>
          <w:b/>
          <w:sz w:val="24"/>
          <w:szCs w:val="24"/>
        </w:rPr>
      </w:pPr>
    </w:p>
    <w:p w14:paraId="25D5855E" w14:textId="3A1F01ED" w:rsidR="000E27F4" w:rsidRDefault="00254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(Dr. Asriwati, S.Kep., Ns., S.Pd., M.Kes</w:t>
      </w:r>
      <w:r w:rsidR="007E0298">
        <w:rPr>
          <w:rFonts w:ascii="Times New Roman" w:hAnsi="Times New Roman" w:cs="Times New Roman"/>
          <w:b/>
          <w:sz w:val="24"/>
          <w:szCs w:val="24"/>
        </w:rPr>
        <w:t>)</w:t>
      </w:r>
    </w:p>
    <w:p w14:paraId="0B6A1C20" w14:textId="77777777" w:rsidR="000E27F4" w:rsidRDefault="000E27F4">
      <w:pPr>
        <w:spacing w:after="0" w:line="240" w:lineRule="auto"/>
        <w:rPr>
          <w:rFonts w:ascii="Times New Roman" w:hAnsi="Times New Roman" w:cs="Times New Roman"/>
          <w:b/>
          <w:sz w:val="24"/>
          <w:szCs w:val="24"/>
        </w:rPr>
      </w:pPr>
    </w:p>
    <w:p w14:paraId="00C5BB37" w14:textId="77777777" w:rsidR="000E27F4" w:rsidRDefault="000E27F4">
      <w:pPr>
        <w:spacing w:after="0" w:line="240" w:lineRule="auto"/>
        <w:rPr>
          <w:rFonts w:ascii="Times New Roman" w:hAnsi="Times New Roman" w:cs="Times New Roman"/>
          <w:b/>
          <w:sz w:val="24"/>
          <w:szCs w:val="24"/>
        </w:rPr>
      </w:pPr>
    </w:p>
    <w:p w14:paraId="3CABDA50" w14:textId="77777777" w:rsidR="000E27F4" w:rsidRDefault="000E27F4">
      <w:pPr>
        <w:spacing w:after="0" w:line="240" w:lineRule="auto"/>
        <w:rPr>
          <w:rFonts w:ascii="Times New Roman" w:hAnsi="Times New Roman" w:cs="Times New Roman"/>
          <w:b/>
          <w:sz w:val="24"/>
          <w:szCs w:val="24"/>
        </w:rPr>
      </w:pPr>
    </w:p>
    <w:p w14:paraId="27E304C9" w14:textId="77777777" w:rsidR="000E27F4" w:rsidRDefault="000E27F4">
      <w:pPr>
        <w:spacing w:after="0" w:line="240" w:lineRule="auto"/>
        <w:rPr>
          <w:rFonts w:ascii="Times New Roman" w:hAnsi="Times New Roman" w:cs="Times New Roman"/>
          <w:b/>
          <w:sz w:val="24"/>
          <w:szCs w:val="24"/>
        </w:rPr>
      </w:pPr>
    </w:p>
    <w:p w14:paraId="4B3B4A2B" w14:textId="77777777" w:rsidR="000E27F4" w:rsidRDefault="000E27F4">
      <w:pPr>
        <w:spacing w:after="0" w:line="240" w:lineRule="auto"/>
        <w:rPr>
          <w:rFonts w:ascii="Times New Roman" w:hAnsi="Times New Roman" w:cs="Times New Roman"/>
          <w:b/>
          <w:sz w:val="24"/>
          <w:szCs w:val="24"/>
        </w:rPr>
      </w:pPr>
    </w:p>
    <w:p w14:paraId="3C992179" w14:textId="77777777" w:rsidR="000E27F4" w:rsidRDefault="000E27F4">
      <w:pPr>
        <w:spacing w:after="0" w:line="240" w:lineRule="auto"/>
        <w:rPr>
          <w:rFonts w:ascii="Times New Roman" w:hAnsi="Times New Roman" w:cs="Times New Roman"/>
          <w:b/>
          <w:sz w:val="24"/>
          <w:szCs w:val="24"/>
        </w:rPr>
      </w:pPr>
    </w:p>
    <w:p w14:paraId="59A5EE3B" w14:textId="670F68BC" w:rsidR="000E27F4" w:rsidRDefault="002540FF">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0" distR="0" simplePos="0" relativeHeight="251645440" behindDoc="0" locked="0" layoutInCell="1" allowOverlap="1" wp14:anchorId="4198951F" wp14:editId="377C2C74">
                <wp:simplePos x="0" y="0"/>
                <wp:positionH relativeFrom="column">
                  <wp:posOffset>0</wp:posOffset>
                </wp:positionH>
                <wp:positionV relativeFrom="paragraph">
                  <wp:posOffset>199899</wp:posOffset>
                </wp:positionV>
                <wp:extent cx="5024176" cy="0"/>
                <wp:effectExtent l="0" t="19050" r="5080" b="19050"/>
                <wp:wrapNone/>
                <wp:docPr id="1028"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4176" cy="0"/>
                        </a:xfrm>
                        <a:prstGeom prst="line">
                          <a:avLst/>
                        </a:prstGeom>
                        <a:ln w="28575" cap="flat" cmpd="sng">
                          <a:solidFill>
                            <a:srgbClr val="000000"/>
                          </a:solidFill>
                          <a:prstDash val="solid"/>
                          <a:miter/>
                          <a:headEnd/>
                          <a:tailEnd/>
                        </a:ln>
                      </wps:spPr>
                      <wps:bodyPr/>
                    </wps:wsp>
                  </a:graphicData>
                </a:graphic>
              </wp:anchor>
            </w:drawing>
          </mc:Choice>
          <mc:Fallback>
            <w:pict>
              <v:line w14:anchorId="051C6C0F" id="Straight Connector 983" o:spid="_x0000_s1026" style="position:absolute;z-index:251645440;visibility:visible;mso-wrap-style:square;mso-wrap-distance-left:0;mso-wrap-distance-top:0;mso-wrap-distance-right:0;mso-wrap-distance-bottom:0;mso-position-horizontal:absolute;mso-position-horizontal-relative:text;mso-position-vertical:absolute;mso-position-vertical-relative:text" from="0,15.75pt" to="39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" strokeweight="2.25pt">
                <v:stroke joinstyle="miter"/>
                <o:lock v:ext="edit" shapetype="f"/>
              </v:line>
            </w:pict>
          </mc:Fallback>
        </mc:AlternateContent>
      </w:r>
      <w:r>
        <w:rPr>
          <w:rFonts w:ascii="Times New Roman" w:hAnsi="Times New Roman" w:cs="Times New Roman"/>
          <w:b/>
          <w:sz w:val="24"/>
          <w:szCs w:val="24"/>
        </w:rPr>
        <w:t>Telah d</w:t>
      </w:r>
      <w:r w:rsidR="00261DF3">
        <w:rPr>
          <w:rFonts w:ascii="Times New Roman" w:hAnsi="Times New Roman" w:cs="Times New Roman"/>
          <w:b/>
          <w:sz w:val="24"/>
          <w:szCs w:val="24"/>
        </w:rPr>
        <w:t>i Uji Pada Tanggal</w:t>
      </w:r>
      <w:r w:rsidR="00261DF3">
        <w:rPr>
          <w:rFonts w:ascii="Times New Roman" w:hAnsi="Times New Roman" w:cs="Times New Roman"/>
          <w:b/>
          <w:sz w:val="24"/>
          <w:szCs w:val="24"/>
          <w:lang w:val="id-ID"/>
        </w:rPr>
        <w:t xml:space="preserve"> : </w:t>
      </w:r>
      <w:r w:rsidR="002D4981">
        <w:rPr>
          <w:rFonts w:ascii="Times New Roman" w:hAnsi="Times New Roman" w:cs="Times New Roman"/>
          <w:b/>
          <w:sz w:val="24"/>
          <w:szCs w:val="24"/>
        </w:rPr>
        <w:t>07 Maret</w:t>
      </w:r>
      <w:r>
        <w:rPr>
          <w:rFonts w:ascii="Times New Roman" w:hAnsi="Times New Roman" w:cs="Times New Roman"/>
          <w:b/>
          <w:sz w:val="24"/>
          <w:szCs w:val="24"/>
        </w:rPr>
        <w:t xml:space="preserve"> 2023</w:t>
      </w:r>
    </w:p>
    <w:p w14:paraId="2A543F9F" w14:textId="77777777" w:rsidR="001B14F7" w:rsidRDefault="001B14F7">
      <w:pPr>
        <w:spacing w:after="0" w:line="240" w:lineRule="auto"/>
        <w:rPr>
          <w:rFonts w:ascii="Times New Roman" w:hAnsi="Times New Roman" w:cs="Times New Roman"/>
          <w:b/>
          <w:sz w:val="24"/>
        </w:rPr>
      </w:pPr>
    </w:p>
    <w:p w14:paraId="7D197746" w14:textId="77777777" w:rsidR="001B14F7" w:rsidRDefault="001B14F7">
      <w:pPr>
        <w:spacing w:after="0" w:line="240" w:lineRule="auto"/>
        <w:rPr>
          <w:rFonts w:ascii="Times New Roman" w:hAnsi="Times New Roman" w:cs="Times New Roman"/>
          <w:b/>
          <w:sz w:val="24"/>
        </w:rPr>
      </w:pPr>
    </w:p>
    <w:p w14:paraId="5501A154" w14:textId="77777777" w:rsidR="001B14F7" w:rsidRDefault="001B14F7">
      <w:pPr>
        <w:spacing w:after="0" w:line="240" w:lineRule="auto"/>
        <w:rPr>
          <w:rFonts w:ascii="Times New Roman" w:hAnsi="Times New Roman" w:cs="Times New Roman"/>
          <w:b/>
          <w:sz w:val="24"/>
        </w:rPr>
      </w:pPr>
    </w:p>
    <w:p w14:paraId="3A96F8BF" w14:textId="77777777" w:rsidR="001B14F7" w:rsidRDefault="001B14F7">
      <w:pPr>
        <w:spacing w:after="0" w:line="240" w:lineRule="auto"/>
        <w:rPr>
          <w:rFonts w:ascii="Times New Roman" w:hAnsi="Times New Roman" w:cs="Times New Roman"/>
          <w:b/>
          <w:sz w:val="24"/>
        </w:rPr>
      </w:pPr>
    </w:p>
    <w:p w14:paraId="4CD17A13" w14:textId="77777777" w:rsidR="001B14F7" w:rsidRDefault="001B14F7">
      <w:pPr>
        <w:spacing w:after="0" w:line="240" w:lineRule="auto"/>
        <w:rPr>
          <w:rFonts w:ascii="Times New Roman" w:hAnsi="Times New Roman" w:cs="Times New Roman"/>
          <w:b/>
          <w:sz w:val="24"/>
        </w:rPr>
      </w:pPr>
    </w:p>
    <w:p w14:paraId="1B44F7B5" w14:textId="77777777" w:rsidR="001B14F7" w:rsidRDefault="001B14F7">
      <w:pPr>
        <w:spacing w:after="0" w:line="240" w:lineRule="auto"/>
        <w:rPr>
          <w:rFonts w:ascii="Times New Roman" w:hAnsi="Times New Roman" w:cs="Times New Roman"/>
          <w:b/>
          <w:sz w:val="24"/>
        </w:rPr>
      </w:pPr>
    </w:p>
    <w:p w14:paraId="3FDF9533" w14:textId="77777777" w:rsidR="001B14F7" w:rsidRDefault="001B14F7">
      <w:pPr>
        <w:spacing w:after="0" w:line="240" w:lineRule="auto"/>
        <w:rPr>
          <w:rFonts w:ascii="Times New Roman" w:hAnsi="Times New Roman" w:cs="Times New Roman"/>
          <w:b/>
          <w:sz w:val="24"/>
        </w:rPr>
      </w:pPr>
    </w:p>
    <w:p w14:paraId="7F6B9313" w14:textId="77777777" w:rsidR="001B14F7" w:rsidRDefault="001B14F7">
      <w:pPr>
        <w:spacing w:after="0" w:line="240" w:lineRule="auto"/>
        <w:rPr>
          <w:rFonts w:ascii="Times New Roman" w:hAnsi="Times New Roman" w:cs="Times New Roman"/>
          <w:b/>
          <w:sz w:val="24"/>
        </w:rPr>
      </w:pPr>
    </w:p>
    <w:p w14:paraId="5CF64007" w14:textId="77777777" w:rsidR="001B14F7" w:rsidRDefault="001B14F7">
      <w:pPr>
        <w:spacing w:after="0" w:line="240" w:lineRule="auto"/>
        <w:rPr>
          <w:rFonts w:ascii="Times New Roman" w:hAnsi="Times New Roman" w:cs="Times New Roman"/>
          <w:b/>
          <w:sz w:val="24"/>
        </w:rPr>
      </w:pPr>
    </w:p>
    <w:p w14:paraId="6E033DC2" w14:textId="77777777" w:rsidR="001B14F7" w:rsidRDefault="001B14F7">
      <w:pPr>
        <w:spacing w:after="0" w:line="240" w:lineRule="auto"/>
        <w:rPr>
          <w:rFonts w:ascii="Times New Roman" w:hAnsi="Times New Roman" w:cs="Times New Roman"/>
          <w:b/>
          <w:sz w:val="24"/>
        </w:rPr>
      </w:pPr>
    </w:p>
    <w:p w14:paraId="0D6526ED" w14:textId="77777777" w:rsidR="001B14F7" w:rsidRDefault="001B14F7">
      <w:pPr>
        <w:spacing w:after="0" w:line="240" w:lineRule="auto"/>
        <w:rPr>
          <w:rFonts w:ascii="Times New Roman" w:hAnsi="Times New Roman" w:cs="Times New Roman"/>
          <w:b/>
          <w:sz w:val="24"/>
        </w:rPr>
      </w:pPr>
    </w:p>
    <w:p w14:paraId="7C9317DA" w14:textId="77777777" w:rsidR="001B14F7" w:rsidRDefault="001B14F7">
      <w:pPr>
        <w:spacing w:after="0" w:line="240" w:lineRule="auto"/>
        <w:rPr>
          <w:rFonts w:ascii="Times New Roman" w:hAnsi="Times New Roman" w:cs="Times New Roman"/>
          <w:b/>
          <w:sz w:val="24"/>
        </w:rPr>
      </w:pPr>
    </w:p>
    <w:p w14:paraId="32070A85" w14:textId="77777777" w:rsidR="001B14F7" w:rsidRDefault="001B14F7">
      <w:pPr>
        <w:spacing w:after="0" w:line="240" w:lineRule="auto"/>
        <w:rPr>
          <w:rFonts w:ascii="Times New Roman" w:hAnsi="Times New Roman" w:cs="Times New Roman"/>
          <w:b/>
          <w:sz w:val="24"/>
        </w:rPr>
      </w:pPr>
    </w:p>
    <w:p w14:paraId="532B61C3" w14:textId="77777777" w:rsidR="001B14F7" w:rsidRDefault="001B14F7">
      <w:pPr>
        <w:spacing w:after="0" w:line="240" w:lineRule="auto"/>
        <w:rPr>
          <w:rFonts w:ascii="Times New Roman" w:hAnsi="Times New Roman" w:cs="Times New Roman"/>
          <w:b/>
          <w:sz w:val="24"/>
        </w:rPr>
      </w:pPr>
    </w:p>
    <w:p w14:paraId="425260B0" w14:textId="77777777" w:rsidR="001B14F7" w:rsidRDefault="001B14F7">
      <w:pPr>
        <w:spacing w:after="0" w:line="240" w:lineRule="auto"/>
        <w:rPr>
          <w:rFonts w:ascii="Times New Roman" w:hAnsi="Times New Roman" w:cs="Times New Roman"/>
          <w:b/>
          <w:sz w:val="24"/>
        </w:rPr>
      </w:pPr>
    </w:p>
    <w:p w14:paraId="6D541A86" w14:textId="77777777" w:rsidR="001B14F7" w:rsidRDefault="001B14F7">
      <w:pPr>
        <w:spacing w:after="0" w:line="240" w:lineRule="auto"/>
        <w:rPr>
          <w:rFonts w:ascii="Times New Roman" w:hAnsi="Times New Roman" w:cs="Times New Roman"/>
          <w:b/>
          <w:sz w:val="24"/>
        </w:rPr>
      </w:pPr>
    </w:p>
    <w:p w14:paraId="4E8A77AC" w14:textId="77777777" w:rsidR="001B14F7" w:rsidRDefault="001B14F7">
      <w:pPr>
        <w:spacing w:after="0" w:line="240" w:lineRule="auto"/>
        <w:rPr>
          <w:rFonts w:ascii="Times New Roman" w:hAnsi="Times New Roman" w:cs="Times New Roman"/>
          <w:b/>
          <w:sz w:val="24"/>
        </w:rPr>
      </w:pPr>
    </w:p>
    <w:p w14:paraId="311DD807" w14:textId="77777777" w:rsidR="001B14F7" w:rsidRDefault="001B14F7">
      <w:pPr>
        <w:spacing w:after="0" w:line="240" w:lineRule="auto"/>
        <w:rPr>
          <w:rFonts w:ascii="Times New Roman" w:hAnsi="Times New Roman" w:cs="Times New Roman"/>
          <w:b/>
          <w:sz w:val="24"/>
        </w:rPr>
      </w:pPr>
    </w:p>
    <w:p w14:paraId="60F55683" w14:textId="77777777" w:rsidR="001B14F7" w:rsidRDefault="001B14F7">
      <w:pPr>
        <w:spacing w:after="0" w:line="240" w:lineRule="auto"/>
        <w:rPr>
          <w:rFonts w:ascii="Times New Roman" w:hAnsi="Times New Roman" w:cs="Times New Roman"/>
          <w:b/>
          <w:sz w:val="24"/>
        </w:rPr>
      </w:pPr>
    </w:p>
    <w:p w14:paraId="3F04D4DA" w14:textId="77777777" w:rsidR="001B14F7" w:rsidRDefault="001B14F7">
      <w:pPr>
        <w:spacing w:after="0" w:line="240" w:lineRule="auto"/>
        <w:rPr>
          <w:rFonts w:ascii="Times New Roman" w:hAnsi="Times New Roman" w:cs="Times New Roman"/>
          <w:b/>
          <w:sz w:val="24"/>
        </w:rPr>
      </w:pPr>
    </w:p>
    <w:p w14:paraId="3766934D" w14:textId="77777777" w:rsidR="001B14F7" w:rsidRDefault="001B14F7">
      <w:pPr>
        <w:spacing w:after="0" w:line="240" w:lineRule="auto"/>
        <w:rPr>
          <w:rFonts w:ascii="Times New Roman" w:hAnsi="Times New Roman" w:cs="Times New Roman"/>
          <w:b/>
          <w:sz w:val="24"/>
        </w:rPr>
      </w:pPr>
    </w:p>
    <w:p w14:paraId="752DBE39" w14:textId="77777777" w:rsidR="001B14F7" w:rsidRDefault="001B14F7">
      <w:pPr>
        <w:spacing w:after="0" w:line="240" w:lineRule="auto"/>
        <w:rPr>
          <w:rFonts w:ascii="Times New Roman" w:hAnsi="Times New Roman" w:cs="Times New Roman"/>
          <w:b/>
          <w:sz w:val="24"/>
        </w:rPr>
      </w:pPr>
    </w:p>
    <w:p w14:paraId="76E774F5" w14:textId="77777777" w:rsidR="001B14F7" w:rsidRDefault="001B14F7">
      <w:pPr>
        <w:spacing w:after="0" w:line="240" w:lineRule="auto"/>
        <w:rPr>
          <w:rFonts w:ascii="Times New Roman" w:hAnsi="Times New Roman" w:cs="Times New Roman"/>
          <w:b/>
          <w:sz w:val="24"/>
        </w:rPr>
      </w:pPr>
    </w:p>
    <w:p w14:paraId="287EDCB5" w14:textId="77777777" w:rsidR="001B14F7" w:rsidRDefault="001B14F7">
      <w:pPr>
        <w:spacing w:after="0" w:line="240" w:lineRule="auto"/>
        <w:rPr>
          <w:rFonts w:ascii="Times New Roman" w:hAnsi="Times New Roman" w:cs="Times New Roman"/>
          <w:b/>
          <w:sz w:val="24"/>
        </w:rPr>
      </w:pPr>
    </w:p>
    <w:p w14:paraId="25E5CF6B" w14:textId="77777777" w:rsidR="001B14F7" w:rsidRDefault="001B14F7">
      <w:pPr>
        <w:spacing w:after="0" w:line="240" w:lineRule="auto"/>
        <w:rPr>
          <w:rFonts w:ascii="Times New Roman" w:hAnsi="Times New Roman" w:cs="Times New Roman"/>
          <w:b/>
          <w:sz w:val="24"/>
        </w:rPr>
      </w:pPr>
    </w:p>
    <w:p w14:paraId="7C52F02B" w14:textId="77777777" w:rsidR="001B14F7" w:rsidRDefault="001B14F7">
      <w:pPr>
        <w:spacing w:after="0" w:line="240" w:lineRule="auto"/>
        <w:rPr>
          <w:rFonts w:ascii="Times New Roman" w:hAnsi="Times New Roman" w:cs="Times New Roman"/>
          <w:b/>
          <w:sz w:val="24"/>
        </w:rPr>
      </w:pPr>
    </w:p>
    <w:p w14:paraId="14D49996" w14:textId="77777777" w:rsidR="001B14F7" w:rsidRDefault="001B14F7">
      <w:pPr>
        <w:spacing w:after="0" w:line="240" w:lineRule="auto"/>
        <w:rPr>
          <w:rFonts w:ascii="Times New Roman" w:hAnsi="Times New Roman" w:cs="Times New Roman"/>
          <w:b/>
          <w:sz w:val="24"/>
        </w:rPr>
      </w:pPr>
    </w:p>
    <w:p w14:paraId="3B14BBA0" w14:textId="77777777" w:rsidR="001B14F7" w:rsidRDefault="001B14F7">
      <w:pPr>
        <w:spacing w:after="0" w:line="240" w:lineRule="auto"/>
        <w:rPr>
          <w:rFonts w:ascii="Times New Roman" w:hAnsi="Times New Roman" w:cs="Times New Roman"/>
          <w:b/>
          <w:sz w:val="24"/>
        </w:rPr>
      </w:pPr>
    </w:p>
    <w:p w14:paraId="256EC271" w14:textId="77777777" w:rsidR="001B14F7" w:rsidRDefault="001B14F7">
      <w:pPr>
        <w:spacing w:after="0" w:line="240" w:lineRule="auto"/>
        <w:rPr>
          <w:rFonts w:ascii="Times New Roman" w:hAnsi="Times New Roman" w:cs="Times New Roman"/>
          <w:b/>
          <w:sz w:val="24"/>
        </w:rPr>
      </w:pPr>
    </w:p>
    <w:p w14:paraId="2526304F" w14:textId="77777777" w:rsidR="001B14F7" w:rsidRDefault="001B14F7">
      <w:pPr>
        <w:spacing w:after="0" w:line="240" w:lineRule="auto"/>
        <w:rPr>
          <w:rFonts w:ascii="Times New Roman" w:hAnsi="Times New Roman" w:cs="Times New Roman"/>
          <w:b/>
          <w:sz w:val="24"/>
        </w:rPr>
      </w:pPr>
    </w:p>
    <w:p w14:paraId="45181693" w14:textId="77777777" w:rsidR="001B14F7" w:rsidRDefault="001B14F7">
      <w:pPr>
        <w:spacing w:after="0" w:line="240" w:lineRule="auto"/>
        <w:rPr>
          <w:rFonts w:ascii="Times New Roman" w:hAnsi="Times New Roman" w:cs="Times New Roman"/>
          <w:b/>
          <w:sz w:val="24"/>
        </w:rPr>
      </w:pPr>
    </w:p>
    <w:p w14:paraId="4826D101" w14:textId="77777777" w:rsidR="001B14F7" w:rsidRDefault="001B14F7">
      <w:pPr>
        <w:spacing w:after="0" w:line="240" w:lineRule="auto"/>
        <w:rPr>
          <w:rFonts w:ascii="Times New Roman" w:hAnsi="Times New Roman" w:cs="Times New Roman"/>
          <w:b/>
          <w:sz w:val="24"/>
        </w:rPr>
      </w:pPr>
    </w:p>
    <w:p w14:paraId="142CF7C5" w14:textId="77777777" w:rsidR="001B14F7" w:rsidRDefault="001B14F7">
      <w:pPr>
        <w:spacing w:after="0" w:line="240" w:lineRule="auto"/>
        <w:rPr>
          <w:rFonts w:ascii="Times New Roman" w:hAnsi="Times New Roman" w:cs="Times New Roman"/>
          <w:b/>
          <w:sz w:val="24"/>
        </w:rPr>
      </w:pPr>
    </w:p>
    <w:p w14:paraId="1C2A0354" w14:textId="77777777" w:rsidR="001B14F7" w:rsidRDefault="001B14F7">
      <w:pPr>
        <w:spacing w:after="0" w:line="240" w:lineRule="auto"/>
        <w:rPr>
          <w:rFonts w:ascii="Times New Roman" w:hAnsi="Times New Roman" w:cs="Times New Roman"/>
          <w:b/>
          <w:sz w:val="24"/>
        </w:rPr>
      </w:pPr>
    </w:p>
    <w:p w14:paraId="12CE814A" w14:textId="77777777" w:rsidR="001B14F7" w:rsidRDefault="001B14F7">
      <w:pPr>
        <w:spacing w:after="0" w:line="240" w:lineRule="auto"/>
        <w:rPr>
          <w:rFonts w:ascii="Times New Roman" w:hAnsi="Times New Roman" w:cs="Times New Roman"/>
          <w:b/>
          <w:sz w:val="24"/>
        </w:rPr>
      </w:pPr>
    </w:p>
    <w:p w14:paraId="1742AA35" w14:textId="77777777" w:rsidR="001B14F7" w:rsidRDefault="001B14F7">
      <w:pPr>
        <w:spacing w:after="0" w:line="240" w:lineRule="auto"/>
        <w:rPr>
          <w:rFonts w:ascii="Times New Roman" w:hAnsi="Times New Roman" w:cs="Times New Roman"/>
          <w:b/>
          <w:sz w:val="24"/>
        </w:rPr>
      </w:pPr>
    </w:p>
    <w:p w14:paraId="7388812D" w14:textId="77777777" w:rsidR="001B14F7" w:rsidRDefault="001B14F7">
      <w:pPr>
        <w:spacing w:after="0" w:line="240" w:lineRule="auto"/>
        <w:rPr>
          <w:rFonts w:ascii="Times New Roman" w:hAnsi="Times New Roman" w:cs="Times New Roman"/>
          <w:b/>
          <w:sz w:val="24"/>
        </w:rPr>
      </w:pPr>
    </w:p>
    <w:p w14:paraId="56D097F4" w14:textId="77777777" w:rsidR="001B14F7" w:rsidRDefault="001B14F7">
      <w:pPr>
        <w:spacing w:after="0" w:line="240" w:lineRule="auto"/>
        <w:rPr>
          <w:rFonts w:ascii="Times New Roman" w:hAnsi="Times New Roman" w:cs="Times New Roman"/>
          <w:b/>
          <w:sz w:val="24"/>
        </w:rPr>
      </w:pPr>
    </w:p>
    <w:p w14:paraId="1B62482E" w14:textId="77777777" w:rsidR="001B14F7" w:rsidRDefault="001B14F7">
      <w:pPr>
        <w:spacing w:after="0" w:line="240" w:lineRule="auto"/>
        <w:rPr>
          <w:rFonts w:ascii="Times New Roman" w:hAnsi="Times New Roman" w:cs="Times New Roman"/>
          <w:b/>
          <w:sz w:val="24"/>
        </w:rPr>
      </w:pPr>
    </w:p>
    <w:p w14:paraId="2477CCB4" w14:textId="77777777" w:rsidR="001B14F7" w:rsidRDefault="001B14F7">
      <w:pPr>
        <w:spacing w:after="0" w:line="240" w:lineRule="auto"/>
        <w:rPr>
          <w:rFonts w:ascii="Times New Roman" w:hAnsi="Times New Roman" w:cs="Times New Roman"/>
          <w:b/>
          <w:sz w:val="24"/>
        </w:rPr>
      </w:pPr>
    </w:p>
    <w:p w14:paraId="22F4CD84" w14:textId="77777777" w:rsidR="001B14F7" w:rsidRDefault="001B14F7">
      <w:pPr>
        <w:spacing w:after="0" w:line="240" w:lineRule="auto"/>
        <w:rPr>
          <w:rFonts w:ascii="Times New Roman" w:hAnsi="Times New Roman" w:cs="Times New Roman"/>
          <w:b/>
          <w:sz w:val="24"/>
        </w:rPr>
      </w:pPr>
    </w:p>
    <w:p w14:paraId="2AF5D715" w14:textId="77777777" w:rsidR="000E27F4" w:rsidRDefault="002540FF">
      <w:pPr>
        <w:spacing w:after="0" w:line="240" w:lineRule="auto"/>
        <w:rPr>
          <w:rFonts w:ascii="Times New Roman" w:hAnsi="Times New Roman" w:cs="Times New Roman"/>
          <w:b/>
          <w:sz w:val="24"/>
        </w:rPr>
      </w:pPr>
      <w:r>
        <w:rPr>
          <w:rFonts w:ascii="Times New Roman" w:hAnsi="Times New Roman" w:cs="Times New Roman"/>
          <w:b/>
          <w:sz w:val="24"/>
        </w:rPr>
        <w:t>PANITIA</w:t>
      </w:r>
      <w:r>
        <w:rPr>
          <w:rFonts w:ascii="Times New Roman" w:hAnsi="Times New Roman" w:cs="Times New Roman"/>
          <w:b/>
          <w:spacing w:val="-5"/>
          <w:sz w:val="24"/>
        </w:rPr>
        <w:t xml:space="preserve"> </w:t>
      </w:r>
      <w:r>
        <w:rPr>
          <w:rFonts w:ascii="Times New Roman" w:hAnsi="Times New Roman" w:cs="Times New Roman"/>
          <w:b/>
          <w:sz w:val="24"/>
        </w:rPr>
        <w:t>PENGUJI</w:t>
      </w:r>
      <w:r>
        <w:rPr>
          <w:rFonts w:ascii="Times New Roman" w:hAnsi="Times New Roman" w:cs="Times New Roman"/>
          <w:b/>
          <w:spacing w:val="-5"/>
          <w:sz w:val="24"/>
        </w:rPr>
        <w:t xml:space="preserve"> </w:t>
      </w:r>
      <w:r>
        <w:rPr>
          <w:rFonts w:ascii="Times New Roman" w:hAnsi="Times New Roman" w:cs="Times New Roman"/>
          <w:b/>
          <w:sz w:val="24"/>
        </w:rPr>
        <w:t>SKRIPSI</w:t>
      </w:r>
    </w:p>
    <w:p w14:paraId="34491A8B" w14:textId="77777777" w:rsidR="000E27F4" w:rsidRPr="001B14F7" w:rsidRDefault="002540FF" w:rsidP="001B14F7">
      <w:pPr>
        <w:spacing w:after="0" w:line="240" w:lineRule="auto"/>
        <w:rPr>
          <w:rFonts w:ascii="Times New Roman" w:hAnsi="Times New Roman" w:cs="Times New Roman"/>
          <w:b/>
          <w:sz w:val="24"/>
        </w:rPr>
      </w:pPr>
      <w:r w:rsidRPr="001B14F7">
        <w:rPr>
          <w:rFonts w:ascii="Times New Roman" w:hAnsi="Times New Roman" w:cs="Times New Roman"/>
          <w:b/>
          <w:sz w:val="24"/>
        </w:rPr>
        <w:t>Ketua Penguji</w:t>
      </w:r>
      <w:r w:rsidRPr="001B14F7">
        <w:rPr>
          <w:rFonts w:ascii="Times New Roman" w:hAnsi="Times New Roman" w:cs="Times New Roman"/>
          <w:b/>
          <w:sz w:val="24"/>
        </w:rPr>
        <w:tab/>
        <w:t>: Dian Maya Sari Siregar, S.K.M., M.Kes</w:t>
      </w:r>
    </w:p>
    <w:p w14:paraId="738C1F22" w14:textId="25FC25DC" w:rsidR="000E27F4" w:rsidRPr="001B14F7" w:rsidRDefault="002540FF" w:rsidP="001B14F7">
      <w:pPr>
        <w:spacing w:after="0" w:line="240" w:lineRule="auto"/>
        <w:rPr>
          <w:rFonts w:ascii="Times New Roman" w:hAnsi="Times New Roman" w:cs="Times New Roman"/>
          <w:b/>
          <w:sz w:val="24"/>
        </w:rPr>
      </w:pPr>
      <w:r w:rsidRPr="001B14F7">
        <w:rPr>
          <w:rFonts w:ascii="Times New Roman" w:hAnsi="Times New Roman" w:cs="Times New Roman"/>
          <w:b/>
          <w:sz w:val="24"/>
        </w:rPr>
        <w:t>Anggota Penguji</w:t>
      </w:r>
      <w:r w:rsidRPr="001B14F7">
        <w:rPr>
          <w:rFonts w:ascii="Times New Roman" w:hAnsi="Times New Roman" w:cs="Times New Roman"/>
          <w:b/>
          <w:sz w:val="24"/>
        </w:rPr>
        <w:tab/>
        <w:t>: 1. Ir. Neni Ekowati Januariana, M.P.H</w:t>
      </w:r>
    </w:p>
    <w:p w14:paraId="619356FB" w14:textId="1F31A6E5" w:rsidR="000E27F4" w:rsidRPr="00E7735F" w:rsidRDefault="002540FF" w:rsidP="001B14F7">
      <w:pPr>
        <w:spacing w:after="0" w:line="240" w:lineRule="auto"/>
        <w:rPr>
          <w:rFonts w:ascii="Times New Roman" w:hAnsi="Times New Roman" w:cs="Times New Roman"/>
          <w:b/>
          <w:sz w:val="24"/>
          <w:lang w:val="id-ID"/>
        </w:rPr>
      </w:pPr>
      <w:r w:rsidRPr="001B14F7">
        <w:rPr>
          <w:rFonts w:ascii="Times New Roman" w:hAnsi="Times New Roman" w:cs="Times New Roman"/>
          <w:b/>
          <w:sz w:val="24"/>
        </w:rPr>
        <w:tab/>
      </w:r>
      <w:r w:rsidRPr="001B14F7">
        <w:rPr>
          <w:rFonts w:ascii="Times New Roman" w:hAnsi="Times New Roman" w:cs="Times New Roman"/>
          <w:b/>
          <w:sz w:val="24"/>
        </w:rPr>
        <w:tab/>
        <w:t xml:space="preserve">  </w:t>
      </w:r>
      <w:r w:rsidR="001B14F7">
        <w:rPr>
          <w:rFonts w:ascii="Times New Roman" w:hAnsi="Times New Roman" w:cs="Times New Roman"/>
          <w:b/>
          <w:sz w:val="24"/>
        </w:rPr>
        <w:tab/>
        <w:t xml:space="preserve">  </w:t>
      </w:r>
      <w:r w:rsidRPr="001B14F7">
        <w:rPr>
          <w:rFonts w:ascii="Times New Roman" w:hAnsi="Times New Roman" w:cs="Times New Roman"/>
          <w:b/>
          <w:sz w:val="24"/>
        </w:rPr>
        <w:t>2. Khairatunnisa, S.K.M., M.Kes</w:t>
      </w:r>
      <w:r w:rsidR="00E7735F">
        <w:rPr>
          <w:rFonts w:ascii="Times New Roman" w:hAnsi="Times New Roman" w:cs="Times New Roman"/>
          <w:b/>
          <w:sz w:val="24"/>
          <w:lang w:val="id-ID"/>
        </w:rPr>
        <w:t>.</w:t>
      </w:r>
    </w:p>
    <w:p w14:paraId="0B4FC9C8" w14:textId="77777777" w:rsidR="000E27F4" w:rsidRDefault="002540FF">
      <w:pPr>
        <w:spacing w:after="0"/>
        <w:ind w:left="20"/>
        <w:jc w:val="center"/>
        <w:rPr>
          <w:rFonts w:ascii="Times New Roman" w:hAnsi="Times New Roman" w:cs="Times New Roman"/>
          <w:b/>
          <w:sz w:val="24"/>
        </w:rPr>
      </w:pPr>
      <w:r>
        <w:rPr>
          <w:rFonts w:ascii="Times New Roman" w:hAnsi="Times New Roman" w:cs="Times New Roman"/>
          <w:b/>
          <w:sz w:val="24"/>
        </w:rPr>
        <w:lastRenderedPageBreak/>
        <w:t>LEMBAR</w:t>
      </w:r>
      <w:r>
        <w:rPr>
          <w:rFonts w:ascii="Times New Roman" w:hAnsi="Times New Roman" w:cs="Times New Roman"/>
          <w:b/>
          <w:spacing w:val="-9"/>
          <w:sz w:val="24"/>
        </w:rPr>
        <w:t xml:space="preserve"> </w:t>
      </w:r>
      <w:r>
        <w:rPr>
          <w:rFonts w:ascii="Times New Roman" w:hAnsi="Times New Roman" w:cs="Times New Roman"/>
          <w:b/>
          <w:sz w:val="24"/>
        </w:rPr>
        <w:t>PERNYATAAN</w:t>
      </w:r>
    </w:p>
    <w:p w14:paraId="0EFCACF0" w14:textId="77777777" w:rsidR="000E27F4" w:rsidRDefault="000E27F4">
      <w:pPr>
        <w:spacing w:after="0"/>
        <w:ind w:left="20"/>
        <w:jc w:val="center"/>
        <w:rPr>
          <w:rFonts w:ascii="Times New Roman" w:hAnsi="Times New Roman" w:cs="Times New Roman"/>
          <w:b/>
          <w:sz w:val="24"/>
        </w:rPr>
      </w:pPr>
    </w:p>
    <w:p w14:paraId="0E833E45" w14:textId="77777777" w:rsidR="000E27F4" w:rsidRPr="001B14F7" w:rsidRDefault="002540FF" w:rsidP="001B14F7">
      <w:pPr>
        <w:spacing w:after="0" w:line="360" w:lineRule="auto"/>
        <w:rPr>
          <w:rFonts w:ascii="Times New Roman" w:hAnsi="Times New Roman" w:cs="Times New Roman"/>
          <w:sz w:val="24"/>
          <w:szCs w:val="24"/>
        </w:rPr>
      </w:pPr>
      <w:r w:rsidRPr="001B14F7">
        <w:rPr>
          <w:rFonts w:ascii="Times New Roman" w:hAnsi="Times New Roman" w:cs="Times New Roman"/>
          <w:sz w:val="24"/>
          <w:szCs w:val="24"/>
        </w:rPr>
        <w:t>Dengan</w:t>
      </w:r>
      <w:r w:rsidRPr="001B14F7">
        <w:rPr>
          <w:rFonts w:ascii="Times New Roman" w:hAnsi="Times New Roman" w:cs="Times New Roman"/>
          <w:spacing w:val="-2"/>
          <w:sz w:val="24"/>
          <w:szCs w:val="24"/>
        </w:rPr>
        <w:t xml:space="preserve"> </w:t>
      </w:r>
      <w:r w:rsidRPr="001B14F7">
        <w:rPr>
          <w:rFonts w:ascii="Times New Roman" w:hAnsi="Times New Roman" w:cs="Times New Roman"/>
          <w:sz w:val="24"/>
          <w:szCs w:val="24"/>
        </w:rPr>
        <w:t>ini</w:t>
      </w:r>
      <w:r w:rsidRPr="001B14F7">
        <w:rPr>
          <w:rFonts w:ascii="Times New Roman" w:hAnsi="Times New Roman" w:cs="Times New Roman"/>
          <w:spacing w:val="-2"/>
          <w:sz w:val="24"/>
          <w:szCs w:val="24"/>
        </w:rPr>
        <w:t xml:space="preserve"> </w:t>
      </w:r>
      <w:r w:rsidRPr="001B14F7">
        <w:rPr>
          <w:rFonts w:ascii="Times New Roman" w:hAnsi="Times New Roman" w:cs="Times New Roman"/>
          <w:sz w:val="24"/>
          <w:szCs w:val="24"/>
        </w:rPr>
        <w:t>saya</w:t>
      </w:r>
      <w:r w:rsidRPr="001B14F7">
        <w:rPr>
          <w:rFonts w:ascii="Times New Roman" w:hAnsi="Times New Roman" w:cs="Times New Roman"/>
          <w:spacing w:val="-1"/>
          <w:sz w:val="24"/>
          <w:szCs w:val="24"/>
        </w:rPr>
        <w:t xml:space="preserve"> </w:t>
      </w:r>
      <w:r w:rsidRPr="001B14F7">
        <w:rPr>
          <w:rFonts w:ascii="Times New Roman" w:hAnsi="Times New Roman" w:cs="Times New Roman"/>
          <w:sz w:val="24"/>
        </w:rPr>
        <w:t>menyatakan</w:t>
      </w:r>
      <w:r w:rsidRPr="001B14F7">
        <w:rPr>
          <w:rFonts w:ascii="Times New Roman" w:hAnsi="Times New Roman" w:cs="Times New Roman"/>
          <w:spacing w:val="-2"/>
          <w:sz w:val="24"/>
          <w:szCs w:val="24"/>
        </w:rPr>
        <w:t xml:space="preserve"> </w:t>
      </w:r>
      <w:r w:rsidRPr="001B14F7">
        <w:rPr>
          <w:rFonts w:ascii="Times New Roman" w:hAnsi="Times New Roman" w:cs="Times New Roman"/>
          <w:sz w:val="24"/>
          <w:szCs w:val="24"/>
        </w:rPr>
        <w:t>bahwa</w:t>
      </w:r>
      <w:r w:rsidRPr="001B14F7">
        <w:rPr>
          <w:rFonts w:ascii="Times New Roman" w:hAnsi="Times New Roman" w:cs="Times New Roman"/>
          <w:spacing w:val="-1"/>
          <w:sz w:val="24"/>
          <w:szCs w:val="24"/>
        </w:rPr>
        <w:t xml:space="preserve"> </w:t>
      </w:r>
      <w:r w:rsidRPr="001B14F7">
        <w:rPr>
          <w:rFonts w:ascii="Times New Roman" w:hAnsi="Times New Roman" w:cs="Times New Roman"/>
          <w:sz w:val="24"/>
          <w:szCs w:val="24"/>
        </w:rPr>
        <w:t>:</w:t>
      </w:r>
    </w:p>
    <w:p w14:paraId="5BF890B1" w14:textId="77777777" w:rsidR="000E27F4" w:rsidRDefault="002540FF">
      <w:pPr>
        <w:pStyle w:val="DaftarParagraf"/>
        <w:widowControl w:val="0"/>
        <w:numPr>
          <w:ilvl w:val="0"/>
          <w:numId w:val="1"/>
        </w:numPr>
        <w:tabs>
          <w:tab w:val="left" w:pos="709"/>
        </w:tabs>
        <w:autoSpaceDE w:val="0"/>
        <w:autoSpaceDN w:val="0"/>
        <w:spacing w:after="0" w:line="240" w:lineRule="auto"/>
        <w:ind w:left="709" w:right="3" w:hanging="709"/>
        <w:contextualSpacing w:val="0"/>
        <w:jc w:val="both"/>
        <w:rPr>
          <w:rFonts w:ascii="Times New Roman" w:hAnsi="Times New Roman" w:cs="Times New Roman"/>
          <w:sz w:val="24"/>
        </w:rPr>
      </w:pPr>
      <w:r>
        <w:rPr>
          <w:rFonts w:ascii="Times New Roman" w:hAnsi="Times New Roman" w:cs="Times New Roman"/>
          <w:sz w:val="24"/>
        </w:rPr>
        <w:t>Skripsi ini adalah asli dan belum pernah diajukan untuk mendapatkan gelar</w:t>
      </w:r>
      <w:r>
        <w:rPr>
          <w:rFonts w:ascii="Times New Roman" w:hAnsi="Times New Roman" w:cs="Times New Roman"/>
          <w:spacing w:val="1"/>
          <w:sz w:val="24"/>
        </w:rPr>
        <w:t xml:space="preserve"> </w:t>
      </w:r>
      <w:r>
        <w:rPr>
          <w:rFonts w:ascii="Times New Roman" w:hAnsi="Times New Roman" w:cs="Times New Roman"/>
          <w:sz w:val="24"/>
        </w:rPr>
        <w:t>akademik Sarjana Kesehatan Masyarakat (S.K.M.), di</w:t>
      </w:r>
      <w:r>
        <w:rPr>
          <w:rFonts w:ascii="Times New Roman" w:hAnsi="Times New Roman" w:cs="Times New Roman"/>
          <w:spacing w:val="1"/>
          <w:sz w:val="24"/>
        </w:rPr>
        <w:t xml:space="preserve"> </w:t>
      </w:r>
      <w:r>
        <w:rPr>
          <w:rFonts w:ascii="Times New Roman" w:hAnsi="Times New Roman" w:cs="Times New Roman"/>
          <w:sz w:val="24"/>
        </w:rPr>
        <w:t>Fakultas Kesehatan</w:t>
      </w:r>
      <w:r>
        <w:rPr>
          <w:rFonts w:ascii="Times New Roman" w:hAnsi="Times New Roman" w:cs="Times New Roman"/>
          <w:spacing w:val="1"/>
          <w:sz w:val="24"/>
        </w:rPr>
        <w:t xml:space="preserve"> </w:t>
      </w:r>
      <w:r>
        <w:rPr>
          <w:rFonts w:ascii="Times New Roman" w:hAnsi="Times New Roman" w:cs="Times New Roman"/>
          <w:sz w:val="24"/>
        </w:rPr>
        <w:t>Masyarakat</w:t>
      </w:r>
      <w:r>
        <w:rPr>
          <w:rFonts w:ascii="Times New Roman" w:hAnsi="Times New Roman" w:cs="Times New Roman"/>
          <w:spacing w:val="-1"/>
          <w:sz w:val="24"/>
        </w:rPr>
        <w:t xml:space="preserve"> </w:t>
      </w:r>
      <w:r>
        <w:rPr>
          <w:rFonts w:ascii="Times New Roman" w:hAnsi="Times New Roman" w:cs="Times New Roman"/>
          <w:sz w:val="24"/>
        </w:rPr>
        <w:t>Institut Kesehatan</w:t>
      </w:r>
      <w:r>
        <w:rPr>
          <w:rFonts w:ascii="Times New Roman" w:hAnsi="Times New Roman" w:cs="Times New Roman"/>
          <w:spacing w:val="-1"/>
          <w:sz w:val="24"/>
        </w:rPr>
        <w:t xml:space="preserve"> </w:t>
      </w:r>
      <w:r>
        <w:rPr>
          <w:rFonts w:ascii="Times New Roman" w:hAnsi="Times New Roman" w:cs="Times New Roman"/>
          <w:sz w:val="24"/>
        </w:rPr>
        <w:t>Helvetia.</w:t>
      </w:r>
    </w:p>
    <w:p w14:paraId="69D3B5E8" w14:textId="77777777" w:rsidR="000E27F4" w:rsidRDefault="002540FF">
      <w:pPr>
        <w:pStyle w:val="DaftarParagraf"/>
        <w:widowControl w:val="0"/>
        <w:numPr>
          <w:ilvl w:val="0"/>
          <w:numId w:val="1"/>
        </w:numPr>
        <w:tabs>
          <w:tab w:val="left" w:pos="709"/>
        </w:tabs>
        <w:autoSpaceDE w:val="0"/>
        <w:autoSpaceDN w:val="0"/>
        <w:spacing w:after="0" w:line="240" w:lineRule="auto"/>
        <w:ind w:left="709" w:right="3" w:hanging="709"/>
        <w:contextualSpacing w:val="0"/>
        <w:jc w:val="both"/>
        <w:rPr>
          <w:rFonts w:ascii="Times New Roman" w:hAnsi="Times New Roman" w:cs="Times New Roman"/>
          <w:sz w:val="24"/>
        </w:rPr>
      </w:pPr>
      <w:r>
        <w:rPr>
          <w:rFonts w:ascii="Times New Roman" w:hAnsi="Times New Roman" w:cs="Times New Roman"/>
          <w:sz w:val="24"/>
        </w:rPr>
        <w:t>Skripsi ini adalah murni gagasan, rumusan, dan penelitian saya sendiri, tanpa</w:t>
      </w:r>
      <w:r>
        <w:rPr>
          <w:rFonts w:ascii="Times New Roman" w:hAnsi="Times New Roman" w:cs="Times New Roman"/>
          <w:spacing w:val="1"/>
          <w:sz w:val="24"/>
        </w:rPr>
        <w:t xml:space="preserve"> </w:t>
      </w:r>
      <w:r>
        <w:rPr>
          <w:rFonts w:ascii="Times New Roman" w:hAnsi="Times New Roman" w:cs="Times New Roman"/>
          <w:sz w:val="24"/>
        </w:rPr>
        <w:t>bantuan</w:t>
      </w:r>
      <w:r>
        <w:rPr>
          <w:rFonts w:ascii="Times New Roman" w:hAnsi="Times New Roman" w:cs="Times New Roman"/>
          <w:spacing w:val="1"/>
          <w:sz w:val="24"/>
        </w:rPr>
        <w:t xml:space="preserve"> </w:t>
      </w:r>
      <w:r>
        <w:rPr>
          <w:rFonts w:ascii="Times New Roman" w:hAnsi="Times New Roman" w:cs="Times New Roman"/>
          <w:sz w:val="24"/>
        </w:rPr>
        <w:t>pihak</w:t>
      </w:r>
      <w:r>
        <w:rPr>
          <w:rFonts w:ascii="Times New Roman" w:hAnsi="Times New Roman" w:cs="Times New Roman"/>
          <w:spacing w:val="1"/>
          <w:sz w:val="24"/>
        </w:rPr>
        <w:t xml:space="preserve"> </w:t>
      </w:r>
      <w:r>
        <w:rPr>
          <w:rFonts w:ascii="Times New Roman" w:hAnsi="Times New Roman" w:cs="Times New Roman"/>
          <w:sz w:val="24"/>
        </w:rPr>
        <w:t>lain,</w:t>
      </w:r>
      <w:r>
        <w:rPr>
          <w:rFonts w:ascii="Times New Roman" w:hAnsi="Times New Roman" w:cs="Times New Roman"/>
          <w:spacing w:val="1"/>
          <w:sz w:val="24"/>
        </w:rPr>
        <w:t xml:space="preserve"> </w:t>
      </w:r>
      <w:r>
        <w:rPr>
          <w:rFonts w:ascii="Times New Roman" w:hAnsi="Times New Roman" w:cs="Times New Roman"/>
          <w:sz w:val="24"/>
        </w:rPr>
        <w:t>kecuali</w:t>
      </w:r>
      <w:r>
        <w:rPr>
          <w:rFonts w:ascii="Times New Roman" w:hAnsi="Times New Roman" w:cs="Times New Roman"/>
          <w:spacing w:val="1"/>
          <w:sz w:val="24"/>
        </w:rPr>
        <w:t xml:space="preserve"> </w:t>
      </w:r>
      <w:r>
        <w:rPr>
          <w:rFonts w:ascii="Times New Roman" w:hAnsi="Times New Roman" w:cs="Times New Roman"/>
          <w:sz w:val="24"/>
        </w:rPr>
        <w:t>arahan</w:t>
      </w:r>
      <w:r>
        <w:rPr>
          <w:rFonts w:ascii="Times New Roman" w:hAnsi="Times New Roman" w:cs="Times New Roman"/>
          <w:spacing w:val="1"/>
          <w:sz w:val="24"/>
        </w:rPr>
        <w:t xml:space="preserve"> </w:t>
      </w:r>
      <w:r>
        <w:rPr>
          <w:rFonts w:ascii="Times New Roman" w:hAnsi="Times New Roman" w:cs="Times New Roman"/>
          <w:sz w:val="24"/>
        </w:rPr>
        <w:t>tim</w:t>
      </w:r>
      <w:r>
        <w:rPr>
          <w:rFonts w:ascii="Times New Roman" w:hAnsi="Times New Roman" w:cs="Times New Roman"/>
          <w:spacing w:val="1"/>
          <w:sz w:val="24"/>
        </w:rPr>
        <w:t xml:space="preserve"> </w:t>
      </w:r>
      <w:r>
        <w:rPr>
          <w:rFonts w:ascii="Times New Roman" w:hAnsi="Times New Roman" w:cs="Times New Roman"/>
          <w:sz w:val="24"/>
        </w:rPr>
        <w:t>pembimbing</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masukan</w:t>
      </w:r>
      <w:r>
        <w:rPr>
          <w:rFonts w:ascii="Times New Roman" w:hAnsi="Times New Roman" w:cs="Times New Roman"/>
          <w:spacing w:val="1"/>
          <w:sz w:val="24"/>
        </w:rPr>
        <w:t xml:space="preserve"> </w:t>
      </w:r>
      <w:r>
        <w:rPr>
          <w:rFonts w:ascii="Times New Roman" w:hAnsi="Times New Roman" w:cs="Times New Roman"/>
          <w:sz w:val="24"/>
        </w:rPr>
        <w:t>tim</w:t>
      </w:r>
      <w:r>
        <w:rPr>
          <w:rFonts w:ascii="Times New Roman" w:hAnsi="Times New Roman" w:cs="Times New Roman"/>
          <w:spacing w:val="1"/>
          <w:sz w:val="24"/>
        </w:rPr>
        <w:t xml:space="preserve"> </w:t>
      </w:r>
      <w:r>
        <w:rPr>
          <w:rFonts w:ascii="Times New Roman" w:hAnsi="Times New Roman" w:cs="Times New Roman"/>
          <w:sz w:val="24"/>
        </w:rPr>
        <w:t>penelaah/tim</w:t>
      </w:r>
      <w:r>
        <w:rPr>
          <w:rFonts w:ascii="Times New Roman" w:hAnsi="Times New Roman" w:cs="Times New Roman"/>
          <w:spacing w:val="-1"/>
          <w:sz w:val="24"/>
        </w:rPr>
        <w:t xml:space="preserve"> </w:t>
      </w:r>
      <w:r>
        <w:rPr>
          <w:rFonts w:ascii="Times New Roman" w:hAnsi="Times New Roman" w:cs="Times New Roman"/>
          <w:sz w:val="24"/>
        </w:rPr>
        <w:t>penguji.</w:t>
      </w:r>
    </w:p>
    <w:p w14:paraId="79F67CCA" w14:textId="77777777" w:rsidR="000E27F4" w:rsidRDefault="002540FF">
      <w:pPr>
        <w:pStyle w:val="DaftarParagraf"/>
        <w:widowControl w:val="0"/>
        <w:numPr>
          <w:ilvl w:val="0"/>
          <w:numId w:val="1"/>
        </w:numPr>
        <w:tabs>
          <w:tab w:val="left" w:pos="709"/>
        </w:tabs>
        <w:autoSpaceDE w:val="0"/>
        <w:autoSpaceDN w:val="0"/>
        <w:spacing w:after="0" w:line="240" w:lineRule="auto"/>
        <w:ind w:left="709" w:right="3" w:hanging="709"/>
        <w:contextualSpacing w:val="0"/>
        <w:jc w:val="both"/>
        <w:rPr>
          <w:rFonts w:ascii="Times New Roman" w:hAnsi="Times New Roman" w:cs="Times New Roman"/>
          <w:sz w:val="24"/>
        </w:rPr>
      </w:pPr>
      <w:r>
        <w:rPr>
          <w:rFonts w:ascii="Times New Roman" w:hAnsi="Times New Roman" w:cs="Times New Roman"/>
          <w:sz w:val="24"/>
        </w:rPr>
        <w:t>Isi</w:t>
      </w:r>
      <w:r>
        <w:rPr>
          <w:rFonts w:ascii="Times New Roman" w:hAnsi="Times New Roman" w:cs="Times New Roman"/>
          <w:spacing w:val="1"/>
          <w:sz w:val="24"/>
        </w:rPr>
        <w:t xml:space="preserve"> </w:t>
      </w:r>
      <w:r>
        <w:rPr>
          <w:rFonts w:ascii="Times New Roman" w:hAnsi="Times New Roman" w:cs="Times New Roman"/>
          <w:sz w:val="24"/>
        </w:rPr>
        <w:t>Skripsi</w:t>
      </w:r>
      <w:r>
        <w:rPr>
          <w:rFonts w:ascii="Times New Roman" w:hAnsi="Times New Roman" w:cs="Times New Roman"/>
          <w:spacing w:val="1"/>
          <w:sz w:val="24"/>
        </w:rPr>
        <w:t xml:space="preserve"> </w:t>
      </w:r>
      <w:r>
        <w:rPr>
          <w:rFonts w:ascii="Times New Roman" w:hAnsi="Times New Roman" w:cs="Times New Roman"/>
          <w:sz w:val="24"/>
        </w:rPr>
        <w:t>ini</w:t>
      </w:r>
      <w:r>
        <w:rPr>
          <w:rFonts w:ascii="Times New Roman" w:hAnsi="Times New Roman" w:cs="Times New Roman"/>
          <w:spacing w:val="1"/>
          <w:sz w:val="24"/>
        </w:rPr>
        <w:t xml:space="preserve"> </w:t>
      </w:r>
      <w:r>
        <w:rPr>
          <w:rFonts w:ascii="Times New Roman" w:hAnsi="Times New Roman" w:cs="Times New Roman"/>
          <w:sz w:val="24"/>
        </w:rPr>
        <w:t>tidak</w:t>
      </w:r>
      <w:r>
        <w:rPr>
          <w:rFonts w:ascii="Times New Roman" w:hAnsi="Times New Roman" w:cs="Times New Roman"/>
          <w:spacing w:val="1"/>
          <w:sz w:val="24"/>
        </w:rPr>
        <w:t xml:space="preserve"> </w:t>
      </w:r>
      <w:r>
        <w:rPr>
          <w:rFonts w:ascii="Times New Roman" w:hAnsi="Times New Roman" w:cs="Times New Roman"/>
          <w:sz w:val="24"/>
        </w:rPr>
        <w:t>terdapat</w:t>
      </w:r>
      <w:r>
        <w:rPr>
          <w:rFonts w:ascii="Times New Roman" w:hAnsi="Times New Roman" w:cs="Times New Roman"/>
          <w:spacing w:val="1"/>
          <w:sz w:val="24"/>
        </w:rPr>
        <w:t xml:space="preserve"> </w:t>
      </w:r>
      <w:r>
        <w:rPr>
          <w:rFonts w:ascii="Times New Roman" w:hAnsi="Times New Roman" w:cs="Times New Roman"/>
          <w:sz w:val="24"/>
        </w:rPr>
        <w:t>karya</w:t>
      </w:r>
      <w:r>
        <w:rPr>
          <w:rFonts w:ascii="Times New Roman" w:hAnsi="Times New Roman" w:cs="Times New Roman"/>
          <w:spacing w:val="1"/>
          <w:sz w:val="24"/>
        </w:rPr>
        <w:t xml:space="preserve"> </w:t>
      </w:r>
      <w:r>
        <w:rPr>
          <w:rFonts w:ascii="Times New Roman" w:hAnsi="Times New Roman" w:cs="Times New Roman"/>
          <w:sz w:val="24"/>
        </w:rPr>
        <w:t>atau</w:t>
      </w:r>
      <w:r>
        <w:rPr>
          <w:rFonts w:ascii="Times New Roman" w:hAnsi="Times New Roman" w:cs="Times New Roman"/>
          <w:spacing w:val="1"/>
          <w:sz w:val="24"/>
        </w:rPr>
        <w:t xml:space="preserve"> </w:t>
      </w:r>
      <w:r>
        <w:rPr>
          <w:rFonts w:ascii="Times New Roman" w:hAnsi="Times New Roman" w:cs="Times New Roman"/>
          <w:sz w:val="24"/>
        </w:rPr>
        <w:t>pendapat</w:t>
      </w:r>
      <w:r>
        <w:rPr>
          <w:rFonts w:ascii="Times New Roman" w:hAnsi="Times New Roman" w:cs="Times New Roman"/>
          <w:spacing w:val="1"/>
          <w:sz w:val="24"/>
        </w:rPr>
        <w:t xml:space="preserve"> </w:t>
      </w:r>
      <w:r>
        <w:rPr>
          <w:rFonts w:ascii="Times New Roman" w:hAnsi="Times New Roman" w:cs="Times New Roman"/>
          <w:sz w:val="24"/>
        </w:rPr>
        <w:t>yang</w:t>
      </w:r>
      <w:r>
        <w:rPr>
          <w:rFonts w:ascii="Times New Roman" w:hAnsi="Times New Roman" w:cs="Times New Roman"/>
          <w:spacing w:val="1"/>
          <w:sz w:val="24"/>
        </w:rPr>
        <w:t xml:space="preserve"> </w:t>
      </w:r>
      <w:r>
        <w:rPr>
          <w:rFonts w:ascii="Times New Roman" w:hAnsi="Times New Roman" w:cs="Times New Roman"/>
          <w:sz w:val="24"/>
        </w:rPr>
        <w:t>telah</w:t>
      </w:r>
      <w:r>
        <w:rPr>
          <w:rFonts w:ascii="Times New Roman" w:hAnsi="Times New Roman" w:cs="Times New Roman"/>
          <w:spacing w:val="1"/>
          <w:sz w:val="24"/>
        </w:rPr>
        <w:t xml:space="preserve"> </w:t>
      </w:r>
      <w:r>
        <w:rPr>
          <w:rFonts w:ascii="Times New Roman" w:hAnsi="Times New Roman" w:cs="Times New Roman"/>
          <w:sz w:val="24"/>
        </w:rPr>
        <w:t>ditulis atau</w:t>
      </w:r>
      <w:r>
        <w:rPr>
          <w:rFonts w:ascii="Times New Roman" w:hAnsi="Times New Roman" w:cs="Times New Roman"/>
          <w:spacing w:val="1"/>
          <w:sz w:val="24"/>
        </w:rPr>
        <w:t xml:space="preserve"> </w:t>
      </w:r>
      <w:r>
        <w:rPr>
          <w:rFonts w:ascii="Times New Roman" w:hAnsi="Times New Roman" w:cs="Times New Roman"/>
          <w:sz w:val="24"/>
        </w:rPr>
        <w:t>dipublikasikan orang lain, kecuali secara tertulis dengan jelas dicantumkan</w:t>
      </w:r>
      <w:r>
        <w:rPr>
          <w:rFonts w:ascii="Times New Roman" w:hAnsi="Times New Roman" w:cs="Times New Roman"/>
          <w:spacing w:val="1"/>
          <w:sz w:val="24"/>
        </w:rPr>
        <w:t xml:space="preserve"> </w:t>
      </w:r>
      <w:r>
        <w:rPr>
          <w:rFonts w:ascii="Times New Roman" w:hAnsi="Times New Roman" w:cs="Times New Roman"/>
          <w:sz w:val="24"/>
        </w:rPr>
        <w:t>sebagai</w:t>
      </w:r>
      <w:r>
        <w:rPr>
          <w:rFonts w:ascii="Times New Roman" w:hAnsi="Times New Roman" w:cs="Times New Roman"/>
          <w:spacing w:val="1"/>
          <w:sz w:val="24"/>
        </w:rPr>
        <w:t xml:space="preserve"> </w:t>
      </w:r>
      <w:r>
        <w:rPr>
          <w:rFonts w:ascii="Times New Roman" w:hAnsi="Times New Roman" w:cs="Times New Roman"/>
          <w:sz w:val="24"/>
        </w:rPr>
        <w:t>acuan</w:t>
      </w:r>
      <w:r>
        <w:rPr>
          <w:rFonts w:ascii="Times New Roman" w:hAnsi="Times New Roman" w:cs="Times New Roman"/>
          <w:spacing w:val="1"/>
          <w:sz w:val="24"/>
        </w:rPr>
        <w:t xml:space="preserve"> </w:t>
      </w:r>
      <w:r>
        <w:rPr>
          <w:rFonts w:ascii="Times New Roman" w:hAnsi="Times New Roman" w:cs="Times New Roman"/>
          <w:sz w:val="24"/>
        </w:rPr>
        <w:t>dalam</w:t>
      </w:r>
      <w:r>
        <w:rPr>
          <w:rFonts w:ascii="Times New Roman" w:hAnsi="Times New Roman" w:cs="Times New Roman"/>
          <w:spacing w:val="1"/>
          <w:sz w:val="24"/>
        </w:rPr>
        <w:t xml:space="preserve"> </w:t>
      </w:r>
      <w:r>
        <w:rPr>
          <w:rFonts w:ascii="Times New Roman" w:hAnsi="Times New Roman" w:cs="Times New Roman"/>
          <w:sz w:val="24"/>
        </w:rPr>
        <w:t>naskah</w:t>
      </w:r>
      <w:r>
        <w:rPr>
          <w:rFonts w:ascii="Times New Roman" w:hAnsi="Times New Roman" w:cs="Times New Roman"/>
          <w:spacing w:val="1"/>
          <w:sz w:val="24"/>
        </w:rPr>
        <w:t xml:space="preserve"> </w:t>
      </w:r>
      <w:r>
        <w:rPr>
          <w:rFonts w:ascii="Times New Roman" w:hAnsi="Times New Roman" w:cs="Times New Roman"/>
          <w:sz w:val="24"/>
        </w:rPr>
        <w:t>dengan</w:t>
      </w:r>
      <w:r>
        <w:rPr>
          <w:rFonts w:ascii="Times New Roman" w:hAnsi="Times New Roman" w:cs="Times New Roman"/>
          <w:spacing w:val="1"/>
          <w:sz w:val="24"/>
        </w:rPr>
        <w:t xml:space="preserve"> </w:t>
      </w:r>
      <w:r>
        <w:rPr>
          <w:rFonts w:ascii="Times New Roman" w:hAnsi="Times New Roman" w:cs="Times New Roman"/>
          <w:sz w:val="24"/>
        </w:rPr>
        <w:t>disebutkan</w:t>
      </w:r>
      <w:r>
        <w:rPr>
          <w:rFonts w:ascii="Times New Roman" w:hAnsi="Times New Roman" w:cs="Times New Roman"/>
          <w:spacing w:val="1"/>
          <w:sz w:val="24"/>
        </w:rPr>
        <w:t xml:space="preserve"> </w:t>
      </w:r>
      <w:r>
        <w:rPr>
          <w:rFonts w:ascii="Times New Roman" w:hAnsi="Times New Roman" w:cs="Times New Roman"/>
          <w:sz w:val="24"/>
        </w:rPr>
        <w:t>nama</w:t>
      </w:r>
      <w:r>
        <w:rPr>
          <w:rFonts w:ascii="Times New Roman" w:hAnsi="Times New Roman" w:cs="Times New Roman"/>
          <w:spacing w:val="1"/>
          <w:sz w:val="24"/>
        </w:rPr>
        <w:t xml:space="preserve"> </w:t>
      </w:r>
      <w:r>
        <w:rPr>
          <w:rFonts w:ascii="Times New Roman" w:hAnsi="Times New Roman" w:cs="Times New Roman"/>
          <w:sz w:val="24"/>
        </w:rPr>
        <w:t>pengarang</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dicantumkan</w:t>
      </w:r>
      <w:r>
        <w:rPr>
          <w:rFonts w:ascii="Times New Roman" w:hAnsi="Times New Roman" w:cs="Times New Roman"/>
          <w:spacing w:val="-1"/>
          <w:sz w:val="24"/>
        </w:rPr>
        <w:t xml:space="preserve"> </w:t>
      </w:r>
      <w:r>
        <w:rPr>
          <w:rFonts w:ascii="Times New Roman" w:hAnsi="Times New Roman" w:cs="Times New Roman"/>
          <w:sz w:val="24"/>
        </w:rPr>
        <w:t>dalam daftar pustaka.</w:t>
      </w:r>
    </w:p>
    <w:p w14:paraId="001E46BA" w14:textId="77777777" w:rsidR="000E27F4" w:rsidRDefault="002540FF">
      <w:pPr>
        <w:pStyle w:val="DaftarParagraf"/>
        <w:widowControl w:val="0"/>
        <w:numPr>
          <w:ilvl w:val="0"/>
          <w:numId w:val="1"/>
        </w:numPr>
        <w:tabs>
          <w:tab w:val="left" w:pos="709"/>
        </w:tabs>
        <w:autoSpaceDE w:val="0"/>
        <w:autoSpaceDN w:val="0"/>
        <w:spacing w:after="0" w:line="240" w:lineRule="auto"/>
        <w:ind w:left="709" w:right="3" w:hanging="709"/>
        <w:contextualSpacing w:val="0"/>
        <w:jc w:val="both"/>
        <w:rPr>
          <w:rFonts w:ascii="Times New Roman" w:hAnsi="Times New Roman" w:cs="Times New Roman"/>
          <w:sz w:val="24"/>
        </w:rPr>
      </w:pPr>
      <w:r>
        <w:rPr>
          <w:rFonts w:ascii="Times New Roman" w:hAnsi="Times New Roman" w:cs="Times New Roman"/>
          <w:sz w:val="24"/>
        </w:rPr>
        <w:t>Pernyataan ini saya buat dengan sesungguhnya dan apabila dikemudian hari</w:t>
      </w:r>
      <w:r>
        <w:rPr>
          <w:rFonts w:ascii="Times New Roman" w:hAnsi="Times New Roman" w:cs="Times New Roman"/>
          <w:spacing w:val="1"/>
          <w:sz w:val="24"/>
        </w:rPr>
        <w:t xml:space="preserve"> </w:t>
      </w:r>
      <w:r>
        <w:rPr>
          <w:rFonts w:ascii="Times New Roman" w:hAnsi="Times New Roman" w:cs="Times New Roman"/>
          <w:sz w:val="24"/>
        </w:rPr>
        <w:t>terdapat penyimpangan dan ketidakbenaran dalam pernyataan ini, maka saya</w:t>
      </w:r>
      <w:r>
        <w:rPr>
          <w:rFonts w:ascii="Times New Roman" w:hAnsi="Times New Roman" w:cs="Times New Roman"/>
          <w:spacing w:val="1"/>
          <w:sz w:val="24"/>
        </w:rPr>
        <w:t xml:space="preserve"> </w:t>
      </w:r>
      <w:r>
        <w:rPr>
          <w:rFonts w:ascii="Times New Roman" w:hAnsi="Times New Roman" w:cs="Times New Roman"/>
          <w:sz w:val="24"/>
        </w:rPr>
        <w:t>bersedia</w:t>
      </w:r>
      <w:r>
        <w:rPr>
          <w:rFonts w:ascii="Times New Roman" w:hAnsi="Times New Roman" w:cs="Times New Roman"/>
          <w:spacing w:val="1"/>
          <w:sz w:val="24"/>
        </w:rPr>
        <w:t xml:space="preserve"> </w:t>
      </w:r>
      <w:r>
        <w:rPr>
          <w:rFonts w:ascii="Times New Roman" w:hAnsi="Times New Roman" w:cs="Times New Roman"/>
          <w:sz w:val="24"/>
        </w:rPr>
        <w:t>menerima</w:t>
      </w:r>
      <w:r>
        <w:rPr>
          <w:rFonts w:ascii="Times New Roman" w:hAnsi="Times New Roman" w:cs="Times New Roman"/>
          <w:spacing w:val="1"/>
          <w:sz w:val="24"/>
        </w:rPr>
        <w:t xml:space="preserve"> </w:t>
      </w:r>
      <w:r>
        <w:rPr>
          <w:rFonts w:ascii="Times New Roman" w:hAnsi="Times New Roman" w:cs="Times New Roman"/>
          <w:sz w:val="24"/>
        </w:rPr>
        <w:t>sanksi</w:t>
      </w:r>
      <w:r>
        <w:rPr>
          <w:rFonts w:ascii="Times New Roman" w:hAnsi="Times New Roman" w:cs="Times New Roman"/>
          <w:spacing w:val="1"/>
          <w:sz w:val="24"/>
        </w:rPr>
        <w:t xml:space="preserve"> </w:t>
      </w:r>
      <w:r>
        <w:rPr>
          <w:rFonts w:ascii="Times New Roman" w:hAnsi="Times New Roman" w:cs="Times New Roman"/>
          <w:sz w:val="24"/>
        </w:rPr>
        <w:t>akademik</w:t>
      </w:r>
      <w:r>
        <w:rPr>
          <w:rFonts w:ascii="Times New Roman" w:hAnsi="Times New Roman" w:cs="Times New Roman"/>
          <w:spacing w:val="1"/>
          <w:sz w:val="24"/>
        </w:rPr>
        <w:t xml:space="preserve"> </w:t>
      </w:r>
      <w:r>
        <w:rPr>
          <w:rFonts w:ascii="Times New Roman" w:hAnsi="Times New Roman" w:cs="Times New Roman"/>
          <w:sz w:val="24"/>
        </w:rPr>
        <w:t>berupa</w:t>
      </w:r>
      <w:r>
        <w:rPr>
          <w:rFonts w:ascii="Times New Roman" w:hAnsi="Times New Roman" w:cs="Times New Roman"/>
          <w:spacing w:val="1"/>
          <w:sz w:val="24"/>
        </w:rPr>
        <w:t xml:space="preserve"> </w:t>
      </w:r>
      <w:r>
        <w:rPr>
          <w:rFonts w:ascii="Times New Roman" w:hAnsi="Times New Roman" w:cs="Times New Roman"/>
          <w:sz w:val="24"/>
        </w:rPr>
        <w:t>pencabutan</w:t>
      </w:r>
      <w:r>
        <w:rPr>
          <w:rFonts w:ascii="Times New Roman" w:hAnsi="Times New Roman" w:cs="Times New Roman"/>
          <w:spacing w:val="1"/>
          <w:sz w:val="24"/>
        </w:rPr>
        <w:t xml:space="preserve"> </w:t>
      </w:r>
      <w:r>
        <w:rPr>
          <w:rFonts w:ascii="Times New Roman" w:hAnsi="Times New Roman" w:cs="Times New Roman"/>
          <w:sz w:val="24"/>
        </w:rPr>
        <w:t>gelar</w:t>
      </w:r>
      <w:r>
        <w:rPr>
          <w:rFonts w:ascii="Times New Roman" w:hAnsi="Times New Roman" w:cs="Times New Roman"/>
          <w:spacing w:val="1"/>
          <w:sz w:val="24"/>
        </w:rPr>
        <w:t xml:space="preserve"> </w:t>
      </w:r>
      <w:r>
        <w:rPr>
          <w:rFonts w:ascii="Times New Roman" w:hAnsi="Times New Roman" w:cs="Times New Roman"/>
          <w:sz w:val="24"/>
        </w:rPr>
        <w:t>yang</w:t>
      </w:r>
      <w:r>
        <w:rPr>
          <w:rFonts w:ascii="Times New Roman" w:hAnsi="Times New Roman" w:cs="Times New Roman"/>
          <w:spacing w:val="1"/>
          <w:sz w:val="24"/>
        </w:rPr>
        <w:t xml:space="preserve"> </w:t>
      </w:r>
      <w:r>
        <w:rPr>
          <w:rFonts w:ascii="Times New Roman" w:hAnsi="Times New Roman" w:cs="Times New Roman"/>
          <w:sz w:val="24"/>
        </w:rPr>
        <w:t>telah</w:t>
      </w:r>
      <w:r>
        <w:rPr>
          <w:rFonts w:ascii="Times New Roman" w:hAnsi="Times New Roman" w:cs="Times New Roman"/>
          <w:spacing w:val="1"/>
          <w:sz w:val="24"/>
        </w:rPr>
        <w:t xml:space="preserve"> </w:t>
      </w:r>
      <w:r>
        <w:rPr>
          <w:rFonts w:ascii="Times New Roman" w:hAnsi="Times New Roman" w:cs="Times New Roman"/>
          <w:sz w:val="24"/>
        </w:rPr>
        <w:t>diperoleh karena karya ini, serta sanksi lainnya sesuai dengan norma yang</w:t>
      </w:r>
      <w:r>
        <w:rPr>
          <w:rFonts w:ascii="Times New Roman" w:hAnsi="Times New Roman" w:cs="Times New Roman"/>
          <w:spacing w:val="1"/>
          <w:sz w:val="24"/>
        </w:rPr>
        <w:t xml:space="preserve"> </w:t>
      </w:r>
      <w:r>
        <w:rPr>
          <w:rFonts w:ascii="Times New Roman" w:hAnsi="Times New Roman" w:cs="Times New Roman"/>
          <w:sz w:val="24"/>
        </w:rPr>
        <w:t>berlaku</w:t>
      </w:r>
      <w:r>
        <w:rPr>
          <w:rFonts w:ascii="Times New Roman" w:hAnsi="Times New Roman" w:cs="Times New Roman"/>
          <w:spacing w:val="-1"/>
          <w:sz w:val="24"/>
        </w:rPr>
        <w:t xml:space="preserve"> </w:t>
      </w:r>
      <w:r>
        <w:rPr>
          <w:rFonts w:ascii="Times New Roman" w:hAnsi="Times New Roman" w:cs="Times New Roman"/>
          <w:sz w:val="24"/>
        </w:rPr>
        <w:t>di perguruan tinggi ini.</w:t>
      </w:r>
    </w:p>
    <w:p w14:paraId="248BEC11" w14:textId="77777777" w:rsidR="000E27F4" w:rsidRDefault="000E27F4">
      <w:pPr>
        <w:pStyle w:val="TeksIsi"/>
        <w:rPr>
          <w:sz w:val="26"/>
        </w:rPr>
      </w:pPr>
    </w:p>
    <w:p w14:paraId="4B77784C" w14:textId="77777777" w:rsidR="000E27F4" w:rsidRDefault="000E27F4">
      <w:pPr>
        <w:pStyle w:val="TeksIsi"/>
        <w:rPr>
          <w:sz w:val="26"/>
        </w:rPr>
      </w:pPr>
    </w:p>
    <w:p w14:paraId="1128EF61" w14:textId="77777777" w:rsidR="001B14F7" w:rsidRDefault="001B14F7">
      <w:pPr>
        <w:pStyle w:val="TeksIsi"/>
        <w:rPr>
          <w:sz w:val="26"/>
        </w:rPr>
      </w:pPr>
    </w:p>
    <w:p w14:paraId="6A742897" w14:textId="7271235F" w:rsidR="001B14F7" w:rsidRDefault="004F65EC">
      <w:pPr>
        <w:pStyle w:val="TeksIsi"/>
        <w:rPr>
          <w:sz w:val="26"/>
        </w:rPr>
      </w:pPr>
      <w:r w:rsidRPr="004F65EC">
        <w:rPr>
          <w:noProof/>
          <w:sz w:val="26"/>
          <w:lang w:val="id-ID" w:eastAsia="id-ID"/>
        </w:rPr>
        <w:drawing>
          <wp:anchor distT="0" distB="0" distL="114300" distR="114300" simplePos="0" relativeHeight="251871744" behindDoc="0" locked="0" layoutInCell="1" allowOverlap="1" wp14:anchorId="67152607" wp14:editId="2B0678F5">
            <wp:simplePos x="0" y="0"/>
            <wp:positionH relativeFrom="column">
              <wp:posOffset>2036445</wp:posOffset>
            </wp:positionH>
            <wp:positionV relativeFrom="paragraph">
              <wp:posOffset>70485</wp:posOffset>
            </wp:positionV>
            <wp:extent cx="3000375" cy="1866900"/>
            <wp:effectExtent l="0" t="0" r="9525" b="0"/>
            <wp:wrapNone/>
            <wp:docPr id="27" name="Picture 27" descr="C:\Users\Jerord\Pictures\img20230529_2117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rd\Pictures\img20230529_211754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ECF3B" w14:textId="39ABF337" w:rsidR="000E27F4" w:rsidRDefault="002540FF">
      <w:pPr>
        <w:pStyle w:val="TeksIsi"/>
        <w:ind w:left="4842" w:right="144"/>
      </w:pPr>
      <w:r>
        <w:t>Medan,</w:t>
      </w:r>
      <w:r>
        <w:rPr>
          <w:spacing w:val="-2"/>
        </w:rPr>
        <w:t xml:space="preserve"> </w:t>
      </w:r>
      <w:r w:rsidR="004724A7">
        <w:rPr>
          <w:spacing w:val="-2"/>
          <w:lang w:val="id-ID"/>
        </w:rPr>
        <w:t xml:space="preserve">07 </w:t>
      </w:r>
      <w:r w:rsidR="004724A7">
        <w:rPr>
          <w:lang w:val="id-ID"/>
        </w:rPr>
        <w:t xml:space="preserve">Maret </w:t>
      </w:r>
      <w:r>
        <w:t>2023</w:t>
      </w:r>
    </w:p>
    <w:p w14:paraId="0770D930" w14:textId="5F8F79C2" w:rsidR="000E27F4" w:rsidRDefault="002540FF">
      <w:pPr>
        <w:pStyle w:val="TeksIsi"/>
        <w:ind w:left="4842" w:right="144"/>
      </w:pPr>
      <w:r>
        <w:t>Yang</w:t>
      </w:r>
      <w:r>
        <w:rPr>
          <w:spacing w:val="-11"/>
        </w:rPr>
        <w:t xml:space="preserve"> </w:t>
      </w:r>
      <w:r>
        <w:t>membuat</w:t>
      </w:r>
      <w:r>
        <w:rPr>
          <w:spacing w:val="-6"/>
        </w:rPr>
        <w:t xml:space="preserve"> </w:t>
      </w:r>
      <w:r>
        <w:t>pernyataan,</w:t>
      </w:r>
    </w:p>
    <w:p w14:paraId="0F48B63F" w14:textId="77777777" w:rsidR="000E27F4" w:rsidRDefault="000E27F4">
      <w:pPr>
        <w:pStyle w:val="TeksIsi"/>
        <w:ind w:right="144"/>
        <w:rPr>
          <w:sz w:val="26"/>
        </w:rPr>
      </w:pPr>
    </w:p>
    <w:p w14:paraId="73843E04" w14:textId="77777777" w:rsidR="000E27F4" w:rsidRDefault="000E27F4">
      <w:pPr>
        <w:pStyle w:val="TeksIsi"/>
        <w:ind w:right="144"/>
        <w:rPr>
          <w:sz w:val="26"/>
        </w:rPr>
      </w:pPr>
    </w:p>
    <w:p w14:paraId="334C02F6" w14:textId="77777777" w:rsidR="000E27F4" w:rsidRDefault="000E27F4">
      <w:pPr>
        <w:pStyle w:val="TeksIsi"/>
        <w:ind w:right="144"/>
        <w:rPr>
          <w:sz w:val="26"/>
        </w:rPr>
      </w:pPr>
    </w:p>
    <w:p w14:paraId="061A533D" w14:textId="77777777" w:rsidR="000E27F4" w:rsidRDefault="000E27F4">
      <w:pPr>
        <w:pStyle w:val="TeksIsi"/>
        <w:ind w:right="144"/>
        <w:rPr>
          <w:sz w:val="26"/>
        </w:rPr>
      </w:pPr>
    </w:p>
    <w:p w14:paraId="3AF803A8" w14:textId="77777777" w:rsidR="000E27F4" w:rsidRPr="00646660" w:rsidRDefault="002540FF">
      <w:pPr>
        <w:pStyle w:val="TeksIsi"/>
        <w:ind w:left="4842" w:right="144"/>
        <w:rPr>
          <w:b/>
        </w:rPr>
      </w:pPr>
      <w:r w:rsidRPr="00646660">
        <w:rPr>
          <w:b/>
        </w:rPr>
        <w:t>(Putri Rahmawati Chair)</w:t>
      </w:r>
    </w:p>
    <w:p w14:paraId="57B11C39" w14:textId="77777777" w:rsidR="000E27F4" w:rsidRPr="00646660" w:rsidRDefault="002540FF">
      <w:pPr>
        <w:pStyle w:val="TeksIsi"/>
        <w:ind w:left="4842" w:right="144"/>
        <w:rPr>
          <w:b/>
        </w:rPr>
      </w:pPr>
      <w:r w:rsidRPr="00646660">
        <w:rPr>
          <w:b/>
          <w:spacing w:val="-57"/>
        </w:rPr>
        <w:t xml:space="preserve"> </w:t>
      </w:r>
      <w:r w:rsidRPr="00646660">
        <w:rPr>
          <w:b/>
        </w:rPr>
        <w:t>Nim</w:t>
      </w:r>
      <w:r w:rsidRPr="00646660">
        <w:rPr>
          <w:b/>
          <w:spacing w:val="-1"/>
        </w:rPr>
        <w:t xml:space="preserve"> </w:t>
      </w:r>
      <w:r w:rsidRPr="00646660">
        <w:rPr>
          <w:b/>
        </w:rPr>
        <w:t>:</w:t>
      </w:r>
      <w:r w:rsidRPr="00646660">
        <w:rPr>
          <w:b/>
          <w:spacing w:val="-7"/>
        </w:rPr>
        <w:t xml:space="preserve"> </w:t>
      </w:r>
      <w:r w:rsidRPr="00646660">
        <w:rPr>
          <w:b/>
        </w:rPr>
        <w:t>1802021017</w:t>
      </w:r>
    </w:p>
    <w:p w14:paraId="40948887" w14:textId="77777777" w:rsidR="000E27F4" w:rsidRDefault="000E27F4">
      <w:pPr>
        <w:pStyle w:val="TeksIsi"/>
        <w:ind w:left="4842" w:right="144"/>
      </w:pPr>
    </w:p>
    <w:p w14:paraId="1D468A5F" w14:textId="77777777" w:rsidR="000E27F4" w:rsidRDefault="000E27F4">
      <w:pPr>
        <w:pStyle w:val="TeksIsi"/>
        <w:ind w:left="4842" w:right="144"/>
      </w:pPr>
    </w:p>
    <w:p w14:paraId="3637247F" w14:textId="77777777" w:rsidR="000E27F4" w:rsidRDefault="000E27F4">
      <w:pPr>
        <w:pStyle w:val="TeksIsi"/>
        <w:ind w:left="4842" w:right="144"/>
      </w:pPr>
    </w:p>
    <w:p w14:paraId="7C7FE8A3" w14:textId="77777777" w:rsidR="000E27F4" w:rsidRDefault="000E27F4">
      <w:pPr>
        <w:pStyle w:val="TeksIsi"/>
        <w:ind w:left="4842" w:right="144"/>
      </w:pPr>
    </w:p>
    <w:p w14:paraId="520CA083" w14:textId="77777777" w:rsidR="000E27F4" w:rsidRDefault="000E27F4">
      <w:pPr>
        <w:pStyle w:val="TeksIsi"/>
        <w:ind w:left="4842" w:right="144"/>
      </w:pPr>
    </w:p>
    <w:p w14:paraId="49769FA0" w14:textId="77777777" w:rsidR="000E27F4" w:rsidRDefault="000E27F4">
      <w:pPr>
        <w:pStyle w:val="TeksIsi"/>
        <w:ind w:left="4842" w:right="144"/>
      </w:pPr>
    </w:p>
    <w:p w14:paraId="66D69563" w14:textId="77777777" w:rsidR="000E27F4" w:rsidRDefault="000E27F4">
      <w:pPr>
        <w:pStyle w:val="TeksIsi"/>
        <w:ind w:left="4842" w:right="144"/>
      </w:pPr>
    </w:p>
    <w:p w14:paraId="512DF61E" w14:textId="77777777" w:rsidR="000E27F4" w:rsidRDefault="000E27F4">
      <w:pPr>
        <w:pStyle w:val="TeksIsi"/>
        <w:ind w:left="4842" w:right="144"/>
      </w:pPr>
    </w:p>
    <w:p w14:paraId="6B47C01A" w14:textId="77777777" w:rsidR="000E27F4" w:rsidRDefault="000E27F4">
      <w:pPr>
        <w:pStyle w:val="TeksIsi"/>
        <w:ind w:left="4842" w:right="144"/>
      </w:pPr>
    </w:p>
    <w:p w14:paraId="3AA1922B" w14:textId="77777777" w:rsidR="000E27F4" w:rsidRDefault="000E27F4">
      <w:pPr>
        <w:pStyle w:val="TeksIsi"/>
        <w:ind w:left="4842" w:right="144"/>
      </w:pPr>
    </w:p>
    <w:p w14:paraId="637144AD" w14:textId="77777777" w:rsidR="000E27F4" w:rsidRDefault="000E27F4">
      <w:pPr>
        <w:pStyle w:val="TeksIsi"/>
        <w:ind w:left="4842" w:right="144"/>
      </w:pPr>
    </w:p>
    <w:p w14:paraId="0B647E83" w14:textId="77777777" w:rsidR="000E27F4" w:rsidRDefault="000E27F4">
      <w:pPr>
        <w:pStyle w:val="TeksIsi"/>
        <w:ind w:left="4842" w:right="144"/>
      </w:pPr>
    </w:p>
    <w:p w14:paraId="29561D04" w14:textId="77777777" w:rsidR="000E27F4" w:rsidRDefault="000E27F4">
      <w:pPr>
        <w:pStyle w:val="TeksIsi"/>
        <w:ind w:left="4842" w:right="144"/>
      </w:pPr>
    </w:p>
    <w:p w14:paraId="67A3E97C" w14:textId="77777777" w:rsidR="000E27F4" w:rsidRDefault="000E27F4">
      <w:pPr>
        <w:pStyle w:val="TeksIsi"/>
        <w:ind w:left="4842" w:right="144"/>
      </w:pPr>
    </w:p>
    <w:p w14:paraId="16411B62" w14:textId="77777777" w:rsidR="000E27F4" w:rsidRDefault="000E27F4">
      <w:pPr>
        <w:pStyle w:val="TeksIsi"/>
        <w:ind w:left="4842" w:right="144"/>
      </w:pPr>
    </w:p>
    <w:p w14:paraId="337A1E2C" w14:textId="77777777" w:rsidR="000E27F4" w:rsidRDefault="002540FF">
      <w:pPr>
        <w:pStyle w:val="TeksIsi"/>
        <w:jc w:val="center"/>
        <w:rPr>
          <w:b/>
        </w:rPr>
      </w:pPr>
      <w:r>
        <w:rPr>
          <w:b/>
        </w:rPr>
        <w:lastRenderedPageBreak/>
        <w:t>DAFTAR RIWAYAT HIDUP</w:t>
      </w:r>
    </w:p>
    <w:p w14:paraId="6EE44B4F" w14:textId="77777777" w:rsidR="000E27F4" w:rsidRDefault="000E27F4">
      <w:pPr>
        <w:pStyle w:val="TeksIsi"/>
        <w:rPr>
          <w:sz w:val="12"/>
        </w:rPr>
      </w:pPr>
    </w:p>
    <w:p w14:paraId="472A00EC" w14:textId="77777777" w:rsidR="000E27F4" w:rsidRDefault="000E27F4">
      <w:pPr>
        <w:pStyle w:val="TeksIsi"/>
        <w:ind w:left="3603"/>
        <w:rPr>
          <w:sz w:val="20"/>
        </w:rPr>
      </w:pPr>
    </w:p>
    <w:p w14:paraId="317234E1" w14:textId="77777777" w:rsidR="000E27F4" w:rsidRDefault="002540FF">
      <w:pPr>
        <w:pStyle w:val="TeksIsi"/>
        <w:jc w:val="center"/>
        <w:rPr>
          <w:sz w:val="20"/>
        </w:rPr>
      </w:pPr>
      <w:r>
        <w:rPr>
          <w:noProof/>
          <w:sz w:val="20"/>
          <w:lang w:val="id-ID" w:eastAsia="id-ID"/>
        </w:rPr>
        <w:drawing>
          <wp:anchor distT="0" distB="0" distL="0" distR="0" simplePos="0" relativeHeight="251646464" behindDoc="0" locked="0" layoutInCell="1" allowOverlap="1" wp14:anchorId="5B9AF10A" wp14:editId="31C23941">
            <wp:simplePos x="0" y="0"/>
            <wp:positionH relativeFrom="column">
              <wp:posOffset>1971675</wp:posOffset>
            </wp:positionH>
            <wp:positionV relativeFrom="paragraph">
              <wp:posOffset>83185</wp:posOffset>
            </wp:positionV>
            <wp:extent cx="1043659" cy="1405719"/>
            <wp:effectExtent l="0" t="0" r="4445" b="4445"/>
            <wp:wrapNone/>
            <wp:docPr id="102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9"/>
                    <pic:cNvPicPr/>
                  </pic:nvPicPr>
                  <pic:blipFill>
                    <a:blip r:embed="rId11" cstate="print"/>
                    <a:srcRect l="3187" t="5308" r="6931" b="10686"/>
                    <a:stretch/>
                  </pic:blipFill>
                  <pic:spPr>
                    <a:xfrm>
                      <a:off x="0" y="0"/>
                      <a:ext cx="1043659" cy="1405719"/>
                    </a:xfrm>
                    <a:prstGeom prst="rect">
                      <a:avLst/>
                    </a:prstGeom>
                    <a:ln>
                      <a:noFill/>
                    </a:ln>
                  </pic:spPr>
                </pic:pic>
              </a:graphicData>
            </a:graphic>
            <wp14:sizeRelH relativeFrom="page">
              <wp14:pctWidth>0</wp14:pctWidth>
            </wp14:sizeRelH>
            <wp14:sizeRelV relativeFrom="page">
              <wp14:pctHeight>0</wp14:pctHeight>
            </wp14:sizeRelV>
          </wp:anchor>
        </w:drawing>
      </w:r>
    </w:p>
    <w:p w14:paraId="056358BC" w14:textId="77777777" w:rsidR="000E27F4" w:rsidRDefault="000E27F4">
      <w:pPr>
        <w:pStyle w:val="TeksIsi"/>
      </w:pPr>
    </w:p>
    <w:p w14:paraId="4F4FD23A" w14:textId="77777777" w:rsidR="000E27F4" w:rsidRDefault="000E27F4">
      <w:pPr>
        <w:pStyle w:val="TeksIsi"/>
      </w:pPr>
    </w:p>
    <w:p w14:paraId="4440E22C" w14:textId="77777777" w:rsidR="000E27F4" w:rsidRDefault="000E27F4">
      <w:pPr>
        <w:pStyle w:val="TeksIsi"/>
      </w:pPr>
    </w:p>
    <w:p w14:paraId="0831896E" w14:textId="77777777" w:rsidR="000E27F4" w:rsidRDefault="000E27F4">
      <w:pPr>
        <w:pStyle w:val="TeksIsi"/>
      </w:pPr>
    </w:p>
    <w:p w14:paraId="6F71F376" w14:textId="77777777" w:rsidR="000E27F4" w:rsidRDefault="000E27F4">
      <w:pPr>
        <w:pStyle w:val="TeksIsi"/>
      </w:pPr>
    </w:p>
    <w:p w14:paraId="0195E00B" w14:textId="77777777" w:rsidR="000E27F4" w:rsidRDefault="000E27F4">
      <w:pPr>
        <w:pStyle w:val="TeksIsi"/>
      </w:pPr>
    </w:p>
    <w:p w14:paraId="6DC0C84E" w14:textId="77777777" w:rsidR="000E27F4" w:rsidRDefault="000E27F4">
      <w:pPr>
        <w:pStyle w:val="TeksIsi"/>
      </w:pPr>
    </w:p>
    <w:p w14:paraId="17D14F07" w14:textId="77777777" w:rsidR="000E27F4" w:rsidRDefault="000E27F4">
      <w:pPr>
        <w:pStyle w:val="TeksIsi"/>
      </w:pPr>
    </w:p>
    <w:p w14:paraId="53D173C4" w14:textId="77777777" w:rsidR="000E27F4" w:rsidRDefault="000E27F4">
      <w:pPr>
        <w:pStyle w:val="TeksIsi"/>
      </w:pPr>
    </w:p>
    <w:p w14:paraId="7FADAFB4" w14:textId="06641366" w:rsidR="000E27F4" w:rsidRPr="001B14F7" w:rsidRDefault="002540FF" w:rsidP="001B14F7">
      <w:pPr>
        <w:pStyle w:val="DaftarParagraf"/>
        <w:numPr>
          <w:ilvl w:val="0"/>
          <w:numId w:val="44"/>
        </w:numPr>
        <w:spacing w:line="240" w:lineRule="auto"/>
        <w:ind w:left="426" w:hanging="426"/>
        <w:rPr>
          <w:rFonts w:ascii="Times New Roman" w:hAnsi="Times New Roman" w:cs="Times New Roman"/>
          <w:b/>
          <w:sz w:val="24"/>
          <w:szCs w:val="24"/>
        </w:rPr>
      </w:pPr>
      <w:r w:rsidRPr="001B14F7">
        <w:rPr>
          <w:rFonts w:ascii="Times New Roman" w:hAnsi="Times New Roman" w:cs="Times New Roman"/>
          <w:b/>
          <w:sz w:val="24"/>
          <w:szCs w:val="24"/>
        </w:rPr>
        <w:t>Data</w:t>
      </w:r>
      <w:r w:rsidRPr="001B14F7">
        <w:rPr>
          <w:rFonts w:ascii="Times New Roman" w:hAnsi="Times New Roman" w:cs="Times New Roman"/>
          <w:b/>
          <w:spacing w:val="-4"/>
          <w:sz w:val="24"/>
          <w:szCs w:val="24"/>
        </w:rPr>
        <w:t xml:space="preserve"> </w:t>
      </w:r>
      <w:r w:rsidRPr="001B14F7">
        <w:rPr>
          <w:rFonts w:ascii="Times New Roman" w:hAnsi="Times New Roman" w:cs="Times New Roman"/>
          <w:b/>
          <w:sz w:val="24"/>
          <w:szCs w:val="24"/>
        </w:rPr>
        <w:t>Pribadi</w:t>
      </w:r>
    </w:p>
    <w:p w14:paraId="453A84BA" w14:textId="77777777" w:rsidR="000E27F4" w:rsidRDefault="002540FF">
      <w:pPr>
        <w:pStyle w:val="TeksIsi"/>
        <w:tabs>
          <w:tab w:val="left" w:pos="3402"/>
        </w:tabs>
        <w:ind w:left="3544" w:right="3" w:hanging="3084"/>
        <w:jc w:val="both"/>
      </w:pPr>
      <w:r>
        <w:t>Nama</w:t>
      </w:r>
      <w:r>
        <w:tab/>
        <w:t>:</w:t>
      </w:r>
      <w:r>
        <w:tab/>
        <w:t>Putri Rahmawati Chair</w:t>
      </w:r>
    </w:p>
    <w:p w14:paraId="7102A29E" w14:textId="77777777" w:rsidR="000E27F4" w:rsidRDefault="002540FF">
      <w:pPr>
        <w:pStyle w:val="TeksIsi"/>
        <w:tabs>
          <w:tab w:val="left" w:pos="3402"/>
        </w:tabs>
        <w:ind w:left="3544" w:right="3" w:hanging="3084"/>
        <w:jc w:val="both"/>
      </w:pPr>
      <w:r>
        <w:t>Tempat Tanggal Lahir</w:t>
      </w:r>
      <w:r>
        <w:tab/>
        <w:t>: Puji Dadi, 28 Juni 2000</w:t>
      </w:r>
    </w:p>
    <w:p w14:paraId="0D257971" w14:textId="77777777" w:rsidR="000E27F4" w:rsidRDefault="002540FF">
      <w:pPr>
        <w:pStyle w:val="TeksIsi"/>
        <w:tabs>
          <w:tab w:val="left" w:pos="3402"/>
        </w:tabs>
        <w:ind w:left="3544" w:right="3" w:hanging="3084"/>
        <w:jc w:val="both"/>
      </w:pPr>
      <w:r>
        <w:t>Jenis Kelamin</w:t>
      </w:r>
      <w:r>
        <w:tab/>
        <w:t>: Perempuan</w:t>
      </w:r>
    </w:p>
    <w:p w14:paraId="71B0A935" w14:textId="77777777" w:rsidR="000E27F4" w:rsidRDefault="002540FF">
      <w:pPr>
        <w:pStyle w:val="TeksIsi"/>
        <w:tabs>
          <w:tab w:val="left" w:pos="3402"/>
        </w:tabs>
        <w:ind w:left="3544" w:right="3" w:hanging="3084"/>
        <w:jc w:val="both"/>
      </w:pPr>
      <w:r>
        <w:t>Agama :</w:t>
      </w:r>
      <w:r>
        <w:tab/>
        <w:t>: Islam</w:t>
      </w:r>
    </w:p>
    <w:p w14:paraId="21584932" w14:textId="77777777" w:rsidR="000E27F4" w:rsidRDefault="002540FF">
      <w:pPr>
        <w:pStyle w:val="TeksIsi"/>
        <w:tabs>
          <w:tab w:val="left" w:pos="3402"/>
        </w:tabs>
        <w:ind w:left="3544" w:right="3" w:hanging="3084"/>
        <w:jc w:val="both"/>
      </w:pPr>
      <w:r>
        <w:t>Status</w:t>
      </w:r>
      <w:r>
        <w:tab/>
        <w:t>: Belum menikah</w:t>
      </w:r>
    </w:p>
    <w:p w14:paraId="52FCCF37" w14:textId="77777777" w:rsidR="000E27F4" w:rsidRDefault="002540FF">
      <w:pPr>
        <w:pStyle w:val="TeksIsi"/>
        <w:tabs>
          <w:tab w:val="left" w:pos="3402"/>
        </w:tabs>
        <w:ind w:left="3544" w:right="3" w:hanging="3084"/>
        <w:jc w:val="both"/>
      </w:pPr>
      <w:r>
        <w:t>Anak Ke</w:t>
      </w:r>
      <w:r>
        <w:tab/>
        <w:t>: 2 dari 2 bersaudara</w:t>
      </w:r>
    </w:p>
    <w:p w14:paraId="47A658D5" w14:textId="77777777" w:rsidR="000E27F4" w:rsidRDefault="002540FF">
      <w:pPr>
        <w:pStyle w:val="TeksIsi"/>
        <w:tabs>
          <w:tab w:val="left" w:pos="3402"/>
        </w:tabs>
        <w:ind w:left="3544" w:right="3" w:hanging="3084"/>
        <w:jc w:val="both"/>
      </w:pPr>
      <w:r>
        <w:t>Alamat</w:t>
      </w:r>
      <w:r>
        <w:tab/>
        <w:t>:</w:t>
      </w:r>
      <w:r>
        <w:tab/>
        <w:t>Dusun Puji Dadi Desa Sei Bamban Kecamatan Batang Serangan Kabupaten Langkat</w:t>
      </w:r>
    </w:p>
    <w:p w14:paraId="53AAB3C7" w14:textId="77777777" w:rsidR="000E27F4" w:rsidRDefault="000E27F4">
      <w:pPr>
        <w:pStyle w:val="TeksIsi"/>
        <w:ind w:right="3"/>
      </w:pPr>
    </w:p>
    <w:p w14:paraId="56BFAF4F" w14:textId="77777777" w:rsidR="000E27F4" w:rsidRPr="001B14F7" w:rsidRDefault="002540FF" w:rsidP="001B14F7">
      <w:pPr>
        <w:pStyle w:val="DaftarParagraf"/>
        <w:numPr>
          <w:ilvl w:val="0"/>
          <w:numId w:val="44"/>
        </w:numPr>
        <w:spacing w:line="240" w:lineRule="auto"/>
        <w:ind w:left="426" w:hanging="426"/>
        <w:rPr>
          <w:rFonts w:ascii="Times New Roman" w:hAnsi="Times New Roman" w:cs="Times New Roman"/>
          <w:b/>
          <w:sz w:val="24"/>
          <w:szCs w:val="24"/>
        </w:rPr>
      </w:pPr>
      <w:r w:rsidRPr="001B14F7">
        <w:rPr>
          <w:rFonts w:ascii="Times New Roman" w:hAnsi="Times New Roman" w:cs="Times New Roman"/>
          <w:b/>
          <w:sz w:val="24"/>
          <w:szCs w:val="24"/>
        </w:rPr>
        <w:t>Identitas Orang Tua</w:t>
      </w:r>
    </w:p>
    <w:p w14:paraId="12B5579F" w14:textId="77777777" w:rsidR="000E27F4" w:rsidRDefault="002540FF">
      <w:pPr>
        <w:pStyle w:val="TeksIsi"/>
        <w:tabs>
          <w:tab w:val="left" w:pos="3402"/>
        </w:tabs>
        <w:ind w:left="3544" w:right="3" w:hanging="3084"/>
        <w:jc w:val="both"/>
      </w:pPr>
      <w:r>
        <w:t>Nama</w:t>
      </w:r>
      <w:r>
        <w:rPr>
          <w:spacing w:val="-3"/>
        </w:rPr>
        <w:t xml:space="preserve"> </w:t>
      </w:r>
      <w:r>
        <w:t>Ayah</w:t>
      </w:r>
      <w:r>
        <w:tab/>
        <w:t>:</w:t>
      </w:r>
      <w:r>
        <w:tab/>
        <w:t>Sumbono</w:t>
      </w:r>
    </w:p>
    <w:p w14:paraId="51EF3425" w14:textId="77777777" w:rsidR="000E27F4" w:rsidRDefault="002540FF">
      <w:pPr>
        <w:pStyle w:val="TeksIsi"/>
        <w:tabs>
          <w:tab w:val="left" w:pos="3402"/>
        </w:tabs>
        <w:ind w:left="3544" w:right="3" w:hanging="3084"/>
        <w:jc w:val="both"/>
      </w:pPr>
      <w:r>
        <w:t>Pekerjaan</w:t>
      </w:r>
      <w:r>
        <w:tab/>
        <w:t>: Wiraswasta</w:t>
      </w:r>
    </w:p>
    <w:p w14:paraId="60B050EC" w14:textId="77777777" w:rsidR="000E27F4" w:rsidRDefault="002540FF">
      <w:pPr>
        <w:pStyle w:val="TeksIsi"/>
        <w:tabs>
          <w:tab w:val="left" w:pos="3402"/>
        </w:tabs>
        <w:ind w:left="3544" w:right="3" w:hanging="3084"/>
        <w:jc w:val="both"/>
      </w:pPr>
      <w:r>
        <w:t>Nama Ibu</w:t>
      </w:r>
      <w:r>
        <w:tab/>
        <w:t>: Safnizar</w:t>
      </w:r>
    </w:p>
    <w:p w14:paraId="671D53A3" w14:textId="77777777" w:rsidR="000E27F4" w:rsidRDefault="002540FF">
      <w:pPr>
        <w:pStyle w:val="TeksIsi"/>
        <w:tabs>
          <w:tab w:val="left" w:pos="3402"/>
        </w:tabs>
        <w:ind w:left="3544" w:right="3" w:hanging="3084"/>
        <w:jc w:val="both"/>
      </w:pPr>
      <w:r>
        <w:t>Pekerjaan</w:t>
      </w:r>
      <w:r>
        <w:tab/>
        <w:t>: Ibu Rumah Tangga</w:t>
      </w:r>
    </w:p>
    <w:p w14:paraId="6B1E6F40" w14:textId="77777777" w:rsidR="000E27F4" w:rsidRDefault="002540FF">
      <w:pPr>
        <w:pStyle w:val="TeksIsi"/>
        <w:tabs>
          <w:tab w:val="left" w:pos="3402"/>
        </w:tabs>
        <w:ind w:left="3544" w:right="3" w:hanging="3084"/>
        <w:jc w:val="both"/>
      </w:pPr>
      <w:r>
        <w:t>Alamat</w:t>
      </w:r>
      <w:r>
        <w:tab/>
        <w:t>:</w:t>
      </w:r>
      <w:r>
        <w:tab/>
        <w:t>Dusun Puji Dadi Desa Sei Bamban Kecamatan Batang Serangan Kabupaten Langkat</w:t>
      </w:r>
    </w:p>
    <w:p w14:paraId="099EDEB1" w14:textId="77777777" w:rsidR="000E27F4" w:rsidRDefault="000E27F4">
      <w:pPr>
        <w:pStyle w:val="TeksIsi"/>
        <w:ind w:right="3"/>
      </w:pPr>
    </w:p>
    <w:p w14:paraId="2ED1EA45" w14:textId="77777777" w:rsidR="000E27F4" w:rsidRPr="001B14F7" w:rsidRDefault="002540FF" w:rsidP="001B14F7">
      <w:pPr>
        <w:pStyle w:val="DaftarParagraf"/>
        <w:numPr>
          <w:ilvl w:val="0"/>
          <w:numId w:val="44"/>
        </w:numPr>
        <w:spacing w:line="240" w:lineRule="auto"/>
        <w:ind w:left="426" w:hanging="426"/>
        <w:rPr>
          <w:rFonts w:ascii="Times New Roman" w:hAnsi="Times New Roman" w:cs="Times New Roman"/>
          <w:b/>
          <w:sz w:val="24"/>
          <w:szCs w:val="24"/>
        </w:rPr>
      </w:pPr>
      <w:r w:rsidRPr="001B14F7">
        <w:rPr>
          <w:rFonts w:ascii="Times New Roman" w:hAnsi="Times New Roman" w:cs="Times New Roman"/>
          <w:b/>
          <w:sz w:val="24"/>
          <w:szCs w:val="24"/>
        </w:rPr>
        <w:t>Riwayat Pendidikan</w:t>
      </w:r>
    </w:p>
    <w:p w14:paraId="461514DC" w14:textId="77777777" w:rsidR="000E27F4" w:rsidRDefault="002540FF">
      <w:pPr>
        <w:pStyle w:val="TeksIsi"/>
        <w:tabs>
          <w:tab w:val="left" w:pos="3402"/>
        </w:tabs>
        <w:ind w:left="3544" w:right="3" w:hanging="3084"/>
        <w:jc w:val="both"/>
      </w:pPr>
      <w:r>
        <w:t>Tahun 2005-2006</w:t>
      </w:r>
      <w:r>
        <w:tab/>
        <w:t>: TK Mutiara Bunda</w:t>
      </w:r>
    </w:p>
    <w:p w14:paraId="31CE13D0" w14:textId="77777777" w:rsidR="000E27F4" w:rsidRDefault="002540FF">
      <w:pPr>
        <w:pStyle w:val="TeksIsi"/>
        <w:tabs>
          <w:tab w:val="left" w:pos="3402"/>
        </w:tabs>
        <w:ind w:left="3544" w:right="3" w:hanging="3084"/>
        <w:jc w:val="both"/>
      </w:pPr>
      <w:r>
        <w:t>Tahun 2006-2012</w:t>
      </w:r>
      <w:r>
        <w:tab/>
        <w:t>: MIS TPI Sumber Rejo</w:t>
      </w:r>
    </w:p>
    <w:p w14:paraId="49DAEEE0" w14:textId="77777777" w:rsidR="000E27F4" w:rsidRDefault="002540FF">
      <w:pPr>
        <w:pStyle w:val="TeksIsi"/>
        <w:tabs>
          <w:tab w:val="left" w:pos="3402"/>
        </w:tabs>
        <w:ind w:left="3544" w:right="3" w:hanging="3084"/>
        <w:jc w:val="both"/>
      </w:pPr>
      <w:r>
        <w:t>Tahun 2012-2015</w:t>
      </w:r>
      <w:r>
        <w:tab/>
        <w:t>: SMP Negeri 2 Padang Tualang</w:t>
      </w:r>
    </w:p>
    <w:p w14:paraId="6F0AD8D2" w14:textId="77777777" w:rsidR="000E27F4" w:rsidRDefault="002540FF">
      <w:pPr>
        <w:pStyle w:val="TeksIsi"/>
        <w:tabs>
          <w:tab w:val="left" w:pos="3402"/>
        </w:tabs>
        <w:ind w:right="3"/>
        <w:jc w:val="both"/>
      </w:pPr>
      <w:r>
        <w:t xml:space="preserve">        Tahun 2015-2018</w:t>
      </w:r>
      <w:r>
        <w:tab/>
        <w:t>: SMK Kesehatan Napsiah Langkat</w:t>
      </w:r>
    </w:p>
    <w:p w14:paraId="0E2CDB24" w14:textId="0F1C8B4E" w:rsidR="000E27F4" w:rsidRDefault="002540FF">
      <w:pPr>
        <w:pStyle w:val="TeksIsi"/>
        <w:tabs>
          <w:tab w:val="left" w:pos="3402"/>
        </w:tabs>
        <w:ind w:left="3544" w:right="3" w:hanging="3084"/>
        <w:jc w:val="both"/>
      </w:pPr>
      <w:r>
        <w:t>Tahun 2018-2023</w:t>
      </w:r>
      <w:r>
        <w:tab/>
        <w:t>:</w:t>
      </w:r>
      <w:r>
        <w:tab/>
        <w:t>Program Studi S1</w:t>
      </w:r>
      <w:r>
        <w:rPr>
          <w:spacing w:val="-1"/>
        </w:rPr>
        <w:t xml:space="preserve"> </w:t>
      </w:r>
      <w:r>
        <w:t>Kesehatan</w:t>
      </w:r>
      <w:r w:rsidR="006454A7">
        <w:rPr>
          <w:lang w:val="id-ID"/>
        </w:rPr>
        <w:t xml:space="preserve">, </w:t>
      </w:r>
      <w:r w:rsidR="006454A7" w:rsidRPr="007D671E">
        <w:t>Fakultas Kesehatan Masyarakat</w:t>
      </w:r>
      <w:r w:rsidR="006454A7" w:rsidRPr="007D671E">
        <w:rPr>
          <w:lang w:val="id-ID"/>
        </w:rPr>
        <w:t>,</w:t>
      </w:r>
      <w:r w:rsidRPr="007D671E">
        <w:rPr>
          <w:spacing w:val="-4"/>
        </w:rPr>
        <w:t xml:space="preserve"> </w:t>
      </w:r>
      <w:r w:rsidRPr="007D671E">
        <w:t>Masyarakat</w:t>
      </w:r>
      <w:r>
        <w:rPr>
          <w:spacing w:val="-57"/>
        </w:rPr>
        <w:t xml:space="preserve"> </w:t>
      </w:r>
      <w:r>
        <w:t>Institut</w:t>
      </w:r>
      <w:r>
        <w:rPr>
          <w:spacing w:val="-1"/>
        </w:rPr>
        <w:t xml:space="preserve"> </w:t>
      </w:r>
      <w:r>
        <w:t>Kesehatan</w:t>
      </w:r>
      <w:r>
        <w:rPr>
          <w:spacing w:val="-1"/>
        </w:rPr>
        <w:t xml:space="preserve"> </w:t>
      </w:r>
      <w:r>
        <w:t>Helvetia</w:t>
      </w:r>
    </w:p>
    <w:p w14:paraId="69DFA873" w14:textId="77777777" w:rsidR="000E27F4" w:rsidRDefault="000E27F4">
      <w:pPr>
        <w:pStyle w:val="TeksIsi"/>
        <w:tabs>
          <w:tab w:val="left" w:pos="3402"/>
        </w:tabs>
        <w:ind w:left="3544" w:right="3" w:hanging="3084"/>
        <w:jc w:val="both"/>
        <w:sectPr w:rsidR="000E27F4">
          <w:headerReference w:type="default" r:id="rId12"/>
          <w:footerReference w:type="default" r:id="rId13"/>
          <w:pgSz w:w="11910" w:h="16840" w:code="9"/>
          <w:pgMar w:top="2268" w:right="1701" w:bottom="1701" w:left="2268" w:header="2274" w:footer="834" w:gutter="0"/>
          <w:cols w:space="720"/>
          <w:docGrid w:linePitch="299"/>
        </w:sectPr>
      </w:pPr>
    </w:p>
    <w:p w14:paraId="444E42B5" w14:textId="77777777" w:rsidR="000E27F4" w:rsidRPr="001B14F7" w:rsidRDefault="002540FF" w:rsidP="001B14F7">
      <w:pPr>
        <w:pStyle w:val="Judul1"/>
        <w:spacing w:before="0" w:line="480" w:lineRule="auto"/>
        <w:jc w:val="center"/>
        <w:rPr>
          <w:rFonts w:ascii="Times New Roman" w:hAnsi="Times New Roman" w:cs="Times New Roman"/>
          <w:color w:val="000000"/>
          <w:sz w:val="24"/>
          <w:szCs w:val="24"/>
          <w:lang w:val="id-ID"/>
        </w:rPr>
      </w:pPr>
      <w:bookmarkStart w:id="0" w:name="_Toc135733106"/>
      <w:r w:rsidRPr="001B14F7">
        <w:rPr>
          <w:rFonts w:ascii="Times New Roman" w:hAnsi="Times New Roman" w:cs="Times New Roman"/>
          <w:color w:val="000000"/>
          <w:sz w:val="24"/>
          <w:szCs w:val="24"/>
          <w:lang w:val="id-ID"/>
        </w:rPr>
        <w:lastRenderedPageBreak/>
        <w:t>ABSTRAK</w:t>
      </w:r>
      <w:bookmarkEnd w:id="0"/>
    </w:p>
    <w:p w14:paraId="0C1033CF" w14:textId="77777777" w:rsidR="000E27F4" w:rsidRDefault="002540FF">
      <w:pPr>
        <w:spacing w:after="0" w:line="240" w:lineRule="auto"/>
        <w:ind w:left="-142" w:right="-142"/>
        <w:jc w:val="center"/>
        <w:rPr>
          <w:rFonts w:ascii="Times New Roman" w:hAnsi="Times New Roman" w:cs="Times New Roman"/>
          <w:b/>
          <w:sz w:val="24"/>
          <w:szCs w:val="24"/>
          <w:lang w:val="id-ID"/>
        </w:rPr>
      </w:pPr>
      <w:r>
        <w:rPr>
          <w:rFonts w:ascii="Times New Roman" w:hAnsi="Times New Roman" w:cs="Times New Roman"/>
          <w:b/>
          <w:sz w:val="24"/>
          <w:szCs w:val="24"/>
        </w:rPr>
        <w:t>FAKTOR YANG BERHUBUNGAN DENGAN TINDAKA</w:t>
      </w:r>
      <w:r>
        <w:rPr>
          <w:rFonts w:ascii="Times New Roman" w:hAnsi="Times New Roman" w:cs="Times New Roman"/>
          <w:b/>
          <w:sz w:val="24"/>
          <w:szCs w:val="24"/>
          <w:lang w:val="id-ID"/>
        </w:rPr>
        <w:t xml:space="preserve">N </w:t>
      </w:r>
      <w:r>
        <w:rPr>
          <w:rFonts w:ascii="Times New Roman" w:hAnsi="Times New Roman" w:cs="Times New Roman"/>
          <w:b/>
          <w:sz w:val="24"/>
          <w:szCs w:val="24"/>
        </w:rPr>
        <w:t>PENCEGAHA</w:t>
      </w:r>
      <w:r>
        <w:rPr>
          <w:rFonts w:ascii="Times New Roman" w:hAnsi="Times New Roman" w:cs="Times New Roman"/>
          <w:b/>
          <w:sz w:val="24"/>
          <w:szCs w:val="24"/>
          <w:lang w:val="id-ID"/>
        </w:rPr>
        <w:t xml:space="preserve">N </w:t>
      </w:r>
      <w:r>
        <w:rPr>
          <w:rFonts w:ascii="Times New Roman" w:hAnsi="Times New Roman" w:cs="Times New Roman"/>
          <w:b/>
          <w:sz w:val="24"/>
          <w:szCs w:val="24"/>
        </w:rPr>
        <w:t>COVID-19 PADA PEDAGANG</w:t>
      </w:r>
      <w:r>
        <w:rPr>
          <w:rFonts w:ascii="Times New Roman" w:hAnsi="Times New Roman" w:cs="Times New Roman"/>
          <w:b/>
          <w:sz w:val="24"/>
          <w:szCs w:val="24"/>
          <w:lang w:val="id-ID"/>
        </w:rPr>
        <w:t xml:space="preserve"> </w:t>
      </w:r>
      <w:r>
        <w:rPr>
          <w:rFonts w:ascii="Times New Roman" w:hAnsi="Times New Roman" w:cs="Times New Roman"/>
          <w:b/>
          <w:sz w:val="24"/>
          <w:szCs w:val="24"/>
        </w:rPr>
        <w:t>PASAR TRADISIONAL</w:t>
      </w:r>
      <w:r>
        <w:rPr>
          <w:rFonts w:ascii="Times New Roman" w:hAnsi="Times New Roman" w:cs="Times New Roman"/>
          <w:b/>
          <w:sz w:val="24"/>
          <w:szCs w:val="24"/>
          <w:lang w:val="en-ID"/>
        </w:rPr>
        <w:t xml:space="preserve"> </w:t>
      </w:r>
      <w:r>
        <w:rPr>
          <w:rFonts w:ascii="Times New Roman" w:hAnsi="Times New Roman" w:cs="Times New Roman"/>
          <w:b/>
          <w:sz w:val="24"/>
          <w:szCs w:val="24"/>
        </w:rPr>
        <w:t>STABAT</w:t>
      </w:r>
      <w:r>
        <w:rPr>
          <w:rFonts w:ascii="Times New Roman" w:hAnsi="Times New Roman" w:cs="Times New Roman"/>
          <w:b/>
          <w:sz w:val="24"/>
          <w:szCs w:val="24"/>
          <w:lang w:val="id-ID"/>
        </w:rPr>
        <w:t xml:space="preserve"> </w:t>
      </w:r>
      <w:r>
        <w:rPr>
          <w:rFonts w:ascii="Times New Roman" w:hAnsi="Times New Roman" w:cs="Times New Roman"/>
          <w:b/>
          <w:sz w:val="24"/>
          <w:szCs w:val="24"/>
        </w:rPr>
        <w:t>KABUPATEN LANGKAT</w:t>
      </w:r>
    </w:p>
    <w:p w14:paraId="64A0540E" w14:textId="77777777" w:rsidR="000E27F4" w:rsidRDefault="002540FF">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sz w:val="24"/>
          <w:szCs w:val="24"/>
        </w:rPr>
        <w:t>TAHUN 2022</w:t>
      </w:r>
    </w:p>
    <w:p w14:paraId="75C57E57" w14:textId="77777777" w:rsidR="000E27F4" w:rsidRDefault="000E27F4">
      <w:pPr>
        <w:spacing w:after="0" w:line="240" w:lineRule="auto"/>
        <w:jc w:val="center"/>
        <w:rPr>
          <w:rFonts w:ascii="Times New Roman" w:eastAsia="Times New Roman" w:hAnsi="Times New Roman" w:cs="Times New Roman"/>
          <w:b/>
          <w:sz w:val="24"/>
          <w:szCs w:val="24"/>
          <w:lang w:eastAsia="id-ID"/>
        </w:rPr>
      </w:pPr>
    </w:p>
    <w:p w14:paraId="348CC6F8" w14:textId="77777777" w:rsidR="000E27F4" w:rsidRDefault="002540FF">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PUTRI RAHMAWATI CHAIR </w:t>
      </w:r>
    </w:p>
    <w:p w14:paraId="17B9D936" w14:textId="77777777" w:rsidR="000E27F4" w:rsidRDefault="00254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NPM: </w:t>
      </w:r>
      <w:r>
        <w:rPr>
          <w:rFonts w:ascii="Times New Roman" w:hAnsi="Times New Roman" w:cs="Times New Roman"/>
          <w:b/>
          <w:sz w:val="24"/>
          <w:szCs w:val="24"/>
        </w:rPr>
        <w:t>1802021017</w:t>
      </w:r>
    </w:p>
    <w:p w14:paraId="4FCE9A2C" w14:textId="77777777" w:rsidR="000E27F4" w:rsidRDefault="000E27F4">
      <w:pPr>
        <w:spacing w:after="0" w:line="240" w:lineRule="auto"/>
        <w:jc w:val="center"/>
        <w:rPr>
          <w:rFonts w:ascii="Times New Roman" w:eastAsia="Times New Roman" w:hAnsi="Times New Roman" w:cs="Times New Roman"/>
          <w:b/>
          <w:sz w:val="24"/>
          <w:szCs w:val="24"/>
          <w:lang w:eastAsia="id-ID"/>
        </w:rPr>
      </w:pPr>
    </w:p>
    <w:p w14:paraId="43FD749B" w14:textId="4D39A017" w:rsidR="000E27F4" w:rsidRDefault="002540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Coronavirus Disease 2019 (COVID-19) adalah penyakit menular yang disebabkan oleh Se</w:t>
      </w:r>
      <w:r>
        <w:rPr>
          <w:rFonts w:ascii="Times New Roman" w:hAnsi="Times New Roman" w:cs="Times New Roman"/>
          <w:i/>
          <w:iCs/>
          <w:sz w:val="24"/>
          <w:szCs w:val="24"/>
        </w:rPr>
        <w:t>vere Acute Respiratory Syndrome</w:t>
      </w:r>
      <w:r>
        <w:rPr>
          <w:rFonts w:ascii="Times New Roman" w:hAnsi="Times New Roman" w:cs="Times New Roman"/>
          <w:sz w:val="24"/>
          <w:szCs w:val="24"/>
        </w:rPr>
        <w:t xml:space="preserve"> Coronavirus 2 (SARS-CoV-2). Virus tersebut juga dengan cepat menyebar di seluruh daerah Indonesia, hingga diketah</w:t>
      </w:r>
      <w:r w:rsidR="004E1B9E">
        <w:rPr>
          <w:rFonts w:ascii="Times New Roman" w:hAnsi="Times New Roman" w:cs="Times New Roman"/>
          <w:sz w:val="24"/>
          <w:szCs w:val="24"/>
        </w:rPr>
        <w:t xml:space="preserve">ui saat ini pada November </w:t>
      </w:r>
      <w:r>
        <w:rPr>
          <w:rFonts w:ascii="Times New Roman" w:hAnsi="Times New Roman" w:cs="Times New Roman"/>
          <w:sz w:val="24"/>
          <w:szCs w:val="24"/>
        </w:rPr>
        <w:t>2022 jumlah terpapar COVID</w:t>
      </w:r>
      <w:r w:rsidR="004E1B9E">
        <w:rPr>
          <w:rFonts w:ascii="Times New Roman" w:hAnsi="Times New Roman" w:cs="Times New Roman"/>
          <w:sz w:val="24"/>
          <w:szCs w:val="24"/>
        </w:rPr>
        <w:t>-19 yang terkonfirmasi di Stabat Kabupaten Langkat sebanyak 2.970 orang</w:t>
      </w:r>
      <w:r>
        <w:rPr>
          <w:rFonts w:ascii="Times New Roman" w:hAnsi="Times New Roman" w:cs="Times New Roman"/>
          <w:sz w:val="24"/>
          <w:szCs w:val="24"/>
        </w:rPr>
        <w:t xml:space="preserve">. Transmisi SARS-CoV-2 dapat terjadi melalui kontak langsung, kontak tidak langsung, atau kontak erat dengan orang yang terinfeksi melalui sekresi  seperti air liur dan sekresi saluran pernapasan atau droplet saluran napas yang keluar saat orang yang terinfeksi batuk, bersin, berbicara. </w:t>
      </w:r>
      <w:r>
        <w:rPr>
          <w:rFonts w:ascii="Times New Roman" w:hAnsi="Times New Roman" w:cs="Times New Roman"/>
          <w:color w:val="000000"/>
          <w:sz w:val="24"/>
          <w:szCs w:val="24"/>
          <w:lang w:val="id-ID"/>
        </w:rPr>
        <w:t>Tujuan penelitian ini yaitu</w:t>
      </w:r>
      <w:r>
        <w:rPr>
          <w:rFonts w:ascii="Times New Roman" w:hAnsi="Times New Roman" w:cs="Times New Roman"/>
          <w:color w:val="FF0000"/>
          <w:sz w:val="24"/>
          <w:szCs w:val="24"/>
          <w:lang w:val="id-ID"/>
        </w:rPr>
        <w:t xml:space="preserve"> </w:t>
      </w:r>
      <w:r>
        <w:rPr>
          <w:rFonts w:ascii="Times New Roman" w:hAnsi="Times New Roman" w:cs="Times New Roman"/>
          <w:sz w:val="24"/>
          <w:szCs w:val="24"/>
        </w:rPr>
        <w:t>untuk mengetahui faktor yang berhubungan dengan tindakan pencegahan Covid-19 pada pedagang pasar tradisional Stabat Kabupaten Langkat tahun 2022.</w:t>
      </w:r>
    </w:p>
    <w:p w14:paraId="6D6F4A5A" w14:textId="77777777" w:rsidR="000E27F4" w:rsidRDefault="002540FF">
      <w:pPr>
        <w:pStyle w:val="TeksIsi"/>
        <w:spacing w:before="1"/>
        <w:ind w:firstLine="588"/>
        <w:jc w:val="both"/>
      </w:pPr>
      <w:r>
        <w:t>Penelitian ini adalah survei analitik</w:t>
      </w:r>
      <w:r>
        <w:rPr>
          <w:spacing w:val="1"/>
        </w:rPr>
        <w:t xml:space="preserve"> </w:t>
      </w:r>
      <w:r>
        <w:t xml:space="preserve">dengan desain </w:t>
      </w:r>
      <w:r>
        <w:rPr>
          <w:i/>
        </w:rPr>
        <w:t>cross sectional</w:t>
      </w:r>
      <w:r>
        <w:t>. Populasi</w:t>
      </w:r>
      <w:r>
        <w:rPr>
          <w:spacing w:val="1"/>
        </w:rPr>
        <w:t xml:space="preserve"> </w:t>
      </w:r>
      <w:r>
        <w:t>penelitian</w:t>
      </w:r>
      <w:r>
        <w:rPr>
          <w:spacing w:val="17"/>
        </w:rPr>
        <w:t xml:space="preserve"> </w:t>
      </w:r>
      <w:r>
        <w:t>ini</w:t>
      </w:r>
      <w:r>
        <w:rPr>
          <w:spacing w:val="22"/>
        </w:rPr>
        <w:t xml:space="preserve"> </w:t>
      </w:r>
      <w:r>
        <w:t>adalah</w:t>
      </w:r>
      <w:r>
        <w:rPr>
          <w:spacing w:val="21"/>
        </w:rPr>
        <w:t xml:space="preserve"> </w:t>
      </w:r>
      <w:r>
        <w:t>seluruh</w:t>
      </w:r>
      <w:r>
        <w:rPr>
          <w:spacing w:val="21"/>
        </w:rPr>
        <w:t xml:space="preserve"> </w:t>
      </w:r>
      <w:r>
        <w:t>pedagang yang ada di Pasar Tradisional Stabat Kabupaten Langkat yaitu 62</w:t>
      </w:r>
      <w:r>
        <w:rPr>
          <w:spacing w:val="1"/>
        </w:rPr>
        <w:t xml:space="preserve"> </w:t>
      </w:r>
      <w:r>
        <w:t>orang</w:t>
      </w:r>
      <w:r>
        <w:rPr>
          <w:spacing w:val="1"/>
        </w:rPr>
        <w:t xml:space="preserve"> </w:t>
      </w:r>
      <w:r>
        <w:t>pedagang,</w:t>
      </w:r>
      <w:r>
        <w:rPr>
          <w:spacing w:val="1"/>
        </w:rPr>
        <w:t xml:space="preserve"> </w:t>
      </w:r>
      <w:r>
        <w:t>yang</w:t>
      </w:r>
      <w:r>
        <w:rPr>
          <w:spacing w:val="1"/>
        </w:rPr>
        <w:t xml:space="preserve"> </w:t>
      </w:r>
      <w:r>
        <w:t>seluruhnya</w:t>
      </w:r>
      <w:r>
        <w:rPr>
          <w:spacing w:val="1"/>
        </w:rPr>
        <w:t xml:space="preserve"> </w:t>
      </w:r>
      <w:r>
        <w:t>diambil</w:t>
      </w:r>
      <w:r>
        <w:rPr>
          <w:spacing w:val="1"/>
        </w:rPr>
        <w:t xml:space="preserve"> </w:t>
      </w:r>
      <w:r>
        <w:t>menjadi</w:t>
      </w:r>
      <w:r>
        <w:rPr>
          <w:spacing w:val="1"/>
        </w:rPr>
        <w:t xml:space="preserve"> </w:t>
      </w:r>
      <w:r>
        <w:t>sampel</w:t>
      </w:r>
      <w:r>
        <w:rPr>
          <w:spacing w:val="1"/>
        </w:rPr>
        <w:t xml:space="preserve"> </w:t>
      </w:r>
      <w:r>
        <w:t>(total</w:t>
      </w:r>
      <w:r>
        <w:rPr>
          <w:spacing w:val="1"/>
        </w:rPr>
        <w:t xml:space="preserve"> </w:t>
      </w:r>
      <w:r>
        <w:t>populasi)</w:t>
      </w:r>
      <w:r>
        <w:rPr>
          <w:i/>
        </w:rPr>
        <w:t>.</w:t>
      </w:r>
      <w:r>
        <w:rPr>
          <w:i/>
          <w:spacing w:val="-57"/>
        </w:rPr>
        <w:t xml:space="preserve"> </w:t>
      </w:r>
      <w:r>
        <w:t>Analisis</w:t>
      </w:r>
      <w:r>
        <w:rPr>
          <w:spacing w:val="-5"/>
        </w:rPr>
        <w:t xml:space="preserve"> </w:t>
      </w:r>
      <w:r>
        <w:t>data</w:t>
      </w:r>
      <w:r>
        <w:rPr>
          <w:spacing w:val="-2"/>
        </w:rPr>
        <w:t xml:space="preserve"> </w:t>
      </w:r>
      <w:r>
        <w:t>menggunakan</w:t>
      </w:r>
      <w:r>
        <w:rPr>
          <w:spacing w:val="-3"/>
        </w:rPr>
        <w:t xml:space="preserve"> </w:t>
      </w:r>
      <w:r>
        <w:t>analisis</w:t>
      </w:r>
      <w:r>
        <w:rPr>
          <w:spacing w:val="-4"/>
        </w:rPr>
        <w:t xml:space="preserve"> </w:t>
      </w:r>
      <w:r>
        <w:t>univariat</w:t>
      </w:r>
      <w:r>
        <w:rPr>
          <w:spacing w:val="-3"/>
        </w:rPr>
        <w:t xml:space="preserve"> </w:t>
      </w:r>
      <w:r>
        <w:t>dan</w:t>
      </w:r>
      <w:r>
        <w:rPr>
          <w:spacing w:val="-3"/>
        </w:rPr>
        <w:t xml:space="preserve"> </w:t>
      </w:r>
      <w:r>
        <w:t>bivariat</w:t>
      </w:r>
      <w:r>
        <w:rPr>
          <w:spacing w:val="-2"/>
        </w:rPr>
        <w:t xml:space="preserve"> </w:t>
      </w:r>
      <w:r>
        <w:t>dengan</w:t>
      </w:r>
      <w:r>
        <w:rPr>
          <w:spacing w:val="-3"/>
        </w:rPr>
        <w:t xml:space="preserve"> </w:t>
      </w:r>
      <w:r>
        <w:t>uji</w:t>
      </w:r>
      <w:r>
        <w:rPr>
          <w:spacing w:val="10"/>
        </w:rPr>
        <w:t xml:space="preserve"> </w:t>
      </w:r>
      <w:r>
        <w:rPr>
          <w:i/>
        </w:rPr>
        <w:t>chi-square.</w:t>
      </w:r>
    </w:p>
    <w:p w14:paraId="61845C0C" w14:textId="512A8546" w:rsidR="000E27F4" w:rsidRDefault="002540FF">
      <w:pPr>
        <w:pStyle w:val="TeksIsi"/>
        <w:ind w:firstLine="588"/>
        <w:jc w:val="both"/>
      </w:pPr>
      <w:r>
        <w:t>Hasil</w:t>
      </w:r>
      <w:r>
        <w:rPr>
          <w:spacing w:val="1"/>
        </w:rPr>
        <w:t xml:space="preserve"> </w:t>
      </w:r>
      <w:r>
        <w:t>uji</w:t>
      </w:r>
      <w:r>
        <w:rPr>
          <w:spacing w:val="1"/>
        </w:rPr>
        <w:t xml:space="preserve"> </w:t>
      </w:r>
      <w:r>
        <w:rPr>
          <w:i/>
        </w:rPr>
        <w:t>chi-square</w:t>
      </w:r>
      <w:r>
        <w:rPr>
          <w:i/>
          <w:spacing w:val="1"/>
        </w:rPr>
        <w:t xml:space="preserve"> </w:t>
      </w:r>
      <w:r w:rsidR="003D45B8">
        <w:t>menunjuk</w:t>
      </w:r>
      <w:r>
        <w:t>kan</w:t>
      </w:r>
      <w:r>
        <w:rPr>
          <w:spacing w:val="1"/>
        </w:rPr>
        <w:t xml:space="preserve"> </w:t>
      </w:r>
      <w:r>
        <w:t>nilai</w:t>
      </w:r>
      <w:r>
        <w:rPr>
          <w:spacing w:val="1"/>
        </w:rPr>
        <w:t xml:space="preserve"> </w:t>
      </w:r>
      <w:r>
        <w:t>probabilitas</w:t>
      </w:r>
      <w:r>
        <w:rPr>
          <w:spacing w:val="61"/>
        </w:rPr>
        <w:t xml:space="preserve"> </w:t>
      </w:r>
      <w:r>
        <w:t xml:space="preserve">masing-masing variabel antara lain pengetahuan </w:t>
      </w:r>
      <w:r>
        <w:rPr>
          <w:i/>
        </w:rPr>
        <w:t>p</w:t>
      </w:r>
      <w:r>
        <w:t xml:space="preserve">=0,000, sikap </w:t>
      </w:r>
      <w:r>
        <w:rPr>
          <w:i/>
        </w:rPr>
        <w:t>p</w:t>
      </w:r>
      <w:r>
        <w:t>=0,000 dan</w:t>
      </w:r>
      <w:r>
        <w:rPr>
          <w:spacing w:val="-57"/>
        </w:rPr>
        <w:t xml:space="preserve"> </w:t>
      </w:r>
      <w:r>
        <w:t xml:space="preserve"> dukungan tenaga kesehatan</w:t>
      </w:r>
      <w:r>
        <w:rPr>
          <w:spacing w:val="3"/>
        </w:rPr>
        <w:t xml:space="preserve"> </w:t>
      </w:r>
      <w:r>
        <w:rPr>
          <w:i/>
        </w:rPr>
        <w:t>p</w:t>
      </w:r>
      <w:r>
        <w:t>=0,003.</w:t>
      </w:r>
    </w:p>
    <w:p w14:paraId="0DFC057D" w14:textId="7CEDD93D" w:rsidR="000E27F4" w:rsidRDefault="002540FF" w:rsidP="00E97948">
      <w:pPr>
        <w:pStyle w:val="DaftarParagraf"/>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Kesimpulan penelitian ini adalah ada hubungan pengetahuan,</w:t>
      </w:r>
      <w:r>
        <w:rPr>
          <w:rFonts w:ascii="Times New Roman" w:hAnsi="Times New Roman" w:cs="Times New Roman"/>
          <w:spacing w:val="1"/>
          <w:sz w:val="24"/>
          <w:szCs w:val="24"/>
        </w:rPr>
        <w:t xml:space="preserve"> </w:t>
      </w:r>
      <w:r>
        <w:rPr>
          <w:rFonts w:ascii="Times New Roman" w:hAnsi="Times New Roman" w:cs="Times New Roman"/>
          <w:sz w:val="24"/>
          <w:szCs w:val="24"/>
        </w:rPr>
        <w:t>sikap</w:t>
      </w:r>
      <w:r>
        <w:rPr>
          <w:rFonts w:ascii="Times New Roman" w:hAnsi="Times New Roman" w:cs="Times New Roman"/>
          <w:spacing w:val="1"/>
          <w:sz w:val="24"/>
          <w:szCs w:val="24"/>
        </w:rPr>
        <w:t xml:space="preserve"> </w:t>
      </w:r>
      <w:r>
        <w:rPr>
          <w:rFonts w:ascii="Times New Roman" w:hAnsi="Times New Roman" w:cs="Times New Roman"/>
          <w:sz w:val="24"/>
          <w:szCs w:val="24"/>
        </w:rPr>
        <w:t>dan</w:t>
      </w:r>
      <w:r w:rsidR="00E97948">
        <w:rPr>
          <w:rFonts w:ascii="Times New Roman" w:hAnsi="Times New Roman" w:cs="Times New Roman"/>
          <w:spacing w:val="1"/>
          <w:sz w:val="24"/>
          <w:szCs w:val="24"/>
        </w:rPr>
        <w:t xml:space="preserve"> </w:t>
      </w:r>
      <w:r>
        <w:rPr>
          <w:rFonts w:ascii="Times New Roman" w:hAnsi="Times New Roman" w:cs="Times New Roman"/>
          <w:sz w:val="24"/>
          <w:szCs w:val="24"/>
        </w:rPr>
        <w:t>dukungan tenaga kesehatan dengan</w:t>
      </w:r>
      <w:r>
        <w:rPr>
          <w:rFonts w:ascii="Times New Roman" w:hAnsi="Times New Roman" w:cs="Times New Roman"/>
          <w:spacing w:val="1"/>
          <w:sz w:val="24"/>
          <w:szCs w:val="24"/>
        </w:rPr>
        <w:t xml:space="preserve"> </w:t>
      </w:r>
      <w:r>
        <w:rPr>
          <w:rFonts w:ascii="Times New Roman" w:hAnsi="Times New Roman" w:cs="Times New Roman"/>
          <w:sz w:val="24"/>
          <w:szCs w:val="24"/>
        </w:rPr>
        <w:t>tindakan</w:t>
      </w:r>
      <w:r>
        <w:rPr>
          <w:rFonts w:ascii="Times New Roman" w:hAnsi="Times New Roman" w:cs="Times New Roman"/>
          <w:spacing w:val="1"/>
          <w:sz w:val="24"/>
          <w:szCs w:val="24"/>
        </w:rPr>
        <w:t xml:space="preserve"> </w:t>
      </w:r>
      <w:r>
        <w:rPr>
          <w:rFonts w:ascii="Times New Roman" w:hAnsi="Times New Roman" w:cs="Times New Roman"/>
          <w:sz w:val="24"/>
          <w:szCs w:val="24"/>
        </w:rPr>
        <w:t>pencegahan Covid-19 di Pasa</w:t>
      </w:r>
      <w:r w:rsidR="003D45B8">
        <w:rPr>
          <w:rFonts w:ascii="Times New Roman" w:hAnsi="Times New Roman" w:cs="Times New Roman"/>
          <w:sz w:val="24"/>
          <w:szCs w:val="24"/>
        </w:rPr>
        <w:t>r tradisional Stabat Kabupaten L</w:t>
      </w:r>
      <w:r>
        <w:rPr>
          <w:rFonts w:ascii="Times New Roman" w:hAnsi="Times New Roman" w:cs="Times New Roman"/>
          <w:sz w:val="24"/>
          <w:szCs w:val="24"/>
        </w:rPr>
        <w:t>angkat. Disaranka</w:t>
      </w:r>
      <w:r w:rsidR="00E97948">
        <w:rPr>
          <w:rFonts w:ascii="Times New Roman" w:hAnsi="Times New Roman" w:cs="Times New Roman"/>
          <w:sz w:val="24"/>
          <w:szCs w:val="24"/>
        </w:rPr>
        <w:t>n kepada Dinas Perindustrian dan perdagangan bekerjasama dengan sektor kesekatan untuk memberikan informasi dan peraturan tentang tindakan pencegahan Covid-19</w:t>
      </w:r>
      <w:r w:rsidR="00E97948" w:rsidRPr="00E97948">
        <w:rPr>
          <w:rFonts w:ascii="Times New Roman" w:hAnsi="Times New Roman" w:cs="Times New Roman"/>
          <w:sz w:val="24"/>
          <w:szCs w:val="24"/>
        </w:rPr>
        <w:t xml:space="preserve"> </w:t>
      </w:r>
      <w:r w:rsidR="0022403F">
        <w:rPr>
          <w:rFonts w:ascii="Times New Roman" w:hAnsi="Times New Roman" w:cs="Times New Roman"/>
          <w:sz w:val="24"/>
          <w:szCs w:val="24"/>
        </w:rPr>
        <w:t>agar pedagang</w:t>
      </w:r>
      <w:r w:rsidR="00E97948" w:rsidRPr="00E97948">
        <w:rPr>
          <w:rFonts w:ascii="Times New Roman" w:hAnsi="Times New Roman" w:cs="Times New Roman"/>
          <w:sz w:val="24"/>
          <w:szCs w:val="24"/>
        </w:rPr>
        <w:t xml:space="preserve"> tidak mendapat informasi yang salah dan dapat berpikir untuk mengambil keputusan yang tepat ditengah pandemi.</w:t>
      </w:r>
    </w:p>
    <w:p w14:paraId="29F45125" w14:textId="68234B55" w:rsidR="0022403F" w:rsidRDefault="0022403F" w:rsidP="0022403F">
      <w:pPr>
        <w:pStyle w:val="DaftarParagraf"/>
        <w:tabs>
          <w:tab w:val="left" w:pos="3345"/>
        </w:tabs>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r>
    </w:p>
    <w:p w14:paraId="66C0AAA6" w14:textId="77777777" w:rsidR="000E27F4" w:rsidRDefault="002540FF">
      <w:pPr>
        <w:pStyle w:val="TeksIsi"/>
        <w:tabs>
          <w:tab w:val="left" w:pos="1701"/>
        </w:tabs>
        <w:ind w:left="1843" w:hanging="1843"/>
        <w:jc w:val="both"/>
        <w:rPr>
          <w:b/>
          <w:lang w:val="id-ID"/>
        </w:rPr>
      </w:pPr>
      <w:r>
        <w:rPr>
          <w:b/>
        </w:rPr>
        <w:t>Kata</w:t>
      </w:r>
      <w:r>
        <w:rPr>
          <w:b/>
          <w:spacing w:val="-2"/>
        </w:rPr>
        <w:t xml:space="preserve"> </w:t>
      </w:r>
      <w:r>
        <w:rPr>
          <w:b/>
        </w:rPr>
        <w:t>Kunci</w:t>
      </w:r>
      <w:r>
        <w:rPr>
          <w:b/>
        </w:rPr>
        <w:tab/>
        <w:t>:</w:t>
      </w:r>
      <w:r>
        <w:rPr>
          <w:b/>
        </w:rPr>
        <w:tab/>
      </w:r>
      <w:r>
        <w:rPr>
          <w:b/>
          <w:spacing w:val="-4"/>
        </w:rPr>
        <w:t>Pengetahuan, Sikap, Dukungan Tenaga Kesehatan, dan Tindakan Pencegahan Covid-19</w:t>
      </w:r>
    </w:p>
    <w:p w14:paraId="085FA0DD" w14:textId="77777777" w:rsidR="000E27F4" w:rsidRDefault="002540FF">
      <w:pPr>
        <w:pStyle w:val="TeksIsi"/>
        <w:tabs>
          <w:tab w:val="left" w:pos="1701"/>
        </w:tabs>
        <w:ind w:left="1843" w:right="115" w:hanging="1843"/>
        <w:jc w:val="both"/>
        <w:rPr>
          <w:b/>
        </w:rPr>
      </w:pPr>
      <w:r>
        <w:rPr>
          <w:b/>
        </w:rPr>
        <w:t>Daftar</w:t>
      </w:r>
      <w:r>
        <w:rPr>
          <w:b/>
          <w:spacing w:val="-2"/>
        </w:rPr>
        <w:t xml:space="preserve"> </w:t>
      </w:r>
      <w:r>
        <w:rPr>
          <w:b/>
        </w:rPr>
        <w:t>Pustaka</w:t>
      </w:r>
      <w:r>
        <w:rPr>
          <w:b/>
        </w:rPr>
        <w:tab/>
        <w:t>:</w:t>
      </w:r>
      <w:r>
        <w:rPr>
          <w:b/>
        </w:rPr>
        <w:tab/>
        <w:t>24 Buku</w:t>
      </w:r>
      <w:r>
        <w:rPr>
          <w:b/>
          <w:spacing w:val="1"/>
        </w:rPr>
        <w:t xml:space="preserve"> </w:t>
      </w:r>
      <w:r>
        <w:rPr>
          <w:b/>
        </w:rPr>
        <w:t>dan</w:t>
      </w:r>
      <w:r>
        <w:rPr>
          <w:b/>
          <w:spacing w:val="-2"/>
        </w:rPr>
        <w:t xml:space="preserve"> </w:t>
      </w:r>
      <w:r>
        <w:rPr>
          <w:b/>
        </w:rPr>
        <w:t>12 Jurnal (2017-2022)</w:t>
      </w:r>
    </w:p>
    <w:p w14:paraId="57AAE9BE" w14:textId="77777777" w:rsidR="000E27F4" w:rsidRDefault="000E27F4">
      <w:pPr>
        <w:pStyle w:val="TeksIsi"/>
        <w:tabs>
          <w:tab w:val="left" w:pos="1701"/>
        </w:tabs>
        <w:ind w:right="115"/>
        <w:jc w:val="both"/>
        <w:rPr>
          <w:b/>
        </w:rPr>
      </w:pPr>
    </w:p>
    <w:p w14:paraId="52D60559" w14:textId="77777777" w:rsidR="000E27F4" w:rsidRDefault="000E27F4">
      <w:pPr>
        <w:pStyle w:val="TeksIsi"/>
        <w:tabs>
          <w:tab w:val="left" w:pos="1701"/>
        </w:tabs>
        <w:ind w:right="115"/>
        <w:jc w:val="both"/>
        <w:rPr>
          <w:b/>
        </w:rPr>
      </w:pPr>
    </w:p>
    <w:p w14:paraId="779813AD" w14:textId="77777777" w:rsidR="000E27F4" w:rsidRDefault="000E27F4">
      <w:pPr>
        <w:pStyle w:val="TeksIsi"/>
        <w:tabs>
          <w:tab w:val="left" w:pos="1701"/>
        </w:tabs>
        <w:ind w:right="115"/>
        <w:jc w:val="both"/>
        <w:rPr>
          <w:b/>
        </w:rPr>
      </w:pPr>
    </w:p>
    <w:p w14:paraId="2037C6B7" w14:textId="77777777" w:rsidR="000E27F4" w:rsidRDefault="000E27F4">
      <w:pPr>
        <w:pStyle w:val="TeksIsi"/>
        <w:tabs>
          <w:tab w:val="left" w:pos="1701"/>
        </w:tabs>
        <w:ind w:right="115"/>
        <w:jc w:val="both"/>
        <w:rPr>
          <w:b/>
        </w:rPr>
      </w:pPr>
    </w:p>
    <w:p w14:paraId="16CF1F7E" w14:textId="77777777" w:rsidR="000E27F4" w:rsidRDefault="000E27F4">
      <w:pPr>
        <w:pStyle w:val="TeksIsi"/>
        <w:tabs>
          <w:tab w:val="left" w:pos="1701"/>
        </w:tabs>
        <w:ind w:right="115"/>
        <w:jc w:val="both"/>
        <w:rPr>
          <w:b/>
        </w:rPr>
      </w:pPr>
    </w:p>
    <w:p w14:paraId="22F7E36A" w14:textId="77777777" w:rsidR="000E27F4" w:rsidRDefault="000E27F4">
      <w:pPr>
        <w:pStyle w:val="TeksIsi"/>
        <w:tabs>
          <w:tab w:val="left" w:pos="1701"/>
        </w:tabs>
        <w:ind w:right="115"/>
        <w:jc w:val="both"/>
        <w:rPr>
          <w:b/>
        </w:rPr>
      </w:pPr>
    </w:p>
    <w:p w14:paraId="1ADC2DA8" w14:textId="59859E0D" w:rsidR="000E27F4" w:rsidRPr="001B14F7" w:rsidRDefault="00AB0EEE" w:rsidP="001B14F7">
      <w:pPr>
        <w:pStyle w:val="Judul1"/>
        <w:spacing w:before="0" w:line="480" w:lineRule="auto"/>
        <w:jc w:val="center"/>
        <w:rPr>
          <w:rFonts w:ascii="Times New Roman" w:hAnsi="Times New Roman" w:cs="Times New Roman"/>
          <w:i/>
          <w:color w:val="000000"/>
          <w:sz w:val="24"/>
          <w:szCs w:val="24"/>
          <w:lang w:val="id-ID"/>
        </w:rPr>
      </w:pPr>
      <w:bookmarkStart w:id="1" w:name="_Toc135733107"/>
      <w:r w:rsidRPr="00AB0EEE">
        <w:rPr>
          <w:rFonts w:ascii="Times New Roman" w:hAnsi="Times New Roman" w:cs="Times New Roman"/>
          <w:i/>
          <w:noProof/>
          <w:color w:val="000000"/>
          <w:sz w:val="24"/>
          <w:szCs w:val="24"/>
          <w:lang w:val="id-ID" w:eastAsia="id-ID"/>
        </w:rPr>
        <w:lastRenderedPageBreak/>
        <w:drawing>
          <wp:anchor distT="0" distB="0" distL="114300" distR="114300" simplePos="0" relativeHeight="251870720" behindDoc="0" locked="0" layoutInCell="1" allowOverlap="1" wp14:anchorId="6C422147" wp14:editId="031B47A9">
            <wp:simplePos x="0" y="0"/>
            <wp:positionH relativeFrom="column">
              <wp:posOffset>-482600</wp:posOffset>
            </wp:positionH>
            <wp:positionV relativeFrom="paragraph">
              <wp:posOffset>-1905</wp:posOffset>
            </wp:positionV>
            <wp:extent cx="5597841" cy="7810500"/>
            <wp:effectExtent l="0" t="0" r="3175" b="0"/>
            <wp:wrapNone/>
            <wp:docPr id="26" name="Picture 26" descr="C:\Users\Jerord\Pictures\img20230517_114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ord\Pictures\img20230517_114522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7841" cy="781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0FF" w:rsidRPr="001B14F7">
        <w:rPr>
          <w:rFonts w:ascii="Times New Roman" w:hAnsi="Times New Roman" w:cs="Times New Roman"/>
          <w:i/>
          <w:color w:val="000000"/>
          <w:sz w:val="24"/>
          <w:szCs w:val="24"/>
          <w:lang w:val="id-ID"/>
        </w:rPr>
        <w:t>ABSTRACT</w:t>
      </w:r>
      <w:bookmarkEnd w:id="1"/>
    </w:p>
    <w:p w14:paraId="3631002A" w14:textId="77777777" w:rsidR="001B14F7" w:rsidRDefault="002540FF">
      <w:pPr>
        <w:pStyle w:val="TeksIsi"/>
        <w:tabs>
          <w:tab w:val="left" w:pos="1701"/>
        </w:tabs>
        <w:ind w:right="115"/>
        <w:jc w:val="center"/>
        <w:rPr>
          <w:b/>
          <w:i/>
        </w:rPr>
      </w:pPr>
      <w:r>
        <w:rPr>
          <w:b/>
          <w:i/>
        </w:rPr>
        <w:t xml:space="preserve">FACTORS RELATED TO COVID-19 PREVENTION MEASURES IN STABAT TRADITIONAL MARKET TRADERS, </w:t>
      </w:r>
    </w:p>
    <w:p w14:paraId="4E212310" w14:textId="10E008ED" w:rsidR="000E27F4" w:rsidRDefault="002540FF">
      <w:pPr>
        <w:pStyle w:val="TeksIsi"/>
        <w:tabs>
          <w:tab w:val="left" w:pos="1701"/>
        </w:tabs>
        <w:ind w:right="115"/>
        <w:jc w:val="center"/>
        <w:rPr>
          <w:b/>
          <w:i/>
        </w:rPr>
      </w:pPr>
      <w:r>
        <w:rPr>
          <w:b/>
          <w:i/>
        </w:rPr>
        <w:t>LANGKAT DISTRICT</w:t>
      </w:r>
    </w:p>
    <w:p w14:paraId="684AF4ED" w14:textId="77777777" w:rsidR="000E27F4" w:rsidRDefault="002540FF">
      <w:pPr>
        <w:pStyle w:val="TeksIsi"/>
        <w:tabs>
          <w:tab w:val="left" w:pos="1701"/>
        </w:tabs>
        <w:ind w:right="115"/>
        <w:jc w:val="center"/>
        <w:rPr>
          <w:b/>
          <w:i/>
        </w:rPr>
      </w:pPr>
      <w:r>
        <w:rPr>
          <w:b/>
          <w:i/>
        </w:rPr>
        <w:t>YEAR 2022</w:t>
      </w:r>
    </w:p>
    <w:p w14:paraId="1EA31951" w14:textId="77777777" w:rsidR="000E27F4" w:rsidRDefault="000E27F4">
      <w:pPr>
        <w:pStyle w:val="TeksIsi"/>
        <w:tabs>
          <w:tab w:val="left" w:pos="1701"/>
        </w:tabs>
        <w:ind w:right="115"/>
        <w:jc w:val="center"/>
        <w:rPr>
          <w:b/>
        </w:rPr>
      </w:pPr>
    </w:p>
    <w:p w14:paraId="720EFD82" w14:textId="77777777" w:rsidR="000E27F4" w:rsidRDefault="002540FF">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PUTRI RAHMAWATI CHAIR </w:t>
      </w:r>
    </w:p>
    <w:p w14:paraId="44205033" w14:textId="77777777" w:rsidR="000E27F4" w:rsidRDefault="00254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NPM: </w:t>
      </w:r>
      <w:r>
        <w:rPr>
          <w:rFonts w:ascii="Times New Roman" w:hAnsi="Times New Roman" w:cs="Times New Roman"/>
          <w:b/>
          <w:sz w:val="24"/>
          <w:szCs w:val="24"/>
        </w:rPr>
        <w:t>1802021017</w:t>
      </w:r>
    </w:p>
    <w:p w14:paraId="26B184A1" w14:textId="77777777" w:rsidR="000E27F4" w:rsidRDefault="000E27F4">
      <w:pPr>
        <w:pStyle w:val="TeksIsi"/>
        <w:tabs>
          <w:tab w:val="left" w:pos="1701"/>
        </w:tabs>
        <w:ind w:right="115"/>
        <w:jc w:val="both"/>
        <w:rPr>
          <w:b/>
        </w:rPr>
      </w:pPr>
    </w:p>
    <w:p w14:paraId="0339CEA3" w14:textId="06C31E9D" w:rsidR="000E27F4" w:rsidRPr="00EB082D" w:rsidRDefault="002540FF" w:rsidP="00EB082D">
      <w:pPr>
        <w:pStyle w:val="TeksIsi"/>
        <w:tabs>
          <w:tab w:val="left" w:pos="709"/>
        </w:tabs>
        <w:ind w:right="115"/>
        <w:jc w:val="both"/>
        <w:rPr>
          <w:i/>
        </w:rPr>
      </w:pPr>
      <w:r>
        <w:rPr>
          <w:i/>
        </w:rPr>
        <w:tab/>
      </w:r>
      <w:r w:rsidR="00EB082D" w:rsidRPr="00EB082D">
        <w:rPr>
          <w:i/>
          <w:color w:val="202124"/>
          <w:lang w:val="en"/>
        </w:rPr>
        <w:t>Coronavirus Disease 2019 (COVID-19) is an infectious disease caused by Severe Acute Respiratory Syndrome Coronavirus 2 (SARS-CoV-2). The virus also quickly spread in all regions of Indonesia, until now it is known that in November 2022 the number of confirmed cases of COVID-19 in the Stabat of Langkat Regency was 2,970 people. Transmission of SARS-CoV-2 can occur through direct contact, indirect contact, or close contact with an infected person through secretions such as saliva and respiratory tract secretions or respiratory droplets that come out when an infected person coughs, sneezes, or talks. The purpose of this research is to find out the factors related to the prevention of Covid-19 in Stabat traditional market traders in Langkat Regency in 2022.</w:t>
      </w:r>
    </w:p>
    <w:p w14:paraId="5BB8F4E4" w14:textId="77777777" w:rsidR="000E27F4" w:rsidRDefault="002540FF">
      <w:pPr>
        <w:pStyle w:val="TeksIsi"/>
        <w:tabs>
          <w:tab w:val="left" w:pos="709"/>
        </w:tabs>
        <w:ind w:right="115"/>
        <w:jc w:val="both"/>
        <w:rPr>
          <w:i/>
        </w:rPr>
      </w:pPr>
      <w:r>
        <w:rPr>
          <w:i/>
        </w:rPr>
        <w:tab/>
        <w:t>This research is an analytic survey with cross sectional design. The population of this study were all traders in the Stabat Traditional Market, Langkat Regency, namely 62 traders, all of whom were taken as samples (total population). Data analysis used univariate and bivariate analysis with chi-square test.</w:t>
      </w:r>
    </w:p>
    <w:p w14:paraId="6197B914" w14:textId="77777777" w:rsidR="000E27F4" w:rsidRDefault="002540FF">
      <w:pPr>
        <w:pStyle w:val="TeksIsi"/>
        <w:tabs>
          <w:tab w:val="left" w:pos="709"/>
        </w:tabs>
        <w:ind w:right="115"/>
        <w:jc w:val="both"/>
        <w:rPr>
          <w:i/>
        </w:rPr>
      </w:pPr>
      <w:r>
        <w:rPr>
          <w:i/>
        </w:rPr>
        <w:tab/>
        <w:t>The results of the chi-square test showed the probability value of each variable, including knowledge p=0.000, attitude p=0.000, and support for health workers p=0.003.</w:t>
      </w:r>
    </w:p>
    <w:p w14:paraId="14A4147A" w14:textId="16407257" w:rsidR="000E27F4" w:rsidRDefault="002540FF">
      <w:pPr>
        <w:pStyle w:val="TeksIsi"/>
        <w:tabs>
          <w:tab w:val="left" w:pos="709"/>
        </w:tabs>
        <w:ind w:right="115"/>
        <w:jc w:val="both"/>
        <w:rPr>
          <w:i/>
        </w:rPr>
      </w:pPr>
      <w:r>
        <w:rPr>
          <w:i/>
        </w:rPr>
        <w:tab/>
      </w:r>
      <w:r w:rsidR="0022403F" w:rsidRPr="0022403F">
        <w:rPr>
          <w:i/>
        </w:rPr>
        <w:t>This study concludes that there is a relationship between the knowledge, attitude, and support of health workers with the prevention of Covid-19 at the Stabat traditional market, Langkat Regency. It is recommended that the Department of Industry and Trade work together with the security sector to provide information and regulations regarding Covid-19 preventive measures so that traders do not receive wrong information and can think about making the right decisions amid a pandemic.</w:t>
      </w:r>
    </w:p>
    <w:p w14:paraId="75B2487C" w14:textId="77777777" w:rsidR="000E27F4" w:rsidRDefault="000E27F4">
      <w:pPr>
        <w:pStyle w:val="TeksIsi"/>
        <w:tabs>
          <w:tab w:val="left" w:pos="1701"/>
        </w:tabs>
        <w:ind w:right="115"/>
        <w:jc w:val="both"/>
        <w:rPr>
          <w:b/>
        </w:rPr>
      </w:pPr>
    </w:p>
    <w:p w14:paraId="64FE3B83" w14:textId="77777777" w:rsidR="000E27F4" w:rsidRDefault="002540FF">
      <w:pPr>
        <w:pStyle w:val="TeksIsi"/>
        <w:tabs>
          <w:tab w:val="left" w:pos="1701"/>
        </w:tabs>
        <w:ind w:left="1843" w:hanging="1843"/>
        <w:jc w:val="both"/>
        <w:rPr>
          <w:b/>
          <w:i/>
        </w:rPr>
      </w:pPr>
      <w:r>
        <w:rPr>
          <w:b/>
          <w:i/>
        </w:rPr>
        <w:t>Keywords</w:t>
      </w:r>
      <w:r>
        <w:rPr>
          <w:b/>
          <w:i/>
        </w:rPr>
        <w:tab/>
        <w:t>: Knowledge, Attitudes, Health Worker Support, and Covid-19 Prevention Measures</w:t>
      </w:r>
    </w:p>
    <w:p w14:paraId="083DF1DA" w14:textId="77777777" w:rsidR="000E27F4" w:rsidRDefault="002540FF">
      <w:pPr>
        <w:pStyle w:val="TeksIsi"/>
        <w:tabs>
          <w:tab w:val="left" w:pos="1701"/>
        </w:tabs>
        <w:ind w:left="1843" w:hanging="1843"/>
        <w:jc w:val="both"/>
        <w:rPr>
          <w:b/>
          <w:i/>
        </w:rPr>
      </w:pPr>
      <w:r>
        <w:rPr>
          <w:b/>
          <w:i/>
        </w:rPr>
        <w:t>Bibliography</w:t>
      </w:r>
      <w:r>
        <w:rPr>
          <w:b/>
          <w:i/>
        </w:rPr>
        <w:tab/>
        <w:t>: 24 Books and 12 Journals (2017-2022)</w:t>
      </w:r>
      <w:bookmarkStart w:id="2" w:name="_Toc112313344"/>
      <w:bookmarkStart w:id="3" w:name="_Toc120347228"/>
    </w:p>
    <w:p w14:paraId="4B73E2D4" w14:textId="77777777" w:rsidR="000E27F4" w:rsidRDefault="000E27F4">
      <w:pPr>
        <w:pStyle w:val="TeksIsi"/>
        <w:tabs>
          <w:tab w:val="left" w:pos="1701"/>
        </w:tabs>
        <w:ind w:right="115"/>
        <w:jc w:val="both"/>
        <w:rPr>
          <w:b/>
          <w:i/>
        </w:rPr>
      </w:pPr>
    </w:p>
    <w:p w14:paraId="37D1C66B" w14:textId="77777777" w:rsidR="000E27F4" w:rsidRDefault="000E27F4">
      <w:pPr>
        <w:pStyle w:val="TeksIsi"/>
        <w:tabs>
          <w:tab w:val="left" w:pos="1701"/>
        </w:tabs>
        <w:ind w:right="115"/>
        <w:jc w:val="both"/>
        <w:rPr>
          <w:b/>
          <w:i/>
        </w:rPr>
      </w:pPr>
    </w:p>
    <w:p w14:paraId="05B5C3D4" w14:textId="77777777" w:rsidR="000E27F4" w:rsidRDefault="000E27F4">
      <w:pPr>
        <w:pStyle w:val="TeksIsi"/>
        <w:tabs>
          <w:tab w:val="left" w:pos="1701"/>
        </w:tabs>
        <w:ind w:right="115"/>
        <w:jc w:val="both"/>
        <w:rPr>
          <w:b/>
          <w:i/>
        </w:rPr>
      </w:pPr>
    </w:p>
    <w:p w14:paraId="29263E09" w14:textId="77777777" w:rsidR="000E27F4" w:rsidRDefault="000E27F4">
      <w:pPr>
        <w:pStyle w:val="TeksIsi"/>
        <w:tabs>
          <w:tab w:val="left" w:pos="1701"/>
        </w:tabs>
        <w:ind w:right="115"/>
        <w:jc w:val="both"/>
        <w:rPr>
          <w:b/>
          <w:i/>
        </w:rPr>
      </w:pPr>
    </w:p>
    <w:p w14:paraId="3B26A494" w14:textId="77777777" w:rsidR="000E27F4" w:rsidRDefault="000E27F4">
      <w:pPr>
        <w:pStyle w:val="TeksIsi"/>
        <w:tabs>
          <w:tab w:val="left" w:pos="1701"/>
        </w:tabs>
        <w:ind w:right="115"/>
        <w:jc w:val="both"/>
        <w:rPr>
          <w:b/>
          <w:i/>
        </w:rPr>
      </w:pPr>
    </w:p>
    <w:p w14:paraId="54849C47" w14:textId="77777777" w:rsidR="000E27F4" w:rsidRDefault="000E27F4">
      <w:pPr>
        <w:pStyle w:val="TeksIsi"/>
        <w:tabs>
          <w:tab w:val="left" w:pos="1701"/>
        </w:tabs>
        <w:ind w:right="115"/>
        <w:jc w:val="both"/>
        <w:rPr>
          <w:b/>
          <w:i/>
        </w:rPr>
      </w:pPr>
    </w:p>
    <w:p w14:paraId="7E6C39D0" w14:textId="77777777" w:rsidR="000E27F4" w:rsidRDefault="000E27F4">
      <w:pPr>
        <w:pStyle w:val="TeksIsi"/>
        <w:tabs>
          <w:tab w:val="left" w:pos="1701"/>
        </w:tabs>
        <w:ind w:right="115"/>
        <w:jc w:val="both"/>
        <w:rPr>
          <w:b/>
          <w:i/>
        </w:rPr>
      </w:pPr>
    </w:p>
    <w:p w14:paraId="38C52F9A" w14:textId="77777777" w:rsidR="000E27F4" w:rsidRPr="001B14F7" w:rsidRDefault="002540FF" w:rsidP="001B14F7">
      <w:pPr>
        <w:pStyle w:val="Judul1"/>
        <w:spacing w:before="0" w:line="480" w:lineRule="auto"/>
        <w:jc w:val="center"/>
        <w:rPr>
          <w:rFonts w:ascii="Times New Roman" w:hAnsi="Times New Roman" w:cs="Times New Roman"/>
          <w:color w:val="000000"/>
          <w:sz w:val="24"/>
          <w:szCs w:val="24"/>
          <w:lang w:val="id-ID"/>
        </w:rPr>
      </w:pPr>
      <w:bookmarkStart w:id="4" w:name="_Toc135733108"/>
      <w:r w:rsidRPr="001B14F7">
        <w:rPr>
          <w:rFonts w:ascii="Times New Roman" w:hAnsi="Times New Roman" w:cs="Times New Roman"/>
          <w:color w:val="000000"/>
          <w:sz w:val="24"/>
          <w:szCs w:val="24"/>
          <w:lang w:val="id-ID"/>
        </w:rPr>
        <w:lastRenderedPageBreak/>
        <w:t>KATA PENGANTAR</w:t>
      </w:r>
      <w:bookmarkEnd w:id="2"/>
      <w:bookmarkEnd w:id="3"/>
      <w:bookmarkEnd w:id="4"/>
    </w:p>
    <w:p w14:paraId="04E50572" w14:textId="46EEE5B8" w:rsidR="000E27F4" w:rsidRDefault="002540FF">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Puji syukur kehadirat Tuhan yang Maha Esa atas segala berkat dan anugrah-Nya yangberlimpah sehingga penulis dapat menyelesaikan </w:t>
      </w:r>
      <w:r>
        <w:rPr>
          <w:rFonts w:ascii="Times New Roman" w:hAnsi="Times New Roman" w:cs="Times New Roman"/>
          <w:sz w:val="24"/>
          <w:szCs w:val="24"/>
        </w:rPr>
        <w:t>skripsi</w:t>
      </w:r>
      <w:r>
        <w:rPr>
          <w:rFonts w:ascii="Times New Roman" w:hAnsi="Times New Roman" w:cs="Times New Roman"/>
          <w:sz w:val="24"/>
          <w:szCs w:val="24"/>
          <w:lang w:val="id-ID"/>
        </w:rPr>
        <w:t xml:space="preserve"> yang berjudul</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Faktor Yang Berhubungan </w:t>
      </w:r>
      <w:r w:rsidR="00A3610F">
        <w:rPr>
          <w:rFonts w:ascii="Times New Roman" w:hAnsi="Times New Roman" w:cs="Times New Roman"/>
          <w:b/>
          <w:sz w:val="24"/>
          <w:szCs w:val="24"/>
        </w:rPr>
        <w:t xml:space="preserve">dengan </w:t>
      </w:r>
      <w:r>
        <w:rPr>
          <w:rFonts w:ascii="Times New Roman" w:hAnsi="Times New Roman" w:cs="Times New Roman"/>
          <w:b/>
          <w:sz w:val="24"/>
          <w:szCs w:val="24"/>
        </w:rPr>
        <w:t>Tindaka</w:t>
      </w:r>
      <w:r>
        <w:rPr>
          <w:rFonts w:ascii="Times New Roman" w:hAnsi="Times New Roman" w:cs="Times New Roman"/>
          <w:b/>
          <w:sz w:val="24"/>
          <w:szCs w:val="24"/>
          <w:lang w:val="id-ID"/>
        </w:rPr>
        <w:t xml:space="preserve">n </w:t>
      </w:r>
      <w:r>
        <w:rPr>
          <w:rFonts w:ascii="Times New Roman" w:hAnsi="Times New Roman" w:cs="Times New Roman"/>
          <w:b/>
          <w:sz w:val="24"/>
          <w:szCs w:val="24"/>
        </w:rPr>
        <w:t>Pencegaha</w:t>
      </w:r>
      <w:r>
        <w:rPr>
          <w:rFonts w:ascii="Times New Roman" w:hAnsi="Times New Roman" w:cs="Times New Roman"/>
          <w:b/>
          <w:sz w:val="24"/>
          <w:szCs w:val="24"/>
          <w:lang w:val="id-ID"/>
        </w:rPr>
        <w:t xml:space="preserve">n </w:t>
      </w:r>
      <w:r>
        <w:rPr>
          <w:rFonts w:ascii="Times New Roman" w:hAnsi="Times New Roman" w:cs="Times New Roman"/>
          <w:b/>
          <w:sz w:val="24"/>
          <w:szCs w:val="24"/>
        </w:rPr>
        <w:t xml:space="preserve">Covid-19 </w:t>
      </w:r>
      <w:r w:rsidR="00A3610F">
        <w:rPr>
          <w:rFonts w:ascii="Times New Roman" w:hAnsi="Times New Roman" w:cs="Times New Roman"/>
          <w:b/>
          <w:sz w:val="24"/>
          <w:szCs w:val="24"/>
        </w:rPr>
        <w:t xml:space="preserve">pada </w:t>
      </w:r>
      <w:r>
        <w:rPr>
          <w:rFonts w:ascii="Times New Roman" w:hAnsi="Times New Roman" w:cs="Times New Roman"/>
          <w:b/>
          <w:sz w:val="24"/>
          <w:szCs w:val="24"/>
        </w:rPr>
        <w:t>Pedagang</w:t>
      </w:r>
      <w:r>
        <w:rPr>
          <w:rFonts w:ascii="Times New Roman" w:hAnsi="Times New Roman" w:cs="Times New Roman"/>
          <w:b/>
          <w:sz w:val="24"/>
          <w:szCs w:val="24"/>
          <w:lang w:val="id-ID"/>
        </w:rPr>
        <w:t xml:space="preserve"> </w:t>
      </w:r>
      <w:r>
        <w:rPr>
          <w:rFonts w:ascii="Times New Roman" w:hAnsi="Times New Roman" w:cs="Times New Roman"/>
          <w:b/>
          <w:sz w:val="24"/>
          <w:szCs w:val="24"/>
        </w:rPr>
        <w:t>Pasar Tradisional</w:t>
      </w:r>
      <w:r>
        <w:rPr>
          <w:rFonts w:ascii="Times New Roman" w:hAnsi="Times New Roman" w:cs="Times New Roman"/>
          <w:b/>
          <w:sz w:val="24"/>
          <w:szCs w:val="24"/>
          <w:lang w:val="id-ID"/>
        </w:rPr>
        <w:t xml:space="preserve"> </w:t>
      </w:r>
      <w:r>
        <w:rPr>
          <w:rFonts w:ascii="Times New Roman" w:hAnsi="Times New Roman" w:cs="Times New Roman"/>
          <w:b/>
          <w:sz w:val="24"/>
          <w:szCs w:val="24"/>
        </w:rPr>
        <w:t>Stabat</w:t>
      </w:r>
      <w:r>
        <w:rPr>
          <w:rFonts w:ascii="Times New Roman" w:hAnsi="Times New Roman" w:cs="Times New Roman"/>
          <w:b/>
          <w:sz w:val="24"/>
          <w:szCs w:val="24"/>
          <w:lang w:val="id-ID"/>
        </w:rPr>
        <w:t xml:space="preserve"> </w:t>
      </w:r>
      <w:r>
        <w:rPr>
          <w:rFonts w:ascii="Times New Roman" w:hAnsi="Times New Roman" w:cs="Times New Roman"/>
          <w:b/>
          <w:sz w:val="24"/>
          <w:szCs w:val="24"/>
        </w:rPr>
        <w:t>Kabupaten Langkat Tahun 2022</w:t>
      </w:r>
      <w:r>
        <w:rPr>
          <w:rFonts w:ascii="Times New Roman" w:hAnsi="Times New Roman" w:cs="Times New Roman"/>
          <w:b/>
          <w:sz w:val="24"/>
          <w:szCs w:val="24"/>
          <w:lang w:val="id-ID"/>
        </w:rPr>
        <w:t xml:space="preserve">”. </w:t>
      </w:r>
      <w:r>
        <w:rPr>
          <w:rFonts w:ascii="Times New Roman" w:hAnsi="Times New Roman" w:cs="Times New Roman"/>
          <w:sz w:val="24"/>
          <w:szCs w:val="24"/>
        </w:rPr>
        <w:t xml:space="preserve">Skripsi </w:t>
      </w:r>
      <w:r>
        <w:rPr>
          <w:rFonts w:ascii="Times New Roman" w:hAnsi="Times New Roman" w:cs="Times New Roman"/>
          <w:sz w:val="24"/>
          <w:szCs w:val="24"/>
          <w:lang w:val="id-ID"/>
        </w:rPr>
        <w:t>ini di susun dalam rangka memenuhi salah satu syarat untuk mendapatakan gelar Sarjana Kesehatan Masyarakat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(S.K.M ). </w:t>
      </w:r>
    </w:p>
    <w:p w14:paraId="610E8C40" w14:textId="77777777" w:rsidR="000E27F4" w:rsidRDefault="002540FF">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program studi S1 Kesehatan Masyarakat Institut Kesehatan Helvetia. penulis menyadari sepenuh nya bahwa </w:t>
      </w:r>
      <w:r>
        <w:rPr>
          <w:rFonts w:ascii="Times New Roman" w:hAnsi="Times New Roman" w:cs="Times New Roman"/>
          <w:sz w:val="24"/>
          <w:szCs w:val="24"/>
        </w:rPr>
        <w:t>skripsi</w:t>
      </w:r>
      <w:r>
        <w:rPr>
          <w:rFonts w:ascii="Times New Roman" w:hAnsi="Times New Roman" w:cs="Times New Roman"/>
          <w:sz w:val="24"/>
          <w:szCs w:val="24"/>
          <w:lang w:val="id-ID"/>
        </w:rPr>
        <w:t xml:space="preserve"> ini tidak dapat diselesaikan tanpa bantuan bebagai pihak, baik dukungan moril, materil dan sumbangan pemikiran. Untuk itu, penulis  mengucapkan terima kasih sebanyak-banyaknya dan sebesar-besarnya kepada :</w:t>
      </w:r>
    </w:p>
    <w:p w14:paraId="0627690B"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Dr. </w:t>
      </w:r>
      <w:r>
        <w:rPr>
          <w:rFonts w:ascii="Times New Roman" w:hAnsi="Times New Roman" w:cs="Times New Roman"/>
          <w:sz w:val="24"/>
          <w:szCs w:val="24"/>
          <w:lang w:val="en-ID"/>
        </w:rPr>
        <w:t>dr</w:t>
      </w:r>
      <w:r>
        <w:rPr>
          <w:rFonts w:ascii="Times New Roman" w:hAnsi="Times New Roman" w:cs="Times New Roman"/>
          <w:sz w:val="24"/>
          <w:szCs w:val="24"/>
          <w:lang w:val="id-ID"/>
        </w:rPr>
        <w:t>. Hj. Razia Begum Suroyo, M.Sc., M.Kes., selaku Pembina Yayasan Helvetia.</w:t>
      </w:r>
    </w:p>
    <w:p w14:paraId="30F56CCA"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Iman Muhamad S</w:t>
      </w:r>
      <w:r>
        <w:rPr>
          <w:rFonts w:ascii="Times New Roman" w:hAnsi="Times New Roman" w:cs="Times New Roman"/>
          <w:sz w:val="24"/>
          <w:szCs w:val="24"/>
          <w:lang w:val="en-ID"/>
        </w:rPr>
        <w:t>.</w:t>
      </w:r>
      <w:r>
        <w:rPr>
          <w:rFonts w:ascii="Times New Roman" w:hAnsi="Times New Roman" w:cs="Times New Roman"/>
          <w:sz w:val="24"/>
          <w:szCs w:val="24"/>
          <w:lang w:val="id-ID"/>
        </w:rPr>
        <w:t xml:space="preserve">E., S.Kom., M.M., M.Kes., Selaku Ketua Yayasan Helvetia </w:t>
      </w:r>
      <w:r>
        <w:rPr>
          <w:rFonts w:ascii="Times New Roman" w:hAnsi="Times New Roman" w:cs="Times New Roman"/>
          <w:sz w:val="24"/>
          <w:szCs w:val="24"/>
          <w:lang w:val="en-ID"/>
        </w:rPr>
        <w:t>Medan.</w:t>
      </w:r>
    </w:p>
    <w:p w14:paraId="525B5826"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H. Ismail Effendy, M.Si., Selaku Rektor Institut kesehatan Helvetia Medan.</w:t>
      </w:r>
    </w:p>
    <w:p w14:paraId="155190AF"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en-ID"/>
        </w:rPr>
        <w:t>Dr. dr. Arifah Devi Fitriani, M.Kes., selaku Wakil Rektor Bidang Akademik, SDM dan Kemahasiswaan Institut Kesehatan Helvetia Medan.</w:t>
      </w:r>
    </w:p>
    <w:p w14:paraId="75284C1C"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en-ID"/>
        </w:rPr>
        <w:t>Teguh Suharto, S.E., M.Kes., selaku Wakil Rektor Bidang Administrasi dan Keuangan Institut Kesehatan Helvetia Medan.</w:t>
      </w:r>
    </w:p>
    <w:p w14:paraId="25FCB367"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Asriwati, S.Kep., Ns., S.Pd., M.</w:t>
      </w:r>
      <w:r>
        <w:rPr>
          <w:rFonts w:ascii="Times New Roman" w:hAnsi="Times New Roman" w:cs="Times New Roman"/>
          <w:sz w:val="24"/>
          <w:szCs w:val="24"/>
          <w:lang w:val="en-ID"/>
        </w:rPr>
        <w:t>Ke</w:t>
      </w:r>
      <w:r>
        <w:rPr>
          <w:rFonts w:ascii="Times New Roman" w:hAnsi="Times New Roman" w:cs="Times New Roman"/>
          <w:sz w:val="24"/>
          <w:szCs w:val="24"/>
          <w:lang w:val="id-ID"/>
        </w:rPr>
        <w:t>s selaku Dekan Fakultas Kesehatan Masyarakat Institut Kesehatan Helvetia Medan.</w:t>
      </w:r>
    </w:p>
    <w:p w14:paraId="02D1375B" w14:textId="47753817" w:rsidR="00D3038D" w:rsidRDefault="002540FF" w:rsidP="00D3038D">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Khairatunnisa, S.K.M., M.Kes., selaku Wakil  Dekan I Fakultas Kesehatan Masyarakat Institut Kesehatan Helvetia </w:t>
      </w:r>
      <w:r w:rsidRPr="00D3038D">
        <w:rPr>
          <w:rFonts w:ascii="Times New Roman" w:hAnsi="Times New Roman" w:cs="Times New Roman"/>
          <w:sz w:val="24"/>
          <w:szCs w:val="24"/>
          <w:lang w:val="en-ID"/>
        </w:rPr>
        <w:t>Medan</w:t>
      </w:r>
      <w:r w:rsidRPr="00D3038D">
        <w:rPr>
          <w:rFonts w:ascii="Times New Roman" w:hAnsi="Times New Roman" w:cs="Times New Roman"/>
          <w:sz w:val="24"/>
          <w:szCs w:val="24"/>
          <w:lang w:val="id-ID"/>
        </w:rPr>
        <w:t xml:space="preserve"> </w:t>
      </w:r>
      <w:r w:rsidR="00D3038D" w:rsidRPr="00D3038D">
        <w:rPr>
          <w:rFonts w:ascii="Times New Roman" w:hAnsi="Times New Roman" w:cs="Times New Roman"/>
          <w:sz w:val="24"/>
          <w:szCs w:val="24"/>
          <w:lang w:val="id-ID"/>
        </w:rPr>
        <w:t xml:space="preserve">sekaligus Dosen Penguji </w:t>
      </w:r>
      <w:r w:rsidR="00A3610F">
        <w:rPr>
          <w:rFonts w:ascii="Times New Roman" w:hAnsi="Times New Roman" w:cs="Times New Roman"/>
          <w:sz w:val="24"/>
          <w:szCs w:val="24"/>
          <w:lang w:val="id-ID"/>
        </w:rPr>
        <w:t xml:space="preserve">III </w:t>
      </w:r>
      <w:r w:rsidR="00D3038D" w:rsidRPr="00D3038D">
        <w:rPr>
          <w:rFonts w:ascii="Times New Roman" w:hAnsi="Times New Roman" w:cs="Times New Roman"/>
          <w:sz w:val="24"/>
          <w:szCs w:val="24"/>
          <w:lang w:val="id-ID"/>
        </w:rPr>
        <w:t xml:space="preserve">yang telah memberikan masukan  dan pemikiran dalam </w:t>
      </w:r>
      <w:r w:rsidR="00D3038D" w:rsidRPr="00D3038D">
        <w:rPr>
          <w:rFonts w:ascii="Times New Roman" w:hAnsi="Times New Roman" w:cs="Times New Roman"/>
          <w:sz w:val="24"/>
          <w:szCs w:val="24"/>
        </w:rPr>
        <w:t>skripsi</w:t>
      </w:r>
      <w:r w:rsidR="00D3038D" w:rsidRPr="00D3038D">
        <w:rPr>
          <w:rFonts w:ascii="Times New Roman" w:hAnsi="Times New Roman" w:cs="Times New Roman"/>
          <w:sz w:val="24"/>
          <w:szCs w:val="24"/>
          <w:lang w:val="id-ID"/>
        </w:rPr>
        <w:t xml:space="preserve"> ini. </w:t>
      </w:r>
    </w:p>
    <w:p w14:paraId="144D6D7C" w14:textId="602E8BE9" w:rsidR="000E27F4" w:rsidRPr="00D3038D" w:rsidRDefault="00D3038D" w:rsidP="00D3038D">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540FF" w:rsidRPr="00D3038D">
        <w:rPr>
          <w:rFonts w:ascii="Times New Roman" w:hAnsi="Times New Roman" w:cs="Times New Roman"/>
          <w:sz w:val="24"/>
          <w:szCs w:val="24"/>
          <w:lang w:val="en-ID"/>
        </w:rPr>
        <w:t xml:space="preserve">Muflih, S.K.M., M.K.M, selaku Wakil Dekan II Fakultas Kesehatan Masyarakat Institut Kesehatan Helvetia Medan. </w:t>
      </w:r>
    </w:p>
    <w:p w14:paraId="796DE45E"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Dian Maya Sari Siregar, S</w:t>
      </w:r>
      <w:r>
        <w:rPr>
          <w:rFonts w:ascii="Times New Roman" w:hAnsi="Times New Roman" w:cs="Times New Roman"/>
          <w:sz w:val="24"/>
          <w:szCs w:val="24"/>
          <w:lang w:val="en-ID"/>
        </w:rPr>
        <w:t>.</w:t>
      </w:r>
      <w:r>
        <w:rPr>
          <w:rFonts w:ascii="Times New Roman" w:hAnsi="Times New Roman" w:cs="Times New Roman"/>
          <w:sz w:val="24"/>
          <w:szCs w:val="24"/>
          <w:lang w:val="id-ID"/>
        </w:rPr>
        <w:t>K</w:t>
      </w:r>
      <w:r>
        <w:rPr>
          <w:rFonts w:ascii="Times New Roman" w:hAnsi="Times New Roman" w:cs="Times New Roman"/>
          <w:sz w:val="24"/>
          <w:szCs w:val="24"/>
          <w:lang w:val="en-ID"/>
        </w:rPr>
        <w:t>.</w:t>
      </w:r>
      <w:r>
        <w:rPr>
          <w:rFonts w:ascii="Times New Roman" w:hAnsi="Times New Roman" w:cs="Times New Roman"/>
          <w:sz w:val="24"/>
          <w:szCs w:val="24"/>
          <w:lang w:val="id-ID"/>
        </w:rPr>
        <w:t xml:space="preserve">M., M.Kes, selaku </w:t>
      </w:r>
      <w:r>
        <w:rPr>
          <w:rFonts w:ascii="Times New Roman" w:hAnsi="Times New Roman" w:cs="Times New Roman"/>
          <w:color w:val="000000"/>
          <w:sz w:val="24"/>
          <w:szCs w:val="24"/>
          <w:lang w:val="id-ID"/>
        </w:rPr>
        <w:t xml:space="preserve">Ketua Program Studi </w:t>
      </w:r>
      <w:r>
        <w:rPr>
          <w:rFonts w:ascii="Times New Roman" w:hAnsi="Times New Roman" w:cs="Times New Roman"/>
          <w:sz w:val="24"/>
          <w:szCs w:val="24"/>
          <w:lang w:val="id-ID"/>
        </w:rPr>
        <w:t xml:space="preserve">S1 Kesehatan Mayarakat Institut Kesehatan Helvetia </w:t>
      </w:r>
      <w:r>
        <w:rPr>
          <w:rFonts w:ascii="Times New Roman" w:hAnsi="Times New Roman" w:cs="Times New Roman"/>
          <w:color w:val="000000"/>
          <w:sz w:val="24"/>
          <w:szCs w:val="24"/>
          <w:lang w:val="id-ID"/>
        </w:rPr>
        <w:t xml:space="preserve">sekaligus </w:t>
      </w:r>
      <w:r>
        <w:rPr>
          <w:rFonts w:ascii="Times New Roman" w:hAnsi="Times New Roman" w:cs="Times New Roman"/>
          <w:color w:val="000000"/>
          <w:sz w:val="24"/>
          <w:szCs w:val="24"/>
          <w:lang w:val="en-ID"/>
        </w:rPr>
        <w:t>D</w:t>
      </w:r>
      <w:r>
        <w:rPr>
          <w:rFonts w:ascii="Times New Roman" w:hAnsi="Times New Roman" w:cs="Times New Roman"/>
          <w:color w:val="000000"/>
          <w:sz w:val="24"/>
          <w:szCs w:val="24"/>
          <w:lang w:val="id-ID"/>
        </w:rPr>
        <w:t>osen</w:t>
      </w:r>
      <w:r>
        <w:rPr>
          <w:rFonts w:ascii="Times New Roman" w:hAnsi="Times New Roman" w:cs="Times New Roman"/>
          <w:color w:val="000000"/>
          <w:sz w:val="24"/>
          <w:szCs w:val="24"/>
        </w:rPr>
        <w:t xml:space="preserve"> </w:t>
      </w:r>
      <w:r>
        <w:rPr>
          <w:rFonts w:ascii="Times New Roman" w:hAnsi="Times New Roman" w:cs="Times New Roman"/>
          <w:sz w:val="24"/>
          <w:szCs w:val="24"/>
          <w:lang w:val="id-ID"/>
        </w:rPr>
        <w:t>Pembimbing I yang telah memberikan arahan, saran,</w:t>
      </w:r>
      <w:r>
        <w:rPr>
          <w:rFonts w:ascii="Times New Roman" w:hAnsi="Times New Roman" w:cs="Times New Roman"/>
          <w:sz w:val="24"/>
          <w:szCs w:val="24"/>
          <w:lang w:val="en-ID"/>
        </w:rPr>
        <w:t xml:space="preserve"> perbaikan serta </w:t>
      </w:r>
      <w:r>
        <w:rPr>
          <w:rFonts w:ascii="Times New Roman" w:hAnsi="Times New Roman" w:cs="Times New Roman"/>
          <w:sz w:val="24"/>
          <w:szCs w:val="24"/>
          <w:lang w:val="id-ID"/>
        </w:rPr>
        <w:t>motivasi</w:t>
      </w:r>
      <w:r>
        <w:rPr>
          <w:rFonts w:ascii="Times New Roman" w:hAnsi="Times New Roman" w:cs="Times New Roman"/>
          <w:sz w:val="24"/>
          <w:szCs w:val="24"/>
          <w:lang w:val="en-ID"/>
        </w:rPr>
        <w:t xml:space="preserve"> dalam membimbing</w:t>
      </w:r>
      <w:r>
        <w:rPr>
          <w:rFonts w:ascii="Times New Roman" w:hAnsi="Times New Roman" w:cs="Times New Roman"/>
          <w:sz w:val="24"/>
          <w:szCs w:val="24"/>
          <w:lang w:val="id-ID"/>
        </w:rPr>
        <w:t xml:space="preserve"> selama penyusunan </w:t>
      </w:r>
      <w:r>
        <w:rPr>
          <w:rFonts w:ascii="Times New Roman" w:hAnsi="Times New Roman" w:cs="Times New Roman"/>
          <w:sz w:val="24"/>
          <w:szCs w:val="24"/>
          <w:lang w:val="en-ID"/>
        </w:rPr>
        <w:t xml:space="preserve">skripsi </w:t>
      </w:r>
      <w:r>
        <w:rPr>
          <w:rFonts w:ascii="Times New Roman" w:hAnsi="Times New Roman" w:cs="Times New Roman"/>
          <w:sz w:val="24"/>
          <w:szCs w:val="24"/>
          <w:lang w:val="id-ID"/>
        </w:rPr>
        <w:t>ini.</w:t>
      </w:r>
    </w:p>
    <w:p w14:paraId="07DEDE71"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Ir. Neni Ekowati Januariana, M.P.H</w:t>
      </w:r>
      <w:r>
        <w:rPr>
          <w:rFonts w:ascii="Times New Roman" w:hAnsi="Times New Roman" w:cs="Times New Roman"/>
          <w:sz w:val="24"/>
          <w:szCs w:val="24"/>
          <w:lang w:val="id-ID"/>
        </w:rPr>
        <w:t xml:space="preserve">., selaku Dosen Pembimbing II yang telah meluangkan waktu dan memberikan pemikiran dalam membimbing penulis selama penyusunan </w:t>
      </w:r>
      <w:r>
        <w:rPr>
          <w:rFonts w:ascii="Times New Roman" w:hAnsi="Times New Roman" w:cs="Times New Roman"/>
          <w:sz w:val="24"/>
          <w:szCs w:val="24"/>
        </w:rPr>
        <w:t>skripsi</w:t>
      </w:r>
      <w:r>
        <w:rPr>
          <w:rFonts w:ascii="Times New Roman" w:hAnsi="Times New Roman" w:cs="Times New Roman"/>
          <w:sz w:val="24"/>
          <w:szCs w:val="24"/>
          <w:lang w:val="id-ID"/>
        </w:rPr>
        <w:t xml:space="preserve"> ini.</w:t>
      </w:r>
    </w:p>
    <w:p w14:paraId="34493AEC"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Seluruh Dosen </w:t>
      </w:r>
      <w:r>
        <w:rPr>
          <w:rFonts w:ascii="Times New Roman" w:hAnsi="Times New Roman" w:cs="Times New Roman"/>
          <w:sz w:val="24"/>
          <w:szCs w:val="24"/>
          <w:lang w:val="en-ID"/>
        </w:rPr>
        <w:t>P</w:t>
      </w:r>
      <w:r>
        <w:rPr>
          <w:rFonts w:ascii="Times New Roman" w:hAnsi="Times New Roman" w:cs="Times New Roman"/>
          <w:sz w:val="24"/>
          <w:szCs w:val="24"/>
          <w:lang w:val="id-ID"/>
        </w:rPr>
        <w:t xml:space="preserve">rogram </w:t>
      </w:r>
      <w:r>
        <w:rPr>
          <w:rFonts w:ascii="Times New Roman" w:hAnsi="Times New Roman" w:cs="Times New Roman"/>
          <w:sz w:val="24"/>
          <w:szCs w:val="24"/>
          <w:lang w:val="en-ID"/>
        </w:rPr>
        <w:t xml:space="preserve">Studi </w:t>
      </w:r>
      <w:r>
        <w:rPr>
          <w:rFonts w:ascii="Times New Roman" w:hAnsi="Times New Roman" w:cs="Times New Roman"/>
          <w:sz w:val="24"/>
          <w:szCs w:val="24"/>
          <w:lang w:val="id-ID"/>
        </w:rPr>
        <w:t>S1 Kesehatan Masyarakat yang mendidik saya dan mengajarkan saya menimbah ilmu yang bermamfaat bagi penulis.</w:t>
      </w:r>
    </w:p>
    <w:p w14:paraId="78664F1D"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en-ID"/>
        </w:rPr>
        <w:t>Seluruh Jajaran Staf dan Aktivitas Akademik serta Perpustakaan yang telah benyak memberi kemudahan dalam menyelesaikan penyusunan skripsi ini.</w:t>
      </w:r>
    </w:p>
    <w:p w14:paraId="07F61482"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en-ID"/>
        </w:rPr>
        <w:t>Santun Nasution, SE., Selaku Plt. Lurah Stabat Baru Kabupaten Langkat.</w:t>
      </w:r>
    </w:p>
    <w:p w14:paraId="067D7434"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Teristimewa Kepada Ayahanda </w:t>
      </w:r>
      <w:r>
        <w:rPr>
          <w:rFonts w:ascii="Times New Roman" w:hAnsi="Times New Roman" w:cs="Times New Roman"/>
          <w:sz w:val="24"/>
          <w:szCs w:val="24"/>
          <w:lang w:val="en-ID"/>
        </w:rPr>
        <w:t xml:space="preserve">Sumbono </w:t>
      </w:r>
      <w:r>
        <w:rPr>
          <w:rFonts w:ascii="Times New Roman" w:hAnsi="Times New Roman" w:cs="Times New Roman"/>
          <w:sz w:val="24"/>
          <w:szCs w:val="24"/>
          <w:lang w:val="id-ID"/>
        </w:rPr>
        <w:t>dan Ibunda</w:t>
      </w:r>
      <w:r>
        <w:rPr>
          <w:rFonts w:ascii="Times New Roman" w:hAnsi="Times New Roman" w:cs="Times New Roman"/>
          <w:sz w:val="24"/>
          <w:szCs w:val="24"/>
          <w:lang w:val="en-ID"/>
        </w:rPr>
        <w:t xml:space="preserve"> Safnizar</w:t>
      </w:r>
      <w:r>
        <w:rPr>
          <w:rFonts w:ascii="Times New Roman" w:hAnsi="Times New Roman" w:cs="Times New Roman"/>
          <w:sz w:val="24"/>
          <w:szCs w:val="24"/>
          <w:lang w:val="id-ID"/>
        </w:rPr>
        <w:t xml:space="preserve"> yang selalu memberikan pandangan, Mendukung baik moril maupun materil,</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mendoakan dan selalu memotivasi penulis dalam penyelesaian </w:t>
      </w:r>
      <w:r>
        <w:rPr>
          <w:rFonts w:ascii="Times New Roman" w:hAnsi="Times New Roman" w:cs="Times New Roman"/>
          <w:sz w:val="24"/>
          <w:szCs w:val="24"/>
        </w:rPr>
        <w:t>skripsi</w:t>
      </w:r>
      <w:r>
        <w:rPr>
          <w:rFonts w:ascii="Times New Roman" w:hAnsi="Times New Roman" w:cs="Times New Roman"/>
          <w:sz w:val="24"/>
          <w:szCs w:val="24"/>
          <w:lang w:val="id-ID"/>
        </w:rPr>
        <w:t xml:space="preserve"> ini.</w:t>
      </w:r>
    </w:p>
    <w:p w14:paraId="15DFB27B" w14:textId="77777777" w:rsidR="000E27F4" w:rsidRDefault="002540FF">
      <w:pPr>
        <w:pStyle w:val="DaftarParagraf"/>
        <w:numPr>
          <w:ilvl w:val="0"/>
          <w:numId w:val="13"/>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Sahabat-sahabat saya Arrum, Ica, Ayas, Farah, Aisyah serta teman-teman seperjuangan angkatan 2018 Prodi S1 Kesmas, khususnya di Peminatan Promosi Kesehatan Helvetia, yang telah membantu dan memotivasi penulis dalam proses penyusunan skripsi serta terimakasih atas kebersamaan yang diberikan selama ini.</w:t>
      </w:r>
    </w:p>
    <w:p w14:paraId="41CEC604" w14:textId="77777777" w:rsidR="000E27F4" w:rsidRDefault="002540FF">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Penulis menyadari bahwa skripsi ini masih memiliki banyak kekurangan. Oleh karena itu, penulis menerima kritik dan saran demi kesempurnaan skripsi ini. Semoga </w:t>
      </w:r>
      <w:r>
        <w:rPr>
          <w:rFonts w:ascii="Times New Roman" w:hAnsi="Times New Roman" w:cs="Times New Roman"/>
          <w:sz w:val="24"/>
          <w:szCs w:val="24"/>
          <w:lang w:val="id-ID"/>
        </w:rPr>
        <w:t xml:space="preserve">Allah </w:t>
      </w:r>
      <w:r>
        <w:rPr>
          <w:rFonts w:ascii="Times New Roman" w:hAnsi="Times New Roman" w:cs="Times New Roman"/>
          <w:sz w:val="24"/>
          <w:szCs w:val="24"/>
          <w:lang w:val="en-ID"/>
        </w:rPr>
        <w:t>selalu memberikan Rahmat dan hidayah-Nya atas segala kebaikan yang telah di berikan.</w:t>
      </w:r>
    </w:p>
    <w:p w14:paraId="348F5D2C" w14:textId="77777777" w:rsidR="000E27F4" w:rsidRDefault="000E27F4">
      <w:pPr>
        <w:spacing w:after="0" w:line="240" w:lineRule="auto"/>
        <w:ind w:left="4320"/>
        <w:jc w:val="center"/>
        <w:rPr>
          <w:rFonts w:ascii="Times New Roman" w:hAnsi="Times New Roman" w:cs="Times New Roman"/>
          <w:sz w:val="24"/>
          <w:szCs w:val="24"/>
        </w:rPr>
      </w:pPr>
    </w:p>
    <w:p w14:paraId="7AF63307" w14:textId="77777777" w:rsidR="000E27F4" w:rsidRDefault="000E27F4">
      <w:pPr>
        <w:spacing w:after="0" w:line="240" w:lineRule="auto"/>
        <w:ind w:left="4320"/>
        <w:jc w:val="center"/>
        <w:rPr>
          <w:rFonts w:ascii="Times New Roman" w:hAnsi="Times New Roman" w:cs="Times New Roman"/>
          <w:sz w:val="24"/>
          <w:szCs w:val="24"/>
        </w:rPr>
      </w:pPr>
    </w:p>
    <w:p w14:paraId="52108FC6" w14:textId="6A4333A2" w:rsidR="000E27F4" w:rsidRDefault="002540FF">
      <w:pPr>
        <w:spacing w:after="0" w:line="240" w:lineRule="auto"/>
        <w:ind w:left="4320"/>
        <w:jc w:val="center"/>
        <w:rPr>
          <w:rFonts w:ascii="Times New Roman" w:hAnsi="Times New Roman" w:cs="Times New Roman"/>
          <w:sz w:val="24"/>
          <w:szCs w:val="24"/>
        </w:rPr>
      </w:pPr>
      <w:r>
        <w:rPr>
          <w:rFonts w:ascii="Times New Roman" w:hAnsi="Times New Roman" w:cs="Times New Roman"/>
          <w:sz w:val="24"/>
          <w:szCs w:val="24"/>
          <w:lang w:val="id-ID"/>
        </w:rPr>
        <w:t xml:space="preserve">Medan, </w:t>
      </w:r>
      <w:r w:rsidR="004724A7">
        <w:rPr>
          <w:rFonts w:ascii="Times New Roman" w:hAnsi="Times New Roman" w:cs="Times New Roman"/>
          <w:sz w:val="24"/>
          <w:szCs w:val="24"/>
          <w:lang w:val="id-ID"/>
        </w:rPr>
        <w:t xml:space="preserve">07 </w:t>
      </w:r>
      <w:r w:rsidR="006817D7">
        <w:rPr>
          <w:rFonts w:ascii="Times New Roman" w:hAnsi="Times New Roman" w:cs="Times New Roman"/>
          <w:sz w:val="24"/>
          <w:szCs w:val="24"/>
        </w:rPr>
        <w:t>Maret</w:t>
      </w:r>
      <w:r>
        <w:rPr>
          <w:rFonts w:ascii="Times New Roman" w:hAnsi="Times New Roman" w:cs="Times New Roman"/>
          <w:sz w:val="24"/>
          <w:szCs w:val="24"/>
        </w:rPr>
        <w:t xml:space="preserve"> 2023</w:t>
      </w:r>
    </w:p>
    <w:p w14:paraId="60687F10" w14:textId="77777777" w:rsidR="000E27F4" w:rsidRDefault="002540FF">
      <w:pPr>
        <w:spacing w:after="0" w:line="240" w:lineRule="auto"/>
        <w:ind w:left="4320"/>
        <w:jc w:val="center"/>
        <w:rPr>
          <w:rFonts w:ascii="Times New Roman" w:hAnsi="Times New Roman" w:cs="Times New Roman"/>
          <w:sz w:val="24"/>
          <w:szCs w:val="24"/>
          <w:lang w:val="id-ID"/>
        </w:rPr>
      </w:pPr>
      <w:r>
        <w:rPr>
          <w:rFonts w:ascii="Times New Roman" w:hAnsi="Times New Roman" w:cs="Times New Roman"/>
          <w:sz w:val="24"/>
          <w:szCs w:val="24"/>
          <w:lang w:val="en-ID"/>
        </w:rPr>
        <w:t>Penulis</w:t>
      </w:r>
    </w:p>
    <w:p w14:paraId="23DF6460" w14:textId="77777777" w:rsidR="000E27F4" w:rsidRDefault="000E27F4">
      <w:pPr>
        <w:spacing w:after="0" w:line="240" w:lineRule="auto"/>
        <w:ind w:left="4320"/>
        <w:jc w:val="center"/>
        <w:rPr>
          <w:rFonts w:ascii="Times New Roman" w:hAnsi="Times New Roman" w:cs="Times New Roman"/>
          <w:sz w:val="24"/>
          <w:szCs w:val="24"/>
        </w:rPr>
      </w:pPr>
    </w:p>
    <w:p w14:paraId="4C1A8F5D" w14:textId="77777777" w:rsidR="000E27F4" w:rsidRDefault="000E27F4">
      <w:pPr>
        <w:spacing w:after="0" w:line="240" w:lineRule="auto"/>
        <w:ind w:left="4320"/>
        <w:jc w:val="center"/>
        <w:rPr>
          <w:rFonts w:ascii="Times New Roman" w:hAnsi="Times New Roman" w:cs="Times New Roman"/>
          <w:sz w:val="24"/>
          <w:szCs w:val="24"/>
        </w:rPr>
      </w:pPr>
    </w:p>
    <w:p w14:paraId="31FAD07B" w14:textId="77777777" w:rsidR="000E27F4" w:rsidRDefault="000E27F4">
      <w:pPr>
        <w:spacing w:after="0" w:line="240" w:lineRule="auto"/>
        <w:ind w:left="4320"/>
        <w:jc w:val="center"/>
        <w:rPr>
          <w:rFonts w:ascii="Times New Roman" w:hAnsi="Times New Roman" w:cs="Times New Roman"/>
          <w:sz w:val="24"/>
          <w:szCs w:val="24"/>
        </w:rPr>
      </w:pPr>
    </w:p>
    <w:p w14:paraId="7E1CD586" w14:textId="77777777" w:rsidR="000E27F4" w:rsidRDefault="002540FF">
      <w:pPr>
        <w:spacing w:after="0" w:line="240" w:lineRule="auto"/>
        <w:ind w:left="43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Putri Rahmawati Chair</w:t>
      </w:r>
    </w:p>
    <w:p w14:paraId="33386387" w14:textId="5CB6982E" w:rsidR="000E27F4" w:rsidRDefault="004724A7">
      <w:pPr>
        <w:spacing w:after="0" w:line="240" w:lineRule="auto"/>
        <w:ind w:left="4320"/>
        <w:jc w:val="center"/>
        <w:rPr>
          <w:rFonts w:ascii="Times New Roman" w:hAnsi="Times New Roman" w:cs="Times New Roman"/>
          <w:b/>
          <w:sz w:val="24"/>
          <w:szCs w:val="24"/>
          <w:lang w:val="en-ID"/>
        </w:rPr>
      </w:pPr>
      <w:r>
        <w:rPr>
          <w:rFonts w:ascii="Times New Roman" w:hAnsi="Times New Roman" w:cs="Times New Roman"/>
          <w:b/>
          <w:bCs/>
          <w:sz w:val="24"/>
          <w:szCs w:val="24"/>
          <w:lang w:val="en-ID"/>
        </w:rPr>
        <w:t>NIM</w:t>
      </w:r>
      <w:r w:rsidR="002540FF">
        <w:rPr>
          <w:rFonts w:ascii="Times New Roman" w:hAnsi="Times New Roman" w:cs="Times New Roman"/>
          <w:b/>
          <w:bCs/>
          <w:sz w:val="24"/>
          <w:szCs w:val="24"/>
          <w:lang w:val="en-ID"/>
        </w:rPr>
        <w:t>: 1802021017</w:t>
      </w:r>
      <w:r w:rsidR="002540FF">
        <w:rPr>
          <w:rFonts w:ascii="Times New Roman" w:hAnsi="Times New Roman" w:cs="Times New Roman"/>
          <w:b/>
          <w:bCs/>
          <w:sz w:val="24"/>
          <w:szCs w:val="24"/>
          <w:lang w:val="en-ID"/>
        </w:rPr>
        <w:br w:type="page"/>
      </w:r>
    </w:p>
    <w:p w14:paraId="154EF09C" w14:textId="77777777" w:rsidR="000E27F4" w:rsidRPr="001B14F7" w:rsidRDefault="002540FF" w:rsidP="001B14F7">
      <w:pPr>
        <w:pStyle w:val="Judul1"/>
        <w:spacing w:before="0" w:line="480" w:lineRule="auto"/>
        <w:jc w:val="center"/>
        <w:rPr>
          <w:rFonts w:ascii="Times New Roman" w:hAnsi="Times New Roman" w:cs="Times New Roman"/>
          <w:color w:val="000000"/>
          <w:sz w:val="24"/>
          <w:szCs w:val="24"/>
          <w:lang w:val="id-ID"/>
        </w:rPr>
      </w:pPr>
      <w:bookmarkStart w:id="5" w:name="_Toc135733109"/>
      <w:r w:rsidRPr="001B14F7">
        <w:rPr>
          <w:rFonts w:ascii="Times New Roman" w:hAnsi="Times New Roman" w:cs="Times New Roman"/>
          <w:color w:val="000000"/>
          <w:sz w:val="24"/>
          <w:szCs w:val="24"/>
          <w:lang w:val="id-ID"/>
        </w:rPr>
        <w:lastRenderedPageBreak/>
        <w:t>DAFTAR ISI</w:t>
      </w:r>
      <w:bookmarkEnd w:id="5"/>
    </w:p>
    <w:sdt>
      <w:sdtPr>
        <w:rPr>
          <w:rFonts w:ascii="Times New Roman" w:eastAsia="Calibri" w:hAnsi="Times New Roman" w:cs="Times New Roman"/>
          <w:b/>
          <w:color w:val="auto"/>
          <w:sz w:val="24"/>
          <w:szCs w:val="24"/>
        </w:rPr>
        <w:id w:val="-1573418317"/>
        <w:docPartObj>
          <w:docPartGallery w:val="Table of Contents"/>
          <w:docPartUnique/>
        </w:docPartObj>
      </w:sdtPr>
      <w:sdtEndPr>
        <w:rPr>
          <w:bCs/>
          <w:noProof/>
        </w:rPr>
      </w:sdtEndPr>
      <w:sdtContent>
        <w:p w14:paraId="311A4724" w14:textId="5E3FDC79" w:rsidR="001B14F7" w:rsidRPr="00A3610F" w:rsidRDefault="001B14F7" w:rsidP="00A3610F">
          <w:pPr>
            <w:pStyle w:val="JudulTOC"/>
            <w:spacing w:before="0" w:line="240" w:lineRule="auto"/>
            <w:jc w:val="right"/>
            <w:rPr>
              <w:rFonts w:ascii="Times New Roman" w:hAnsi="Times New Roman" w:cs="Times New Roman"/>
              <w:b/>
              <w:color w:val="auto"/>
              <w:sz w:val="24"/>
              <w:szCs w:val="24"/>
              <w:lang w:val="id-ID"/>
            </w:rPr>
          </w:pPr>
          <w:r w:rsidRPr="00A3610F">
            <w:rPr>
              <w:rFonts w:ascii="Times New Roman" w:hAnsi="Times New Roman" w:cs="Times New Roman"/>
              <w:b/>
              <w:color w:val="auto"/>
              <w:sz w:val="24"/>
              <w:szCs w:val="24"/>
              <w:lang w:val="id-ID"/>
            </w:rPr>
            <w:t>Halaman</w:t>
          </w:r>
        </w:p>
        <w:p w14:paraId="6908C32F" w14:textId="5B82C925" w:rsidR="001B14F7" w:rsidRPr="00A3610F" w:rsidRDefault="001B14F7" w:rsidP="00A3610F">
          <w:pPr>
            <w:spacing w:after="0" w:line="240" w:lineRule="auto"/>
            <w:rPr>
              <w:rFonts w:ascii="Times New Roman" w:hAnsi="Times New Roman" w:cs="Times New Roman"/>
              <w:b/>
              <w:sz w:val="24"/>
              <w:szCs w:val="24"/>
              <w:lang w:val="id-ID"/>
            </w:rPr>
          </w:pPr>
          <w:r w:rsidRPr="00A3610F">
            <w:rPr>
              <w:rFonts w:ascii="Times New Roman" w:hAnsi="Times New Roman" w:cs="Times New Roman"/>
              <w:b/>
              <w:sz w:val="24"/>
              <w:szCs w:val="24"/>
              <w:lang w:val="id-ID"/>
            </w:rPr>
            <w:t xml:space="preserve">LEMBAR PENGESAHAN </w:t>
          </w:r>
        </w:p>
        <w:p w14:paraId="14AF61D6" w14:textId="12CEEA0B" w:rsidR="001B14F7" w:rsidRPr="00A3610F" w:rsidRDefault="001B14F7" w:rsidP="00A3610F">
          <w:pPr>
            <w:spacing w:after="0" w:line="240" w:lineRule="auto"/>
            <w:rPr>
              <w:rFonts w:ascii="Times New Roman" w:hAnsi="Times New Roman" w:cs="Times New Roman"/>
              <w:b/>
              <w:sz w:val="24"/>
              <w:szCs w:val="24"/>
              <w:lang w:val="id-ID"/>
            </w:rPr>
          </w:pPr>
          <w:r w:rsidRPr="00A3610F">
            <w:rPr>
              <w:rFonts w:ascii="Times New Roman" w:hAnsi="Times New Roman" w:cs="Times New Roman"/>
              <w:b/>
              <w:sz w:val="24"/>
              <w:szCs w:val="24"/>
              <w:lang w:val="id-ID"/>
            </w:rPr>
            <w:t>LEMBAR PANITIA PENGUJI SKRIPSI</w:t>
          </w:r>
        </w:p>
        <w:p w14:paraId="2B2A5A17" w14:textId="00E3C132" w:rsidR="001B14F7" w:rsidRPr="00A3610F" w:rsidRDefault="001B14F7" w:rsidP="00A3610F">
          <w:pPr>
            <w:spacing w:after="0" w:line="240" w:lineRule="auto"/>
            <w:rPr>
              <w:rFonts w:ascii="Times New Roman" w:hAnsi="Times New Roman" w:cs="Times New Roman"/>
              <w:b/>
              <w:sz w:val="24"/>
              <w:szCs w:val="24"/>
              <w:lang w:val="id-ID"/>
            </w:rPr>
          </w:pPr>
          <w:r w:rsidRPr="00A3610F">
            <w:rPr>
              <w:rFonts w:ascii="Times New Roman" w:hAnsi="Times New Roman" w:cs="Times New Roman"/>
              <w:b/>
              <w:sz w:val="24"/>
              <w:szCs w:val="24"/>
              <w:lang w:val="id-ID"/>
            </w:rPr>
            <w:t>LEMBAR KEASLIAN PENELITIAN</w:t>
          </w:r>
        </w:p>
        <w:p w14:paraId="43BE9194" w14:textId="3C775A41" w:rsidR="001B14F7" w:rsidRPr="00A3610F" w:rsidRDefault="001B14F7" w:rsidP="00A3610F">
          <w:pPr>
            <w:spacing w:after="0" w:line="240" w:lineRule="auto"/>
            <w:rPr>
              <w:rFonts w:ascii="Times New Roman" w:hAnsi="Times New Roman" w:cs="Times New Roman"/>
              <w:b/>
              <w:sz w:val="24"/>
              <w:szCs w:val="24"/>
              <w:lang w:val="id-ID"/>
            </w:rPr>
          </w:pPr>
          <w:r w:rsidRPr="00A3610F">
            <w:rPr>
              <w:rFonts w:ascii="Times New Roman" w:hAnsi="Times New Roman" w:cs="Times New Roman"/>
              <w:b/>
              <w:sz w:val="24"/>
              <w:szCs w:val="24"/>
              <w:lang w:val="id-ID"/>
            </w:rPr>
            <w:t>DAFTAR RIWAYAT HIDUP</w:t>
          </w:r>
        </w:p>
        <w:p w14:paraId="7262245D" w14:textId="1774B619" w:rsidR="00A3610F" w:rsidRPr="00A3610F" w:rsidRDefault="001B14F7" w:rsidP="00A3610F">
          <w:pPr>
            <w:pStyle w:val="TOC1"/>
            <w:spacing w:after="0" w:line="240" w:lineRule="auto"/>
            <w:rPr>
              <w:rFonts w:ascii="Times New Roman" w:eastAsiaTheme="minorEastAsia" w:hAnsi="Times New Roman" w:cs="Times New Roman"/>
              <w:b/>
              <w:noProof/>
              <w:sz w:val="24"/>
              <w:szCs w:val="24"/>
              <w:lang w:val="id-ID" w:eastAsia="id-ID"/>
            </w:rPr>
          </w:pPr>
          <w:r w:rsidRPr="00A3610F">
            <w:rPr>
              <w:rFonts w:ascii="Times New Roman" w:hAnsi="Times New Roman" w:cs="Times New Roman"/>
              <w:b/>
              <w:sz w:val="24"/>
              <w:szCs w:val="24"/>
            </w:rPr>
            <w:fldChar w:fldCharType="begin"/>
          </w:r>
          <w:r w:rsidRPr="00A3610F">
            <w:rPr>
              <w:rFonts w:ascii="Times New Roman" w:hAnsi="Times New Roman" w:cs="Times New Roman"/>
              <w:b/>
              <w:sz w:val="24"/>
              <w:szCs w:val="24"/>
            </w:rPr>
            <w:instrText xml:space="preserve"> TOC \o "1-3" \h \z \u </w:instrText>
          </w:r>
          <w:r w:rsidRPr="00A3610F">
            <w:rPr>
              <w:rFonts w:ascii="Times New Roman" w:hAnsi="Times New Roman" w:cs="Times New Roman"/>
              <w:b/>
              <w:sz w:val="24"/>
              <w:szCs w:val="24"/>
            </w:rPr>
            <w:fldChar w:fldCharType="separate"/>
          </w:r>
          <w:hyperlink w:anchor="_Toc135733106" w:history="1">
            <w:r w:rsidR="00A3610F" w:rsidRPr="00A3610F">
              <w:rPr>
                <w:rStyle w:val="Hyperlink"/>
                <w:rFonts w:ascii="Times New Roman" w:hAnsi="Times New Roman" w:cs="Times New Roman"/>
                <w:b/>
                <w:noProof/>
                <w:sz w:val="24"/>
                <w:szCs w:val="24"/>
                <w:lang w:val="id-ID"/>
              </w:rPr>
              <w:t>ABSTRAK</w:t>
            </w:r>
            <w:r w:rsidR="00A3610F" w:rsidRPr="00A3610F">
              <w:rPr>
                <w:rStyle w:val="Hyperlink"/>
                <w:rFonts w:ascii="Times New Roman" w:hAnsi="Times New Roman" w:cs="Times New Roman"/>
                <w:b/>
                <w:noProof/>
                <w:sz w:val="24"/>
                <w:szCs w:val="24"/>
                <w:lang w:val="id-ID"/>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_Toc135733106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i</w:t>
            </w:r>
            <w:r w:rsidR="00A3610F" w:rsidRPr="00A3610F">
              <w:rPr>
                <w:rFonts w:ascii="Times New Roman" w:hAnsi="Times New Roman" w:cs="Times New Roman"/>
                <w:b/>
                <w:noProof/>
                <w:webHidden/>
                <w:sz w:val="24"/>
                <w:szCs w:val="24"/>
              </w:rPr>
              <w:fldChar w:fldCharType="end"/>
            </w:r>
          </w:hyperlink>
        </w:p>
        <w:p w14:paraId="3A1A01F7" w14:textId="2D7E74EC"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107" w:history="1">
            <w:r w:rsidR="00A3610F" w:rsidRPr="00A3610F">
              <w:rPr>
                <w:rStyle w:val="Hyperlink"/>
                <w:rFonts w:ascii="Times New Roman" w:hAnsi="Times New Roman" w:cs="Times New Roman"/>
                <w:b/>
                <w:i/>
                <w:noProof/>
                <w:sz w:val="24"/>
                <w:szCs w:val="24"/>
                <w:lang w:val="id-ID"/>
              </w:rPr>
              <w:t>ABSTRACT</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_Toc135733107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ii</w:t>
            </w:r>
            <w:r w:rsidR="00A3610F" w:rsidRPr="00A3610F">
              <w:rPr>
                <w:rFonts w:ascii="Times New Roman" w:hAnsi="Times New Roman" w:cs="Times New Roman"/>
                <w:b/>
                <w:noProof/>
                <w:webHidden/>
                <w:sz w:val="24"/>
                <w:szCs w:val="24"/>
              </w:rPr>
              <w:fldChar w:fldCharType="end"/>
            </w:r>
          </w:hyperlink>
        </w:p>
        <w:p w14:paraId="12CA3614" w14:textId="3EE9DFAF"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108" w:history="1">
            <w:r w:rsidR="00A3610F" w:rsidRPr="00A3610F">
              <w:rPr>
                <w:rStyle w:val="Hyperlink"/>
                <w:rFonts w:ascii="Times New Roman" w:hAnsi="Times New Roman" w:cs="Times New Roman"/>
                <w:b/>
                <w:noProof/>
                <w:sz w:val="24"/>
                <w:szCs w:val="24"/>
                <w:lang w:val="id-ID"/>
              </w:rPr>
              <w:t>KATA PENGANTAR</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_Toc135733108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iii</w:t>
            </w:r>
            <w:r w:rsidR="00A3610F" w:rsidRPr="00A3610F">
              <w:rPr>
                <w:rFonts w:ascii="Times New Roman" w:hAnsi="Times New Roman" w:cs="Times New Roman"/>
                <w:b/>
                <w:noProof/>
                <w:webHidden/>
                <w:sz w:val="24"/>
                <w:szCs w:val="24"/>
              </w:rPr>
              <w:fldChar w:fldCharType="end"/>
            </w:r>
          </w:hyperlink>
        </w:p>
        <w:p w14:paraId="72894C78" w14:textId="366C2648"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109" w:history="1">
            <w:r w:rsidR="00A3610F" w:rsidRPr="00A3610F">
              <w:rPr>
                <w:rStyle w:val="Hyperlink"/>
                <w:rFonts w:ascii="Times New Roman" w:hAnsi="Times New Roman" w:cs="Times New Roman"/>
                <w:b/>
                <w:noProof/>
                <w:sz w:val="24"/>
                <w:szCs w:val="24"/>
                <w:lang w:val="id-ID"/>
              </w:rPr>
              <w:t>DAFTAR ISI</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_Toc135733109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v</w:t>
            </w:r>
            <w:r w:rsidR="00A3610F" w:rsidRPr="00A3610F">
              <w:rPr>
                <w:rFonts w:ascii="Times New Roman" w:hAnsi="Times New Roman" w:cs="Times New Roman"/>
                <w:b/>
                <w:noProof/>
                <w:webHidden/>
                <w:sz w:val="24"/>
                <w:szCs w:val="24"/>
              </w:rPr>
              <w:fldChar w:fldCharType="end"/>
            </w:r>
          </w:hyperlink>
        </w:p>
        <w:p w14:paraId="18478212" w14:textId="628E4E53"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110" w:history="1">
            <w:r w:rsidR="00A3610F" w:rsidRPr="00A3610F">
              <w:rPr>
                <w:rStyle w:val="Hyperlink"/>
                <w:rFonts w:ascii="Times New Roman" w:hAnsi="Times New Roman" w:cs="Times New Roman"/>
                <w:b/>
                <w:noProof/>
                <w:sz w:val="24"/>
                <w:szCs w:val="24"/>
                <w:lang w:val="id-ID"/>
              </w:rPr>
              <w:t>DAFTAR GAMBAR</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_Toc135733110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vii</w:t>
            </w:r>
            <w:r w:rsidR="00A3610F" w:rsidRPr="00A3610F">
              <w:rPr>
                <w:rFonts w:ascii="Times New Roman" w:hAnsi="Times New Roman" w:cs="Times New Roman"/>
                <w:b/>
                <w:noProof/>
                <w:webHidden/>
                <w:sz w:val="24"/>
                <w:szCs w:val="24"/>
              </w:rPr>
              <w:fldChar w:fldCharType="end"/>
            </w:r>
          </w:hyperlink>
        </w:p>
        <w:p w14:paraId="0A55A45D" w14:textId="589D9887"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111" w:history="1">
            <w:r w:rsidR="00A3610F" w:rsidRPr="00A3610F">
              <w:rPr>
                <w:rStyle w:val="Hyperlink"/>
                <w:rFonts w:ascii="Times New Roman" w:hAnsi="Times New Roman" w:cs="Times New Roman"/>
                <w:b/>
                <w:noProof/>
                <w:sz w:val="24"/>
                <w:szCs w:val="24"/>
                <w:lang w:val="id-ID"/>
              </w:rPr>
              <w:t>DAFTAR TABEL</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_Toc135733111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viii</w:t>
            </w:r>
            <w:r w:rsidR="00A3610F" w:rsidRPr="00A3610F">
              <w:rPr>
                <w:rFonts w:ascii="Times New Roman" w:hAnsi="Times New Roman" w:cs="Times New Roman"/>
                <w:b/>
                <w:noProof/>
                <w:webHidden/>
                <w:sz w:val="24"/>
                <w:szCs w:val="24"/>
              </w:rPr>
              <w:fldChar w:fldCharType="end"/>
            </w:r>
          </w:hyperlink>
        </w:p>
        <w:p w14:paraId="128F43A1" w14:textId="3801DF07" w:rsidR="00A3610F" w:rsidRPr="00A3610F" w:rsidRDefault="00000000" w:rsidP="00A3610F">
          <w:pPr>
            <w:pStyle w:val="TOC1"/>
            <w:spacing w:after="0" w:line="240" w:lineRule="auto"/>
            <w:rPr>
              <w:rStyle w:val="Hyperlink"/>
              <w:rFonts w:ascii="Times New Roman" w:hAnsi="Times New Roman" w:cs="Times New Roman"/>
              <w:b/>
              <w:noProof/>
              <w:sz w:val="24"/>
              <w:szCs w:val="24"/>
            </w:rPr>
          </w:pPr>
          <w:hyperlink w:anchor="_Toc135733112" w:history="1">
            <w:r w:rsidR="00A3610F" w:rsidRPr="00A3610F">
              <w:rPr>
                <w:rStyle w:val="Hyperlink"/>
                <w:rFonts w:ascii="Times New Roman" w:hAnsi="Times New Roman" w:cs="Times New Roman"/>
                <w:b/>
                <w:noProof/>
                <w:sz w:val="24"/>
                <w:szCs w:val="24"/>
                <w:lang w:val="id-ID"/>
              </w:rPr>
              <w:t>DAFTAR LAMPIRAN</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_Toc135733112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ix</w:t>
            </w:r>
            <w:r w:rsidR="00A3610F" w:rsidRPr="00A3610F">
              <w:rPr>
                <w:rFonts w:ascii="Times New Roman" w:hAnsi="Times New Roman" w:cs="Times New Roman"/>
                <w:b/>
                <w:noProof/>
                <w:webHidden/>
                <w:sz w:val="24"/>
                <w:szCs w:val="24"/>
              </w:rPr>
              <w:fldChar w:fldCharType="end"/>
            </w:r>
          </w:hyperlink>
        </w:p>
        <w:p w14:paraId="40EDF407" w14:textId="77777777" w:rsidR="00A3610F" w:rsidRPr="00A3610F" w:rsidRDefault="00A3610F" w:rsidP="00A3610F">
          <w:pPr>
            <w:spacing w:after="0" w:line="240" w:lineRule="auto"/>
            <w:rPr>
              <w:rFonts w:ascii="Times New Roman" w:hAnsi="Times New Roman" w:cs="Times New Roman"/>
              <w:b/>
              <w:sz w:val="24"/>
              <w:szCs w:val="24"/>
            </w:rPr>
          </w:pPr>
        </w:p>
        <w:p w14:paraId="1D2221AD" w14:textId="3A5EB22C"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113" w:history="1">
            <w:r w:rsidR="00A3610F" w:rsidRPr="00A3610F">
              <w:rPr>
                <w:rStyle w:val="Hyperlink"/>
                <w:rFonts w:ascii="Times New Roman" w:hAnsi="Times New Roman" w:cs="Times New Roman"/>
                <w:b/>
                <w:noProof/>
                <w:sz w:val="24"/>
                <w:szCs w:val="24"/>
                <w:lang w:val="id-ID"/>
              </w:rPr>
              <w:t xml:space="preserve">BAB I </w:t>
            </w:r>
            <w:r w:rsidR="00A3610F" w:rsidRPr="00A3610F">
              <w:rPr>
                <w:rStyle w:val="Hyperlink"/>
                <w:rFonts w:ascii="Times New Roman" w:hAnsi="Times New Roman" w:cs="Times New Roman"/>
                <w:b/>
                <w:noProof/>
                <w:sz w:val="24"/>
                <w:szCs w:val="24"/>
                <w:lang w:val="id-ID"/>
              </w:rPr>
              <w:tab/>
              <w:t>PENDAHULUAN</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_Toc135733113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1</w:t>
            </w:r>
            <w:r w:rsidR="00A3610F" w:rsidRPr="00A3610F">
              <w:rPr>
                <w:rFonts w:ascii="Times New Roman" w:hAnsi="Times New Roman" w:cs="Times New Roman"/>
                <w:b/>
                <w:noProof/>
                <w:webHidden/>
                <w:sz w:val="24"/>
                <w:szCs w:val="24"/>
              </w:rPr>
              <w:fldChar w:fldCharType="end"/>
            </w:r>
          </w:hyperlink>
        </w:p>
        <w:p w14:paraId="4172A770" w14:textId="5F0887DC"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14" w:history="1">
            <w:r w:rsidR="00A3610F" w:rsidRPr="00A3610F">
              <w:rPr>
                <w:rStyle w:val="Hyperlink"/>
                <w:rFonts w:ascii="Times New Roman" w:hAnsi="Times New Roman" w:cs="Times New Roman"/>
                <w:noProof/>
                <w:sz w:val="24"/>
                <w:szCs w:val="24"/>
                <w:lang w:val="id-ID"/>
              </w:rPr>
              <w:t>1.1.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id-ID"/>
              </w:rPr>
              <w:t>Latar Belakang</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_Toc135733114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w:t>
            </w:r>
            <w:r w:rsidR="00A3610F" w:rsidRPr="00A3610F">
              <w:rPr>
                <w:rFonts w:ascii="Times New Roman" w:hAnsi="Times New Roman" w:cs="Times New Roman"/>
                <w:noProof/>
                <w:webHidden/>
                <w:sz w:val="24"/>
                <w:szCs w:val="24"/>
              </w:rPr>
              <w:fldChar w:fldCharType="end"/>
            </w:r>
          </w:hyperlink>
        </w:p>
        <w:p w14:paraId="668E595D" w14:textId="6AA4F156"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15" w:history="1">
            <w:r w:rsidR="00A3610F" w:rsidRPr="00A3610F">
              <w:rPr>
                <w:rStyle w:val="Hyperlink"/>
                <w:rFonts w:ascii="Times New Roman" w:hAnsi="Times New Roman" w:cs="Times New Roman"/>
                <w:noProof/>
                <w:sz w:val="24"/>
                <w:szCs w:val="24"/>
                <w:lang w:val="id-ID"/>
              </w:rPr>
              <w:t>1.2.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id-ID"/>
              </w:rPr>
              <w:t>Rumusan Masalah</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_Toc135733115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9</w:t>
            </w:r>
            <w:r w:rsidR="00A3610F" w:rsidRPr="00A3610F">
              <w:rPr>
                <w:rFonts w:ascii="Times New Roman" w:hAnsi="Times New Roman" w:cs="Times New Roman"/>
                <w:noProof/>
                <w:webHidden/>
                <w:sz w:val="24"/>
                <w:szCs w:val="24"/>
              </w:rPr>
              <w:fldChar w:fldCharType="end"/>
            </w:r>
          </w:hyperlink>
        </w:p>
        <w:p w14:paraId="7E073147" w14:textId="19DF6B86"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16" w:history="1">
            <w:r w:rsidR="00A3610F" w:rsidRPr="00A3610F">
              <w:rPr>
                <w:rStyle w:val="Hyperlink"/>
                <w:rFonts w:ascii="Times New Roman" w:hAnsi="Times New Roman" w:cs="Times New Roman"/>
                <w:noProof/>
                <w:sz w:val="24"/>
                <w:szCs w:val="24"/>
                <w:lang w:val="id-ID"/>
              </w:rPr>
              <w:t>1.3.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id-ID"/>
              </w:rPr>
              <w:t>Tujuan Penelitian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_Toc135733116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10</w:t>
            </w:r>
            <w:r w:rsidR="00A3610F" w:rsidRPr="00A3610F">
              <w:rPr>
                <w:rFonts w:ascii="Times New Roman" w:hAnsi="Times New Roman" w:cs="Times New Roman"/>
                <w:noProof/>
                <w:webHidden/>
                <w:sz w:val="24"/>
                <w:szCs w:val="24"/>
              </w:rPr>
              <w:fldChar w:fldCharType="end"/>
            </w:r>
          </w:hyperlink>
        </w:p>
        <w:p w14:paraId="74FA7198" w14:textId="6ADBFDCA"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17" w:history="1">
            <w:r w:rsidR="00A3610F" w:rsidRPr="00A3610F">
              <w:rPr>
                <w:rStyle w:val="Hyperlink"/>
                <w:rFonts w:ascii="Times New Roman" w:hAnsi="Times New Roman" w:cs="Times New Roman"/>
                <w:bCs/>
                <w:noProof/>
                <w:sz w:val="24"/>
                <w:szCs w:val="24"/>
              </w:rPr>
              <w:t>1.3.1.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bCs/>
                <w:noProof/>
                <w:sz w:val="24"/>
                <w:szCs w:val="24"/>
              </w:rPr>
              <w:t>Tujuan Umum</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_Toc135733117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10</w:t>
            </w:r>
            <w:r w:rsidR="00A3610F" w:rsidRPr="00A3610F">
              <w:rPr>
                <w:rFonts w:ascii="Times New Roman" w:hAnsi="Times New Roman" w:cs="Times New Roman"/>
                <w:noProof/>
                <w:webHidden/>
                <w:sz w:val="24"/>
                <w:szCs w:val="24"/>
              </w:rPr>
              <w:fldChar w:fldCharType="end"/>
            </w:r>
          </w:hyperlink>
        </w:p>
        <w:p w14:paraId="46E4B759" w14:textId="74A57B66"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18" w:history="1">
            <w:r w:rsidR="00A3610F" w:rsidRPr="00A3610F">
              <w:rPr>
                <w:rStyle w:val="Hyperlink"/>
                <w:rFonts w:ascii="Times New Roman" w:hAnsi="Times New Roman" w:cs="Times New Roman"/>
                <w:bCs/>
                <w:noProof/>
                <w:sz w:val="24"/>
                <w:szCs w:val="24"/>
              </w:rPr>
              <w:t>1.3.2.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bCs/>
                <w:noProof/>
                <w:sz w:val="24"/>
                <w:szCs w:val="24"/>
              </w:rPr>
              <w:t>Tujuan Khusus</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_Toc135733118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10</w:t>
            </w:r>
            <w:r w:rsidR="00A3610F" w:rsidRPr="00A3610F">
              <w:rPr>
                <w:rFonts w:ascii="Times New Roman" w:hAnsi="Times New Roman" w:cs="Times New Roman"/>
                <w:noProof/>
                <w:webHidden/>
                <w:sz w:val="24"/>
                <w:szCs w:val="24"/>
              </w:rPr>
              <w:fldChar w:fldCharType="end"/>
            </w:r>
          </w:hyperlink>
        </w:p>
        <w:p w14:paraId="4F5AB729" w14:textId="2BED44CD" w:rsidR="00A3610F" w:rsidRPr="00A3610F" w:rsidRDefault="00000000" w:rsidP="00A3610F">
          <w:pPr>
            <w:pStyle w:val="TOC2"/>
            <w:spacing w:after="0" w:line="240" w:lineRule="auto"/>
            <w:rPr>
              <w:rStyle w:val="Hyperlink"/>
              <w:rFonts w:ascii="Times New Roman" w:hAnsi="Times New Roman" w:cs="Times New Roman"/>
              <w:noProof/>
              <w:sz w:val="24"/>
              <w:szCs w:val="24"/>
            </w:rPr>
          </w:pPr>
          <w:hyperlink w:anchor="_Toc135733119" w:history="1">
            <w:r w:rsidR="00A3610F" w:rsidRPr="00A3610F">
              <w:rPr>
                <w:rStyle w:val="Hyperlink"/>
                <w:rFonts w:ascii="Times New Roman" w:hAnsi="Times New Roman" w:cs="Times New Roman"/>
                <w:noProof/>
                <w:sz w:val="24"/>
                <w:szCs w:val="24"/>
                <w:lang w:val="id-ID"/>
              </w:rPr>
              <w:t>1.4.</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id-ID"/>
              </w:rPr>
              <w:t>Manfaat Penelitian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_Toc135733119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10</w:t>
            </w:r>
            <w:r w:rsidR="00A3610F" w:rsidRPr="00A3610F">
              <w:rPr>
                <w:rFonts w:ascii="Times New Roman" w:hAnsi="Times New Roman" w:cs="Times New Roman"/>
                <w:noProof/>
                <w:webHidden/>
                <w:sz w:val="24"/>
                <w:szCs w:val="24"/>
              </w:rPr>
              <w:fldChar w:fldCharType="end"/>
            </w:r>
          </w:hyperlink>
        </w:p>
        <w:p w14:paraId="51723551" w14:textId="77777777" w:rsidR="00A3610F" w:rsidRPr="00A3610F" w:rsidRDefault="00A3610F" w:rsidP="00A3610F">
          <w:pPr>
            <w:spacing w:after="0" w:line="240" w:lineRule="auto"/>
            <w:rPr>
              <w:rFonts w:ascii="Times New Roman" w:hAnsi="Times New Roman" w:cs="Times New Roman"/>
              <w:sz w:val="24"/>
              <w:szCs w:val="24"/>
            </w:rPr>
          </w:pPr>
        </w:p>
        <w:p w14:paraId="663173F6" w14:textId="51969098"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120" w:history="1">
            <w:r w:rsidR="00A3610F" w:rsidRPr="00A3610F">
              <w:rPr>
                <w:rStyle w:val="Hyperlink"/>
                <w:rFonts w:ascii="Times New Roman" w:hAnsi="Times New Roman" w:cs="Times New Roman"/>
                <w:b/>
                <w:noProof/>
                <w:sz w:val="24"/>
                <w:szCs w:val="24"/>
                <w:lang w:val="id-ID"/>
              </w:rPr>
              <w:t xml:space="preserve">BAB II </w:t>
            </w:r>
            <w:r w:rsidR="00A3610F" w:rsidRPr="00A3610F">
              <w:rPr>
                <w:rStyle w:val="Hyperlink"/>
                <w:rFonts w:ascii="Times New Roman" w:hAnsi="Times New Roman" w:cs="Times New Roman"/>
                <w:b/>
                <w:noProof/>
                <w:sz w:val="24"/>
                <w:szCs w:val="24"/>
                <w:lang w:val="id-ID"/>
              </w:rPr>
              <w:tab/>
              <w:t>TINJAUAN PUSTAKA</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_Toc135733120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12</w:t>
            </w:r>
            <w:r w:rsidR="00A3610F" w:rsidRPr="00A3610F">
              <w:rPr>
                <w:rFonts w:ascii="Times New Roman" w:hAnsi="Times New Roman" w:cs="Times New Roman"/>
                <w:b/>
                <w:noProof/>
                <w:webHidden/>
                <w:sz w:val="24"/>
                <w:szCs w:val="24"/>
              </w:rPr>
              <w:fldChar w:fldCharType="end"/>
            </w:r>
          </w:hyperlink>
        </w:p>
        <w:p w14:paraId="123A9CEE" w14:textId="68CC79DA"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21" w:history="1">
            <w:r w:rsidR="00A3610F" w:rsidRPr="00A3610F">
              <w:rPr>
                <w:rStyle w:val="Hyperlink"/>
                <w:rFonts w:ascii="Times New Roman" w:hAnsi="Times New Roman" w:cs="Times New Roman"/>
                <w:noProof/>
                <w:sz w:val="24"/>
                <w:szCs w:val="24"/>
              </w:rPr>
              <w:t>2.1.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Tinjaun Peneliti Terdahulu</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_Toc135733121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12</w:t>
            </w:r>
            <w:r w:rsidR="00A3610F" w:rsidRPr="00A3610F">
              <w:rPr>
                <w:rFonts w:ascii="Times New Roman" w:hAnsi="Times New Roman" w:cs="Times New Roman"/>
                <w:noProof/>
                <w:webHidden/>
                <w:sz w:val="24"/>
                <w:szCs w:val="24"/>
              </w:rPr>
              <w:fldChar w:fldCharType="end"/>
            </w:r>
          </w:hyperlink>
        </w:p>
        <w:p w14:paraId="6DA313E6" w14:textId="43C1FF96"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22" w:history="1">
            <w:r w:rsidR="00A3610F" w:rsidRPr="00A3610F">
              <w:rPr>
                <w:rStyle w:val="Hyperlink"/>
                <w:rFonts w:ascii="Times New Roman" w:hAnsi="Times New Roman" w:cs="Times New Roman"/>
                <w:noProof/>
                <w:sz w:val="24"/>
                <w:szCs w:val="24"/>
              </w:rPr>
              <w:t>2.2.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COVID-19</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_Toc135733122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13</w:t>
            </w:r>
            <w:r w:rsidR="00A3610F" w:rsidRPr="00A3610F">
              <w:rPr>
                <w:rFonts w:ascii="Times New Roman" w:hAnsi="Times New Roman" w:cs="Times New Roman"/>
                <w:noProof/>
                <w:webHidden/>
                <w:sz w:val="24"/>
                <w:szCs w:val="24"/>
              </w:rPr>
              <w:fldChar w:fldCharType="end"/>
            </w:r>
          </w:hyperlink>
        </w:p>
        <w:p w14:paraId="243F5CA9" w14:textId="60B3C3CD"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23" w:history="1">
            <w:r w:rsidR="00A3610F" w:rsidRPr="00A3610F">
              <w:rPr>
                <w:rStyle w:val="Hyperlink"/>
                <w:rFonts w:ascii="Times New Roman" w:hAnsi="Times New Roman" w:cs="Times New Roman"/>
                <w:noProof/>
                <w:sz w:val="24"/>
                <w:szCs w:val="24"/>
              </w:rPr>
              <w:t>2.2.1.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shd w:val="clear" w:color="auto" w:fill="FFFFFF"/>
              </w:rPr>
              <w:t>Pengertian COVID-19</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_Toc135733123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13</w:t>
            </w:r>
            <w:r w:rsidR="00A3610F" w:rsidRPr="00A3610F">
              <w:rPr>
                <w:rFonts w:ascii="Times New Roman" w:hAnsi="Times New Roman" w:cs="Times New Roman"/>
                <w:noProof/>
                <w:webHidden/>
                <w:sz w:val="24"/>
                <w:szCs w:val="24"/>
              </w:rPr>
              <w:fldChar w:fldCharType="end"/>
            </w:r>
          </w:hyperlink>
        </w:p>
        <w:p w14:paraId="2DD28DD9" w14:textId="1745DF1A"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24" w:history="1">
            <w:r w:rsidR="00A3610F" w:rsidRPr="00A3610F">
              <w:rPr>
                <w:rStyle w:val="Hyperlink"/>
                <w:rFonts w:ascii="Times New Roman" w:hAnsi="Times New Roman" w:cs="Times New Roman"/>
                <w:noProof/>
                <w:sz w:val="24"/>
                <w:szCs w:val="24"/>
              </w:rPr>
              <w:t>2.2.2.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Gejala Covid-19</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_Toc135733124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15</w:t>
            </w:r>
            <w:r w:rsidR="00A3610F" w:rsidRPr="00A3610F">
              <w:rPr>
                <w:rFonts w:ascii="Times New Roman" w:hAnsi="Times New Roman" w:cs="Times New Roman"/>
                <w:noProof/>
                <w:webHidden/>
                <w:sz w:val="24"/>
                <w:szCs w:val="24"/>
              </w:rPr>
              <w:fldChar w:fldCharType="end"/>
            </w:r>
          </w:hyperlink>
        </w:p>
        <w:p w14:paraId="01987821" w14:textId="24D32C90"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25" w:history="1">
            <w:r w:rsidR="00A3610F" w:rsidRPr="00A3610F">
              <w:rPr>
                <w:rStyle w:val="Hyperlink"/>
                <w:rFonts w:ascii="Times New Roman" w:hAnsi="Times New Roman" w:cs="Times New Roman"/>
                <w:noProof/>
                <w:sz w:val="24"/>
                <w:szCs w:val="24"/>
              </w:rPr>
              <w:t>2.2.3.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Penularan Covid-19</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_Toc135733125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16</w:t>
            </w:r>
            <w:r w:rsidR="00A3610F" w:rsidRPr="00A3610F">
              <w:rPr>
                <w:rFonts w:ascii="Times New Roman" w:hAnsi="Times New Roman" w:cs="Times New Roman"/>
                <w:noProof/>
                <w:webHidden/>
                <w:sz w:val="24"/>
                <w:szCs w:val="24"/>
              </w:rPr>
              <w:fldChar w:fldCharType="end"/>
            </w:r>
          </w:hyperlink>
        </w:p>
        <w:p w14:paraId="5145499A" w14:textId="3363E331"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26" w:history="1">
            <w:r w:rsidR="00A3610F" w:rsidRPr="00A3610F">
              <w:rPr>
                <w:rStyle w:val="Hyperlink"/>
                <w:rFonts w:ascii="Times New Roman" w:hAnsi="Times New Roman" w:cs="Times New Roman"/>
                <w:noProof/>
                <w:sz w:val="24"/>
                <w:szCs w:val="24"/>
              </w:rPr>
              <w:t>2.2.4.</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Pencegahan Covid-19</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_Toc135733126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17</w:t>
            </w:r>
            <w:r w:rsidR="00A3610F" w:rsidRPr="00A3610F">
              <w:rPr>
                <w:rFonts w:ascii="Times New Roman" w:hAnsi="Times New Roman" w:cs="Times New Roman"/>
                <w:noProof/>
                <w:webHidden/>
                <w:sz w:val="24"/>
                <w:szCs w:val="24"/>
              </w:rPr>
              <w:fldChar w:fldCharType="end"/>
            </w:r>
          </w:hyperlink>
        </w:p>
        <w:p w14:paraId="6A257AF3" w14:textId="6591AF93"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27" w:history="1">
            <w:r w:rsidR="00A3610F" w:rsidRPr="00A3610F">
              <w:rPr>
                <w:rStyle w:val="Hyperlink"/>
                <w:rFonts w:ascii="Times New Roman" w:eastAsia="Times New Roman" w:hAnsi="Times New Roman" w:cs="Times New Roman"/>
                <w:noProof/>
                <w:sz w:val="24"/>
                <w:szCs w:val="24"/>
              </w:rPr>
              <w:t>2.2.5.</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Pencegahan</w:t>
            </w:r>
            <w:r w:rsidR="00A3610F" w:rsidRPr="00A3610F">
              <w:rPr>
                <w:rStyle w:val="Hyperlink"/>
                <w:rFonts w:ascii="Times New Roman" w:eastAsia="Times New Roman" w:hAnsi="Times New Roman" w:cs="Times New Roman"/>
                <w:noProof/>
                <w:sz w:val="24"/>
                <w:szCs w:val="24"/>
              </w:rPr>
              <w:t xml:space="preserve"> Covid-19 Di Pasar Tradisional</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_Toc135733127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19</w:t>
            </w:r>
            <w:r w:rsidR="00A3610F" w:rsidRPr="00A3610F">
              <w:rPr>
                <w:rFonts w:ascii="Times New Roman" w:hAnsi="Times New Roman" w:cs="Times New Roman"/>
                <w:noProof/>
                <w:webHidden/>
                <w:sz w:val="24"/>
                <w:szCs w:val="24"/>
              </w:rPr>
              <w:fldChar w:fldCharType="end"/>
            </w:r>
          </w:hyperlink>
        </w:p>
        <w:p w14:paraId="3AEAB80F" w14:textId="080A0328"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28" w:history="1">
            <w:r w:rsidR="00A3610F" w:rsidRPr="00A3610F">
              <w:rPr>
                <w:rStyle w:val="Hyperlink"/>
                <w:rFonts w:ascii="Times New Roman" w:eastAsia="Times New Roman" w:hAnsi="Times New Roman" w:cs="Times New Roman"/>
                <w:noProof/>
                <w:sz w:val="24"/>
                <w:szCs w:val="24"/>
              </w:rPr>
              <w:t>2.3.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eastAsia="Times New Roman" w:hAnsi="Times New Roman" w:cs="Times New Roman"/>
                <w:noProof/>
                <w:sz w:val="24"/>
                <w:szCs w:val="24"/>
              </w:rPr>
              <w:t>Pasar</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_Toc135733128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20</w:t>
            </w:r>
            <w:r w:rsidR="00A3610F" w:rsidRPr="00A3610F">
              <w:rPr>
                <w:rFonts w:ascii="Times New Roman" w:hAnsi="Times New Roman" w:cs="Times New Roman"/>
                <w:noProof/>
                <w:webHidden/>
                <w:sz w:val="24"/>
                <w:szCs w:val="24"/>
              </w:rPr>
              <w:fldChar w:fldCharType="end"/>
            </w:r>
          </w:hyperlink>
        </w:p>
        <w:p w14:paraId="59A3F3FC" w14:textId="29FAD085"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29" w:history="1">
            <w:r w:rsidR="00A3610F" w:rsidRPr="00A3610F">
              <w:rPr>
                <w:rStyle w:val="Hyperlink"/>
                <w:rFonts w:ascii="Times New Roman" w:hAnsi="Times New Roman" w:cs="Times New Roman"/>
                <w:noProof/>
                <w:sz w:val="24"/>
                <w:szCs w:val="24"/>
              </w:rPr>
              <w:t>2.3.1.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Pasar Tradisional</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_Toc135733129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20</w:t>
            </w:r>
            <w:r w:rsidR="00A3610F" w:rsidRPr="00A3610F">
              <w:rPr>
                <w:rFonts w:ascii="Times New Roman" w:hAnsi="Times New Roman" w:cs="Times New Roman"/>
                <w:noProof/>
                <w:webHidden/>
                <w:sz w:val="24"/>
                <w:szCs w:val="24"/>
              </w:rPr>
              <w:fldChar w:fldCharType="end"/>
            </w:r>
          </w:hyperlink>
        </w:p>
        <w:p w14:paraId="01D3F0E7" w14:textId="21298D40"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30" w:history="1">
            <w:r w:rsidR="00A3610F" w:rsidRPr="00A3610F">
              <w:rPr>
                <w:rStyle w:val="Hyperlink"/>
                <w:rFonts w:ascii="Times New Roman" w:hAnsi="Times New Roman" w:cs="Times New Roman"/>
                <w:noProof/>
                <w:sz w:val="24"/>
                <w:szCs w:val="24"/>
              </w:rPr>
              <w:t>2.3.2.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Fungsi Pasar Tradisional</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_Toc135733130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21</w:t>
            </w:r>
            <w:r w:rsidR="00A3610F" w:rsidRPr="00A3610F">
              <w:rPr>
                <w:rFonts w:ascii="Times New Roman" w:hAnsi="Times New Roman" w:cs="Times New Roman"/>
                <w:noProof/>
                <w:webHidden/>
                <w:sz w:val="24"/>
                <w:szCs w:val="24"/>
              </w:rPr>
              <w:fldChar w:fldCharType="end"/>
            </w:r>
          </w:hyperlink>
        </w:p>
        <w:p w14:paraId="3ACD860A" w14:textId="2AEDA8A2"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31" w:history="1">
            <w:r w:rsidR="00A3610F" w:rsidRPr="00A3610F">
              <w:rPr>
                <w:rStyle w:val="Hyperlink"/>
                <w:rFonts w:ascii="Times New Roman" w:hAnsi="Times New Roman" w:cs="Times New Roman"/>
                <w:noProof/>
                <w:sz w:val="24"/>
                <w:szCs w:val="24"/>
              </w:rPr>
              <w:t>2.3.3.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Permasalahan Utama Pasar</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_Toc135733131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22</w:t>
            </w:r>
            <w:r w:rsidR="00A3610F" w:rsidRPr="00A3610F">
              <w:rPr>
                <w:rFonts w:ascii="Times New Roman" w:hAnsi="Times New Roman" w:cs="Times New Roman"/>
                <w:noProof/>
                <w:webHidden/>
                <w:sz w:val="24"/>
                <w:szCs w:val="24"/>
              </w:rPr>
              <w:fldChar w:fldCharType="end"/>
            </w:r>
          </w:hyperlink>
        </w:p>
        <w:p w14:paraId="799C0958" w14:textId="780E2D9F"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32" w:history="1">
            <w:r w:rsidR="00A3610F" w:rsidRPr="00A3610F">
              <w:rPr>
                <w:rStyle w:val="Hyperlink"/>
                <w:rFonts w:ascii="Times New Roman" w:eastAsia="Times New Roman" w:hAnsi="Times New Roman" w:cs="Times New Roman"/>
                <w:noProof/>
                <w:sz w:val="24"/>
                <w:szCs w:val="24"/>
              </w:rPr>
              <w:t>2.4.</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eastAsia="Times New Roman" w:hAnsi="Times New Roman" w:cs="Times New Roman"/>
                <w:noProof/>
                <w:sz w:val="24"/>
                <w:szCs w:val="24"/>
              </w:rPr>
              <w:t>Perilaku</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_Toc135733132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23</w:t>
            </w:r>
            <w:r w:rsidR="00A3610F" w:rsidRPr="00A3610F">
              <w:rPr>
                <w:rFonts w:ascii="Times New Roman" w:hAnsi="Times New Roman" w:cs="Times New Roman"/>
                <w:noProof/>
                <w:webHidden/>
                <w:sz w:val="24"/>
                <w:szCs w:val="24"/>
              </w:rPr>
              <w:fldChar w:fldCharType="end"/>
            </w:r>
          </w:hyperlink>
        </w:p>
        <w:p w14:paraId="721F7265" w14:textId="3BBA976D"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33" w:history="1">
            <w:r w:rsidR="00A3610F" w:rsidRPr="00A3610F">
              <w:rPr>
                <w:rStyle w:val="Hyperlink"/>
                <w:rFonts w:ascii="Times New Roman" w:eastAsia="Times New Roman" w:hAnsi="Times New Roman" w:cs="Times New Roman"/>
                <w:noProof/>
                <w:sz w:val="24"/>
                <w:szCs w:val="24"/>
              </w:rPr>
              <w:t>2.4.1.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eastAsia="SimSun" w:hAnsi="Times New Roman" w:cs="Times New Roman"/>
                <w:bCs/>
                <w:noProof/>
                <w:sz w:val="24"/>
                <w:szCs w:val="24"/>
                <w:lang w:eastAsia="id-ID"/>
              </w:rPr>
              <w:t>Pengetahuan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_Toc135733133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26</w:t>
            </w:r>
            <w:r w:rsidR="00A3610F" w:rsidRPr="00A3610F">
              <w:rPr>
                <w:rFonts w:ascii="Times New Roman" w:hAnsi="Times New Roman" w:cs="Times New Roman"/>
                <w:noProof/>
                <w:webHidden/>
                <w:sz w:val="24"/>
                <w:szCs w:val="24"/>
              </w:rPr>
              <w:fldChar w:fldCharType="end"/>
            </w:r>
          </w:hyperlink>
        </w:p>
        <w:p w14:paraId="3B748F97" w14:textId="1A5114FE"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34" w:history="1">
            <w:r w:rsidR="00A3610F" w:rsidRPr="00A3610F">
              <w:rPr>
                <w:rStyle w:val="Hyperlink"/>
                <w:rFonts w:ascii="Times New Roman" w:eastAsia="SimSun" w:hAnsi="Times New Roman" w:cs="Times New Roman"/>
                <w:bCs/>
                <w:noProof/>
                <w:sz w:val="24"/>
                <w:szCs w:val="24"/>
                <w:lang w:eastAsia="id-ID"/>
              </w:rPr>
              <w:t>2.4.2.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eastAsia="SimSun" w:hAnsi="Times New Roman" w:cs="Times New Roman"/>
                <w:bCs/>
                <w:noProof/>
                <w:sz w:val="24"/>
                <w:szCs w:val="24"/>
                <w:lang w:eastAsia="id-ID"/>
              </w:rPr>
              <w:t>Sikap</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_Toc135733134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29</w:t>
            </w:r>
            <w:r w:rsidR="00A3610F" w:rsidRPr="00A3610F">
              <w:rPr>
                <w:rFonts w:ascii="Times New Roman" w:hAnsi="Times New Roman" w:cs="Times New Roman"/>
                <w:noProof/>
                <w:webHidden/>
                <w:sz w:val="24"/>
                <w:szCs w:val="24"/>
              </w:rPr>
              <w:fldChar w:fldCharType="end"/>
            </w:r>
          </w:hyperlink>
        </w:p>
        <w:p w14:paraId="01B57A49" w14:textId="7632D9B6"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35" w:history="1">
            <w:r w:rsidR="00A3610F" w:rsidRPr="00A3610F">
              <w:rPr>
                <w:rStyle w:val="Hyperlink"/>
                <w:rFonts w:ascii="Times New Roman" w:hAnsi="Times New Roman" w:cs="Times New Roman"/>
                <w:noProof/>
                <w:sz w:val="24"/>
                <w:szCs w:val="24"/>
              </w:rPr>
              <w:t>2.4.3.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Dukungan Tenaga Kesehatan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_Toc135733135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31</w:t>
            </w:r>
            <w:r w:rsidR="00A3610F" w:rsidRPr="00A3610F">
              <w:rPr>
                <w:rFonts w:ascii="Times New Roman" w:hAnsi="Times New Roman" w:cs="Times New Roman"/>
                <w:noProof/>
                <w:webHidden/>
                <w:sz w:val="24"/>
                <w:szCs w:val="24"/>
              </w:rPr>
              <w:fldChar w:fldCharType="end"/>
            </w:r>
          </w:hyperlink>
        </w:p>
        <w:p w14:paraId="2A21019C" w14:textId="2F434CF0"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36" w:history="1">
            <w:r w:rsidR="00A3610F" w:rsidRPr="00A3610F">
              <w:rPr>
                <w:rStyle w:val="Hyperlink"/>
                <w:rFonts w:ascii="Times New Roman" w:eastAsia="Times New Roman" w:hAnsi="Times New Roman" w:cs="Times New Roman"/>
                <w:noProof/>
                <w:sz w:val="24"/>
                <w:szCs w:val="24"/>
              </w:rPr>
              <w:t>2.5.</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eastAsia="Times New Roman" w:hAnsi="Times New Roman" w:cs="Times New Roman"/>
                <w:noProof/>
                <w:sz w:val="24"/>
                <w:szCs w:val="24"/>
              </w:rPr>
              <w:t>Kerangka Teori</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_Toc135733136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32</w:t>
            </w:r>
            <w:r w:rsidR="00A3610F" w:rsidRPr="00A3610F">
              <w:rPr>
                <w:rFonts w:ascii="Times New Roman" w:hAnsi="Times New Roman" w:cs="Times New Roman"/>
                <w:noProof/>
                <w:webHidden/>
                <w:sz w:val="24"/>
                <w:szCs w:val="24"/>
              </w:rPr>
              <w:fldChar w:fldCharType="end"/>
            </w:r>
          </w:hyperlink>
        </w:p>
        <w:p w14:paraId="4F479544" w14:textId="3849E828" w:rsidR="00A3610F" w:rsidRPr="00A3610F" w:rsidRDefault="00000000" w:rsidP="00A3610F">
          <w:pPr>
            <w:pStyle w:val="TOC2"/>
            <w:spacing w:after="0" w:line="240" w:lineRule="auto"/>
            <w:rPr>
              <w:rStyle w:val="Hyperlink"/>
              <w:rFonts w:ascii="Times New Roman" w:hAnsi="Times New Roman" w:cs="Times New Roman"/>
              <w:noProof/>
              <w:sz w:val="24"/>
              <w:szCs w:val="24"/>
            </w:rPr>
          </w:pPr>
          <w:hyperlink w:anchor="_Toc135733137" w:history="1">
            <w:r w:rsidR="00A3610F" w:rsidRPr="00A3610F">
              <w:rPr>
                <w:rStyle w:val="Hyperlink"/>
                <w:rFonts w:ascii="Times New Roman" w:eastAsia="Times New Roman" w:hAnsi="Times New Roman" w:cs="Times New Roman"/>
                <w:noProof/>
                <w:sz w:val="24"/>
                <w:szCs w:val="24"/>
              </w:rPr>
              <w:t>2.6.</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eastAsia="Times New Roman" w:hAnsi="Times New Roman" w:cs="Times New Roman"/>
                <w:noProof/>
                <w:sz w:val="24"/>
                <w:szCs w:val="24"/>
              </w:rPr>
              <w:t>Hipotesis</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_Toc135733137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32</w:t>
            </w:r>
            <w:r w:rsidR="00A3610F" w:rsidRPr="00A3610F">
              <w:rPr>
                <w:rFonts w:ascii="Times New Roman" w:hAnsi="Times New Roman" w:cs="Times New Roman"/>
                <w:noProof/>
                <w:webHidden/>
                <w:sz w:val="24"/>
                <w:szCs w:val="24"/>
              </w:rPr>
              <w:fldChar w:fldCharType="end"/>
            </w:r>
          </w:hyperlink>
        </w:p>
        <w:p w14:paraId="30E24A04" w14:textId="77777777" w:rsidR="00A3610F" w:rsidRPr="00A3610F" w:rsidRDefault="00A3610F" w:rsidP="00A3610F">
          <w:pPr>
            <w:spacing w:after="0" w:line="240" w:lineRule="auto"/>
            <w:rPr>
              <w:rFonts w:ascii="Times New Roman" w:hAnsi="Times New Roman" w:cs="Times New Roman"/>
              <w:b/>
              <w:sz w:val="24"/>
              <w:szCs w:val="24"/>
            </w:rPr>
          </w:pPr>
        </w:p>
        <w:p w14:paraId="08362926" w14:textId="17ABCA2D"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138" w:history="1">
            <w:r w:rsidR="00A3610F" w:rsidRPr="00A3610F">
              <w:rPr>
                <w:rStyle w:val="Hyperlink"/>
                <w:rFonts w:ascii="Times New Roman" w:hAnsi="Times New Roman" w:cs="Times New Roman"/>
                <w:b/>
                <w:noProof/>
                <w:sz w:val="24"/>
                <w:szCs w:val="24"/>
                <w:lang w:val="id-ID"/>
              </w:rPr>
              <w:t xml:space="preserve">BAB III </w:t>
            </w:r>
            <w:r w:rsidR="00A3610F" w:rsidRPr="00A3610F">
              <w:rPr>
                <w:rStyle w:val="Hyperlink"/>
                <w:rFonts w:ascii="Times New Roman" w:hAnsi="Times New Roman" w:cs="Times New Roman"/>
                <w:b/>
                <w:noProof/>
                <w:sz w:val="24"/>
                <w:szCs w:val="24"/>
                <w:lang w:val="id-ID"/>
              </w:rPr>
              <w:tab/>
              <w:t>METODOLOGI PENELITIAN</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_Toc135733138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34</w:t>
            </w:r>
            <w:r w:rsidR="00A3610F" w:rsidRPr="00A3610F">
              <w:rPr>
                <w:rFonts w:ascii="Times New Roman" w:hAnsi="Times New Roman" w:cs="Times New Roman"/>
                <w:b/>
                <w:noProof/>
                <w:webHidden/>
                <w:sz w:val="24"/>
                <w:szCs w:val="24"/>
              </w:rPr>
              <w:fldChar w:fldCharType="end"/>
            </w:r>
          </w:hyperlink>
        </w:p>
        <w:p w14:paraId="20D5494F" w14:textId="77CECBBD"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39" w:history="1">
            <w:r w:rsidR="00A3610F" w:rsidRPr="00A3610F">
              <w:rPr>
                <w:rStyle w:val="Hyperlink"/>
                <w:rFonts w:ascii="Times New Roman" w:hAnsi="Times New Roman" w:cs="Times New Roman"/>
                <w:noProof/>
                <w:sz w:val="24"/>
                <w:szCs w:val="24"/>
              </w:rPr>
              <w:t>3.1.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Desain Penelitian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_Toc135733139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34</w:t>
            </w:r>
            <w:r w:rsidR="00A3610F" w:rsidRPr="00A3610F">
              <w:rPr>
                <w:rFonts w:ascii="Times New Roman" w:hAnsi="Times New Roman" w:cs="Times New Roman"/>
                <w:noProof/>
                <w:webHidden/>
                <w:sz w:val="24"/>
                <w:szCs w:val="24"/>
              </w:rPr>
              <w:fldChar w:fldCharType="end"/>
            </w:r>
          </w:hyperlink>
        </w:p>
        <w:p w14:paraId="316A1F83" w14:textId="4C5FCB34"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40" w:history="1">
            <w:r w:rsidR="00A3610F" w:rsidRPr="00A3610F">
              <w:rPr>
                <w:rStyle w:val="Hyperlink"/>
                <w:rFonts w:ascii="Times New Roman" w:hAnsi="Times New Roman" w:cs="Times New Roman"/>
                <w:noProof/>
                <w:sz w:val="24"/>
                <w:szCs w:val="24"/>
              </w:rPr>
              <w:t>3.2.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Lokasi dan Waktu Penelitian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_Toc135733140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34</w:t>
            </w:r>
            <w:r w:rsidR="00A3610F" w:rsidRPr="00A3610F">
              <w:rPr>
                <w:rFonts w:ascii="Times New Roman" w:hAnsi="Times New Roman" w:cs="Times New Roman"/>
                <w:noProof/>
                <w:webHidden/>
                <w:sz w:val="24"/>
                <w:szCs w:val="24"/>
              </w:rPr>
              <w:fldChar w:fldCharType="end"/>
            </w:r>
          </w:hyperlink>
        </w:p>
        <w:p w14:paraId="4F47A6D3" w14:textId="276EEA99"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41" w:history="1">
            <w:r w:rsidR="00A3610F" w:rsidRPr="00A3610F">
              <w:rPr>
                <w:rStyle w:val="Hyperlink"/>
                <w:rFonts w:ascii="Times New Roman" w:hAnsi="Times New Roman" w:cs="Times New Roman"/>
                <w:noProof/>
                <w:sz w:val="24"/>
                <w:szCs w:val="24"/>
                <w:lang w:val="en-ID"/>
              </w:rPr>
              <w:t>3.2.1.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Lokasi Penelitian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_Toc135733141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34</w:t>
            </w:r>
            <w:r w:rsidR="00A3610F" w:rsidRPr="00A3610F">
              <w:rPr>
                <w:rFonts w:ascii="Times New Roman" w:hAnsi="Times New Roman" w:cs="Times New Roman"/>
                <w:noProof/>
                <w:webHidden/>
                <w:sz w:val="24"/>
                <w:szCs w:val="24"/>
              </w:rPr>
              <w:fldChar w:fldCharType="end"/>
            </w:r>
          </w:hyperlink>
        </w:p>
        <w:p w14:paraId="0AD7DC60" w14:textId="3386FC8A"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42" w:history="1">
            <w:r w:rsidR="00A3610F" w:rsidRPr="00A3610F">
              <w:rPr>
                <w:rStyle w:val="Hyperlink"/>
                <w:rFonts w:ascii="Times New Roman" w:hAnsi="Times New Roman" w:cs="Times New Roman"/>
                <w:noProof/>
                <w:sz w:val="24"/>
                <w:szCs w:val="24"/>
                <w:lang w:val="en-ID"/>
              </w:rPr>
              <w:t>3.2.2.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Waktu Penelitian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_Toc135733142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34</w:t>
            </w:r>
            <w:r w:rsidR="00A3610F" w:rsidRPr="00A3610F">
              <w:rPr>
                <w:rFonts w:ascii="Times New Roman" w:hAnsi="Times New Roman" w:cs="Times New Roman"/>
                <w:noProof/>
                <w:webHidden/>
                <w:sz w:val="24"/>
                <w:szCs w:val="24"/>
              </w:rPr>
              <w:fldChar w:fldCharType="end"/>
            </w:r>
          </w:hyperlink>
        </w:p>
        <w:p w14:paraId="162DFBAF" w14:textId="1038B73B"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43" w:history="1">
            <w:r w:rsidR="00A3610F" w:rsidRPr="00A3610F">
              <w:rPr>
                <w:rStyle w:val="Hyperlink"/>
                <w:rFonts w:ascii="Times New Roman" w:hAnsi="Times New Roman" w:cs="Times New Roman"/>
                <w:noProof/>
                <w:sz w:val="24"/>
                <w:szCs w:val="24"/>
              </w:rPr>
              <w:t>3.3.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Populasi dan Sampel</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_Toc135733143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34</w:t>
            </w:r>
            <w:r w:rsidR="00A3610F" w:rsidRPr="00A3610F">
              <w:rPr>
                <w:rFonts w:ascii="Times New Roman" w:hAnsi="Times New Roman" w:cs="Times New Roman"/>
                <w:noProof/>
                <w:webHidden/>
                <w:sz w:val="24"/>
                <w:szCs w:val="24"/>
              </w:rPr>
              <w:fldChar w:fldCharType="end"/>
            </w:r>
          </w:hyperlink>
        </w:p>
        <w:p w14:paraId="7D1D33E0" w14:textId="4764015D"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44" w:history="1">
            <w:r w:rsidR="00A3610F" w:rsidRPr="00A3610F">
              <w:rPr>
                <w:rStyle w:val="Hyperlink"/>
                <w:rFonts w:ascii="Times New Roman" w:hAnsi="Times New Roman" w:cs="Times New Roman"/>
                <w:noProof/>
                <w:sz w:val="24"/>
                <w:szCs w:val="24"/>
                <w:lang w:val="en-ID"/>
              </w:rPr>
              <w:t>3.3.1.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Populasi</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_Toc135733144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34</w:t>
            </w:r>
            <w:r w:rsidR="00A3610F" w:rsidRPr="00A3610F">
              <w:rPr>
                <w:rFonts w:ascii="Times New Roman" w:hAnsi="Times New Roman" w:cs="Times New Roman"/>
                <w:noProof/>
                <w:webHidden/>
                <w:sz w:val="24"/>
                <w:szCs w:val="24"/>
              </w:rPr>
              <w:fldChar w:fldCharType="end"/>
            </w:r>
          </w:hyperlink>
        </w:p>
        <w:p w14:paraId="645C0744" w14:textId="0CE6B199"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45" w:history="1">
            <w:r w:rsidR="00A3610F" w:rsidRPr="00A3610F">
              <w:rPr>
                <w:rStyle w:val="Hyperlink"/>
                <w:rFonts w:ascii="Times New Roman" w:hAnsi="Times New Roman" w:cs="Times New Roman"/>
                <w:noProof/>
                <w:sz w:val="24"/>
                <w:szCs w:val="24"/>
                <w:lang w:val="en-ID"/>
              </w:rPr>
              <w:t>3.3.2.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Sampel</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_Toc135733145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35</w:t>
            </w:r>
            <w:r w:rsidR="00A3610F" w:rsidRPr="00A3610F">
              <w:rPr>
                <w:rFonts w:ascii="Times New Roman" w:hAnsi="Times New Roman" w:cs="Times New Roman"/>
                <w:noProof/>
                <w:webHidden/>
                <w:sz w:val="24"/>
                <w:szCs w:val="24"/>
              </w:rPr>
              <w:fldChar w:fldCharType="end"/>
            </w:r>
          </w:hyperlink>
        </w:p>
        <w:p w14:paraId="398FB550" w14:textId="404A576B"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46" w:history="1">
            <w:r w:rsidR="00A3610F" w:rsidRPr="00A3610F">
              <w:rPr>
                <w:rStyle w:val="Hyperlink"/>
                <w:rFonts w:ascii="Times New Roman" w:hAnsi="Times New Roman" w:cs="Times New Roman"/>
                <w:noProof/>
                <w:sz w:val="24"/>
                <w:szCs w:val="24"/>
              </w:rPr>
              <w:t>3.4.</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Kerangka Konsep</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_Toc135733146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35</w:t>
            </w:r>
            <w:r w:rsidR="00A3610F" w:rsidRPr="00A3610F">
              <w:rPr>
                <w:rFonts w:ascii="Times New Roman" w:hAnsi="Times New Roman" w:cs="Times New Roman"/>
                <w:noProof/>
                <w:webHidden/>
                <w:sz w:val="24"/>
                <w:szCs w:val="24"/>
              </w:rPr>
              <w:fldChar w:fldCharType="end"/>
            </w:r>
          </w:hyperlink>
        </w:p>
        <w:p w14:paraId="592B9055" w14:textId="010E2059"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47" w:history="1">
            <w:r w:rsidR="00A3610F" w:rsidRPr="00A3610F">
              <w:rPr>
                <w:rStyle w:val="Hyperlink"/>
                <w:rFonts w:ascii="Times New Roman" w:hAnsi="Times New Roman" w:cs="Times New Roman"/>
                <w:noProof/>
                <w:sz w:val="24"/>
                <w:szCs w:val="24"/>
              </w:rPr>
              <w:t>3.5.</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Definisi Operasional dan Aspek Pengukuran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_Toc135733147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36</w:t>
            </w:r>
            <w:r w:rsidR="00A3610F" w:rsidRPr="00A3610F">
              <w:rPr>
                <w:rFonts w:ascii="Times New Roman" w:hAnsi="Times New Roman" w:cs="Times New Roman"/>
                <w:noProof/>
                <w:webHidden/>
                <w:sz w:val="24"/>
                <w:szCs w:val="24"/>
              </w:rPr>
              <w:fldChar w:fldCharType="end"/>
            </w:r>
          </w:hyperlink>
        </w:p>
        <w:p w14:paraId="774CF7A6" w14:textId="73D92E6B"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48" w:history="1">
            <w:r w:rsidR="00A3610F" w:rsidRPr="00A3610F">
              <w:rPr>
                <w:rStyle w:val="Hyperlink"/>
                <w:rFonts w:ascii="Times New Roman" w:hAnsi="Times New Roman" w:cs="Times New Roman"/>
                <w:noProof/>
                <w:sz w:val="24"/>
                <w:szCs w:val="24"/>
                <w:lang w:val="en-ID"/>
              </w:rPr>
              <w:t>3.5.1.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Definisi Operasional</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_Toc135733148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36</w:t>
            </w:r>
            <w:r w:rsidR="00A3610F" w:rsidRPr="00A3610F">
              <w:rPr>
                <w:rFonts w:ascii="Times New Roman" w:hAnsi="Times New Roman" w:cs="Times New Roman"/>
                <w:noProof/>
                <w:webHidden/>
                <w:sz w:val="24"/>
                <w:szCs w:val="24"/>
              </w:rPr>
              <w:fldChar w:fldCharType="end"/>
            </w:r>
          </w:hyperlink>
        </w:p>
        <w:p w14:paraId="5EC59549" w14:textId="631815FD"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49" w:history="1">
            <w:r w:rsidR="00A3610F" w:rsidRPr="00A3610F">
              <w:rPr>
                <w:rStyle w:val="Hyperlink"/>
                <w:rFonts w:ascii="Times New Roman" w:hAnsi="Times New Roman" w:cs="Times New Roman"/>
                <w:noProof/>
                <w:sz w:val="24"/>
                <w:szCs w:val="24"/>
                <w:lang w:val="en-ID"/>
              </w:rPr>
              <w:t>3.5.2.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Aspek Pengukuran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_Toc135733149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36</w:t>
            </w:r>
            <w:r w:rsidR="00A3610F" w:rsidRPr="00A3610F">
              <w:rPr>
                <w:rFonts w:ascii="Times New Roman" w:hAnsi="Times New Roman" w:cs="Times New Roman"/>
                <w:noProof/>
                <w:webHidden/>
                <w:sz w:val="24"/>
                <w:szCs w:val="24"/>
              </w:rPr>
              <w:fldChar w:fldCharType="end"/>
            </w:r>
          </w:hyperlink>
        </w:p>
        <w:p w14:paraId="5CFD06A2" w14:textId="4AF7F1BE"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150" w:history="1">
            <w:r w:rsidR="00A3610F" w:rsidRPr="00A3610F">
              <w:rPr>
                <w:rStyle w:val="Hyperlink"/>
                <w:rFonts w:ascii="Times New Roman" w:hAnsi="Times New Roman" w:cs="Times New Roman"/>
                <w:noProof/>
                <w:sz w:val="24"/>
                <w:szCs w:val="24"/>
              </w:rPr>
              <w:t>3.6.</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Metode Pengumpulan Data</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_Toc135733150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39</w:t>
            </w:r>
            <w:r w:rsidR="00A3610F" w:rsidRPr="00A3610F">
              <w:rPr>
                <w:rFonts w:ascii="Times New Roman" w:hAnsi="Times New Roman" w:cs="Times New Roman"/>
                <w:noProof/>
                <w:webHidden/>
                <w:sz w:val="24"/>
                <w:szCs w:val="24"/>
              </w:rPr>
              <w:fldChar w:fldCharType="end"/>
            </w:r>
          </w:hyperlink>
        </w:p>
        <w:p w14:paraId="71F44B04" w14:textId="5468EDC8"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51" w:history="1">
            <w:r w:rsidR="00A3610F" w:rsidRPr="00A3610F">
              <w:rPr>
                <w:rStyle w:val="Hyperlink"/>
                <w:rFonts w:ascii="Times New Roman" w:hAnsi="Times New Roman" w:cs="Times New Roman"/>
                <w:noProof/>
                <w:sz w:val="24"/>
                <w:szCs w:val="24"/>
              </w:rPr>
              <w:t>3.6.1.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Jenis Data</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_Toc135733151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39</w:t>
            </w:r>
            <w:r w:rsidR="00A3610F" w:rsidRPr="00A3610F">
              <w:rPr>
                <w:rFonts w:ascii="Times New Roman" w:hAnsi="Times New Roman" w:cs="Times New Roman"/>
                <w:noProof/>
                <w:webHidden/>
                <w:sz w:val="24"/>
                <w:szCs w:val="24"/>
              </w:rPr>
              <w:fldChar w:fldCharType="end"/>
            </w:r>
          </w:hyperlink>
        </w:p>
        <w:p w14:paraId="43EED44F" w14:textId="692ECB06"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52" w:history="1">
            <w:r w:rsidR="00A3610F" w:rsidRPr="00A3610F">
              <w:rPr>
                <w:rStyle w:val="Hyperlink"/>
                <w:rFonts w:ascii="Times New Roman" w:hAnsi="Times New Roman" w:cs="Times New Roman"/>
                <w:noProof/>
                <w:sz w:val="24"/>
                <w:szCs w:val="24"/>
              </w:rPr>
              <w:t>3.6.2.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Teknik Pengumpulan Data</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_Toc135733152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39</w:t>
            </w:r>
            <w:r w:rsidR="00A3610F" w:rsidRPr="00A3610F">
              <w:rPr>
                <w:rFonts w:ascii="Times New Roman" w:hAnsi="Times New Roman" w:cs="Times New Roman"/>
                <w:noProof/>
                <w:webHidden/>
                <w:sz w:val="24"/>
                <w:szCs w:val="24"/>
              </w:rPr>
              <w:fldChar w:fldCharType="end"/>
            </w:r>
          </w:hyperlink>
        </w:p>
        <w:p w14:paraId="3C53BE48" w14:textId="15AEF4DD"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153" w:history="1">
            <w:r w:rsidR="00A3610F" w:rsidRPr="00A3610F">
              <w:rPr>
                <w:rStyle w:val="Hyperlink"/>
                <w:rFonts w:ascii="Times New Roman" w:hAnsi="Times New Roman" w:cs="Times New Roman"/>
                <w:noProof/>
                <w:sz w:val="24"/>
                <w:szCs w:val="24"/>
              </w:rPr>
              <w:t>3.6.3.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Uji Validitas dan Reliabilitas</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_Toc135733153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40</w:t>
            </w:r>
            <w:r w:rsidR="00A3610F" w:rsidRPr="00A3610F">
              <w:rPr>
                <w:rFonts w:ascii="Times New Roman" w:hAnsi="Times New Roman" w:cs="Times New Roman"/>
                <w:noProof/>
                <w:webHidden/>
                <w:sz w:val="24"/>
                <w:szCs w:val="24"/>
              </w:rPr>
              <w:fldChar w:fldCharType="end"/>
            </w:r>
          </w:hyperlink>
        </w:p>
        <w:p w14:paraId="08760165" w14:textId="051FC276"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285" w:history="1">
            <w:r w:rsidR="00A3610F" w:rsidRPr="00A3610F">
              <w:rPr>
                <w:rStyle w:val="Hyperlink"/>
                <w:rFonts w:ascii="Times New Roman" w:hAnsi="Times New Roman" w:cs="Times New Roman"/>
                <w:noProof/>
                <w:sz w:val="24"/>
                <w:szCs w:val="24"/>
              </w:rPr>
              <w:t>3.7.</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Metode Pengolahan Data</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_Toc135733285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44</w:t>
            </w:r>
            <w:r w:rsidR="00A3610F" w:rsidRPr="00A3610F">
              <w:rPr>
                <w:rFonts w:ascii="Times New Roman" w:hAnsi="Times New Roman" w:cs="Times New Roman"/>
                <w:noProof/>
                <w:webHidden/>
                <w:sz w:val="24"/>
                <w:szCs w:val="24"/>
              </w:rPr>
              <w:fldChar w:fldCharType="end"/>
            </w:r>
          </w:hyperlink>
        </w:p>
        <w:p w14:paraId="3220302C" w14:textId="308ACE9B"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286" w:history="1">
            <w:r w:rsidR="00A3610F" w:rsidRPr="00A3610F">
              <w:rPr>
                <w:rStyle w:val="Hyperlink"/>
                <w:rFonts w:ascii="Times New Roman" w:hAnsi="Times New Roman" w:cs="Times New Roman"/>
                <w:noProof/>
                <w:sz w:val="24"/>
                <w:szCs w:val="24"/>
              </w:rPr>
              <w:t>3.8.</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Analisis Data</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_Toc135733286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45</w:t>
            </w:r>
            <w:r w:rsidR="00A3610F" w:rsidRPr="00A3610F">
              <w:rPr>
                <w:rFonts w:ascii="Times New Roman" w:hAnsi="Times New Roman" w:cs="Times New Roman"/>
                <w:noProof/>
                <w:webHidden/>
                <w:sz w:val="24"/>
                <w:szCs w:val="24"/>
              </w:rPr>
              <w:fldChar w:fldCharType="end"/>
            </w:r>
          </w:hyperlink>
        </w:p>
        <w:p w14:paraId="17E4CF78" w14:textId="16A879FC" w:rsidR="00A3610F" w:rsidRPr="00A3610F" w:rsidRDefault="00000000" w:rsidP="00A3610F">
          <w:pPr>
            <w:pStyle w:val="TOC3"/>
            <w:spacing w:after="0" w:line="240" w:lineRule="auto"/>
            <w:rPr>
              <w:rFonts w:ascii="Times New Roman" w:eastAsiaTheme="minorEastAsia" w:hAnsi="Times New Roman" w:cs="Times New Roman"/>
              <w:noProof/>
              <w:sz w:val="24"/>
              <w:szCs w:val="24"/>
              <w:lang w:val="id-ID" w:eastAsia="id-ID"/>
            </w:rPr>
          </w:pPr>
          <w:hyperlink w:anchor="_Toc135733287" w:history="1">
            <w:r w:rsidR="00A3610F" w:rsidRPr="00A3610F">
              <w:rPr>
                <w:rStyle w:val="Hyperlink"/>
                <w:rFonts w:ascii="Times New Roman" w:hAnsi="Times New Roman" w:cs="Times New Roman"/>
                <w:noProof/>
                <w:sz w:val="24"/>
                <w:szCs w:val="24"/>
              </w:rPr>
              <w:t>3.8.1.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Analisis Univariat</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_Toc135733287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45</w:t>
            </w:r>
            <w:r w:rsidR="00A3610F" w:rsidRPr="00A3610F">
              <w:rPr>
                <w:rFonts w:ascii="Times New Roman" w:hAnsi="Times New Roman" w:cs="Times New Roman"/>
                <w:noProof/>
                <w:webHidden/>
                <w:sz w:val="24"/>
                <w:szCs w:val="24"/>
              </w:rPr>
              <w:fldChar w:fldCharType="end"/>
            </w:r>
          </w:hyperlink>
        </w:p>
        <w:p w14:paraId="3FF7ED02" w14:textId="701E4C04" w:rsidR="00A3610F" w:rsidRPr="00A3610F" w:rsidRDefault="00000000" w:rsidP="00A3610F">
          <w:pPr>
            <w:pStyle w:val="TOC3"/>
            <w:spacing w:after="0" w:line="240" w:lineRule="auto"/>
            <w:rPr>
              <w:rStyle w:val="Hyperlink"/>
              <w:rFonts w:ascii="Times New Roman" w:hAnsi="Times New Roman" w:cs="Times New Roman"/>
              <w:noProof/>
              <w:sz w:val="24"/>
              <w:szCs w:val="24"/>
            </w:rPr>
          </w:pPr>
          <w:hyperlink w:anchor="_Toc135733288" w:history="1">
            <w:r w:rsidR="00A3610F" w:rsidRPr="00A3610F">
              <w:rPr>
                <w:rStyle w:val="Hyperlink"/>
                <w:rFonts w:ascii="Times New Roman" w:hAnsi="Times New Roman" w:cs="Times New Roman"/>
                <w:noProof/>
                <w:sz w:val="24"/>
                <w:szCs w:val="24"/>
              </w:rPr>
              <w:t>3.8.2.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Analisis Bivariat</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_Toc135733288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45</w:t>
            </w:r>
            <w:r w:rsidR="00A3610F" w:rsidRPr="00A3610F">
              <w:rPr>
                <w:rFonts w:ascii="Times New Roman" w:hAnsi="Times New Roman" w:cs="Times New Roman"/>
                <w:noProof/>
                <w:webHidden/>
                <w:sz w:val="24"/>
                <w:szCs w:val="24"/>
              </w:rPr>
              <w:fldChar w:fldCharType="end"/>
            </w:r>
          </w:hyperlink>
        </w:p>
        <w:p w14:paraId="52C481AC" w14:textId="77777777" w:rsidR="00A3610F" w:rsidRPr="00A3610F" w:rsidRDefault="00A3610F" w:rsidP="00A3610F">
          <w:pPr>
            <w:spacing w:after="0" w:line="240" w:lineRule="auto"/>
            <w:rPr>
              <w:rFonts w:ascii="Times New Roman" w:hAnsi="Times New Roman" w:cs="Times New Roman"/>
              <w:b/>
              <w:sz w:val="24"/>
              <w:szCs w:val="24"/>
            </w:rPr>
          </w:pPr>
        </w:p>
        <w:p w14:paraId="254C4B55" w14:textId="0D22863F"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289" w:history="1">
            <w:r w:rsidR="00A3610F" w:rsidRPr="00A3610F">
              <w:rPr>
                <w:rStyle w:val="Hyperlink"/>
                <w:rFonts w:ascii="Times New Roman" w:hAnsi="Times New Roman" w:cs="Times New Roman"/>
                <w:b/>
                <w:noProof/>
                <w:sz w:val="24"/>
                <w:szCs w:val="24"/>
                <w:lang w:val="id-ID"/>
              </w:rPr>
              <w:t xml:space="preserve">BAB IV </w:t>
            </w:r>
            <w:r w:rsidR="00A3610F" w:rsidRPr="00A3610F">
              <w:rPr>
                <w:rStyle w:val="Hyperlink"/>
                <w:rFonts w:ascii="Times New Roman" w:hAnsi="Times New Roman" w:cs="Times New Roman"/>
                <w:b/>
                <w:noProof/>
                <w:sz w:val="24"/>
                <w:szCs w:val="24"/>
                <w:lang w:val="id-ID"/>
              </w:rPr>
              <w:tab/>
              <w:t>HASIL PENELITIAN DAN PEMBAHASAN</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_Toc135733289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47</w:t>
            </w:r>
            <w:r w:rsidR="00A3610F" w:rsidRPr="00A3610F">
              <w:rPr>
                <w:rFonts w:ascii="Times New Roman" w:hAnsi="Times New Roman" w:cs="Times New Roman"/>
                <w:b/>
                <w:noProof/>
                <w:webHidden/>
                <w:sz w:val="24"/>
                <w:szCs w:val="24"/>
              </w:rPr>
              <w:fldChar w:fldCharType="end"/>
            </w:r>
          </w:hyperlink>
        </w:p>
        <w:p w14:paraId="7AF2BB0A" w14:textId="05A347A3" w:rsidR="00A3610F" w:rsidRPr="00A3610F" w:rsidRDefault="00000000" w:rsidP="00A3610F">
          <w:pPr>
            <w:pStyle w:val="TOC2"/>
            <w:spacing w:after="0" w:line="240" w:lineRule="auto"/>
            <w:jc w:val="both"/>
            <w:rPr>
              <w:rFonts w:ascii="Times New Roman" w:eastAsiaTheme="minorEastAsia" w:hAnsi="Times New Roman" w:cs="Times New Roman"/>
              <w:noProof/>
              <w:sz w:val="24"/>
              <w:szCs w:val="24"/>
              <w:lang w:val="id-ID" w:eastAsia="id-ID"/>
            </w:rPr>
          </w:pPr>
          <w:hyperlink w:anchor="_Toc135733290" w:history="1">
            <w:r w:rsidR="00A3610F" w:rsidRPr="00A3610F">
              <w:rPr>
                <w:rStyle w:val="Hyperlink"/>
                <w:rFonts w:ascii="Times New Roman" w:hAnsi="Times New Roman" w:cs="Times New Roman"/>
                <w:noProof/>
                <w:sz w:val="24"/>
                <w:szCs w:val="24"/>
                <w:lang w:val="en-ID"/>
              </w:rPr>
              <w:t>4.1.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id-ID"/>
              </w:rPr>
              <w:t>Gambaran Umum Lokasi Penelitian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_Toc135733290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47</w:t>
            </w:r>
            <w:r w:rsidR="00A3610F" w:rsidRPr="00A3610F">
              <w:rPr>
                <w:rFonts w:ascii="Times New Roman" w:hAnsi="Times New Roman" w:cs="Times New Roman"/>
                <w:noProof/>
                <w:webHidden/>
                <w:sz w:val="24"/>
                <w:szCs w:val="24"/>
              </w:rPr>
              <w:fldChar w:fldCharType="end"/>
            </w:r>
          </w:hyperlink>
        </w:p>
        <w:p w14:paraId="4CFE738E" w14:textId="6D57D314" w:rsidR="00A3610F" w:rsidRPr="00A3610F" w:rsidRDefault="00000000" w:rsidP="00A3610F">
          <w:pPr>
            <w:pStyle w:val="TOC3"/>
            <w:spacing w:after="0" w:line="240" w:lineRule="auto"/>
            <w:jc w:val="both"/>
            <w:rPr>
              <w:rFonts w:ascii="Times New Roman" w:eastAsiaTheme="minorEastAsia" w:hAnsi="Times New Roman" w:cs="Times New Roman"/>
              <w:noProof/>
              <w:sz w:val="24"/>
              <w:szCs w:val="24"/>
              <w:lang w:val="id-ID" w:eastAsia="id-ID"/>
            </w:rPr>
          </w:pPr>
          <w:hyperlink w:anchor="_Toc135733291" w:history="1">
            <w:r w:rsidR="00A3610F" w:rsidRPr="00A3610F">
              <w:rPr>
                <w:rStyle w:val="Hyperlink"/>
                <w:rFonts w:ascii="Times New Roman" w:hAnsi="Times New Roman" w:cs="Times New Roman"/>
                <w:noProof/>
                <w:sz w:val="24"/>
                <w:szCs w:val="24"/>
                <w:lang w:val="en-ID"/>
              </w:rPr>
              <w:t>4.1.1.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Letak Geografis dan Demografi</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_Toc135733291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47</w:t>
            </w:r>
            <w:r w:rsidR="00A3610F" w:rsidRPr="00A3610F">
              <w:rPr>
                <w:rFonts w:ascii="Times New Roman" w:hAnsi="Times New Roman" w:cs="Times New Roman"/>
                <w:noProof/>
                <w:webHidden/>
                <w:sz w:val="24"/>
                <w:szCs w:val="24"/>
              </w:rPr>
              <w:fldChar w:fldCharType="end"/>
            </w:r>
          </w:hyperlink>
        </w:p>
        <w:p w14:paraId="58A3F16A" w14:textId="6A0063E4" w:rsidR="00A3610F" w:rsidRPr="00A3610F" w:rsidRDefault="00000000" w:rsidP="00A3610F">
          <w:pPr>
            <w:pStyle w:val="TOC3"/>
            <w:spacing w:after="0" w:line="240" w:lineRule="auto"/>
            <w:jc w:val="both"/>
            <w:rPr>
              <w:rFonts w:ascii="Times New Roman" w:eastAsiaTheme="minorEastAsia" w:hAnsi="Times New Roman" w:cs="Times New Roman"/>
              <w:noProof/>
              <w:sz w:val="24"/>
              <w:szCs w:val="24"/>
              <w:lang w:val="id-ID" w:eastAsia="id-ID"/>
            </w:rPr>
          </w:pPr>
          <w:hyperlink w:anchor="_Toc135733292" w:history="1">
            <w:r w:rsidR="00A3610F" w:rsidRPr="00A3610F">
              <w:rPr>
                <w:rStyle w:val="Hyperlink"/>
                <w:rFonts w:ascii="Times New Roman" w:hAnsi="Times New Roman" w:cs="Times New Roman"/>
                <w:noProof/>
                <w:sz w:val="24"/>
                <w:szCs w:val="24"/>
              </w:rPr>
              <w:t>4.1.2.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Visi dan Misi Pasar Tradisional</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_Toc135733292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48</w:t>
            </w:r>
            <w:r w:rsidR="00A3610F" w:rsidRPr="00A3610F">
              <w:rPr>
                <w:rFonts w:ascii="Times New Roman" w:hAnsi="Times New Roman" w:cs="Times New Roman"/>
                <w:noProof/>
                <w:webHidden/>
                <w:sz w:val="24"/>
                <w:szCs w:val="24"/>
              </w:rPr>
              <w:fldChar w:fldCharType="end"/>
            </w:r>
          </w:hyperlink>
        </w:p>
        <w:p w14:paraId="24715FC1" w14:textId="5BD20042" w:rsidR="00A3610F" w:rsidRPr="00A3610F" w:rsidRDefault="00000000" w:rsidP="00A3610F">
          <w:pPr>
            <w:pStyle w:val="TOC2"/>
            <w:spacing w:after="0" w:line="240" w:lineRule="auto"/>
            <w:jc w:val="both"/>
            <w:rPr>
              <w:rFonts w:ascii="Times New Roman" w:eastAsiaTheme="minorEastAsia" w:hAnsi="Times New Roman" w:cs="Times New Roman"/>
              <w:noProof/>
              <w:sz w:val="24"/>
              <w:szCs w:val="24"/>
              <w:lang w:val="id-ID" w:eastAsia="id-ID"/>
            </w:rPr>
          </w:pPr>
          <w:hyperlink w:anchor="_Toc135733293" w:history="1">
            <w:r w:rsidR="00A3610F" w:rsidRPr="00A3610F">
              <w:rPr>
                <w:rStyle w:val="Hyperlink"/>
                <w:rFonts w:ascii="Times New Roman" w:hAnsi="Times New Roman" w:cs="Times New Roman"/>
                <w:noProof/>
                <w:sz w:val="24"/>
                <w:szCs w:val="24"/>
              </w:rPr>
              <w:t>4.2.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Hasil</w:t>
            </w:r>
            <w:r w:rsidR="00A3610F" w:rsidRPr="00A3610F">
              <w:rPr>
                <w:rStyle w:val="Hyperlink"/>
                <w:rFonts w:ascii="Times New Roman" w:hAnsi="Times New Roman" w:cs="Times New Roman"/>
                <w:noProof/>
                <w:sz w:val="24"/>
                <w:szCs w:val="24"/>
              </w:rPr>
              <w:t xml:space="preserve"> Penelitian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_Toc135733293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48</w:t>
            </w:r>
            <w:r w:rsidR="00A3610F" w:rsidRPr="00A3610F">
              <w:rPr>
                <w:rFonts w:ascii="Times New Roman" w:hAnsi="Times New Roman" w:cs="Times New Roman"/>
                <w:noProof/>
                <w:webHidden/>
                <w:sz w:val="24"/>
                <w:szCs w:val="24"/>
              </w:rPr>
              <w:fldChar w:fldCharType="end"/>
            </w:r>
          </w:hyperlink>
        </w:p>
        <w:p w14:paraId="2C732656" w14:textId="7695131E" w:rsidR="00A3610F" w:rsidRPr="00A3610F" w:rsidRDefault="00000000" w:rsidP="00A3610F">
          <w:pPr>
            <w:pStyle w:val="TOC3"/>
            <w:spacing w:after="0" w:line="240" w:lineRule="auto"/>
            <w:jc w:val="both"/>
            <w:rPr>
              <w:rFonts w:ascii="Times New Roman" w:eastAsiaTheme="minorEastAsia" w:hAnsi="Times New Roman" w:cs="Times New Roman"/>
              <w:noProof/>
              <w:sz w:val="24"/>
              <w:szCs w:val="24"/>
              <w:lang w:val="id-ID" w:eastAsia="id-ID"/>
            </w:rPr>
          </w:pPr>
          <w:hyperlink w:anchor="_Toc135733294" w:history="1">
            <w:r w:rsidR="00A3610F" w:rsidRPr="00A3610F">
              <w:rPr>
                <w:rStyle w:val="Hyperlink"/>
                <w:rFonts w:ascii="Times New Roman" w:hAnsi="Times New Roman" w:cs="Times New Roman"/>
                <w:noProof/>
                <w:sz w:val="24"/>
                <w:szCs w:val="24"/>
              </w:rPr>
              <w:t>4.2.1.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Karakteristik Responden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_Toc135733294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48</w:t>
            </w:r>
            <w:r w:rsidR="00A3610F" w:rsidRPr="00A3610F">
              <w:rPr>
                <w:rFonts w:ascii="Times New Roman" w:hAnsi="Times New Roman" w:cs="Times New Roman"/>
                <w:noProof/>
                <w:webHidden/>
                <w:sz w:val="24"/>
                <w:szCs w:val="24"/>
              </w:rPr>
              <w:fldChar w:fldCharType="end"/>
            </w:r>
          </w:hyperlink>
        </w:p>
        <w:p w14:paraId="5892860F" w14:textId="5F58F0C7" w:rsidR="00A3610F" w:rsidRPr="00A3610F" w:rsidRDefault="00000000" w:rsidP="00A3610F">
          <w:pPr>
            <w:pStyle w:val="TOC3"/>
            <w:spacing w:after="0" w:line="240" w:lineRule="auto"/>
            <w:jc w:val="both"/>
            <w:rPr>
              <w:rFonts w:ascii="Times New Roman" w:eastAsiaTheme="minorEastAsia" w:hAnsi="Times New Roman" w:cs="Times New Roman"/>
              <w:noProof/>
              <w:sz w:val="24"/>
              <w:szCs w:val="24"/>
              <w:lang w:val="id-ID" w:eastAsia="id-ID"/>
            </w:rPr>
          </w:pPr>
          <w:hyperlink w:anchor="_Toc135733295" w:history="1">
            <w:r w:rsidR="00A3610F" w:rsidRPr="00A3610F">
              <w:rPr>
                <w:rStyle w:val="Hyperlink"/>
                <w:rFonts w:ascii="Times New Roman" w:hAnsi="Times New Roman" w:cs="Times New Roman"/>
                <w:noProof/>
                <w:sz w:val="24"/>
                <w:szCs w:val="24"/>
              </w:rPr>
              <w:t>4.2.2.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Analisis Univariat</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_Toc135733295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51</w:t>
            </w:r>
            <w:r w:rsidR="00A3610F" w:rsidRPr="00A3610F">
              <w:rPr>
                <w:rFonts w:ascii="Times New Roman" w:hAnsi="Times New Roman" w:cs="Times New Roman"/>
                <w:noProof/>
                <w:webHidden/>
                <w:sz w:val="24"/>
                <w:szCs w:val="24"/>
              </w:rPr>
              <w:fldChar w:fldCharType="end"/>
            </w:r>
          </w:hyperlink>
        </w:p>
        <w:p w14:paraId="082DDEF8" w14:textId="649D7BD7" w:rsidR="00A3610F" w:rsidRPr="00A3610F" w:rsidRDefault="00000000" w:rsidP="00A3610F">
          <w:pPr>
            <w:pStyle w:val="TOC3"/>
            <w:spacing w:after="0" w:line="240" w:lineRule="auto"/>
            <w:jc w:val="both"/>
            <w:rPr>
              <w:rFonts w:ascii="Times New Roman" w:eastAsiaTheme="minorEastAsia" w:hAnsi="Times New Roman" w:cs="Times New Roman"/>
              <w:noProof/>
              <w:sz w:val="24"/>
              <w:szCs w:val="24"/>
              <w:lang w:val="id-ID" w:eastAsia="id-ID"/>
            </w:rPr>
          </w:pPr>
          <w:hyperlink w:anchor="_Toc135733296" w:history="1">
            <w:r w:rsidR="00A3610F" w:rsidRPr="00A3610F">
              <w:rPr>
                <w:rStyle w:val="Hyperlink"/>
                <w:rFonts w:ascii="Times New Roman" w:hAnsi="Times New Roman" w:cs="Times New Roman"/>
                <w:noProof/>
                <w:sz w:val="24"/>
                <w:szCs w:val="24"/>
              </w:rPr>
              <w:t>4.2.3.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Analisis</w:t>
            </w:r>
            <w:r w:rsidR="00A3610F" w:rsidRPr="00A3610F">
              <w:rPr>
                <w:rStyle w:val="Hyperlink"/>
                <w:rFonts w:ascii="Times New Roman" w:hAnsi="Times New Roman" w:cs="Times New Roman"/>
                <w:noProof/>
                <w:sz w:val="24"/>
                <w:szCs w:val="24"/>
              </w:rPr>
              <w:t xml:space="preserve"> Bivariat</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_Toc135733296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61</w:t>
            </w:r>
            <w:r w:rsidR="00A3610F" w:rsidRPr="00A3610F">
              <w:rPr>
                <w:rFonts w:ascii="Times New Roman" w:hAnsi="Times New Roman" w:cs="Times New Roman"/>
                <w:noProof/>
                <w:webHidden/>
                <w:sz w:val="24"/>
                <w:szCs w:val="24"/>
              </w:rPr>
              <w:fldChar w:fldCharType="end"/>
            </w:r>
          </w:hyperlink>
        </w:p>
        <w:p w14:paraId="62CF8AB0" w14:textId="3847DF03" w:rsidR="00A3610F" w:rsidRPr="00A3610F" w:rsidRDefault="00000000" w:rsidP="00A3610F">
          <w:pPr>
            <w:pStyle w:val="TOC2"/>
            <w:spacing w:after="0" w:line="240" w:lineRule="auto"/>
            <w:jc w:val="both"/>
            <w:rPr>
              <w:rFonts w:ascii="Times New Roman" w:eastAsiaTheme="minorEastAsia" w:hAnsi="Times New Roman" w:cs="Times New Roman"/>
              <w:noProof/>
              <w:sz w:val="24"/>
              <w:szCs w:val="24"/>
              <w:lang w:val="id-ID" w:eastAsia="id-ID"/>
            </w:rPr>
          </w:pPr>
          <w:hyperlink w:anchor="_Toc135733297" w:history="1">
            <w:r w:rsidR="00A3610F" w:rsidRPr="00A3610F">
              <w:rPr>
                <w:rStyle w:val="Hyperlink"/>
                <w:rFonts w:ascii="Times New Roman" w:hAnsi="Times New Roman" w:cs="Times New Roman"/>
                <w:noProof/>
                <w:sz w:val="24"/>
                <w:szCs w:val="24"/>
              </w:rPr>
              <w:t>4.3.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Pembahasan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_Toc135733297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64</w:t>
            </w:r>
            <w:r w:rsidR="00A3610F" w:rsidRPr="00A3610F">
              <w:rPr>
                <w:rFonts w:ascii="Times New Roman" w:hAnsi="Times New Roman" w:cs="Times New Roman"/>
                <w:noProof/>
                <w:webHidden/>
                <w:sz w:val="24"/>
                <w:szCs w:val="24"/>
              </w:rPr>
              <w:fldChar w:fldCharType="end"/>
            </w:r>
          </w:hyperlink>
        </w:p>
        <w:p w14:paraId="4F085D6D" w14:textId="076445E6" w:rsidR="00A3610F" w:rsidRPr="00A3610F" w:rsidRDefault="00000000" w:rsidP="00A3610F">
          <w:pPr>
            <w:pStyle w:val="TOC3"/>
            <w:spacing w:after="0" w:line="240" w:lineRule="auto"/>
            <w:jc w:val="both"/>
            <w:rPr>
              <w:rFonts w:ascii="Times New Roman" w:eastAsiaTheme="minorEastAsia" w:hAnsi="Times New Roman" w:cs="Times New Roman"/>
              <w:noProof/>
              <w:sz w:val="24"/>
              <w:szCs w:val="24"/>
              <w:lang w:val="id-ID" w:eastAsia="id-ID"/>
            </w:rPr>
          </w:pPr>
          <w:hyperlink w:anchor="_Toc135733298" w:history="1">
            <w:r w:rsidR="00A3610F" w:rsidRPr="00A3610F">
              <w:rPr>
                <w:rStyle w:val="Hyperlink"/>
                <w:rFonts w:ascii="Times New Roman" w:hAnsi="Times New Roman" w:cs="Times New Roman"/>
                <w:noProof/>
                <w:sz w:val="24"/>
                <w:szCs w:val="24"/>
              </w:rPr>
              <w:t>4.3.1.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Hubungan Pengetahuan Pedagang Dengan Tindakan Pencegahan Covid-19 di Pasar Tradisional Stabat Kabupaten Langkat Tahun 2022</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_Toc135733298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64</w:t>
            </w:r>
            <w:r w:rsidR="00A3610F" w:rsidRPr="00A3610F">
              <w:rPr>
                <w:rFonts w:ascii="Times New Roman" w:hAnsi="Times New Roman" w:cs="Times New Roman"/>
                <w:noProof/>
                <w:webHidden/>
                <w:sz w:val="24"/>
                <w:szCs w:val="24"/>
              </w:rPr>
              <w:fldChar w:fldCharType="end"/>
            </w:r>
          </w:hyperlink>
        </w:p>
        <w:p w14:paraId="0EF4F01F" w14:textId="4AA29790" w:rsidR="00A3610F" w:rsidRPr="00A3610F" w:rsidRDefault="00000000" w:rsidP="00A3610F">
          <w:pPr>
            <w:pStyle w:val="TOC3"/>
            <w:spacing w:after="0" w:line="240" w:lineRule="auto"/>
            <w:jc w:val="both"/>
            <w:rPr>
              <w:rFonts w:ascii="Times New Roman" w:eastAsiaTheme="minorEastAsia" w:hAnsi="Times New Roman" w:cs="Times New Roman"/>
              <w:noProof/>
              <w:sz w:val="24"/>
              <w:szCs w:val="24"/>
              <w:lang w:val="id-ID" w:eastAsia="id-ID"/>
            </w:rPr>
          </w:pPr>
          <w:hyperlink w:anchor="_Toc135733299" w:history="1">
            <w:r w:rsidR="00A3610F" w:rsidRPr="00A3610F">
              <w:rPr>
                <w:rStyle w:val="Hyperlink"/>
                <w:rFonts w:ascii="Times New Roman" w:hAnsi="Times New Roman" w:cs="Times New Roman"/>
                <w:noProof/>
                <w:sz w:val="24"/>
                <w:szCs w:val="24"/>
              </w:rPr>
              <w:t>4.3.2.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Hubungan Sikap Pedagang Dengan Tindakan Pencegahan Covid-19 di Pasar Tradisional Stabat Kabupaten Langkat Tahun 2022</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_Toc135733299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67</w:t>
            </w:r>
            <w:r w:rsidR="00A3610F" w:rsidRPr="00A3610F">
              <w:rPr>
                <w:rFonts w:ascii="Times New Roman" w:hAnsi="Times New Roman" w:cs="Times New Roman"/>
                <w:noProof/>
                <w:webHidden/>
                <w:sz w:val="24"/>
                <w:szCs w:val="24"/>
              </w:rPr>
              <w:fldChar w:fldCharType="end"/>
            </w:r>
          </w:hyperlink>
        </w:p>
        <w:p w14:paraId="65ACA0B6" w14:textId="5DD5BCCE" w:rsidR="00A3610F" w:rsidRPr="00A3610F" w:rsidRDefault="00000000" w:rsidP="00A3610F">
          <w:pPr>
            <w:pStyle w:val="TOC3"/>
            <w:spacing w:after="0" w:line="240" w:lineRule="auto"/>
            <w:jc w:val="both"/>
            <w:rPr>
              <w:rStyle w:val="Hyperlink"/>
              <w:rFonts w:ascii="Times New Roman" w:hAnsi="Times New Roman" w:cs="Times New Roman"/>
              <w:noProof/>
              <w:sz w:val="24"/>
              <w:szCs w:val="24"/>
            </w:rPr>
          </w:pPr>
          <w:hyperlink w:anchor="_Toc135733300" w:history="1">
            <w:r w:rsidR="00A3610F" w:rsidRPr="00A3610F">
              <w:rPr>
                <w:rStyle w:val="Hyperlink"/>
                <w:rFonts w:ascii="Times New Roman" w:hAnsi="Times New Roman" w:cs="Times New Roman"/>
                <w:noProof/>
                <w:sz w:val="24"/>
                <w:szCs w:val="24"/>
              </w:rPr>
              <w:t>4.3.3.</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rPr>
              <w:t>Hubungan Dukungan Tenaga Kesehatan Pedagang Dengan Tindakan Pencegahan Covid-19 di Pasar Tradisional Stabat Kabupaten Langkat Tahun 2022</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_Toc135733300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70</w:t>
            </w:r>
            <w:r w:rsidR="00A3610F" w:rsidRPr="00A3610F">
              <w:rPr>
                <w:rFonts w:ascii="Times New Roman" w:hAnsi="Times New Roman" w:cs="Times New Roman"/>
                <w:noProof/>
                <w:webHidden/>
                <w:sz w:val="24"/>
                <w:szCs w:val="24"/>
              </w:rPr>
              <w:fldChar w:fldCharType="end"/>
            </w:r>
          </w:hyperlink>
        </w:p>
        <w:p w14:paraId="511A965C" w14:textId="77777777" w:rsidR="00A3610F" w:rsidRPr="00A3610F" w:rsidRDefault="00A3610F" w:rsidP="00A3610F">
          <w:pPr>
            <w:spacing w:after="0" w:line="240" w:lineRule="auto"/>
            <w:rPr>
              <w:rFonts w:ascii="Times New Roman" w:hAnsi="Times New Roman" w:cs="Times New Roman"/>
              <w:b/>
              <w:sz w:val="24"/>
              <w:szCs w:val="24"/>
            </w:rPr>
          </w:pPr>
        </w:p>
        <w:p w14:paraId="2A9E62F3" w14:textId="37594B77"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301" w:history="1">
            <w:r w:rsidR="00A3610F" w:rsidRPr="00A3610F">
              <w:rPr>
                <w:rStyle w:val="Hyperlink"/>
                <w:rFonts w:ascii="Times New Roman" w:hAnsi="Times New Roman" w:cs="Times New Roman"/>
                <w:b/>
                <w:noProof/>
                <w:sz w:val="24"/>
                <w:szCs w:val="24"/>
                <w:lang w:val="id-ID"/>
              </w:rPr>
              <w:t xml:space="preserve">BAB V </w:t>
            </w:r>
            <w:r w:rsidR="00A3610F" w:rsidRPr="00A3610F">
              <w:rPr>
                <w:rStyle w:val="Hyperlink"/>
                <w:rFonts w:ascii="Times New Roman" w:hAnsi="Times New Roman" w:cs="Times New Roman"/>
                <w:b/>
                <w:noProof/>
                <w:sz w:val="24"/>
                <w:szCs w:val="24"/>
                <w:lang w:val="id-ID"/>
              </w:rPr>
              <w:tab/>
              <w:t>KESIMPULAN DAN SARAN</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_Toc135733301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73</w:t>
            </w:r>
            <w:r w:rsidR="00A3610F" w:rsidRPr="00A3610F">
              <w:rPr>
                <w:rFonts w:ascii="Times New Roman" w:hAnsi="Times New Roman" w:cs="Times New Roman"/>
                <w:b/>
                <w:noProof/>
                <w:webHidden/>
                <w:sz w:val="24"/>
                <w:szCs w:val="24"/>
              </w:rPr>
              <w:fldChar w:fldCharType="end"/>
            </w:r>
          </w:hyperlink>
        </w:p>
        <w:p w14:paraId="1946CF49" w14:textId="570F1837" w:rsidR="00A3610F" w:rsidRPr="00A3610F" w:rsidRDefault="00000000" w:rsidP="00A3610F">
          <w:pPr>
            <w:pStyle w:val="TOC2"/>
            <w:spacing w:after="0" w:line="240" w:lineRule="auto"/>
            <w:rPr>
              <w:rFonts w:ascii="Times New Roman" w:eastAsiaTheme="minorEastAsia" w:hAnsi="Times New Roman" w:cs="Times New Roman"/>
              <w:noProof/>
              <w:sz w:val="24"/>
              <w:szCs w:val="24"/>
              <w:lang w:val="id-ID" w:eastAsia="id-ID"/>
            </w:rPr>
          </w:pPr>
          <w:hyperlink w:anchor="_Toc135733302" w:history="1">
            <w:r w:rsidR="00A3610F" w:rsidRPr="00A3610F">
              <w:rPr>
                <w:rStyle w:val="Hyperlink"/>
                <w:rFonts w:ascii="Times New Roman" w:hAnsi="Times New Roman" w:cs="Times New Roman"/>
                <w:noProof/>
                <w:sz w:val="24"/>
                <w:szCs w:val="24"/>
                <w:lang w:val="en-ID"/>
              </w:rPr>
              <w:t>5.1.</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Kesimpulan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_Toc135733302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73</w:t>
            </w:r>
            <w:r w:rsidR="00A3610F" w:rsidRPr="00A3610F">
              <w:rPr>
                <w:rFonts w:ascii="Times New Roman" w:hAnsi="Times New Roman" w:cs="Times New Roman"/>
                <w:noProof/>
                <w:webHidden/>
                <w:sz w:val="24"/>
                <w:szCs w:val="24"/>
              </w:rPr>
              <w:fldChar w:fldCharType="end"/>
            </w:r>
          </w:hyperlink>
        </w:p>
        <w:p w14:paraId="4C8AD02D" w14:textId="7A5302A6" w:rsidR="00A3610F" w:rsidRPr="00A3610F" w:rsidRDefault="00000000" w:rsidP="00A3610F">
          <w:pPr>
            <w:pStyle w:val="TOC2"/>
            <w:spacing w:after="0" w:line="240" w:lineRule="auto"/>
            <w:rPr>
              <w:rStyle w:val="Hyperlink"/>
              <w:rFonts w:ascii="Times New Roman" w:hAnsi="Times New Roman" w:cs="Times New Roman"/>
              <w:noProof/>
              <w:sz w:val="24"/>
              <w:szCs w:val="24"/>
            </w:rPr>
          </w:pPr>
          <w:hyperlink w:anchor="_Toc135733303" w:history="1">
            <w:r w:rsidR="00A3610F" w:rsidRPr="00A3610F">
              <w:rPr>
                <w:rStyle w:val="Hyperlink"/>
                <w:rFonts w:ascii="Times New Roman" w:eastAsia="SimSun" w:hAnsi="Times New Roman" w:cs="Times New Roman"/>
                <w:noProof/>
                <w:sz w:val="24"/>
                <w:szCs w:val="24"/>
                <w:lang w:eastAsia="id-ID"/>
              </w:rPr>
              <w:t>5.2.</w:t>
            </w:r>
            <w:r w:rsidR="00A3610F" w:rsidRPr="00A3610F">
              <w:rPr>
                <w:rFonts w:ascii="Times New Roman" w:eastAsiaTheme="minorEastAsia" w:hAnsi="Times New Roman" w:cs="Times New Roman"/>
                <w:noProof/>
                <w:sz w:val="24"/>
                <w:szCs w:val="24"/>
                <w:lang w:val="id-ID" w:eastAsia="id-ID"/>
              </w:rPr>
              <w:tab/>
            </w:r>
            <w:r w:rsidR="00A3610F" w:rsidRPr="00A3610F">
              <w:rPr>
                <w:rStyle w:val="Hyperlink"/>
                <w:rFonts w:ascii="Times New Roman" w:hAnsi="Times New Roman" w:cs="Times New Roman"/>
                <w:noProof/>
                <w:sz w:val="24"/>
                <w:szCs w:val="24"/>
                <w:lang w:val="en-ID"/>
              </w:rPr>
              <w:t>Saran</w:t>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tab/>
            </w:r>
            <w:r w:rsidR="00A3610F" w:rsidRPr="00A3610F">
              <w:rPr>
                <w:rFonts w:ascii="Times New Roman" w:hAnsi="Times New Roman" w:cs="Times New Roman"/>
                <w:noProof/>
                <w:webHidden/>
                <w:sz w:val="24"/>
                <w:szCs w:val="24"/>
              </w:rPr>
              <w:fldChar w:fldCharType="begin"/>
            </w:r>
            <w:r w:rsidR="00A3610F" w:rsidRPr="00A3610F">
              <w:rPr>
                <w:rFonts w:ascii="Times New Roman" w:hAnsi="Times New Roman" w:cs="Times New Roman"/>
                <w:noProof/>
                <w:webHidden/>
                <w:sz w:val="24"/>
                <w:szCs w:val="24"/>
              </w:rPr>
              <w:instrText xml:space="preserve"> PAGEREF _Toc135733303 \h </w:instrText>
            </w:r>
            <w:r w:rsidR="00A3610F" w:rsidRPr="00A3610F">
              <w:rPr>
                <w:rFonts w:ascii="Times New Roman" w:hAnsi="Times New Roman" w:cs="Times New Roman"/>
                <w:noProof/>
                <w:webHidden/>
                <w:sz w:val="24"/>
                <w:szCs w:val="24"/>
              </w:rPr>
            </w:r>
            <w:r w:rsidR="00A3610F" w:rsidRPr="00A3610F">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73</w:t>
            </w:r>
            <w:r w:rsidR="00A3610F" w:rsidRPr="00A3610F">
              <w:rPr>
                <w:rFonts w:ascii="Times New Roman" w:hAnsi="Times New Roman" w:cs="Times New Roman"/>
                <w:noProof/>
                <w:webHidden/>
                <w:sz w:val="24"/>
                <w:szCs w:val="24"/>
              </w:rPr>
              <w:fldChar w:fldCharType="end"/>
            </w:r>
          </w:hyperlink>
        </w:p>
        <w:p w14:paraId="7513B5AE" w14:textId="77777777" w:rsidR="00A3610F" w:rsidRPr="00A3610F" w:rsidRDefault="00A3610F" w:rsidP="00A3610F">
          <w:pPr>
            <w:spacing w:after="0" w:line="240" w:lineRule="auto"/>
            <w:rPr>
              <w:rFonts w:ascii="Times New Roman" w:hAnsi="Times New Roman" w:cs="Times New Roman"/>
              <w:b/>
              <w:sz w:val="24"/>
              <w:szCs w:val="24"/>
            </w:rPr>
          </w:pPr>
        </w:p>
        <w:p w14:paraId="04613215" w14:textId="672B5198" w:rsidR="00A3610F" w:rsidRPr="00A3610F" w:rsidRDefault="00000000" w:rsidP="00A3610F">
          <w:pPr>
            <w:pStyle w:val="TOC1"/>
            <w:spacing w:after="0" w:line="240" w:lineRule="auto"/>
            <w:rPr>
              <w:rFonts w:ascii="Times New Roman" w:eastAsiaTheme="minorEastAsia" w:hAnsi="Times New Roman" w:cs="Times New Roman"/>
              <w:b/>
              <w:noProof/>
              <w:sz w:val="24"/>
              <w:szCs w:val="24"/>
              <w:lang w:val="id-ID" w:eastAsia="id-ID"/>
            </w:rPr>
          </w:pPr>
          <w:hyperlink w:anchor="_Toc135733304" w:history="1">
            <w:r w:rsidR="00A3610F" w:rsidRPr="00A3610F">
              <w:rPr>
                <w:rStyle w:val="Hyperlink"/>
                <w:rFonts w:ascii="Times New Roman" w:hAnsi="Times New Roman" w:cs="Times New Roman"/>
                <w:b/>
                <w:noProof/>
                <w:sz w:val="24"/>
                <w:szCs w:val="24"/>
                <w:lang w:val="id-ID"/>
              </w:rPr>
              <w:t>DAFTAR PUSTAKA</w:t>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tab/>
            </w:r>
            <w:r w:rsidR="00A3610F" w:rsidRPr="00A3610F">
              <w:rPr>
                <w:rFonts w:ascii="Times New Roman" w:hAnsi="Times New Roman" w:cs="Times New Roman"/>
                <w:b/>
                <w:noProof/>
                <w:webHidden/>
                <w:sz w:val="24"/>
                <w:szCs w:val="24"/>
              </w:rPr>
              <w:fldChar w:fldCharType="begin"/>
            </w:r>
            <w:r w:rsidR="00A3610F" w:rsidRPr="00A3610F">
              <w:rPr>
                <w:rFonts w:ascii="Times New Roman" w:hAnsi="Times New Roman" w:cs="Times New Roman"/>
                <w:b/>
                <w:noProof/>
                <w:webHidden/>
                <w:sz w:val="24"/>
                <w:szCs w:val="24"/>
              </w:rPr>
              <w:instrText xml:space="preserve"> PAGEREF _Toc135733304 \h </w:instrText>
            </w:r>
            <w:r w:rsidR="00A3610F" w:rsidRPr="00A3610F">
              <w:rPr>
                <w:rFonts w:ascii="Times New Roman" w:hAnsi="Times New Roman" w:cs="Times New Roman"/>
                <w:b/>
                <w:noProof/>
                <w:webHidden/>
                <w:sz w:val="24"/>
                <w:szCs w:val="24"/>
              </w:rPr>
            </w:r>
            <w:r w:rsidR="00A3610F" w:rsidRPr="00A3610F">
              <w:rPr>
                <w:rFonts w:ascii="Times New Roman" w:hAnsi="Times New Roman" w:cs="Times New Roman"/>
                <w:b/>
                <w:noProof/>
                <w:webHidden/>
                <w:sz w:val="24"/>
                <w:szCs w:val="24"/>
              </w:rPr>
              <w:fldChar w:fldCharType="separate"/>
            </w:r>
            <w:r w:rsidR="001F5FEB">
              <w:rPr>
                <w:rFonts w:ascii="Times New Roman" w:hAnsi="Times New Roman" w:cs="Times New Roman"/>
                <w:b/>
                <w:noProof/>
                <w:webHidden/>
                <w:sz w:val="24"/>
                <w:szCs w:val="24"/>
              </w:rPr>
              <w:t>75</w:t>
            </w:r>
            <w:r w:rsidR="00A3610F" w:rsidRPr="00A3610F">
              <w:rPr>
                <w:rFonts w:ascii="Times New Roman" w:hAnsi="Times New Roman" w:cs="Times New Roman"/>
                <w:b/>
                <w:noProof/>
                <w:webHidden/>
                <w:sz w:val="24"/>
                <w:szCs w:val="24"/>
              </w:rPr>
              <w:fldChar w:fldCharType="end"/>
            </w:r>
          </w:hyperlink>
        </w:p>
        <w:p w14:paraId="58280738" w14:textId="596FDCE0" w:rsidR="001B14F7" w:rsidRPr="00A3610F" w:rsidRDefault="001B14F7" w:rsidP="00A3610F">
          <w:pPr>
            <w:spacing w:after="0" w:line="240" w:lineRule="auto"/>
            <w:rPr>
              <w:rFonts w:ascii="Times New Roman" w:hAnsi="Times New Roman" w:cs="Times New Roman"/>
              <w:b/>
              <w:sz w:val="24"/>
              <w:szCs w:val="24"/>
            </w:rPr>
          </w:pPr>
          <w:r w:rsidRPr="00A3610F">
            <w:rPr>
              <w:rFonts w:ascii="Times New Roman" w:hAnsi="Times New Roman" w:cs="Times New Roman"/>
              <w:b/>
              <w:bCs/>
              <w:noProof/>
              <w:sz w:val="24"/>
              <w:szCs w:val="24"/>
            </w:rPr>
            <w:fldChar w:fldCharType="end"/>
          </w:r>
        </w:p>
      </w:sdtContent>
    </w:sdt>
    <w:p w14:paraId="10715DDA" w14:textId="475D4D3B" w:rsidR="000E27F4" w:rsidRPr="00A3610F" w:rsidRDefault="001B14F7" w:rsidP="00A3610F">
      <w:pPr>
        <w:spacing w:after="0" w:line="240" w:lineRule="auto"/>
        <w:rPr>
          <w:rFonts w:ascii="Times New Roman" w:hAnsi="Times New Roman" w:cs="Times New Roman"/>
          <w:b/>
          <w:sz w:val="24"/>
          <w:szCs w:val="24"/>
          <w:lang w:val="id-ID"/>
        </w:rPr>
      </w:pPr>
      <w:r w:rsidRPr="00A3610F">
        <w:rPr>
          <w:rFonts w:ascii="Times New Roman" w:hAnsi="Times New Roman" w:cs="Times New Roman"/>
          <w:b/>
          <w:sz w:val="24"/>
          <w:szCs w:val="24"/>
          <w:lang w:val="id-ID"/>
        </w:rPr>
        <w:t xml:space="preserve">LAMPIRAN </w:t>
      </w:r>
    </w:p>
    <w:p w14:paraId="02DCF4C8" w14:textId="2FF496DF" w:rsidR="000E27F4" w:rsidRPr="001B14F7" w:rsidRDefault="002540FF" w:rsidP="001B14F7">
      <w:pPr>
        <w:pStyle w:val="Judul1"/>
        <w:spacing w:before="0" w:line="480" w:lineRule="auto"/>
        <w:jc w:val="center"/>
        <w:rPr>
          <w:rFonts w:ascii="Times New Roman" w:hAnsi="Times New Roman" w:cs="Times New Roman"/>
          <w:color w:val="000000"/>
          <w:sz w:val="24"/>
          <w:szCs w:val="24"/>
          <w:lang w:val="id-ID"/>
        </w:rPr>
      </w:pPr>
      <w:bookmarkStart w:id="6" w:name="_Toc135733110"/>
      <w:r w:rsidRPr="001B14F7">
        <w:rPr>
          <w:rFonts w:ascii="Times New Roman" w:hAnsi="Times New Roman" w:cs="Times New Roman"/>
          <w:color w:val="000000"/>
          <w:sz w:val="24"/>
          <w:szCs w:val="24"/>
          <w:lang w:val="id-ID"/>
        </w:rPr>
        <w:lastRenderedPageBreak/>
        <w:t>DAFTAR GAMBAR</w:t>
      </w:r>
      <w:bookmarkEnd w:id="6"/>
    </w:p>
    <w:p w14:paraId="71A752FA" w14:textId="77777777" w:rsidR="000E27F4" w:rsidRDefault="000E27F4">
      <w:pPr>
        <w:spacing w:after="0" w:line="240" w:lineRule="auto"/>
        <w:rPr>
          <w:rFonts w:ascii="Times New Roman" w:hAnsi="Times New Roman"/>
          <w:sz w:val="24"/>
        </w:rPr>
      </w:pPr>
    </w:p>
    <w:p w14:paraId="3B27351D" w14:textId="77777777" w:rsidR="000E27F4" w:rsidRDefault="002540FF" w:rsidP="001B14F7">
      <w:pPr>
        <w:tabs>
          <w:tab w:val="right" w:pos="3969"/>
          <w:tab w:val="right" w:pos="7938"/>
        </w:tabs>
        <w:spacing w:after="0" w:line="480" w:lineRule="auto"/>
        <w:rPr>
          <w:rFonts w:ascii="Times New Roman" w:hAnsi="Times New Roman"/>
          <w:b/>
          <w:sz w:val="24"/>
        </w:rPr>
      </w:pPr>
      <w:r>
        <w:rPr>
          <w:rFonts w:ascii="Times New Roman" w:hAnsi="Times New Roman"/>
          <w:b/>
          <w:sz w:val="24"/>
        </w:rPr>
        <w:t xml:space="preserve">Gambar </w:t>
      </w:r>
      <w:r>
        <w:rPr>
          <w:rFonts w:ascii="Times New Roman" w:hAnsi="Times New Roman"/>
          <w:b/>
          <w:sz w:val="24"/>
        </w:rPr>
        <w:tab/>
        <w:t xml:space="preserve">Judul </w:t>
      </w:r>
      <w:r>
        <w:rPr>
          <w:rFonts w:ascii="Times New Roman" w:hAnsi="Times New Roman"/>
          <w:b/>
          <w:sz w:val="24"/>
        </w:rPr>
        <w:tab/>
        <w:t xml:space="preserve">      Halaman</w:t>
      </w:r>
    </w:p>
    <w:p w14:paraId="584AAB4B" w14:textId="257EAC33" w:rsidR="001B14F7" w:rsidRPr="001B14F7" w:rsidRDefault="001B14F7" w:rsidP="001B14F7">
      <w:pPr>
        <w:pStyle w:val="TabelGambar"/>
        <w:tabs>
          <w:tab w:val="right" w:leader="dot" w:pos="7088"/>
          <w:tab w:val="right" w:pos="7655"/>
        </w:tabs>
        <w:spacing w:line="240" w:lineRule="auto"/>
        <w:ind w:left="1418" w:right="992" w:hanging="1418"/>
        <w:rPr>
          <w:rFonts w:ascii="Times New Roman" w:hAnsi="Times New Roman" w:cs="Times New Roman"/>
          <w:noProof/>
          <w:sz w:val="24"/>
          <w:szCs w:val="24"/>
        </w:rPr>
      </w:pPr>
      <w:r w:rsidRPr="001B14F7">
        <w:rPr>
          <w:rFonts w:ascii="Times New Roman" w:hAnsi="Times New Roman" w:cs="Times New Roman"/>
          <w:sz w:val="24"/>
          <w:szCs w:val="24"/>
        </w:rPr>
        <w:fldChar w:fldCharType="begin"/>
      </w:r>
      <w:r w:rsidRPr="001B14F7">
        <w:rPr>
          <w:rFonts w:ascii="Times New Roman" w:hAnsi="Times New Roman" w:cs="Times New Roman"/>
          <w:sz w:val="24"/>
          <w:szCs w:val="24"/>
        </w:rPr>
        <w:instrText xml:space="preserve"> TOC \h \z \c "Gambar 2." </w:instrText>
      </w:r>
      <w:r w:rsidRPr="001B14F7">
        <w:rPr>
          <w:rFonts w:ascii="Times New Roman" w:hAnsi="Times New Roman" w:cs="Times New Roman"/>
          <w:sz w:val="24"/>
          <w:szCs w:val="24"/>
        </w:rPr>
        <w:fldChar w:fldCharType="separate"/>
      </w:r>
      <w:hyperlink w:anchor="_Toc125968420" w:history="1">
        <w:r w:rsidRPr="001B14F7">
          <w:rPr>
            <w:rStyle w:val="Hyperlink"/>
            <w:rFonts w:ascii="Times New Roman" w:hAnsi="Times New Roman" w:cs="Times New Roman"/>
            <w:noProof/>
            <w:sz w:val="24"/>
            <w:szCs w:val="24"/>
          </w:rPr>
          <w:t xml:space="preserve">Gambar 2.1. </w:t>
        </w:r>
        <w:r>
          <w:rPr>
            <w:rStyle w:val="Hyperlink"/>
            <w:rFonts w:ascii="Times New Roman" w:hAnsi="Times New Roman" w:cs="Times New Roman"/>
            <w:noProof/>
            <w:sz w:val="24"/>
            <w:szCs w:val="24"/>
          </w:rPr>
          <w:tab/>
        </w:r>
        <w:r w:rsidRPr="001B14F7">
          <w:rPr>
            <w:rStyle w:val="Hyperlink"/>
            <w:rFonts w:ascii="Times New Roman" w:hAnsi="Times New Roman" w:cs="Times New Roman"/>
            <w:noProof/>
            <w:sz w:val="24"/>
            <w:szCs w:val="24"/>
          </w:rPr>
          <w:t>Kerangka Kerangka Teori</w:t>
        </w:r>
        <w:r w:rsidRPr="001B14F7">
          <w:rPr>
            <w:rFonts w:ascii="Times New Roman" w:hAnsi="Times New Roman" w:cs="Times New Roman"/>
            <w:noProof/>
            <w:webHidden/>
            <w:sz w:val="24"/>
            <w:szCs w:val="24"/>
          </w:rPr>
          <w:tab/>
        </w:r>
        <w:r>
          <w:rPr>
            <w:rFonts w:ascii="Times New Roman" w:hAnsi="Times New Roman" w:cs="Times New Roman"/>
            <w:noProof/>
            <w:webHidden/>
            <w:sz w:val="24"/>
            <w:szCs w:val="24"/>
          </w:rPr>
          <w:tab/>
        </w:r>
        <w:r w:rsidRPr="001B14F7">
          <w:rPr>
            <w:rFonts w:ascii="Times New Roman" w:hAnsi="Times New Roman" w:cs="Times New Roman"/>
            <w:noProof/>
            <w:webHidden/>
            <w:sz w:val="24"/>
            <w:szCs w:val="24"/>
          </w:rPr>
          <w:fldChar w:fldCharType="begin"/>
        </w:r>
        <w:r w:rsidRPr="001B14F7">
          <w:rPr>
            <w:rFonts w:ascii="Times New Roman" w:hAnsi="Times New Roman" w:cs="Times New Roman"/>
            <w:noProof/>
            <w:webHidden/>
            <w:sz w:val="24"/>
            <w:szCs w:val="24"/>
          </w:rPr>
          <w:instrText xml:space="preserve"> PAGEREF _Toc125968420 \h </w:instrText>
        </w:r>
        <w:r w:rsidRPr="001B14F7">
          <w:rPr>
            <w:rFonts w:ascii="Times New Roman" w:hAnsi="Times New Roman" w:cs="Times New Roman"/>
            <w:noProof/>
            <w:webHidden/>
            <w:sz w:val="24"/>
            <w:szCs w:val="24"/>
          </w:rPr>
        </w:r>
        <w:r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32</w:t>
        </w:r>
        <w:r w:rsidRPr="001B14F7">
          <w:rPr>
            <w:rFonts w:ascii="Times New Roman" w:hAnsi="Times New Roman" w:cs="Times New Roman"/>
            <w:noProof/>
            <w:webHidden/>
            <w:sz w:val="24"/>
            <w:szCs w:val="24"/>
          </w:rPr>
          <w:fldChar w:fldCharType="end"/>
        </w:r>
      </w:hyperlink>
      <w:r w:rsidRPr="001B14F7">
        <w:rPr>
          <w:rFonts w:ascii="Times New Roman" w:hAnsi="Times New Roman" w:cs="Times New Roman"/>
          <w:sz w:val="24"/>
          <w:szCs w:val="24"/>
        </w:rPr>
        <w:fldChar w:fldCharType="end"/>
      </w:r>
      <w:r w:rsidRPr="001B14F7">
        <w:rPr>
          <w:rFonts w:ascii="Times New Roman" w:hAnsi="Times New Roman" w:cs="Times New Roman"/>
          <w:sz w:val="24"/>
          <w:szCs w:val="24"/>
        </w:rPr>
        <w:fldChar w:fldCharType="begin"/>
      </w:r>
      <w:r w:rsidRPr="001B14F7">
        <w:rPr>
          <w:rFonts w:ascii="Times New Roman" w:hAnsi="Times New Roman" w:cs="Times New Roman"/>
          <w:sz w:val="24"/>
          <w:szCs w:val="24"/>
        </w:rPr>
        <w:instrText xml:space="preserve"> TOC \h \z \c "Gambar 3." </w:instrText>
      </w:r>
      <w:r w:rsidRPr="001B14F7">
        <w:rPr>
          <w:rFonts w:ascii="Times New Roman" w:hAnsi="Times New Roman" w:cs="Times New Roman"/>
          <w:sz w:val="24"/>
          <w:szCs w:val="24"/>
        </w:rPr>
        <w:fldChar w:fldCharType="separate"/>
      </w:r>
    </w:p>
    <w:p w14:paraId="439A2E38" w14:textId="437B734C" w:rsidR="001B14F7" w:rsidRPr="001B14F7" w:rsidRDefault="00000000" w:rsidP="001B14F7">
      <w:pPr>
        <w:pStyle w:val="TabelGambar"/>
        <w:tabs>
          <w:tab w:val="right" w:leader="dot" w:pos="7088"/>
          <w:tab w:val="right" w:pos="7655"/>
        </w:tabs>
        <w:spacing w:line="240" w:lineRule="auto"/>
        <w:ind w:left="1418" w:right="992" w:hanging="1418"/>
        <w:rPr>
          <w:rFonts w:ascii="Times New Roman" w:eastAsiaTheme="minorEastAsia" w:hAnsi="Times New Roman" w:cs="Times New Roman"/>
          <w:noProof/>
          <w:sz w:val="24"/>
          <w:szCs w:val="24"/>
          <w:lang w:val="id-ID" w:eastAsia="id-ID"/>
        </w:rPr>
      </w:pPr>
      <w:hyperlink w:anchor="_Toc125968423" w:history="1">
        <w:r w:rsidR="001B14F7" w:rsidRPr="001B14F7">
          <w:rPr>
            <w:rStyle w:val="Hyperlink"/>
            <w:rFonts w:ascii="Times New Roman" w:hAnsi="Times New Roman" w:cs="Times New Roman"/>
            <w:noProof/>
            <w:sz w:val="24"/>
            <w:szCs w:val="24"/>
          </w:rPr>
          <w:t>Gambar 3.1</w:t>
        </w:r>
        <w:r w:rsidR="001B14F7" w:rsidRPr="001B14F7">
          <w:rPr>
            <w:rStyle w:val="Hyperlink"/>
            <w:rFonts w:ascii="Times New Roman" w:hAnsi="Times New Roman" w:cs="Times New Roman"/>
            <w:noProof/>
            <w:sz w:val="24"/>
            <w:szCs w:val="24"/>
            <w:lang w:val="id-ID"/>
          </w:rPr>
          <w:t xml:space="preserve">. </w:t>
        </w:r>
        <w:r w:rsidR="001B14F7">
          <w:rPr>
            <w:rStyle w:val="Hyperlink"/>
            <w:rFonts w:ascii="Times New Roman" w:hAnsi="Times New Roman" w:cs="Times New Roman"/>
            <w:noProof/>
            <w:sz w:val="24"/>
            <w:szCs w:val="24"/>
            <w:lang w:val="id-ID"/>
          </w:rPr>
          <w:tab/>
        </w:r>
        <w:r w:rsidR="001B14F7" w:rsidRPr="001B14F7">
          <w:rPr>
            <w:rStyle w:val="Hyperlink"/>
            <w:rFonts w:ascii="Times New Roman" w:hAnsi="Times New Roman" w:cs="Times New Roman"/>
            <w:noProof/>
            <w:sz w:val="24"/>
            <w:szCs w:val="24"/>
          </w:rPr>
          <w:t>Kerangka Konsep Penelitian</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_Toc125968423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35</w:t>
        </w:r>
        <w:r w:rsidR="001B14F7" w:rsidRPr="001B14F7">
          <w:rPr>
            <w:rFonts w:ascii="Times New Roman" w:hAnsi="Times New Roman" w:cs="Times New Roman"/>
            <w:noProof/>
            <w:webHidden/>
            <w:sz w:val="24"/>
            <w:szCs w:val="24"/>
          </w:rPr>
          <w:fldChar w:fldCharType="end"/>
        </w:r>
      </w:hyperlink>
    </w:p>
    <w:p w14:paraId="2901C6CE" w14:textId="77777777" w:rsidR="000E27F4" w:rsidRDefault="001B14F7" w:rsidP="001B14F7">
      <w:pPr>
        <w:tabs>
          <w:tab w:val="right" w:leader="dot" w:pos="7088"/>
          <w:tab w:val="right" w:pos="7655"/>
        </w:tabs>
        <w:spacing w:after="0" w:line="240" w:lineRule="auto"/>
        <w:ind w:left="1418" w:right="992" w:hanging="1418"/>
        <w:jc w:val="center"/>
        <w:rPr>
          <w:rFonts w:ascii="Times New Roman" w:hAnsi="Times New Roman"/>
          <w:b/>
          <w:sz w:val="24"/>
        </w:rPr>
      </w:pPr>
      <w:r w:rsidRPr="001B14F7">
        <w:rPr>
          <w:rFonts w:ascii="Times New Roman" w:hAnsi="Times New Roman" w:cs="Times New Roman"/>
          <w:sz w:val="24"/>
          <w:szCs w:val="24"/>
        </w:rPr>
        <w:fldChar w:fldCharType="end"/>
      </w:r>
    </w:p>
    <w:p w14:paraId="44348961" w14:textId="77777777" w:rsidR="000E27F4" w:rsidRDefault="000E27F4">
      <w:pPr>
        <w:spacing w:after="0" w:line="240" w:lineRule="auto"/>
        <w:jc w:val="center"/>
        <w:rPr>
          <w:rFonts w:ascii="Times New Roman" w:hAnsi="Times New Roman"/>
          <w:b/>
          <w:sz w:val="24"/>
        </w:rPr>
      </w:pPr>
    </w:p>
    <w:p w14:paraId="2E871F16" w14:textId="77777777" w:rsidR="000E27F4" w:rsidRDefault="000E27F4">
      <w:pPr>
        <w:spacing w:after="0" w:line="240" w:lineRule="auto"/>
        <w:jc w:val="center"/>
        <w:rPr>
          <w:rFonts w:ascii="Times New Roman" w:hAnsi="Times New Roman"/>
          <w:b/>
          <w:sz w:val="24"/>
        </w:rPr>
      </w:pPr>
    </w:p>
    <w:p w14:paraId="10C06876" w14:textId="77777777" w:rsidR="000E27F4" w:rsidRDefault="000E27F4">
      <w:pPr>
        <w:spacing w:after="0" w:line="240" w:lineRule="auto"/>
        <w:jc w:val="center"/>
        <w:rPr>
          <w:rFonts w:ascii="Times New Roman" w:hAnsi="Times New Roman"/>
          <w:b/>
          <w:sz w:val="24"/>
        </w:rPr>
      </w:pPr>
    </w:p>
    <w:p w14:paraId="407425B3" w14:textId="77777777" w:rsidR="000E27F4" w:rsidRDefault="000E27F4">
      <w:pPr>
        <w:spacing w:after="0" w:line="240" w:lineRule="auto"/>
        <w:jc w:val="center"/>
        <w:rPr>
          <w:rFonts w:ascii="Times New Roman" w:hAnsi="Times New Roman"/>
          <w:b/>
          <w:sz w:val="24"/>
        </w:rPr>
      </w:pPr>
    </w:p>
    <w:p w14:paraId="42D70BA9" w14:textId="77777777" w:rsidR="000E27F4" w:rsidRDefault="000E27F4">
      <w:pPr>
        <w:spacing w:after="0" w:line="240" w:lineRule="auto"/>
        <w:jc w:val="center"/>
        <w:rPr>
          <w:rFonts w:ascii="Times New Roman" w:hAnsi="Times New Roman"/>
          <w:b/>
          <w:sz w:val="24"/>
        </w:rPr>
      </w:pPr>
    </w:p>
    <w:p w14:paraId="4EE71EBF" w14:textId="77777777" w:rsidR="000E27F4" w:rsidRDefault="000E27F4">
      <w:pPr>
        <w:spacing w:after="0" w:line="240" w:lineRule="auto"/>
        <w:jc w:val="center"/>
        <w:rPr>
          <w:rFonts w:ascii="Times New Roman" w:hAnsi="Times New Roman"/>
          <w:b/>
          <w:sz w:val="24"/>
        </w:rPr>
      </w:pPr>
    </w:p>
    <w:p w14:paraId="139362C0" w14:textId="77777777" w:rsidR="000E27F4" w:rsidRDefault="000E27F4">
      <w:pPr>
        <w:spacing w:after="0" w:line="240" w:lineRule="auto"/>
        <w:jc w:val="center"/>
        <w:rPr>
          <w:rFonts w:ascii="Times New Roman" w:hAnsi="Times New Roman"/>
          <w:b/>
          <w:sz w:val="24"/>
        </w:rPr>
      </w:pPr>
    </w:p>
    <w:p w14:paraId="18401FAB" w14:textId="77777777" w:rsidR="000E27F4" w:rsidRDefault="000E27F4">
      <w:pPr>
        <w:spacing w:after="0" w:line="240" w:lineRule="auto"/>
        <w:jc w:val="center"/>
        <w:rPr>
          <w:rFonts w:ascii="Times New Roman" w:hAnsi="Times New Roman"/>
          <w:b/>
          <w:sz w:val="24"/>
        </w:rPr>
      </w:pPr>
    </w:p>
    <w:p w14:paraId="6F0B9446" w14:textId="77777777" w:rsidR="000E27F4" w:rsidRDefault="000E27F4">
      <w:pPr>
        <w:spacing w:after="0" w:line="240" w:lineRule="auto"/>
        <w:jc w:val="center"/>
        <w:rPr>
          <w:rFonts w:ascii="Times New Roman" w:hAnsi="Times New Roman"/>
          <w:b/>
          <w:sz w:val="24"/>
        </w:rPr>
      </w:pPr>
    </w:p>
    <w:p w14:paraId="2A442144" w14:textId="77777777" w:rsidR="000E27F4" w:rsidRDefault="000E27F4">
      <w:pPr>
        <w:spacing w:after="0" w:line="240" w:lineRule="auto"/>
        <w:jc w:val="center"/>
        <w:rPr>
          <w:rFonts w:ascii="Times New Roman" w:hAnsi="Times New Roman"/>
          <w:b/>
          <w:sz w:val="24"/>
        </w:rPr>
      </w:pPr>
    </w:p>
    <w:p w14:paraId="12BCED78" w14:textId="77777777" w:rsidR="000E27F4" w:rsidRDefault="000E27F4">
      <w:pPr>
        <w:spacing w:after="0" w:line="240" w:lineRule="auto"/>
        <w:jc w:val="center"/>
        <w:rPr>
          <w:rFonts w:ascii="Times New Roman" w:hAnsi="Times New Roman"/>
          <w:b/>
          <w:sz w:val="24"/>
        </w:rPr>
      </w:pPr>
    </w:p>
    <w:p w14:paraId="74EEDE2C" w14:textId="77777777" w:rsidR="000E27F4" w:rsidRDefault="000E27F4">
      <w:pPr>
        <w:spacing w:after="0" w:line="240" w:lineRule="auto"/>
        <w:jc w:val="center"/>
        <w:rPr>
          <w:rFonts w:ascii="Times New Roman" w:hAnsi="Times New Roman"/>
          <w:b/>
          <w:sz w:val="24"/>
        </w:rPr>
      </w:pPr>
    </w:p>
    <w:p w14:paraId="0ACE2610" w14:textId="77777777" w:rsidR="000E27F4" w:rsidRDefault="000E27F4">
      <w:pPr>
        <w:spacing w:after="0" w:line="240" w:lineRule="auto"/>
        <w:jc w:val="center"/>
        <w:rPr>
          <w:rFonts w:ascii="Times New Roman" w:hAnsi="Times New Roman"/>
          <w:b/>
          <w:sz w:val="24"/>
        </w:rPr>
      </w:pPr>
    </w:p>
    <w:p w14:paraId="2196F2D4" w14:textId="77777777" w:rsidR="000E27F4" w:rsidRDefault="000E27F4">
      <w:pPr>
        <w:spacing w:after="0" w:line="240" w:lineRule="auto"/>
        <w:jc w:val="center"/>
        <w:rPr>
          <w:rFonts w:ascii="Times New Roman" w:hAnsi="Times New Roman"/>
          <w:b/>
          <w:sz w:val="24"/>
        </w:rPr>
      </w:pPr>
    </w:p>
    <w:p w14:paraId="36EE7FA4" w14:textId="77777777" w:rsidR="000E27F4" w:rsidRDefault="000E27F4">
      <w:pPr>
        <w:spacing w:after="0" w:line="240" w:lineRule="auto"/>
        <w:jc w:val="center"/>
        <w:rPr>
          <w:rFonts w:ascii="Times New Roman" w:hAnsi="Times New Roman"/>
          <w:b/>
          <w:sz w:val="24"/>
        </w:rPr>
      </w:pPr>
    </w:p>
    <w:p w14:paraId="76A37B22" w14:textId="77777777" w:rsidR="000E27F4" w:rsidRDefault="000E27F4">
      <w:pPr>
        <w:spacing w:after="0" w:line="240" w:lineRule="auto"/>
        <w:jc w:val="center"/>
        <w:rPr>
          <w:rFonts w:ascii="Times New Roman" w:hAnsi="Times New Roman"/>
          <w:b/>
          <w:sz w:val="24"/>
        </w:rPr>
      </w:pPr>
    </w:p>
    <w:p w14:paraId="78B7CF45" w14:textId="77777777" w:rsidR="000E27F4" w:rsidRDefault="000E27F4">
      <w:pPr>
        <w:spacing w:after="0" w:line="240" w:lineRule="auto"/>
        <w:jc w:val="center"/>
        <w:rPr>
          <w:rFonts w:ascii="Times New Roman" w:hAnsi="Times New Roman"/>
          <w:b/>
          <w:sz w:val="24"/>
        </w:rPr>
      </w:pPr>
    </w:p>
    <w:p w14:paraId="3E977716" w14:textId="77777777" w:rsidR="000E27F4" w:rsidRDefault="000E27F4">
      <w:pPr>
        <w:spacing w:after="0" w:line="240" w:lineRule="auto"/>
        <w:jc w:val="center"/>
        <w:rPr>
          <w:rFonts w:ascii="Times New Roman" w:hAnsi="Times New Roman"/>
          <w:b/>
          <w:sz w:val="24"/>
        </w:rPr>
      </w:pPr>
    </w:p>
    <w:p w14:paraId="53C06BEB" w14:textId="77777777" w:rsidR="000E27F4" w:rsidRDefault="000E27F4">
      <w:pPr>
        <w:spacing w:after="0" w:line="240" w:lineRule="auto"/>
        <w:jc w:val="center"/>
        <w:rPr>
          <w:rFonts w:ascii="Times New Roman" w:hAnsi="Times New Roman"/>
          <w:b/>
          <w:sz w:val="24"/>
        </w:rPr>
      </w:pPr>
    </w:p>
    <w:p w14:paraId="17F909EA" w14:textId="77777777" w:rsidR="000E27F4" w:rsidRDefault="000E27F4">
      <w:pPr>
        <w:spacing w:after="0" w:line="240" w:lineRule="auto"/>
        <w:jc w:val="center"/>
        <w:rPr>
          <w:rFonts w:ascii="Times New Roman" w:hAnsi="Times New Roman"/>
          <w:b/>
          <w:sz w:val="24"/>
        </w:rPr>
      </w:pPr>
    </w:p>
    <w:p w14:paraId="47FE0CEE" w14:textId="77777777" w:rsidR="000E27F4" w:rsidRDefault="000E27F4">
      <w:pPr>
        <w:spacing w:after="0" w:line="240" w:lineRule="auto"/>
        <w:jc w:val="center"/>
        <w:rPr>
          <w:rFonts w:ascii="Times New Roman" w:hAnsi="Times New Roman"/>
          <w:b/>
          <w:sz w:val="24"/>
        </w:rPr>
      </w:pPr>
    </w:p>
    <w:p w14:paraId="7842E5C4" w14:textId="77777777" w:rsidR="000E27F4" w:rsidRDefault="000E27F4">
      <w:pPr>
        <w:spacing w:after="0" w:line="240" w:lineRule="auto"/>
        <w:jc w:val="center"/>
        <w:rPr>
          <w:rFonts w:ascii="Times New Roman" w:hAnsi="Times New Roman"/>
          <w:b/>
          <w:sz w:val="24"/>
        </w:rPr>
      </w:pPr>
    </w:p>
    <w:p w14:paraId="39759234" w14:textId="77777777" w:rsidR="000E27F4" w:rsidRDefault="000E27F4">
      <w:pPr>
        <w:spacing w:after="0" w:line="240" w:lineRule="auto"/>
        <w:jc w:val="center"/>
        <w:rPr>
          <w:rFonts w:ascii="Times New Roman" w:hAnsi="Times New Roman"/>
          <w:b/>
          <w:sz w:val="24"/>
        </w:rPr>
      </w:pPr>
    </w:p>
    <w:p w14:paraId="6E76B46C" w14:textId="77777777" w:rsidR="000E27F4" w:rsidRDefault="000E27F4">
      <w:pPr>
        <w:spacing w:after="0" w:line="240" w:lineRule="auto"/>
        <w:jc w:val="center"/>
        <w:rPr>
          <w:rFonts w:ascii="Times New Roman" w:hAnsi="Times New Roman"/>
          <w:b/>
          <w:sz w:val="24"/>
        </w:rPr>
      </w:pPr>
    </w:p>
    <w:p w14:paraId="5AF483C6" w14:textId="77777777" w:rsidR="000E27F4" w:rsidRDefault="000E27F4">
      <w:pPr>
        <w:spacing w:after="0" w:line="240" w:lineRule="auto"/>
        <w:jc w:val="center"/>
        <w:rPr>
          <w:rFonts w:ascii="Times New Roman" w:hAnsi="Times New Roman"/>
          <w:b/>
          <w:sz w:val="24"/>
        </w:rPr>
      </w:pPr>
    </w:p>
    <w:p w14:paraId="71703C89" w14:textId="77777777" w:rsidR="000E27F4" w:rsidRDefault="000E27F4">
      <w:pPr>
        <w:spacing w:after="0" w:line="240" w:lineRule="auto"/>
        <w:jc w:val="center"/>
        <w:rPr>
          <w:rFonts w:ascii="Times New Roman" w:hAnsi="Times New Roman"/>
          <w:b/>
          <w:sz w:val="24"/>
        </w:rPr>
      </w:pPr>
    </w:p>
    <w:p w14:paraId="79CF4C67" w14:textId="77777777" w:rsidR="000E27F4" w:rsidRDefault="000E27F4">
      <w:pPr>
        <w:spacing w:after="0" w:line="240" w:lineRule="auto"/>
        <w:jc w:val="center"/>
        <w:rPr>
          <w:rFonts w:ascii="Times New Roman" w:hAnsi="Times New Roman"/>
          <w:b/>
          <w:sz w:val="24"/>
        </w:rPr>
      </w:pPr>
    </w:p>
    <w:p w14:paraId="20B2F658" w14:textId="77777777" w:rsidR="000E27F4" w:rsidRDefault="000E27F4">
      <w:pPr>
        <w:spacing w:after="0" w:line="240" w:lineRule="auto"/>
        <w:jc w:val="center"/>
        <w:rPr>
          <w:rFonts w:ascii="Times New Roman" w:hAnsi="Times New Roman"/>
          <w:b/>
          <w:sz w:val="24"/>
        </w:rPr>
      </w:pPr>
    </w:p>
    <w:p w14:paraId="0CA1493E" w14:textId="77777777" w:rsidR="000E27F4" w:rsidRDefault="000E27F4">
      <w:pPr>
        <w:spacing w:after="0" w:line="240" w:lineRule="auto"/>
        <w:jc w:val="center"/>
        <w:rPr>
          <w:rFonts w:ascii="Times New Roman" w:hAnsi="Times New Roman"/>
          <w:b/>
          <w:sz w:val="24"/>
        </w:rPr>
      </w:pPr>
    </w:p>
    <w:p w14:paraId="228376A3" w14:textId="77777777" w:rsidR="000E27F4" w:rsidRDefault="000E27F4">
      <w:pPr>
        <w:spacing w:after="0" w:line="240" w:lineRule="auto"/>
        <w:jc w:val="center"/>
        <w:rPr>
          <w:rFonts w:ascii="Times New Roman" w:hAnsi="Times New Roman"/>
          <w:b/>
          <w:sz w:val="24"/>
        </w:rPr>
      </w:pPr>
    </w:p>
    <w:p w14:paraId="286B1E03" w14:textId="77777777" w:rsidR="000E27F4" w:rsidRDefault="000E27F4">
      <w:pPr>
        <w:spacing w:after="0" w:line="240" w:lineRule="auto"/>
        <w:jc w:val="center"/>
        <w:rPr>
          <w:rFonts w:ascii="Times New Roman" w:hAnsi="Times New Roman"/>
          <w:b/>
          <w:sz w:val="24"/>
        </w:rPr>
      </w:pPr>
    </w:p>
    <w:p w14:paraId="306B27EA" w14:textId="77777777" w:rsidR="000E27F4" w:rsidRDefault="000E27F4">
      <w:pPr>
        <w:spacing w:after="0" w:line="240" w:lineRule="auto"/>
        <w:jc w:val="center"/>
        <w:rPr>
          <w:rFonts w:ascii="Times New Roman" w:hAnsi="Times New Roman"/>
          <w:b/>
          <w:sz w:val="24"/>
        </w:rPr>
      </w:pPr>
    </w:p>
    <w:p w14:paraId="19E71925" w14:textId="77777777" w:rsidR="000E27F4" w:rsidRDefault="000E27F4">
      <w:pPr>
        <w:spacing w:after="0" w:line="240" w:lineRule="auto"/>
        <w:jc w:val="center"/>
        <w:rPr>
          <w:rFonts w:ascii="Times New Roman" w:hAnsi="Times New Roman"/>
          <w:b/>
          <w:sz w:val="24"/>
        </w:rPr>
      </w:pPr>
    </w:p>
    <w:p w14:paraId="51BC71D0" w14:textId="77777777" w:rsidR="000E27F4" w:rsidRDefault="000E27F4">
      <w:pPr>
        <w:spacing w:after="0" w:line="240" w:lineRule="auto"/>
        <w:jc w:val="center"/>
        <w:rPr>
          <w:rFonts w:ascii="Times New Roman" w:hAnsi="Times New Roman"/>
          <w:b/>
          <w:sz w:val="24"/>
        </w:rPr>
      </w:pPr>
    </w:p>
    <w:p w14:paraId="45671C71" w14:textId="77777777" w:rsidR="000E27F4" w:rsidRDefault="000E27F4">
      <w:pPr>
        <w:spacing w:after="0" w:line="240" w:lineRule="auto"/>
        <w:jc w:val="center"/>
        <w:rPr>
          <w:rFonts w:ascii="Times New Roman" w:hAnsi="Times New Roman"/>
          <w:b/>
          <w:sz w:val="24"/>
        </w:rPr>
      </w:pPr>
    </w:p>
    <w:p w14:paraId="1FBAF9C3" w14:textId="77777777" w:rsidR="000E27F4" w:rsidRDefault="000E27F4">
      <w:pPr>
        <w:spacing w:after="0" w:line="240" w:lineRule="auto"/>
        <w:jc w:val="center"/>
        <w:rPr>
          <w:rFonts w:ascii="Times New Roman" w:hAnsi="Times New Roman"/>
          <w:b/>
          <w:sz w:val="24"/>
        </w:rPr>
      </w:pPr>
    </w:p>
    <w:p w14:paraId="630C7818" w14:textId="77777777" w:rsidR="000E27F4" w:rsidRDefault="000E27F4">
      <w:pPr>
        <w:spacing w:after="0" w:line="240" w:lineRule="auto"/>
        <w:jc w:val="center"/>
        <w:rPr>
          <w:rFonts w:ascii="Times New Roman" w:hAnsi="Times New Roman"/>
          <w:b/>
          <w:sz w:val="24"/>
        </w:rPr>
      </w:pPr>
    </w:p>
    <w:p w14:paraId="70680AC8" w14:textId="77777777" w:rsidR="000E27F4" w:rsidRDefault="000E27F4">
      <w:pPr>
        <w:spacing w:after="0" w:line="240" w:lineRule="auto"/>
        <w:jc w:val="center"/>
        <w:rPr>
          <w:rFonts w:ascii="Times New Roman" w:hAnsi="Times New Roman"/>
          <w:b/>
          <w:sz w:val="24"/>
        </w:rPr>
      </w:pPr>
    </w:p>
    <w:p w14:paraId="6272813B" w14:textId="77777777" w:rsidR="000E27F4" w:rsidRDefault="000E27F4">
      <w:pPr>
        <w:spacing w:after="0" w:line="240" w:lineRule="auto"/>
        <w:jc w:val="center"/>
        <w:rPr>
          <w:rFonts w:ascii="Times New Roman" w:hAnsi="Times New Roman"/>
          <w:b/>
          <w:sz w:val="24"/>
        </w:rPr>
      </w:pPr>
    </w:p>
    <w:p w14:paraId="4239F8DF" w14:textId="77777777" w:rsidR="000E27F4" w:rsidRPr="001B14F7" w:rsidRDefault="002540FF" w:rsidP="001B14F7">
      <w:pPr>
        <w:pStyle w:val="Judul1"/>
        <w:spacing w:before="0" w:line="480" w:lineRule="auto"/>
        <w:jc w:val="center"/>
        <w:rPr>
          <w:rFonts w:ascii="Times New Roman" w:hAnsi="Times New Roman" w:cs="Times New Roman"/>
          <w:color w:val="000000"/>
          <w:sz w:val="24"/>
          <w:szCs w:val="24"/>
          <w:lang w:val="id-ID"/>
        </w:rPr>
      </w:pPr>
      <w:bookmarkStart w:id="7" w:name="_Toc135733111"/>
      <w:r w:rsidRPr="001B14F7">
        <w:rPr>
          <w:rFonts w:ascii="Times New Roman" w:hAnsi="Times New Roman" w:cs="Times New Roman"/>
          <w:color w:val="000000"/>
          <w:sz w:val="24"/>
          <w:szCs w:val="24"/>
          <w:lang w:val="id-ID"/>
        </w:rPr>
        <w:t>DAFTAR TABEL</w:t>
      </w:r>
      <w:bookmarkEnd w:id="7"/>
    </w:p>
    <w:p w14:paraId="2E1FD851" w14:textId="77777777" w:rsidR="000E27F4" w:rsidRDefault="002540FF" w:rsidP="001B14F7">
      <w:pPr>
        <w:tabs>
          <w:tab w:val="right" w:pos="3969"/>
          <w:tab w:val="right" w:pos="7938"/>
        </w:tabs>
        <w:spacing w:after="0" w:line="480" w:lineRule="auto"/>
        <w:rPr>
          <w:rFonts w:ascii="Times New Roman" w:hAnsi="Times New Roman"/>
          <w:b/>
          <w:sz w:val="24"/>
        </w:rPr>
      </w:pPr>
      <w:r>
        <w:rPr>
          <w:rFonts w:ascii="Times New Roman" w:hAnsi="Times New Roman"/>
          <w:b/>
          <w:sz w:val="24"/>
        </w:rPr>
        <w:t xml:space="preserve">Tabel </w:t>
      </w:r>
      <w:r>
        <w:rPr>
          <w:rFonts w:ascii="Times New Roman" w:hAnsi="Times New Roman"/>
          <w:b/>
          <w:sz w:val="24"/>
        </w:rPr>
        <w:tab/>
        <w:t xml:space="preserve">Judul </w:t>
      </w:r>
      <w:r>
        <w:rPr>
          <w:rFonts w:ascii="Times New Roman" w:hAnsi="Times New Roman"/>
          <w:b/>
          <w:sz w:val="24"/>
        </w:rPr>
        <w:tab/>
        <w:t xml:space="preserve">                           Halaman</w:t>
      </w:r>
    </w:p>
    <w:p w14:paraId="1CEED0AA" w14:textId="79ABD77D" w:rsidR="001B14F7" w:rsidRPr="001B14F7" w:rsidRDefault="001B14F7"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r w:rsidRPr="001B14F7">
        <w:rPr>
          <w:rFonts w:ascii="Times New Roman" w:hAnsi="Times New Roman" w:cs="Times New Roman"/>
          <w:noProof/>
          <w:sz w:val="24"/>
          <w:szCs w:val="24"/>
        </w:rPr>
        <w:fldChar w:fldCharType="begin"/>
      </w:r>
      <w:r w:rsidRPr="001B14F7">
        <w:rPr>
          <w:rFonts w:ascii="Times New Roman" w:hAnsi="Times New Roman" w:cs="Times New Roman"/>
          <w:noProof/>
          <w:sz w:val="24"/>
          <w:szCs w:val="24"/>
        </w:rPr>
        <w:instrText xml:space="preserve"> TOC \h \z \c "Tabel 3." </w:instrText>
      </w:r>
      <w:r w:rsidRPr="001B14F7">
        <w:rPr>
          <w:rFonts w:ascii="Times New Roman" w:hAnsi="Times New Roman" w:cs="Times New Roman"/>
          <w:noProof/>
          <w:sz w:val="24"/>
          <w:szCs w:val="24"/>
        </w:rPr>
        <w:fldChar w:fldCharType="separate"/>
      </w:r>
      <w:hyperlink w:anchor="_Toc125968461" w:history="1">
        <w:r w:rsidRPr="001B14F7">
          <w:rPr>
            <w:rFonts w:ascii="Times New Roman" w:hAnsi="Times New Roman" w:cs="Times New Roman"/>
            <w:noProof/>
            <w:sz w:val="24"/>
            <w:szCs w:val="24"/>
          </w:rPr>
          <w:t xml:space="preserve">Tabel 3.1. </w:t>
        </w:r>
        <w:r w:rsidRPr="001B14F7">
          <w:rPr>
            <w:rFonts w:ascii="Times New Roman" w:hAnsi="Times New Roman" w:cs="Times New Roman"/>
            <w:noProof/>
            <w:sz w:val="24"/>
            <w:szCs w:val="24"/>
          </w:rPr>
          <w:tab/>
          <w:t>Aspek Pengukuran Variabel X dan Variabel Y</w:t>
        </w:r>
        <w:r w:rsidRPr="001B14F7">
          <w:rPr>
            <w:rFonts w:ascii="Times New Roman" w:hAnsi="Times New Roman" w:cs="Times New Roman"/>
            <w:noProof/>
            <w:webHidden/>
            <w:sz w:val="24"/>
            <w:szCs w:val="24"/>
          </w:rPr>
          <w:tab/>
        </w:r>
        <w:r>
          <w:rPr>
            <w:rFonts w:ascii="Times New Roman" w:hAnsi="Times New Roman" w:cs="Times New Roman"/>
            <w:noProof/>
            <w:webHidden/>
            <w:sz w:val="24"/>
            <w:szCs w:val="24"/>
          </w:rPr>
          <w:tab/>
        </w:r>
        <w:r w:rsidRPr="001B14F7">
          <w:rPr>
            <w:rFonts w:ascii="Times New Roman" w:hAnsi="Times New Roman" w:cs="Times New Roman"/>
            <w:noProof/>
            <w:webHidden/>
            <w:sz w:val="24"/>
            <w:szCs w:val="24"/>
          </w:rPr>
          <w:fldChar w:fldCharType="begin"/>
        </w:r>
        <w:r w:rsidRPr="001B14F7">
          <w:rPr>
            <w:rFonts w:ascii="Times New Roman" w:hAnsi="Times New Roman" w:cs="Times New Roman"/>
            <w:noProof/>
            <w:webHidden/>
            <w:sz w:val="24"/>
            <w:szCs w:val="24"/>
          </w:rPr>
          <w:instrText xml:space="preserve"> PAGEREF _Toc125968461 \h </w:instrText>
        </w:r>
        <w:r w:rsidRPr="001B14F7">
          <w:rPr>
            <w:rFonts w:ascii="Times New Roman" w:hAnsi="Times New Roman" w:cs="Times New Roman"/>
            <w:noProof/>
            <w:webHidden/>
            <w:sz w:val="24"/>
            <w:szCs w:val="24"/>
          </w:rPr>
        </w:r>
        <w:r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38</w:t>
        </w:r>
        <w:r w:rsidRPr="001B14F7">
          <w:rPr>
            <w:rFonts w:ascii="Times New Roman" w:hAnsi="Times New Roman" w:cs="Times New Roman"/>
            <w:noProof/>
            <w:webHidden/>
            <w:sz w:val="24"/>
            <w:szCs w:val="24"/>
          </w:rPr>
          <w:fldChar w:fldCharType="end"/>
        </w:r>
      </w:hyperlink>
    </w:p>
    <w:p w14:paraId="10C7C9F9" w14:textId="78762967"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62" w:history="1">
        <w:r w:rsidR="001B14F7" w:rsidRPr="001B14F7">
          <w:rPr>
            <w:rFonts w:ascii="Times New Roman" w:hAnsi="Times New Roman" w:cs="Times New Roman"/>
            <w:noProof/>
            <w:sz w:val="24"/>
            <w:szCs w:val="24"/>
          </w:rPr>
          <w:t xml:space="preserve">Tabel 3.2. </w:t>
        </w:r>
        <w:r w:rsidR="001B14F7">
          <w:rPr>
            <w:rFonts w:ascii="Times New Roman" w:hAnsi="Times New Roman" w:cs="Times New Roman"/>
            <w:noProof/>
            <w:sz w:val="24"/>
            <w:szCs w:val="24"/>
          </w:rPr>
          <w:tab/>
        </w:r>
        <w:r w:rsidR="001B14F7" w:rsidRPr="001B14F7">
          <w:rPr>
            <w:rFonts w:ascii="Times New Roman" w:hAnsi="Times New Roman" w:cs="Times New Roman"/>
            <w:noProof/>
            <w:sz w:val="24"/>
            <w:szCs w:val="24"/>
          </w:rPr>
          <w:t>Hasil Uji Validitas Kuesioner Pengetahuan</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_Toc125968462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40</w:t>
        </w:r>
        <w:r w:rsidR="001B14F7" w:rsidRPr="001B14F7">
          <w:rPr>
            <w:rFonts w:ascii="Times New Roman" w:hAnsi="Times New Roman" w:cs="Times New Roman"/>
            <w:noProof/>
            <w:webHidden/>
            <w:sz w:val="24"/>
            <w:szCs w:val="24"/>
          </w:rPr>
          <w:fldChar w:fldCharType="end"/>
        </w:r>
      </w:hyperlink>
    </w:p>
    <w:p w14:paraId="5B9C227B" w14:textId="12EA6183"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63" w:history="1">
        <w:r w:rsidR="001B14F7" w:rsidRPr="001B14F7">
          <w:rPr>
            <w:rFonts w:ascii="Times New Roman" w:hAnsi="Times New Roman" w:cs="Times New Roman"/>
            <w:noProof/>
            <w:sz w:val="24"/>
            <w:szCs w:val="24"/>
          </w:rPr>
          <w:t xml:space="preserve">Tabel 3.3. </w:t>
        </w:r>
        <w:r w:rsidR="001B14F7">
          <w:rPr>
            <w:rFonts w:ascii="Times New Roman" w:hAnsi="Times New Roman" w:cs="Times New Roman"/>
            <w:noProof/>
            <w:sz w:val="24"/>
            <w:szCs w:val="24"/>
          </w:rPr>
          <w:tab/>
        </w:r>
        <w:r w:rsidR="001B14F7" w:rsidRPr="001B14F7">
          <w:rPr>
            <w:rFonts w:ascii="Times New Roman" w:hAnsi="Times New Roman" w:cs="Times New Roman"/>
            <w:noProof/>
            <w:sz w:val="24"/>
            <w:szCs w:val="24"/>
          </w:rPr>
          <w:t>Hasil Uji Validitas Kuesioner Sikap</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_Toc125968463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41</w:t>
        </w:r>
        <w:r w:rsidR="001B14F7" w:rsidRPr="001B14F7">
          <w:rPr>
            <w:rFonts w:ascii="Times New Roman" w:hAnsi="Times New Roman" w:cs="Times New Roman"/>
            <w:noProof/>
            <w:webHidden/>
            <w:sz w:val="24"/>
            <w:szCs w:val="24"/>
          </w:rPr>
          <w:fldChar w:fldCharType="end"/>
        </w:r>
      </w:hyperlink>
    </w:p>
    <w:p w14:paraId="0FE3BE66" w14:textId="0659F8FB"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64" w:history="1">
        <w:r w:rsidR="001B14F7" w:rsidRPr="001B14F7">
          <w:rPr>
            <w:rFonts w:ascii="Times New Roman" w:hAnsi="Times New Roman" w:cs="Times New Roman"/>
            <w:noProof/>
            <w:sz w:val="24"/>
            <w:szCs w:val="24"/>
          </w:rPr>
          <w:t xml:space="preserve">Tabel 3.4. </w:t>
        </w:r>
        <w:r w:rsidR="001B14F7">
          <w:rPr>
            <w:rFonts w:ascii="Times New Roman" w:hAnsi="Times New Roman" w:cs="Times New Roman"/>
            <w:noProof/>
            <w:sz w:val="24"/>
            <w:szCs w:val="24"/>
          </w:rPr>
          <w:tab/>
        </w:r>
        <w:r w:rsidR="001B14F7" w:rsidRPr="001B14F7">
          <w:rPr>
            <w:rFonts w:ascii="Times New Roman" w:hAnsi="Times New Roman" w:cs="Times New Roman"/>
            <w:noProof/>
            <w:sz w:val="24"/>
            <w:szCs w:val="24"/>
          </w:rPr>
          <w:t>Hasil Uji Validitas Kuesioner Dukungan Tenaga Kesehatan</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_Toc125968464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42</w:t>
        </w:r>
        <w:r w:rsidR="001B14F7" w:rsidRPr="001B14F7">
          <w:rPr>
            <w:rFonts w:ascii="Times New Roman" w:hAnsi="Times New Roman" w:cs="Times New Roman"/>
            <w:noProof/>
            <w:webHidden/>
            <w:sz w:val="24"/>
            <w:szCs w:val="24"/>
          </w:rPr>
          <w:fldChar w:fldCharType="end"/>
        </w:r>
      </w:hyperlink>
    </w:p>
    <w:p w14:paraId="2F0C103E" w14:textId="62EF6540"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65" w:history="1">
        <w:r w:rsidR="001B14F7" w:rsidRPr="001B14F7">
          <w:rPr>
            <w:rFonts w:ascii="Times New Roman" w:hAnsi="Times New Roman" w:cs="Times New Roman"/>
            <w:noProof/>
            <w:sz w:val="24"/>
            <w:szCs w:val="24"/>
          </w:rPr>
          <w:t xml:space="preserve">Tabel 3.5. </w:t>
        </w:r>
        <w:r w:rsidR="001B14F7">
          <w:rPr>
            <w:rFonts w:ascii="Times New Roman" w:hAnsi="Times New Roman" w:cs="Times New Roman"/>
            <w:noProof/>
            <w:sz w:val="24"/>
            <w:szCs w:val="24"/>
          </w:rPr>
          <w:tab/>
        </w:r>
        <w:r w:rsidR="001B14F7" w:rsidRPr="001B14F7">
          <w:rPr>
            <w:rFonts w:ascii="Times New Roman" w:hAnsi="Times New Roman" w:cs="Times New Roman"/>
            <w:noProof/>
            <w:sz w:val="24"/>
            <w:szCs w:val="24"/>
          </w:rPr>
          <w:t>Hasil Uji Validitas Kuesioner Tindakan</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_Toc125968465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42</w:t>
        </w:r>
        <w:r w:rsidR="001B14F7" w:rsidRPr="001B14F7">
          <w:rPr>
            <w:rFonts w:ascii="Times New Roman" w:hAnsi="Times New Roman" w:cs="Times New Roman"/>
            <w:noProof/>
            <w:webHidden/>
            <w:sz w:val="24"/>
            <w:szCs w:val="24"/>
          </w:rPr>
          <w:fldChar w:fldCharType="end"/>
        </w:r>
      </w:hyperlink>
    </w:p>
    <w:p w14:paraId="4D52DAEE" w14:textId="0DF4B8FD"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66" w:history="1">
        <w:r w:rsidR="001B14F7" w:rsidRPr="001B14F7">
          <w:rPr>
            <w:rFonts w:ascii="Times New Roman" w:hAnsi="Times New Roman" w:cs="Times New Roman"/>
            <w:noProof/>
            <w:sz w:val="24"/>
            <w:szCs w:val="24"/>
          </w:rPr>
          <w:t xml:space="preserve">Tabel 3.6. </w:t>
        </w:r>
        <w:r w:rsidR="001B14F7">
          <w:rPr>
            <w:rFonts w:ascii="Times New Roman" w:hAnsi="Times New Roman" w:cs="Times New Roman"/>
            <w:noProof/>
            <w:sz w:val="24"/>
            <w:szCs w:val="24"/>
          </w:rPr>
          <w:tab/>
        </w:r>
        <w:r w:rsidR="001B14F7" w:rsidRPr="001B14F7">
          <w:rPr>
            <w:rFonts w:ascii="Times New Roman" w:hAnsi="Times New Roman" w:cs="Times New Roman"/>
            <w:noProof/>
            <w:sz w:val="24"/>
            <w:szCs w:val="24"/>
          </w:rPr>
          <w:t>Hasil Uji Reliabilitas Kuesioner Penelitian</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_Toc125968466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43</w:t>
        </w:r>
        <w:r w:rsidR="001B14F7" w:rsidRPr="001B14F7">
          <w:rPr>
            <w:rFonts w:ascii="Times New Roman" w:hAnsi="Times New Roman" w:cs="Times New Roman"/>
            <w:noProof/>
            <w:webHidden/>
            <w:sz w:val="24"/>
            <w:szCs w:val="24"/>
          </w:rPr>
          <w:fldChar w:fldCharType="end"/>
        </w:r>
      </w:hyperlink>
      <w:r w:rsidR="001B14F7" w:rsidRPr="001B14F7">
        <w:rPr>
          <w:rFonts w:ascii="Times New Roman" w:hAnsi="Times New Roman" w:cs="Times New Roman"/>
          <w:noProof/>
          <w:sz w:val="24"/>
          <w:szCs w:val="24"/>
        </w:rPr>
        <w:fldChar w:fldCharType="end"/>
      </w:r>
      <w:r w:rsidR="001B14F7" w:rsidRPr="001B14F7">
        <w:rPr>
          <w:rFonts w:ascii="Times New Roman" w:hAnsi="Times New Roman" w:cs="Times New Roman"/>
          <w:noProof/>
          <w:sz w:val="24"/>
          <w:szCs w:val="24"/>
        </w:rPr>
        <w:fldChar w:fldCharType="begin"/>
      </w:r>
      <w:r w:rsidR="001B14F7" w:rsidRPr="001B14F7">
        <w:rPr>
          <w:rFonts w:ascii="Times New Roman" w:hAnsi="Times New Roman" w:cs="Times New Roman"/>
          <w:noProof/>
          <w:sz w:val="24"/>
          <w:szCs w:val="24"/>
        </w:rPr>
        <w:instrText xml:space="preserve"> TOC \h \z \c "Tabel 4." </w:instrText>
      </w:r>
      <w:r w:rsidR="001B14F7" w:rsidRPr="001B14F7">
        <w:rPr>
          <w:rFonts w:ascii="Times New Roman" w:hAnsi="Times New Roman" w:cs="Times New Roman"/>
          <w:noProof/>
          <w:sz w:val="24"/>
          <w:szCs w:val="24"/>
        </w:rPr>
        <w:fldChar w:fldCharType="separate"/>
      </w:r>
    </w:p>
    <w:p w14:paraId="7EA5ADD4" w14:textId="67A115F5"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67" w:history="1">
        <w:r w:rsidR="001B14F7" w:rsidRPr="001B14F7">
          <w:rPr>
            <w:rFonts w:ascii="Times New Roman" w:hAnsi="Times New Roman" w:cs="Times New Roman"/>
            <w:noProof/>
            <w:sz w:val="24"/>
            <w:szCs w:val="24"/>
          </w:rPr>
          <w:t>Tabel 4.1.</w:t>
        </w:r>
        <w:r w:rsidR="001B14F7" w:rsidRPr="001B14F7">
          <w:rPr>
            <w:rFonts w:ascii="Times New Roman" w:hAnsi="Times New Roman" w:cs="Times New Roman"/>
            <w:noProof/>
            <w:sz w:val="24"/>
            <w:szCs w:val="24"/>
          </w:rPr>
          <w:tab/>
          <w:t>Distribusi Frekuensi Karakteristik Responden (Umur, Jenis Kelamin, Pendidikan, Pedagang, Lama Berdagang)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_Toc125968467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49</w:t>
        </w:r>
        <w:r w:rsidR="001B14F7" w:rsidRPr="001B14F7">
          <w:rPr>
            <w:rFonts w:ascii="Times New Roman" w:hAnsi="Times New Roman" w:cs="Times New Roman"/>
            <w:noProof/>
            <w:webHidden/>
            <w:sz w:val="24"/>
            <w:szCs w:val="24"/>
          </w:rPr>
          <w:fldChar w:fldCharType="end"/>
        </w:r>
      </w:hyperlink>
    </w:p>
    <w:p w14:paraId="350AA842" w14:textId="4CD6A809"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68" w:history="1">
        <w:r w:rsidR="001B14F7" w:rsidRPr="001B14F7">
          <w:rPr>
            <w:rFonts w:ascii="Times New Roman" w:hAnsi="Times New Roman" w:cs="Times New Roman"/>
            <w:noProof/>
            <w:sz w:val="24"/>
            <w:szCs w:val="24"/>
          </w:rPr>
          <w:t>Tabel 4.2.</w:t>
        </w:r>
        <w:r w:rsidR="001B14F7" w:rsidRPr="001B14F7">
          <w:rPr>
            <w:rFonts w:ascii="Times New Roman" w:hAnsi="Times New Roman" w:cs="Times New Roman"/>
            <w:noProof/>
            <w:sz w:val="24"/>
            <w:szCs w:val="24"/>
          </w:rPr>
          <w:tab/>
          <w:t>Distribusi Frekuensi Responden Berdasarkan Jawaban Pernyataan Pengetahuan Pedagang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_Toc125968468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51</w:t>
        </w:r>
        <w:r w:rsidR="001B14F7" w:rsidRPr="001B14F7">
          <w:rPr>
            <w:rFonts w:ascii="Times New Roman" w:hAnsi="Times New Roman" w:cs="Times New Roman"/>
            <w:noProof/>
            <w:webHidden/>
            <w:sz w:val="24"/>
            <w:szCs w:val="24"/>
          </w:rPr>
          <w:fldChar w:fldCharType="end"/>
        </w:r>
      </w:hyperlink>
    </w:p>
    <w:p w14:paraId="74E5CAC2" w14:textId="3126D54D"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69" w:history="1">
        <w:r w:rsidR="001B14F7" w:rsidRPr="001B14F7">
          <w:rPr>
            <w:rFonts w:ascii="Times New Roman" w:hAnsi="Times New Roman" w:cs="Times New Roman"/>
            <w:noProof/>
            <w:sz w:val="24"/>
            <w:szCs w:val="24"/>
          </w:rPr>
          <w:t>Tabel 4.3.</w:t>
        </w:r>
        <w:r w:rsidR="001B14F7" w:rsidRPr="001B14F7">
          <w:rPr>
            <w:rFonts w:ascii="Times New Roman" w:hAnsi="Times New Roman" w:cs="Times New Roman"/>
            <w:noProof/>
            <w:sz w:val="24"/>
            <w:szCs w:val="24"/>
          </w:rPr>
          <w:tab/>
          <w:t>Distribusi Frekuensi Pengetahuan Pedagang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_Toc125968469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53</w:t>
        </w:r>
        <w:r w:rsidR="001B14F7" w:rsidRPr="001B14F7">
          <w:rPr>
            <w:rFonts w:ascii="Times New Roman" w:hAnsi="Times New Roman" w:cs="Times New Roman"/>
            <w:noProof/>
            <w:webHidden/>
            <w:sz w:val="24"/>
            <w:szCs w:val="24"/>
          </w:rPr>
          <w:fldChar w:fldCharType="end"/>
        </w:r>
      </w:hyperlink>
    </w:p>
    <w:p w14:paraId="2EA06C10" w14:textId="3FA34F4B"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70" w:history="1">
        <w:r w:rsidR="001B14F7" w:rsidRPr="001B14F7">
          <w:rPr>
            <w:rFonts w:ascii="Times New Roman" w:hAnsi="Times New Roman" w:cs="Times New Roman"/>
            <w:noProof/>
            <w:sz w:val="24"/>
            <w:szCs w:val="24"/>
          </w:rPr>
          <w:t>Tabel 4.4.</w:t>
        </w:r>
        <w:r w:rsidR="001B14F7" w:rsidRPr="001B14F7">
          <w:rPr>
            <w:rFonts w:ascii="Times New Roman" w:hAnsi="Times New Roman" w:cs="Times New Roman"/>
            <w:noProof/>
            <w:sz w:val="24"/>
            <w:szCs w:val="24"/>
          </w:rPr>
          <w:tab/>
          <w:t>Distribusi Frekuensi Responden Berdasarkan Jawaban Pernyataan Sikap Pedagang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_Toc125968470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54</w:t>
        </w:r>
        <w:r w:rsidR="001B14F7" w:rsidRPr="001B14F7">
          <w:rPr>
            <w:rFonts w:ascii="Times New Roman" w:hAnsi="Times New Roman" w:cs="Times New Roman"/>
            <w:noProof/>
            <w:webHidden/>
            <w:sz w:val="24"/>
            <w:szCs w:val="24"/>
          </w:rPr>
          <w:fldChar w:fldCharType="end"/>
        </w:r>
      </w:hyperlink>
    </w:p>
    <w:p w14:paraId="5B5E77C1" w14:textId="01F146B5"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71" w:history="1">
        <w:r w:rsidR="001B14F7" w:rsidRPr="001B14F7">
          <w:rPr>
            <w:rFonts w:ascii="Times New Roman" w:hAnsi="Times New Roman" w:cs="Times New Roman"/>
            <w:noProof/>
            <w:sz w:val="24"/>
            <w:szCs w:val="24"/>
          </w:rPr>
          <w:t>Tabel 4.5.</w:t>
        </w:r>
        <w:r w:rsidR="001B14F7" w:rsidRPr="001B14F7">
          <w:rPr>
            <w:rFonts w:ascii="Times New Roman" w:hAnsi="Times New Roman" w:cs="Times New Roman"/>
            <w:noProof/>
            <w:sz w:val="24"/>
            <w:szCs w:val="24"/>
          </w:rPr>
          <w:tab/>
          <w:t>Distribusi Frekuensi Sikap Pedagang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_Toc125968471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56</w:t>
        </w:r>
        <w:r w:rsidR="001B14F7" w:rsidRPr="001B14F7">
          <w:rPr>
            <w:rFonts w:ascii="Times New Roman" w:hAnsi="Times New Roman" w:cs="Times New Roman"/>
            <w:noProof/>
            <w:webHidden/>
            <w:sz w:val="24"/>
            <w:szCs w:val="24"/>
          </w:rPr>
          <w:fldChar w:fldCharType="end"/>
        </w:r>
      </w:hyperlink>
    </w:p>
    <w:p w14:paraId="52250E10" w14:textId="4478B509"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72" w:history="1">
        <w:r w:rsidR="001B14F7" w:rsidRPr="001B14F7">
          <w:rPr>
            <w:rFonts w:ascii="Times New Roman" w:hAnsi="Times New Roman" w:cs="Times New Roman"/>
            <w:noProof/>
            <w:sz w:val="24"/>
            <w:szCs w:val="24"/>
          </w:rPr>
          <w:t>Tabel 4.6.</w:t>
        </w:r>
        <w:r w:rsidR="001B14F7" w:rsidRPr="001B14F7">
          <w:rPr>
            <w:rFonts w:ascii="Times New Roman" w:hAnsi="Times New Roman" w:cs="Times New Roman"/>
            <w:noProof/>
            <w:sz w:val="24"/>
            <w:szCs w:val="24"/>
          </w:rPr>
          <w:tab/>
          <w:t>Distribusi Frekuensi Responden Berdasarkan Jawaban Pernyataan Dukungan Tenaga Kesehatan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_Toc125968472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57</w:t>
        </w:r>
        <w:r w:rsidR="001B14F7" w:rsidRPr="001B14F7">
          <w:rPr>
            <w:rFonts w:ascii="Times New Roman" w:hAnsi="Times New Roman" w:cs="Times New Roman"/>
            <w:noProof/>
            <w:webHidden/>
            <w:sz w:val="24"/>
            <w:szCs w:val="24"/>
          </w:rPr>
          <w:fldChar w:fldCharType="end"/>
        </w:r>
      </w:hyperlink>
    </w:p>
    <w:p w14:paraId="72996BAD" w14:textId="788B6CD0"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73" w:history="1">
        <w:r w:rsidR="001B14F7" w:rsidRPr="001B14F7">
          <w:rPr>
            <w:rFonts w:ascii="Times New Roman" w:hAnsi="Times New Roman" w:cs="Times New Roman"/>
            <w:noProof/>
            <w:sz w:val="24"/>
            <w:szCs w:val="24"/>
          </w:rPr>
          <w:t>Tabel 4.7.</w:t>
        </w:r>
        <w:r w:rsidR="001B14F7" w:rsidRPr="001B14F7">
          <w:rPr>
            <w:rFonts w:ascii="Times New Roman" w:hAnsi="Times New Roman" w:cs="Times New Roman"/>
            <w:noProof/>
            <w:sz w:val="24"/>
            <w:szCs w:val="24"/>
          </w:rPr>
          <w:tab/>
          <w:t>Distribusi Frekuensi Dukungan Tenaga Kesehatan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_Toc125968473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59</w:t>
        </w:r>
        <w:r w:rsidR="001B14F7" w:rsidRPr="001B14F7">
          <w:rPr>
            <w:rFonts w:ascii="Times New Roman" w:hAnsi="Times New Roman" w:cs="Times New Roman"/>
            <w:noProof/>
            <w:webHidden/>
            <w:sz w:val="24"/>
            <w:szCs w:val="24"/>
          </w:rPr>
          <w:fldChar w:fldCharType="end"/>
        </w:r>
      </w:hyperlink>
    </w:p>
    <w:p w14:paraId="02C4D352" w14:textId="2E225AAD"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74" w:history="1">
        <w:r w:rsidR="001B14F7" w:rsidRPr="001B14F7">
          <w:rPr>
            <w:rFonts w:ascii="Times New Roman" w:hAnsi="Times New Roman" w:cs="Times New Roman"/>
            <w:noProof/>
            <w:sz w:val="24"/>
            <w:szCs w:val="24"/>
          </w:rPr>
          <w:t>Tabel 4.8.</w:t>
        </w:r>
        <w:r w:rsidR="001B14F7" w:rsidRPr="001B14F7">
          <w:rPr>
            <w:rFonts w:ascii="Times New Roman" w:hAnsi="Times New Roman" w:cs="Times New Roman"/>
            <w:noProof/>
            <w:sz w:val="24"/>
            <w:szCs w:val="24"/>
          </w:rPr>
          <w:tab/>
          <w:t>Distribusi Frekuensi Responden Berdasarkan Jawaban Pernyataan Tindakan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_Toc125968474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59</w:t>
        </w:r>
        <w:r w:rsidR="001B14F7" w:rsidRPr="001B14F7">
          <w:rPr>
            <w:rFonts w:ascii="Times New Roman" w:hAnsi="Times New Roman" w:cs="Times New Roman"/>
            <w:noProof/>
            <w:webHidden/>
            <w:sz w:val="24"/>
            <w:szCs w:val="24"/>
          </w:rPr>
          <w:fldChar w:fldCharType="end"/>
        </w:r>
      </w:hyperlink>
    </w:p>
    <w:p w14:paraId="53EBB3D9" w14:textId="73F4F627"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75" w:history="1">
        <w:r w:rsidR="001B14F7" w:rsidRPr="001B14F7">
          <w:rPr>
            <w:rFonts w:ascii="Times New Roman" w:hAnsi="Times New Roman" w:cs="Times New Roman"/>
            <w:noProof/>
            <w:sz w:val="24"/>
            <w:szCs w:val="24"/>
          </w:rPr>
          <w:t>Tabel 4.9.</w:t>
        </w:r>
        <w:r w:rsidR="001B14F7" w:rsidRPr="001B14F7">
          <w:rPr>
            <w:rFonts w:ascii="Times New Roman" w:hAnsi="Times New Roman" w:cs="Times New Roman"/>
            <w:noProof/>
            <w:sz w:val="24"/>
            <w:szCs w:val="24"/>
          </w:rPr>
          <w:tab/>
          <w:t>Distribusi Frekuensi Tindakan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_Toc125968475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61</w:t>
        </w:r>
        <w:r w:rsidR="001B14F7" w:rsidRPr="001B14F7">
          <w:rPr>
            <w:rFonts w:ascii="Times New Roman" w:hAnsi="Times New Roman" w:cs="Times New Roman"/>
            <w:noProof/>
            <w:webHidden/>
            <w:sz w:val="24"/>
            <w:szCs w:val="24"/>
          </w:rPr>
          <w:fldChar w:fldCharType="end"/>
        </w:r>
      </w:hyperlink>
    </w:p>
    <w:p w14:paraId="145F7B7B" w14:textId="28929351"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76" w:history="1">
        <w:r w:rsidR="001B14F7" w:rsidRPr="001B14F7">
          <w:rPr>
            <w:rFonts w:ascii="Times New Roman" w:hAnsi="Times New Roman" w:cs="Times New Roman"/>
            <w:noProof/>
            <w:sz w:val="24"/>
            <w:szCs w:val="24"/>
          </w:rPr>
          <w:t>Tabel 4.10.</w:t>
        </w:r>
        <w:r w:rsidR="001B14F7" w:rsidRPr="001B14F7">
          <w:rPr>
            <w:rFonts w:ascii="Times New Roman" w:hAnsi="Times New Roman" w:cs="Times New Roman"/>
            <w:noProof/>
            <w:sz w:val="24"/>
            <w:szCs w:val="24"/>
          </w:rPr>
          <w:tab/>
          <w:t>Tabulasi Silang Hubungan Pengetahuan Pedagang dengan Tindakan Pencegahan Covid-19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_Toc125968476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62</w:t>
        </w:r>
        <w:r w:rsidR="001B14F7" w:rsidRPr="001B14F7">
          <w:rPr>
            <w:rFonts w:ascii="Times New Roman" w:hAnsi="Times New Roman" w:cs="Times New Roman"/>
            <w:noProof/>
            <w:webHidden/>
            <w:sz w:val="24"/>
            <w:szCs w:val="24"/>
          </w:rPr>
          <w:fldChar w:fldCharType="end"/>
        </w:r>
      </w:hyperlink>
    </w:p>
    <w:p w14:paraId="2E10DA87" w14:textId="6519501C" w:rsidR="001B14F7" w:rsidRPr="001B14F7" w:rsidRDefault="00000000" w:rsidP="001B14F7">
      <w:pPr>
        <w:pStyle w:val="TabelGambar"/>
        <w:tabs>
          <w:tab w:val="right" w:leader="dot" w:pos="7088"/>
          <w:tab w:val="right" w:pos="7655"/>
        </w:tabs>
        <w:spacing w:line="240" w:lineRule="auto"/>
        <w:ind w:left="1276" w:right="992" w:hanging="1276"/>
        <w:jc w:val="both"/>
        <w:rPr>
          <w:rFonts w:ascii="Times New Roman" w:hAnsi="Times New Roman" w:cs="Times New Roman"/>
          <w:noProof/>
          <w:sz w:val="24"/>
          <w:szCs w:val="24"/>
        </w:rPr>
      </w:pPr>
      <w:hyperlink w:anchor="_Toc125968477" w:history="1">
        <w:r w:rsidR="001B14F7" w:rsidRPr="001B14F7">
          <w:rPr>
            <w:rFonts w:ascii="Times New Roman" w:hAnsi="Times New Roman" w:cs="Times New Roman"/>
            <w:noProof/>
            <w:sz w:val="24"/>
            <w:szCs w:val="24"/>
          </w:rPr>
          <w:t>Tabel 4.11.</w:t>
        </w:r>
        <w:r w:rsidR="001B14F7" w:rsidRPr="001B14F7">
          <w:rPr>
            <w:rFonts w:ascii="Times New Roman" w:hAnsi="Times New Roman" w:cs="Times New Roman"/>
            <w:noProof/>
            <w:sz w:val="24"/>
            <w:szCs w:val="24"/>
          </w:rPr>
          <w:tab/>
          <w:t>Tabulasi Silang Hubungan Sikap Pedagang dengan Tindakan Pencegahan Covid-19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_Toc125968477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63</w:t>
        </w:r>
        <w:r w:rsidR="001B14F7" w:rsidRPr="001B14F7">
          <w:rPr>
            <w:rFonts w:ascii="Times New Roman" w:hAnsi="Times New Roman" w:cs="Times New Roman"/>
            <w:noProof/>
            <w:webHidden/>
            <w:sz w:val="24"/>
            <w:szCs w:val="24"/>
          </w:rPr>
          <w:fldChar w:fldCharType="end"/>
        </w:r>
      </w:hyperlink>
    </w:p>
    <w:p w14:paraId="5578B48E" w14:textId="3B0FF894" w:rsidR="000E27F4" w:rsidRDefault="00000000" w:rsidP="001B14F7">
      <w:pPr>
        <w:pStyle w:val="TabelGambar"/>
        <w:tabs>
          <w:tab w:val="right" w:leader="dot" w:pos="7088"/>
          <w:tab w:val="right" w:pos="7655"/>
        </w:tabs>
        <w:spacing w:line="240" w:lineRule="auto"/>
        <w:ind w:left="1276" w:right="992" w:hanging="1276"/>
        <w:jc w:val="both"/>
        <w:rPr>
          <w:rFonts w:ascii="Times New Roman" w:hAnsi="Times New Roman"/>
          <w:sz w:val="24"/>
        </w:rPr>
      </w:pPr>
      <w:hyperlink w:anchor="_Toc125968478" w:history="1">
        <w:r w:rsidR="001B14F7" w:rsidRPr="001B14F7">
          <w:rPr>
            <w:rFonts w:ascii="Times New Roman" w:hAnsi="Times New Roman" w:cs="Times New Roman"/>
            <w:noProof/>
            <w:sz w:val="24"/>
            <w:szCs w:val="24"/>
          </w:rPr>
          <w:t>Tabel 4.12.</w:t>
        </w:r>
        <w:r w:rsidR="001B14F7" w:rsidRPr="001B14F7">
          <w:rPr>
            <w:rFonts w:ascii="Times New Roman" w:hAnsi="Times New Roman" w:cs="Times New Roman"/>
            <w:noProof/>
            <w:sz w:val="24"/>
            <w:szCs w:val="24"/>
          </w:rPr>
          <w:tab/>
          <w:t>Tabulasi Silang Hubungan Dukungan Tenaga Kesehatan Pedagang dengan Tindakan Pencegahan Covid-19 di Pasar Tradisional Stabat Kabupaten Langkat Tahun 2022</w:t>
        </w:r>
        <w:r w:rsidR="001B14F7" w:rsidRPr="001B14F7">
          <w:rPr>
            <w:rFonts w:ascii="Times New Roman" w:hAnsi="Times New Roman" w:cs="Times New Roman"/>
            <w:noProof/>
            <w:webHidden/>
            <w:sz w:val="24"/>
            <w:szCs w:val="24"/>
          </w:rPr>
          <w:tab/>
        </w:r>
        <w:r w:rsidR="001B14F7">
          <w:rPr>
            <w:rFonts w:ascii="Times New Roman" w:hAnsi="Times New Roman" w:cs="Times New Roman"/>
            <w:noProof/>
            <w:webHidden/>
            <w:sz w:val="24"/>
            <w:szCs w:val="24"/>
          </w:rPr>
          <w:tab/>
        </w:r>
        <w:r w:rsidR="001B14F7" w:rsidRPr="001B14F7">
          <w:rPr>
            <w:rFonts w:ascii="Times New Roman" w:hAnsi="Times New Roman" w:cs="Times New Roman"/>
            <w:noProof/>
            <w:webHidden/>
            <w:sz w:val="24"/>
            <w:szCs w:val="24"/>
          </w:rPr>
          <w:fldChar w:fldCharType="begin"/>
        </w:r>
        <w:r w:rsidR="001B14F7" w:rsidRPr="001B14F7">
          <w:rPr>
            <w:rFonts w:ascii="Times New Roman" w:hAnsi="Times New Roman" w:cs="Times New Roman"/>
            <w:noProof/>
            <w:webHidden/>
            <w:sz w:val="24"/>
            <w:szCs w:val="24"/>
          </w:rPr>
          <w:instrText xml:space="preserve"> PAGEREF _Toc125968478 \h </w:instrText>
        </w:r>
        <w:r w:rsidR="001B14F7" w:rsidRPr="001B14F7">
          <w:rPr>
            <w:rFonts w:ascii="Times New Roman" w:hAnsi="Times New Roman" w:cs="Times New Roman"/>
            <w:noProof/>
            <w:webHidden/>
            <w:sz w:val="24"/>
            <w:szCs w:val="24"/>
          </w:rPr>
        </w:r>
        <w:r w:rsidR="001B14F7" w:rsidRPr="001B14F7">
          <w:rPr>
            <w:rFonts w:ascii="Times New Roman" w:hAnsi="Times New Roman" w:cs="Times New Roman"/>
            <w:noProof/>
            <w:webHidden/>
            <w:sz w:val="24"/>
            <w:szCs w:val="24"/>
          </w:rPr>
          <w:fldChar w:fldCharType="separate"/>
        </w:r>
        <w:r w:rsidR="001F5FEB">
          <w:rPr>
            <w:rFonts w:ascii="Times New Roman" w:hAnsi="Times New Roman" w:cs="Times New Roman"/>
            <w:noProof/>
            <w:webHidden/>
            <w:sz w:val="24"/>
            <w:szCs w:val="24"/>
          </w:rPr>
          <w:t>64</w:t>
        </w:r>
        <w:r w:rsidR="001B14F7" w:rsidRPr="001B14F7">
          <w:rPr>
            <w:rFonts w:ascii="Times New Roman" w:hAnsi="Times New Roman" w:cs="Times New Roman"/>
            <w:noProof/>
            <w:webHidden/>
            <w:sz w:val="24"/>
            <w:szCs w:val="24"/>
          </w:rPr>
          <w:fldChar w:fldCharType="end"/>
        </w:r>
      </w:hyperlink>
      <w:r w:rsidR="001B14F7" w:rsidRPr="001B14F7">
        <w:rPr>
          <w:rFonts w:ascii="Times New Roman" w:hAnsi="Times New Roman" w:cs="Times New Roman"/>
          <w:noProof/>
          <w:sz w:val="24"/>
          <w:szCs w:val="24"/>
        </w:rPr>
        <w:fldChar w:fldCharType="end"/>
      </w:r>
    </w:p>
    <w:p w14:paraId="78615713" w14:textId="77777777" w:rsidR="001B14F7" w:rsidRDefault="001B14F7">
      <w:pPr>
        <w:spacing w:after="0" w:line="240" w:lineRule="auto"/>
        <w:rPr>
          <w:rFonts w:ascii="Times New Roman" w:eastAsia="SimSun" w:hAnsi="Times New Roman" w:cs="Times New Roman"/>
          <w:b/>
          <w:bCs/>
          <w:color w:val="000000"/>
          <w:sz w:val="24"/>
          <w:szCs w:val="24"/>
          <w:lang w:val="id-ID"/>
        </w:rPr>
      </w:pPr>
      <w:r>
        <w:rPr>
          <w:rFonts w:ascii="Times New Roman" w:hAnsi="Times New Roman" w:cs="Times New Roman"/>
          <w:color w:val="000000"/>
          <w:sz w:val="24"/>
          <w:szCs w:val="24"/>
          <w:lang w:val="id-ID"/>
        </w:rPr>
        <w:br w:type="page"/>
      </w:r>
    </w:p>
    <w:p w14:paraId="0EB8D9C0" w14:textId="5C3856A8" w:rsidR="000E27F4" w:rsidRPr="001B14F7" w:rsidRDefault="002540FF" w:rsidP="001B14F7">
      <w:pPr>
        <w:pStyle w:val="Judul1"/>
        <w:spacing w:before="0" w:line="480" w:lineRule="auto"/>
        <w:jc w:val="center"/>
        <w:rPr>
          <w:rFonts w:ascii="Times New Roman" w:hAnsi="Times New Roman" w:cs="Times New Roman"/>
          <w:color w:val="000000"/>
          <w:sz w:val="24"/>
          <w:szCs w:val="24"/>
          <w:lang w:val="id-ID"/>
        </w:rPr>
      </w:pPr>
      <w:bookmarkStart w:id="8" w:name="_Toc135733112"/>
      <w:r w:rsidRPr="001B14F7">
        <w:rPr>
          <w:rFonts w:ascii="Times New Roman" w:hAnsi="Times New Roman" w:cs="Times New Roman"/>
          <w:color w:val="000000"/>
          <w:sz w:val="24"/>
          <w:szCs w:val="24"/>
          <w:lang w:val="id-ID"/>
        </w:rPr>
        <w:lastRenderedPageBreak/>
        <w:t>DAFTAR LAMPIRAN</w:t>
      </w:r>
      <w:bookmarkEnd w:id="8"/>
    </w:p>
    <w:p w14:paraId="648666A7" w14:textId="77777777" w:rsidR="000E27F4" w:rsidRDefault="000E27F4">
      <w:pPr>
        <w:spacing w:after="0" w:line="240" w:lineRule="auto"/>
        <w:rPr>
          <w:rFonts w:ascii="Times New Roman" w:hAnsi="Times New Roman"/>
          <w:sz w:val="24"/>
        </w:rPr>
      </w:pPr>
    </w:p>
    <w:p w14:paraId="2D984251" w14:textId="612F6095" w:rsidR="00AB0EEE" w:rsidRDefault="00AB0EEE" w:rsidP="00AB0EEE">
      <w:pPr>
        <w:tabs>
          <w:tab w:val="right" w:pos="3969"/>
          <w:tab w:val="right" w:pos="7938"/>
        </w:tabs>
        <w:spacing w:after="0" w:line="480" w:lineRule="auto"/>
        <w:rPr>
          <w:rFonts w:ascii="Times New Roman" w:hAnsi="Times New Roman"/>
          <w:b/>
          <w:sz w:val="24"/>
        </w:rPr>
      </w:pPr>
      <w:r>
        <w:rPr>
          <w:rFonts w:ascii="Times New Roman" w:hAnsi="Times New Roman"/>
          <w:b/>
          <w:sz w:val="24"/>
          <w:lang w:val="id-ID"/>
        </w:rPr>
        <w:t xml:space="preserve">Lampiran </w:t>
      </w:r>
      <w:r>
        <w:rPr>
          <w:rFonts w:ascii="Times New Roman" w:hAnsi="Times New Roman"/>
          <w:b/>
          <w:sz w:val="24"/>
        </w:rPr>
        <w:tab/>
        <w:t xml:space="preserve">Judul </w:t>
      </w:r>
      <w:r>
        <w:rPr>
          <w:rFonts w:ascii="Times New Roman" w:hAnsi="Times New Roman"/>
          <w:b/>
          <w:sz w:val="24"/>
        </w:rPr>
        <w:tab/>
        <w:t xml:space="preserve">                           Halaman</w:t>
      </w:r>
    </w:p>
    <w:p w14:paraId="2B4E366F" w14:textId="5AF6B593" w:rsidR="00AB0EEE" w:rsidRPr="00AB0EEE" w:rsidRDefault="00AB0EEE"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r w:rsidRPr="00AB0EEE">
        <w:rPr>
          <w:rStyle w:val="Hyperlink"/>
          <w:noProof/>
        </w:rPr>
        <w:fldChar w:fldCharType="begin"/>
      </w:r>
      <w:r w:rsidRPr="00AB0EEE">
        <w:rPr>
          <w:rStyle w:val="Hyperlink"/>
          <w:noProof/>
        </w:rPr>
        <w:instrText xml:space="preserve"> TOC \h \z \c "Lampiran" </w:instrText>
      </w:r>
      <w:r w:rsidRPr="00AB0EEE">
        <w:rPr>
          <w:rStyle w:val="Hyperlink"/>
          <w:noProof/>
        </w:rPr>
        <w:fldChar w:fldCharType="separate"/>
      </w:r>
      <w:hyperlink w:anchor="_Toc135216276" w:history="1">
        <w:r w:rsidRPr="00AB0EEE">
          <w:rPr>
            <w:rStyle w:val="Hyperlink"/>
            <w:rFonts w:ascii="Times New Roman" w:hAnsi="Times New Roman" w:cs="Times New Roman"/>
            <w:noProof/>
            <w:sz w:val="24"/>
            <w:szCs w:val="24"/>
          </w:rPr>
          <w:t>Lampiran 1.</w:t>
        </w:r>
        <w:r w:rsidRPr="00AB0EEE">
          <w:rPr>
            <w:rStyle w:val="Hyperlink"/>
            <w:rFonts w:ascii="Times New Roman" w:hAnsi="Times New Roman" w:cs="Times New Roman"/>
            <w:sz w:val="24"/>
            <w:szCs w:val="24"/>
          </w:rPr>
          <w:tab/>
        </w:r>
        <w:r w:rsidRPr="00AB0EEE">
          <w:rPr>
            <w:rStyle w:val="Hyperlink"/>
            <w:rFonts w:ascii="Times New Roman" w:hAnsi="Times New Roman" w:cs="Times New Roman"/>
            <w:noProof/>
            <w:sz w:val="24"/>
            <w:szCs w:val="24"/>
          </w:rPr>
          <w:t>Permohonan Menjadi Responden</w:t>
        </w:r>
        <w:r w:rsidRPr="00AB0EEE">
          <w:rPr>
            <w:rStyle w:val="Hyperlink"/>
            <w:rFonts w:ascii="Times New Roman" w:hAnsi="Times New Roman" w:cs="Times New Roman"/>
            <w:webHidden/>
            <w:sz w:val="24"/>
            <w:szCs w:val="24"/>
          </w:rPr>
          <w:tab/>
        </w:r>
        <w:r>
          <w:rPr>
            <w:rStyle w:val="Hyperlink"/>
            <w:rFonts w:ascii="Times New Roman" w:hAnsi="Times New Roman" w:cs="Times New Roman"/>
            <w:webHidden/>
            <w:sz w:val="24"/>
            <w:szCs w:val="24"/>
          </w:rPr>
          <w:tab/>
        </w:r>
        <w:r w:rsidRPr="00AB0EEE">
          <w:rPr>
            <w:rStyle w:val="Hyperlink"/>
            <w:rFonts w:ascii="Times New Roman" w:hAnsi="Times New Roman" w:cs="Times New Roman"/>
            <w:webHidden/>
            <w:sz w:val="24"/>
            <w:szCs w:val="24"/>
          </w:rPr>
          <w:fldChar w:fldCharType="begin"/>
        </w:r>
        <w:r w:rsidRPr="00AB0EEE">
          <w:rPr>
            <w:rStyle w:val="Hyperlink"/>
            <w:rFonts w:ascii="Times New Roman" w:hAnsi="Times New Roman" w:cs="Times New Roman"/>
            <w:webHidden/>
            <w:sz w:val="24"/>
            <w:szCs w:val="24"/>
          </w:rPr>
          <w:instrText xml:space="preserve"> PAGEREF _Toc135216276 \h </w:instrText>
        </w:r>
        <w:r w:rsidRPr="00AB0EEE">
          <w:rPr>
            <w:rStyle w:val="Hyperlink"/>
            <w:rFonts w:ascii="Times New Roman" w:hAnsi="Times New Roman" w:cs="Times New Roman"/>
            <w:webHidden/>
            <w:sz w:val="24"/>
            <w:szCs w:val="24"/>
          </w:rPr>
        </w:r>
        <w:r w:rsidRPr="00AB0EEE">
          <w:rPr>
            <w:rStyle w:val="Hyperlink"/>
            <w:rFonts w:ascii="Times New Roman" w:hAnsi="Times New Roman" w:cs="Times New Roman"/>
            <w:webHidden/>
            <w:sz w:val="24"/>
            <w:szCs w:val="24"/>
          </w:rPr>
          <w:fldChar w:fldCharType="separate"/>
        </w:r>
        <w:r w:rsidR="001F5FEB">
          <w:rPr>
            <w:rStyle w:val="Hyperlink"/>
            <w:rFonts w:ascii="Times New Roman" w:hAnsi="Times New Roman" w:cs="Times New Roman"/>
            <w:noProof/>
            <w:webHidden/>
            <w:sz w:val="24"/>
            <w:szCs w:val="24"/>
          </w:rPr>
          <w:t>77</w:t>
        </w:r>
        <w:r w:rsidRPr="00AB0EEE">
          <w:rPr>
            <w:rStyle w:val="Hyperlink"/>
            <w:rFonts w:ascii="Times New Roman" w:hAnsi="Times New Roman" w:cs="Times New Roman"/>
            <w:webHidden/>
            <w:sz w:val="24"/>
            <w:szCs w:val="24"/>
          </w:rPr>
          <w:fldChar w:fldCharType="end"/>
        </w:r>
      </w:hyperlink>
    </w:p>
    <w:p w14:paraId="728AFE96" w14:textId="412ED728"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77" w:history="1">
        <w:r w:rsidR="00AB0EEE" w:rsidRPr="00AB0EEE">
          <w:rPr>
            <w:rStyle w:val="Hyperlink"/>
            <w:rFonts w:ascii="Times New Roman" w:hAnsi="Times New Roman" w:cs="Times New Roman"/>
            <w:noProof/>
            <w:sz w:val="24"/>
            <w:szCs w:val="24"/>
          </w:rPr>
          <w:t>Lampiran 2.</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Kuesioner</w:t>
        </w:r>
        <w:r w:rsidR="00AB0EEE" w:rsidRPr="00AB0EEE">
          <w:rPr>
            <w:rStyle w:val="Hyperlink"/>
            <w:rFonts w:ascii="Times New Roman" w:hAnsi="Times New Roman" w:cs="Times New Roman"/>
            <w:webHidden/>
            <w:sz w:val="24"/>
            <w:szCs w:val="24"/>
          </w:rPr>
          <w:tab/>
        </w:r>
        <w:r w:rsidR="00AB0EEE">
          <w:rPr>
            <w:rStyle w:val="Hyperlink"/>
            <w:rFonts w:ascii="Times New Roman" w:hAnsi="Times New Roman" w:cs="Times New Roman"/>
            <w:webHidden/>
            <w:sz w:val="24"/>
            <w:szCs w:val="24"/>
          </w:rPr>
          <w:tab/>
        </w:r>
        <w:r w:rsidR="00AB0EEE" w:rsidRPr="00AB0EEE">
          <w:rPr>
            <w:rStyle w:val="Hyperlink"/>
            <w:rFonts w:ascii="Times New Roman" w:hAnsi="Times New Roman" w:cs="Times New Roman"/>
            <w:webHidden/>
            <w:sz w:val="24"/>
            <w:szCs w:val="24"/>
          </w:rPr>
          <w:fldChar w:fldCharType="begin"/>
        </w:r>
        <w:r w:rsidR="00AB0EEE" w:rsidRPr="00AB0EEE">
          <w:rPr>
            <w:rStyle w:val="Hyperlink"/>
            <w:rFonts w:ascii="Times New Roman" w:hAnsi="Times New Roman" w:cs="Times New Roman"/>
            <w:webHidden/>
            <w:sz w:val="24"/>
            <w:szCs w:val="24"/>
          </w:rPr>
          <w:instrText xml:space="preserve"> PAGEREF _Toc135216277 \h </w:instrText>
        </w:r>
        <w:r w:rsidR="00AB0EEE" w:rsidRPr="00AB0EEE">
          <w:rPr>
            <w:rStyle w:val="Hyperlink"/>
            <w:rFonts w:ascii="Times New Roman" w:hAnsi="Times New Roman" w:cs="Times New Roman"/>
            <w:webHidden/>
            <w:sz w:val="24"/>
            <w:szCs w:val="24"/>
          </w:rPr>
        </w:r>
        <w:r w:rsidR="00AB0EEE" w:rsidRPr="00AB0EEE">
          <w:rPr>
            <w:rStyle w:val="Hyperlink"/>
            <w:rFonts w:ascii="Times New Roman" w:hAnsi="Times New Roman" w:cs="Times New Roman"/>
            <w:webHidden/>
            <w:sz w:val="24"/>
            <w:szCs w:val="24"/>
          </w:rPr>
          <w:fldChar w:fldCharType="separate"/>
        </w:r>
        <w:r w:rsidR="001F5FEB">
          <w:rPr>
            <w:rStyle w:val="Hyperlink"/>
            <w:rFonts w:ascii="Times New Roman" w:hAnsi="Times New Roman" w:cs="Times New Roman"/>
            <w:noProof/>
            <w:webHidden/>
            <w:sz w:val="24"/>
            <w:szCs w:val="24"/>
          </w:rPr>
          <w:t>78</w:t>
        </w:r>
        <w:r w:rsidR="00AB0EEE" w:rsidRPr="00AB0EEE">
          <w:rPr>
            <w:rStyle w:val="Hyperlink"/>
            <w:rFonts w:ascii="Times New Roman" w:hAnsi="Times New Roman" w:cs="Times New Roman"/>
            <w:webHidden/>
            <w:sz w:val="24"/>
            <w:szCs w:val="24"/>
          </w:rPr>
          <w:fldChar w:fldCharType="end"/>
        </w:r>
      </w:hyperlink>
    </w:p>
    <w:p w14:paraId="5955BE85" w14:textId="69B60779"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78" w:history="1">
        <w:r w:rsidR="00AB0EEE" w:rsidRPr="00AB0EEE">
          <w:rPr>
            <w:rStyle w:val="Hyperlink"/>
            <w:rFonts w:ascii="Times New Roman" w:hAnsi="Times New Roman" w:cs="Times New Roman"/>
            <w:noProof/>
            <w:sz w:val="24"/>
            <w:szCs w:val="24"/>
          </w:rPr>
          <w:t>Lampiran 3.</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Master Data Uji Validitas</w:t>
        </w:r>
        <w:r w:rsidR="00AB0EEE" w:rsidRPr="00AB0EEE">
          <w:rPr>
            <w:rStyle w:val="Hyperlink"/>
            <w:rFonts w:ascii="Times New Roman" w:hAnsi="Times New Roman" w:cs="Times New Roman"/>
            <w:webHidden/>
            <w:sz w:val="24"/>
            <w:szCs w:val="24"/>
          </w:rPr>
          <w:tab/>
        </w:r>
        <w:r w:rsidR="00AB0EEE">
          <w:rPr>
            <w:rStyle w:val="Hyperlink"/>
            <w:rFonts w:ascii="Times New Roman" w:hAnsi="Times New Roman" w:cs="Times New Roman"/>
            <w:webHidden/>
            <w:sz w:val="24"/>
            <w:szCs w:val="24"/>
          </w:rPr>
          <w:tab/>
        </w:r>
        <w:r w:rsidR="00AB0EEE" w:rsidRPr="00AB0EEE">
          <w:rPr>
            <w:rStyle w:val="Hyperlink"/>
            <w:rFonts w:ascii="Times New Roman" w:hAnsi="Times New Roman" w:cs="Times New Roman"/>
            <w:webHidden/>
            <w:sz w:val="24"/>
            <w:szCs w:val="24"/>
          </w:rPr>
          <w:fldChar w:fldCharType="begin"/>
        </w:r>
        <w:r w:rsidR="00AB0EEE" w:rsidRPr="00AB0EEE">
          <w:rPr>
            <w:rStyle w:val="Hyperlink"/>
            <w:rFonts w:ascii="Times New Roman" w:hAnsi="Times New Roman" w:cs="Times New Roman"/>
            <w:webHidden/>
            <w:sz w:val="24"/>
            <w:szCs w:val="24"/>
          </w:rPr>
          <w:instrText xml:space="preserve"> PAGEREF _Toc135216278 \h </w:instrText>
        </w:r>
        <w:r w:rsidR="00AB0EEE" w:rsidRPr="00AB0EEE">
          <w:rPr>
            <w:rStyle w:val="Hyperlink"/>
            <w:rFonts w:ascii="Times New Roman" w:hAnsi="Times New Roman" w:cs="Times New Roman"/>
            <w:webHidden/>
            <w:sz w:val="24"/>
            <w:szCs w:val="24"/>
          </w:rPr>
        </w:r>
        <w:r w:rsidR="00AB0EEE" w:rsidRPr="00AB0EEE">
          <w:rPr>
            <w:rStyle w:val="Hyperlink"/>
            <w:rFonts w:ascii="Times New Roman" w:hAnsi="Times New Roman" w:cs="Times New Roman"/>
            <w:webHidden/>
            <w:sz w:val="24"/>
            <w:szCs w:val="24"/>
          </w:rPr>
          <w:fldChar w:fldCharType="separate"/>
        </w:r>
        <w:r w:rsidR="001F5FEB">
          <w:rPr>
            <w:rStyle w:val="Hyperlink"/>
            <w:rFonts w:ascii="Times New Roman" w:hAnsi="Times New Roman" w:cs="Times New Roman"/>
            <w:noProof/>
            <w:webHidden/>
            <w:sz w:val="24"/>
            <w:szCs w:val="24"/>
          </w:rPr>
          <w:t>83</w:t>
        </w:r>
        <w:r w:rsidR="00AB0EEE" w:rsidRPr="00AB0EEE">
          <w:rPr>
            <w:rStyle w:val="Hyperlink"/>
            <w:rFonts w:ascii="Times New Roman" w:hAnsi="Times New Roman" w:cs="Times New Roman"/>
            <w:webHidden/>
            <w:sz w:val="24"/>
            <w:szCs w:val="24"/>
          </w:rPr>
          <w:fldChar w:fldCharType="end"/>
        </w:r>
      </w:hyperlink>
    </w:p>
    <w:p w14:paraId="497AE23C" w14:textId="2E3A69F3"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79" w:history="1">
        <w:r w:rsidR="00AB0EEE" w:rsidRPr="00AB0EEE">
          <w:rPr>
            <w:rStyle w:val="Hyperlink"/>
            <w:rFonts w:ascii="Times New Roman" w:hAnsi="Times New Roman" w:cs="Times New Roman"/>
            <w:noProof/>
            <w:sz w:val="24"/>
            <w:szCs w:val="24"/>
          </w:rPr>
          <w:t>Lampiran 4.</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Master Data Penelitian</w:t>
        </w:r>
        <w:r w:rsidR="00AB0EEE" w:rsidRPr="00AB0EEE">
          <w:rPr>
            <w:rStyle w:val="Hyperlink"/>
            <w:rFonts w:ascii="Times New Roman" w:hAnsi="Times New Roman" w:cs="Times New Roman"/>
            <w:webHidden/>
            <w:sz w:val="24"/>
            <w:szCs w:val="24"/>
          </w:rPr>
          <w:tab/>
        </w:r>
        <w:r w:rsidR="00AB0EEE">
          <w:rPr>
            <w:rStyle w:val="Hyperlink"/>
            <w:rFonts w:ascii="Times New Roman" w:hAnsi="Times New Roman" w:cs="Times New Roman"/>
            <w:webHidden/>
            <w:sz w:val="24"/>
            <w:szCs w:val="24"/>
          </w:rPr>
          <w:tab/>
        </w:r>
        <w:r w:rsidR="00AB0EEE" w:rsidRPr="00AB0EEE">
          <w:rPr>
            <w:rStyle w:val="Hyperlink"/>
            <w:rFonts w:ascii="Times New Roman" w:hAnsi="Times New Roman" w:cs="Times New Roman"/>
            <w:webHidden/>
            <w:sz w:val="24"/>
            <w:szCs w:val="24"/>
          </w:rPr>
          <w:fldChar w:fldCharType="begin"/>
        </w:r>
        <w:r w:rsidR="00AB0EEE" w:rsidRPr="00AB0EEE">
          <w:rPr>
            <w:rStyle w:val="Hyperlink"/>
            <w:rFonts w:ascii="Times New Roman" w:hAnsi="Times New Roman" w:cs="Times New Roman"/>
            <w:webHidden/>
            <w:sz w:val="24"/>
            <w:szCs w:val="24"/>
          </w:rPr>
          <w:instrText xml:space="preserve"> PAGEREF _Toc135216279 \h </w:instrText>
        </w:r>
        <w:r w:rsidR="00AB0EEE" w:rsidRPr="00AB0EEE">
          <w:rPr>
            <w:rStyle w:val="Hyperlink"/>
            <w:rFonts w:ascii="Times New Roman" w:hAnsi="Times New Roman" w:cs="Times New Roman"/>
            <w:webHidden/>
            <w:sz w:val="24"/>
            <w:szCs w:val="24"/>
          </w:rPr>
        </w:r>
        <w:r w:rsidR="00AB0EEE" w:rsidRPr="00AB0EEE">
          <w:rPr>
            <w:rStyle w:val="Hyperlink"/>
            <w:rFonts w:ascii="Times New Roman" w:hAnsi="Times New Roman" w:cs="Times New Roman"/>
            <w:webHidden/>
            <w:sz w:val="24"/>
            <w:szCs w:val="24"/>
          </w:rPr>
          <w:fldChar w:fldCharType="separate"/>
        </w:r>
        <w:r w:rsidR="001F5FEB">
          <w:rPr>
            <w:rStyle w:val="Hyperlink"/>
            <w:rFonts w:ascii="Times New Roman" w:hAnsi="Times New Roman" w:cs="Times New Roman"/>
            <w:noProof/>
            <w:webHidden/>
            <w:sz w:val="24"/>
            <w:szCs w:val="24"/>
          </w:rPr>
          <w:t>87</w:t>
        </w:r>
        <w:r w:rsidR="00AB0EEE" w:rsidRPr="00AB0EEE">
          <w:rPr>
            <w:rStyle w:val="Hyperlink"/>
            <w:rFonts w:ascii="Times New Roman" w:hAnsi="Times New Roman" w:cs="Times New Roman"/>
            <w:webHidden/>
            <w:sz w:val="24"/>
            <w:szCs w:val="24"/>
          </w:rPr>
          <w:fldChar w:fldCharType="end"/>
        </w:r>
      </w:hyperlink>
    </w:p>
    <w:p w14:paraId="0A46038C" w14:textId="0DE0BC0A"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0" w:history="1">
        <w:r w:rsidR="00AB0EEE" w:rsidRPr="00AB0EEE">
          <w:rPr>
            <w:rStyle w:val="Hyperlink"/>
            <w:rFonts w:ascii="Times New Roman" w:hAnsi="Times New Roman" w:cs="Times New Roman"/>
            <w:noProof/>
            <w:sz w:val="24"/>
            <w:szCs w:val="24"/>
          </w:rPr>
          <w:t>Lampiran 5.</w:t>
        </w:r>
        <w:r w:rsidR="00AB0EEE" w:rsidRPr="00AB0EEE">
          <w:rPr>
            <w:rStyle w:val="Hyperlink"/>
            <w:rFonts w:ascii="Times New Roman" w:hAnsi="Times New Roman" w:cs="Times New Roman"/>
            <w:sz w:val="24"/>
            <w:szCs w:val="24"/>
          </w:rPr>
          <w:tab/>
        </w:r>
        <w:r w:rsidR="00AB0EEE" w:rsidRPr="00A3610F">
          <w:rPr>
            <w:rStyle w:val="Hyperlink"/>
            <w:rFonts w:ascii="Times New Roman" w:hAnsi="Times New Roman" w:cs="Times New Roman"/>
            <w:i/>
            <w:noProof/>
            <w:sz w:val="24"/>
            <w:szCs w:val="24"/>
          </w:rPr>
          <w:t>Output</w:t>
        </w:r>
        <w:r w:rsidR="00AB0EEE" w:rsidRPr="00AB0EEE">
          <w:rPr>
            <w:rStyle w:val="Hyperlink"/>
            <w:rFonts w:ascii="Times New Roman" w:hAnsi="Times New Roman" w:cs="Times New Roman"/>
            <w:noProof/>
            <w:sz w:val="24"/>
            <w:szCs w:val="24"/>
          </w:rPr>
          <w:t xml:space="preserve"> Hasil Uji Validitas</w:t>
        </w:r>
        <w:r w:rsidR="00AB0EEE" w:rsidRPr="00AB0EEE">
          <w:rPr>
            <w:rStyle w:val="Hyperlink"/>
            <w:rFonts w:ascii="Times New Roman" w:hAnsi="Times New Roman" w:cs="Times New Roman"/>
            <w:webHidden/>
            <w:sz w:val="24"/>
            <w:szCs w:val="24"/>
          </w:rPr>
          <w:tab/>
        </w:r>
        <w:r w:rsidR="00AB0EEE">
          <w:rPr>
            <w:rStyle w:val="Hyperlink"/>
            <w:rFonts w:ascii="Times New Roman" w:hAnsi="Times New Roman" w:cs="Times New Roman"/>
            <w:webHidden/>
            <w:sz w:val="24"/>
            <w:szCs w:val="24"/>
          </w:rPr>
          <w:tab/>
        </w:r>
        <w:r w:rsidR="00AB0EEE" w:rsidRPr="00AB0EEE">
          <w:rPr>
            <w:rStyle w:val="Hyperlink"/>
            <w:rFonts w:ascii="Times New Roman" w:hAnsi="Times New Roman" w:cs="Times New Roman"/>
            <w:webHidden/>
            <w:sz w:val="24"/>
            <w:szCs w:val="24"/>
          </w:rPr>
          <w:fldChar w:fldCharType="begin"/>
        </w:r>
        <w:r w:rsidR="00AB0EEE" w:rsidRPr="00AB0EEE">
          <w:rPr>
            <w:rStyle w:val="Hyperlink"/>
            <w:rFonts w:ascii="Times New Roman" w:hAnsi="Times New Roman" w:cs="Times New Roman"/>
            <w:webHidden/>
            <w:sz w:val="24"/>
            <w:szCs w:val="24"/>
          </w:rPr>
          <w:instrText xml:space="preserve"> PAGEREF _Toc135216280 \h </w:instrText>
        </w:r>
        <w:r w:rsidR="00AB0EEE" w:rsidRPr="00AB0EEE">
          <w:rPr>
            <w:rStyle w:val="Hyperlink"/>
            <w:rFonts w:ascii="Times New Roman" w:hAnsi="Times New Roman" w:cs="Times New Roman"/>
            <w:webHidden/>
            <w:sz w:val="24"/>
            <w:szCs w:val="24"/>
          </w:rPr>
        </w:r>
        <w:r w:rsidR="00AB0EEE" w:rsidRPr="00AB0EEE">
          <w:rPr>
            <w:rStyle w:val="Hyperlink"/>
            <w:rFonts w:ascii="Times New Roman" w:hAnsi="Times New Roman" w:cs="Times New Roman"/>
            <w:webHidden/>
            <w:sz w:val="24"/>
            <w:szCs w:val="24"/>
          </w:rPr>
          <w:fldChar w:fldCharType="separate"/>
        </w:r>
        <w:r w:rsidR="001F5FEB">
          <w:rPr>
            <w:rStyle w:val="Hyperlink"/>
            <w:rFonts w:ascii="Times New Roman" w:hAnsi="Times New Roman" w:cs="Times New Roman"/>
            <w:noProof/>
            <w:webHidden/>
            <w:sz w:val="24"/>
            <w:szCs w:val="24"/>
          </w:rPr>
          <w:t>89</w:t>
        </w:r>
        <w:r w:rsidR="00AB0EEE" w:rsidRPr="00AB0EEE">
          <w:rPr>
            <w:rStyle w:val="Hyperlink"/>
            <w:rFonts w:ascii="Times New Roman" w:hAnsi="Times New Roman" w:cs="Times New Roman"/>
            <w:webHidden/>
            <w:sz w:val="24"/>
            <w:szCs w:val="24"/>
          </w:rPr>
          <w:fldChar w:fldCharType="end"/>
        </w:r>
      </w:hyperlink>
    </w:p>
    <w:p w14:paraId="3B02CCFA" w14:textId="211C0F0D"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1" w:history="1">
        <w:r w:rsidR="00AB0EEE" w:rsidRPr="00AB0EEE">
          <w:rPr>
            <w:rStyle w:val="Hyperlink"/>
            <w:rFonts w:ascii="Times New Roman" w:hAnsi="Times New Roman" w:cs="Times New Roman"/>
            <w:noProof/>
            <w:sz w:val="24"/>
            <w:szCs w:val="24"/>
          </w:rPr>
          <w:t>Lampiran 6.</w:t>
        </w:r>
        <w:r w:rsidR="00AB0EEE" w:rsidRPr="00AB0EEE">
          <w:rPr>
            <w:rStyle w:val="Hyperlink"/>
            <w:rFonts w:ascii="Times New Roman" w:hAnsi="Times New Roman" w:cs="Times New Roman"/>
            <w:sz w:val="24"/>
            <w:szCs w:val="24"/>
          </w:rPr>
          <w:tab/>
        </w:r>
        <w:r w:rsidR="00AB0EEE" w:rsidRPr="00A3610F">
          <w:rPr>
            <w:rStyle w:val="Hyperlink"/>
            <w:rFonts w:ascii="Times New Roman" w:hAnsi="Times New Roman" w:cs="Times New Roman"/>
            <w:i/>
            <w:noProof/>
            <w:sz w:val="24"/>
            <w:szCs w:val="24"/>
          </w:rPr>
          <w:t>Output</w:t>
        </w:r>
        <w:r w:rsidR="00AB0EEE" w:rsidRPr="00AB0EEE">
          <w:rPr>
            <w:rStyle w:val="Hyperlink"/>
            <w:rFonts w:ascii="Times New Roman" w:hAnsi="Times New Roman" w:cs="Times New Roman"/>
            <w:noProof/>
            <w:sz w:val="24"/>
            <w:szCs w:val="24"/>
          </w:rPr>
          <w:t xml:space="preserve"> Hasil Penelitian</w:t>
        </w:r>
        <w:r w:rsidR="00AB0EEE" w:rsidRPr="00AB0EEE">
          <w:rPr>
            <w:rStyle w:val="Hyperlink"/>
            <w:rFonts w:ascii="Times New Roman" w:hAnsi="Times New Roman" w:cs="Times New Roman"/>
            <w:webHidden/>
            <w:sz w:val="24"/>
            <w:szCs w:val="24"/>
          </w:rPr>
          <w:tab/>
        </w:r>
        <w:r w:rsidR="00AB0EEE">
          <w:rPr>
            <w:rStyle w:val="Hyperlink"/>
            <w:rFonts w:ascii="Times New Roman" w:hAnsi="Times New Roman" w:cs="Times New Roman"/>
            <w:webHidden/>
            <w:sz w:val="24"/>
            <w:szCs w:val="24"/>
          </w:rPr>
          <w:tab/>
        </w:r>
        <w:r w:rsidR="00AB0EEE" w:rsidRPr="00AB0EEE">
          <w:rPr>
            <w:rStyle w:val="Hyperlink"/>
            <w:rFonts w:ascii="Times New Roman" w:hAnsi="Times New Roman" w:cs="Times New Roman"/>
            <w:webHidden/>
            <w:sz w:val="24"/>
            <w:szCs w:val="24"/>
          </w:rPr>
          <w:fldChar w:fldCharType="begin"/>
        </w:r>
        <w:r w:rsidR="00AB0EEE" w:rsidRPr="00AB0EEE">
          <w:rPr>
            <w:rStyle w:val="Hyperlink"/>
            <w:rFonts w:ascii="Times New Roman" w:hAnsi="Times New Roman" w:cs="Times New Roman"/>
            <w:webHidden/>
            <w:sz w:val="24"/>
            <w:szCs w:val="24"/>
          </w:rPr>
          <w:instrText xml:space="preserve"> PAGEREF _Toc135216281 \h </w:instrText>
        </w:r>
        <w:r w:rsidR="00AB0EEE" w:rsidRPr="00AB0EEE">
          <w:rPr>
            <w:rStyle w:val="Hyperlink"/>
            <w:rFonts w:ascii="Times New Roman" w:hAnsi="Times New Roman" w:cs="Times New Roman"/>
            <w:webHidden/>
            <w:sz w:val="24"/>
            <w:szCs w:val="24"/>
          </w:rPr>
        </w:r>
        <w:r w:rsidR="00AB0EEE" w:rsidRPr="00AB0EEE">
          <w:rPr>
            <w:rStyle w:val="Hyperlink"/>
            <w:rFonts w:ascii="Times New Roman" w:hAnsi="Times New Roman" w:cs="Times New Roman"/>
            <w:webHidden/>
            <w:sz w:val="24"/>
            <w:szCs w:val="24"/>
          </w:rPr>
          <w:fldChar w:fldCharType="separate"/>
        </w:r>
        <w:r w:rsidR="001F5FEB">
          <w:rPr>
            <w:rStyle w:val="Hyperlink"/>
            <w:rFonts w:ascii="Times New Roman" w:hAnsi="Times New Roman" w:cs="Times New Roman"/>
            <w:noProof/>
            <w:webHidden/>
            <w:sz w:val="24"/>
            <w:szCs w:val="24"/>
          </w:rPr>
          <w:t>105</w:t>
        </w:r>
        <w:r w:rsidR="00AB0EEE" w:rsidRPr="00AB0EEE">
          <w:rPr>
            <w:rStyle w:val="Hyperlink"/>
            <w:rFonts w:ascii="Times New Roman" w:hAnsi="Times New Roman" w:cs="Times New Roman"/>
            <w:webHidden/>
            <w:sz w:val="24"/>
            <w:szCs w:val="24"/>
          </w:rPr>
          <w:fldChar w:fldCharType="end"/>
        </w:r>
      </w:hyperlink>
    </w:p>
    <w:p w14:paraId="18001DDD" w14:textId="3B9B8721" w:rsidR="00A3610F" w:rsidRPr="00A3610F" w:rsidRDefault="00000000" w:rsidP="00A3610F">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lang w:val="id-ID"/>
        </w:rPr>
      </w:pPr>
      <w:hyperlink w:anchor="_Toc135216291" w:history="1">
        <w:r w:rsidR="00A3610F" w:rsidRPr="00AB0EEE">
          <w:rPr>
            <w:rStyle w:val="Hyperlink"/>
            <w:rFonts w:ascii="Times New Roman" w:hAnsi="Times New Roman" w:cs="Times New Roman"/>
            <w:noProof/>
            <w:sz w:val="24"/>
            <w:szCs w:val="24"/>
          </w:rPr>
          <w:t xml:space="preserve">Lampiran </w:t>
        </w:r>
        <w:r w:rsidR="00A3610F">
          <w:rPr>
            <w:rStyle w:val="Hyperlink"/>
            <w:rFonts w:ascii="Times New Roman" w:hAnsi="Times New Roman" w:cs="Times New Roman"/>
            <w:noProof/>
            <w:sz w:val="24"/>
            <w:szCs w:val="24"/>
            <w:lang w:val="id-ID"/>
          </w:rPr>
          <w:t>7</w:t>
        </w:r>
        <w:r w:rsidR="00A3610F" w:rsidRPr="00AB0EEE">
          <w:rPr>
            <w:rStyle w:val="Hyperlink"/>
            <w:rFonts w:ascii="Times New Roman" w:hAnsi="Times New Roman" w:cs="Times New Roman"/>
            <w:noProof/>
            <w:sz w:val="24"/>
            <w:szCs w:val="24"/>
          </w:rPr>
          <w:t>.</w:t>
        </w:r>
        <w:r w:rsidR="00A3610F" w:rsidRPr="00AB0EEE">
          <w:rPr>
            <w:rStyle w:val="Hyperlink"/>
            <w:rFonts w:ascii="Times New Roman" w:hAnsi="Times New Roman" w:cs="Times New Roman"/>
            <w:sz w:val="24"/>
            <w:szCs w:val="24"/>
          </w:rPr>
          <w:tab/>
        </w:r>
        <w:r w:rsidR="00A3610F" w:rsidRPr="00AB0EEE">
          <w:rPr>
            <w:rStyle w:val="Hyperlink"/>
            <w:rFonts w:ascii="Times New Roman" w:hAnsi="Times New Roman" w:cs="Times New Roman"/>
            <w:noProof/>
            <w:sz w:val="24"/>
            <w:szCs w:val="24"/>
          </w:rPr>
          <w:t>Dokumentasi</w:t>
        </w:r>
        <w:r w:rsidR="00A3610F" w:rsidRPr="00AB0EEE">
          <w:rPr>
            <w:rStyle w:val="Hyperlink"/>
            <w:rFonts w:ascii="Times New Roman" w:hAnsi="Times New Roman" w:cs="Times New Roman"/>
            <w:webHidden/>
            <w:sz w:val="24"/>
            <w:szCs w:val="24"/>
          </w:rPr>
          <w:tab/>
        </w:r>
        <w:r w:rsidR="00A3610F">
          <w:rPr>
            <w:rStyle w:val="Hyperlink"/>
            <w:rFonts w:ascii="Times New Roman" w:hAnsi="Times New Roman" w:cs="Times New Roman"/>
            <w:webHidden/>
            <w:sz w:val="24"/>
            <w:szCs w:val="24"/>
          </w:rPr>
          <w:tab/>
        </w:r>
        <w:r w:rsidR="00A3610F">
          <w:rPr>
            <w:rStyle w:val="Hyperlink"/>
            <w:rFonts w:ascii="Times New Roman" w:hAnsi="Times New Roman" w:cs="Times New Roman"/>
            <w:webHidden/>
            <w:sz w:val="24"/>
            <w:szCs w:val="24"/>
            <w:lang w:val="id-ID"/>
          </w:rPr>
          <w:t>120</w:t>
        </w:r>
      </w:hyperlink>
    </w:p>
    <w:p w14:paraId="757E78B8" w14:textId="7517E814"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2" w:history="1">
        <w:r w:rsidR="00AB0EEE" w:rsidRPr="00AB0EEE">
          <w:rPr>
            <w:rStyle w:val="Hyperlink"/>
            <w:rFonts w:ascii="Times New Roman" w:hAnsi="Times New Roman" w:cs="Times New Roman"/>
            <w:noProof/>
            <w:sz w:val="24"/>
            <w:szCs w:val="24"/>
          </w:rPr>
          <w:t xml:space="preserve">Lampiran </w:t>
        </w:r>
        <w:r w:rsidR="00A3610F">
          <w:rPr>
            <w:rStyle w:val="Hyperlink"/>
            <w:rFonts w:ascii="Times New Roman" w:hAnsi="Times New Roman" w:cs="Times New Roman"/>
            <w:noProof/>
            <w:sz w:val="24"/>
            <w:szCs w:val="24"/>
            <w:lang w:val="id-ID"/>
          </w:rPr>
          <w:t>8</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Lembar Persetujuan Perbaikan (Revisi) Skripsi</w:t>
        </w:r>
      </w:hyperlink>
    </w:p>
    <w:p w14:paraId="0FEA2C40" w14:textId="7DEC974D"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3" w:history="1">
        <w:r w:rsidR="00AB0EEE" w:rsidRPr="00AB0EEE">
          <w:rPr>
            <w:rStyle w:val="Hyperlink"/>
            <w:rFonts w:ascii="Times New Roman" w:hAnsi="Times New Roman" w:cs="Times New Roman"/>
            <w:noProof/>
            <w:sz w:val="24"/>
            <w:szCs w:val="24"/>
          </w:rPr>
          <w:t xml:space="preserve">Lampiran </w:t>
        </w:r>
        <w:r w:rsidR="00A3610F">
          <w:rPr>
            <w:rStyle w:val="Hyperlink"/>
            <w:rFonts w:ascii="Times New Roman" w:hAnsi="Times New Roman" w:cs="Times New Roman"/>
            <w:noProof/>
            <w:sz w:val="24"/>
            <w:szCs w:val="24"/>
            <w:lang w:val="id-ID"/>
          </w:rPr>
          <w:t>9</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Surat Izin Survey Awal</w:t>
        </w:r>
      </w:hyperlink>
    </w:p>
    <w:p w14:paraId="25B03B0A" w14:textId="7107BAA3"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4" w:history="1">
        <w:r w:rsidR="00AB0EEE" w:rsidRPr="00AB0EEE">
          <w:rPr>
            <w:rStyle w:val="Hyperlink"/>
            <w:rFonts w:ascii="Times New Roman" w:hAnsi="Times New Roman" w:cs="Times New Roman"/>
            <w:noProof/>
            <w:sz w:val="24"/>
            <w:szCs w:val="24"/>
          </w:rPr>
          <w:t xml:space="preserve">Lampiran </w:t>
        </w:r>
        <w:r w:rsidR="00A3610F">
          <w:rPr>
            <w:rStyle w:val="Hyperlink"/>
            <w:rFonts w:ascii="Times New Roman" w:hAnsi="Times New Roman" w:cs="Times New Roman"/>
            <w:noProof/>
            <w:sz w:val="24"/>
            <w:szCs w:val="24"/>
            <w:lang w:val="id-ID"/>
          </w:rPr>
          <w:t>10</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Surat Izin Uji Validitas</w:t>
        </w:r>
      </w:hyperlink>
    </w:p>
    <w:p w14:paraId="74D5B36A" w14:textId="3AC5D18E"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5" w:history="1">
        <w:r w:rsidR="00AB0EEE" w:rsidRPr="00AB0EEE">
          <w:rPr>
            <w:rStyle w:val="Hyperlink"/>
            <w:rFonts w:ascii="Times New Roman" w:hAnsi="Times New Roman" w:cs="Times New Roman"/>
            <w:noProof/>
            <w:sz w:val="24"/>
            <w:szCs w:val="24"/>
          </w:rPr>
          <w:t>Lampiran 1</w:t>
        </w:r>
        <w:r w:rsidR="00A3610F">
          <w:rPr>
            <w:rStyle w:val="Hyperlink"/>
            <w:rFonts w:ascii="Times New Roman" w:hAnsi="Times New Roman" w:cs="Times New Roman"/>
            <w:noProof/>
            <w:sz w:val="24"/>
            <w:szCs w:val="24"/>
            <w:lang w:val="id-ID"/>
          </w:rPr>
          <w:t>1</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Surat Izin Penelitian</w:t>
        </w:r>
      </w:hyperlink>
    </w:p>
    <w:p w14:paraId="4550DFF8" w14:textId="23BD032A"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6" w:history="1">
        <w:r w:rsidR="00A3610F">
          <w:rPr>
            <w:rStyle w:val="Hyperlink"/>
            <w:rFonts w:ascii="Times New Roman" w:hAnsi="Times New Roman" w:cs="Times New Roman"/>
            <w:noProof/>
            <w:sz w:val="24"/>
            <w:szCs w:val="24"/>
          </w:rPr>
          <w:t>Lampiran 12</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Surat Balasan Ijin Survei Awal</w:t>
        </w:r>
      </w:hyperlink>
    </w:p>
    <w:p w14:paraId="4AAD0DAD" w14:textId="1D0AE052"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7" w:history="1">
        <w:r w:rsidR="00A3610F">
          <w:rPr>
            <w:rStyle w:val="Hyperlink"/>
            <w:rFonts w:ascii="Times New Roman" w:hAnsi="Times New Roman" w:cs="Times New Roman"/>
            <w:noProof/>
            <w:sz w:val="24"/>
            <w:szCs w:val="24"/>
          </w:rPr>
          <w:t>Lampiran 13</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Surat Balasan Izin Uji Validitas</w:t>
        </w:r>
      </w:hyperlink>
    </w:p>
    <w:p w14:paraId="6BF284DB" w14:textId="20ADC854"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8" w:history="1">
        <w:r w:rsidR="00A3610F">
          <w:rPr>
            <w:rStyle w:val="Hyperlink"/>
            <w:rFonts w:ascii="Times New Roman" w:hAnsi="Times New Roman" w:cs="Times New Roman"/>
            <w:noProof/>
            <w:sz w:val="24"/>
            <w:szCs w:val="24"/>
          </w:rPr>
          <w:t>Lampiran 14</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Surat Balasan Izin Penelitian</w:t>
        </w:r>
      </w:hyperlink>
    </w:p>
    <w:p w14:paraId="51DFABAF" w14:textId="665D14E0"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89" w:history="1">
        <w:r w:rsidR="00A3610F">
          <w:rPr>
            <w:rStyle w:val="Hyperlink"/>
            <w:rFonts w:ascii="Times New Roman" w:hAnsi="Times New Roman" w:cs="Times New Roman"/>
            <w:noProof/>
            <w:sz w:val="24"/>
            <w:szCs w:val="24"/>
          </w:rPr>
          <w:t>Lampiran 15</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Lembar Bimbingan Skripsi Pembimbing 1</w:t>
        </w:r>
      </w:hyperlink>
    </w:p>
    <w:p w14:paraId="0CCA4898" w14:textId="6605109A" w:rsidR="00AB0EEE" w:rsidRPr="00AB0EEE" w:rsidRDefault="00000000" w:rsidP="00AB0EEE">
      <w:pPr>
        <w:pStyle w:val="TabelGambar"/>
        <w:tabs>
          <w:tab w:val="right" w:leader="dot" w:pos="7088"/>
          <w:tab w:val="right" w:pos="7655"/>
        </w:tabs>
        <w:spacing w:line="240" w:lineRule="auto"/>
        <w:ind w:left="1418" w:right="992" w:hanging="1418"/>
        <w:rPr>
          <w:rStyle w:val="Hyperlink"/>
          <w:rFonts w:ascii="Times New Roman" w:hAnsi="Times New Roman" w:cs="Times New Roman"/>
          <w:sz w:val="24"/>
          <w:szCs w:val="24"/>
        </w:rPr>
      </w:pPr>
      <w:hyperlink w:anchor="_Toc135216290" w:history="1">
        <w:r w:rsidR="00A3610F">
          <w:rPr>
            <w:rStyle w:val="Hyperlink"/>
            <w:rFonts w:ascii="Times New Roman" w:hAnsi="Times New Roman" w:cs="Times New Roman"/>
            <w:noProof/>
            <w:sz w:val="24"/>
            <w:szCs w:val="24"/>
          </w:rPr>
          <w:t>Lampiran 16</w:t>
        </w:r>
        <w:r w:rsidR="00AB0EEE" w:rsidRPr="00AB0EEE">
          <w:rPr>
            <w:rStyle w:val="Hyperlink"/>
            <w:rFonts w:ascii="Times New Roman" w:hAnsi="Times New Roman" w:cs="Times New Roman"/>
            <w:noProof/>
            <w:sz w:val="24"/>
            <w:szCs w:val="24"/>
          </w:rPr>
          <w:t>.</w:t>
        </w:r>
        <w:r w:rsidR="00AB0EEE" w:rsidRPr="00AB0EEE">
          <w:rPr>
            <w:rStyle w:val="Hyperlink"/>
            <w:rFonts w:ascii="Times New Roman" w:hAnsi="Times New Roman" w:cs="Times New Roman"/>
            <w:sz w:val="24"/>
            <w:szCs w:val="24"/>
          </w:rPr>
          <w:tab/>
        </w:r>
        <w:r w:rsidR="00AB0EEE" w:rsidRPr="00AB0EEE">
          <w:rPr>
            <w:rStyle w:val="Hyperlink"/>
            <w:rFonts w:ascii="Times New Roman" w:hAnsi="Times New Roman" w:cs="Times New Roman"/>
            <w:noProof/>
            <w:sz w:val="24"/>
            <w:szCs w:val="24"/>
          </w:rPr>
          <w:t>Lembar Bimbingan Skripsi Pembimbing 2</w:t>
        </w:r>
      </w:hyperlink>
    </w:p>
    <w:p w14:paraId="658815CF" w14:textId="77777777" w:rsidR="000E27F4" w:rsidRDefault="00AB0EEE" w:rsidP="00AB0EEE">
      <w:pPr>
        <w:pStyle w:val="TabelGambar"/>
        <w:tabs>
          <w:tab w:val="right" w:leader="dot" w:pos="7088"/>
          <w:tab w:val="right" w:pos="7655"/>
        </w:tabs>
        <w:spacing w:line="240" w:lineRule="auto"/>
        <w:ind w:left="1418" w:right="992" w:hanging="1418"/>
        <w:rPr>
          <w:rFonts w:ascii="Times New Roman" w:hAnsi="Times New Roman" w:cs="Times New Roman"/>
          <w:b/>
          <w:sz w:val="24"/>
          <w:szCs w:val="24"/>
        </w:rPr>
      </w:pPr>
      <w:r w:rsidRPr="00AB0EEE">
        <w:rPr>
          <w:rStyle w:val="Hyperlink"/>
          <w:noProof/>
        </w:rPr>
        <w:fldChar w:fldCharType="end"/>
      </w:r>
    </w:p>
    <w:p w14:paraId="30B9849C" w14:textId="77777777" w:rsidR="000E27F4" w:rsidRDefault="000E27F4">
      <w:pPr>
        <w:spacing w:after="0" w:line="360" w:lineRule="auto"/>
        <w:jc w:val="both"/>
        <w:rPr>
          <w:rFonts w:ascii="Times New Roman" w:hAnsi="Times New Roman" w:cs="Times New Roman"/>
          <w:b/>
          <w:sz w:val="24"/>
          <w:szCs w:val="24"/>
        </w:rPr>
      </w:pPr>
    </w:p>
    <w:p w14:paraId="5821296A" w14:textId="77777777" w:rsidR="000E27F4" w:rsidRDefault="000E27F4">
      <w:pPr>
        <w:spacing w:after="0" w:line="360" w:lineRule="auto"/>
        <w:jc w:val="both"/>
        <w:rPr>
          <w:rFonts w:ascii="Times New Roman" w:hAnsi="Times New Roman" w:cs="Times New Roman"/>
          <w:b/>
          <w:sz w:val="24"/>
          <w:szCs w:val="24"/>
        </w:rPr>
      </w:pPr>
    </w:p>
    <w:p w14:paraId="0B3EB20F" w14:textId="77777777" w:rsidR="000E27F4" w:rsidRDefault="000E27F4">
      <w:pPr>
        <w:spacing w:after="0" w:line="360" w:lineRule="auto"/>
        <w:jc w:val="both"/>
        <w:rPr>
          <w:rFonts w:ascii="Times New Roman" w:hAnsi="Times New Roman" w:cs="Times New Roman"/>
          <w:b/>
          <w:sz w:val="24"/>
          <w:szCs w:val="24"/>
        </w:rPr>
      </w:pPr>
    </w:p>
    <w:p w14:paraId="7F41A829" w14:textId="77777777" w:rsidR="000E27F4" w:rsidRDefault="000E27F4">
      <w:pPr>
        <w:spacing w:after="0" w:line="360" w:lineRule="auto"/>
        <w:jc w:val="both"/>
        <w:rPr>
          <w:rFonts w:ascii="Times New Roman" w:hAnsi="Times New Roman" w:cs="Times New Roman"/>
          <w:b/>
          <w:sz w:val="24"/>
          <w:szCs w:val="24"/>
        </w:rPr>
      </w:pPr>
    </w:p>
    <w:p w14:paraId="14DD2E60" w14:textId="77777777" w:rsidR="000E27F4" w:rsidRDefault="000E27F4">
      <w:pPr>
        <w:spacing w:after="0" w:line="240" w:lineRule="auto"/>
        <w:jc w:val="both"/>
        <w:rPr>
          <w:rFonts w:ascii="Times New Roman" w:eastAsia="Times New Roman" w:hAnsi="Times New Roman" w:cs="Times New Roman"/>
          <w:b/>
          <w:sz w:val="24"/>
          <w:szCs w:val="24"/>
          <w:lang w:eastAsia="id-ID"/>
        </w:rPr>
      </w:pPr>
    </w:p>
    <w:p w14:paraId="0448C78F" w14:textId="77777777" w:rsidR="000E27F4" w:rsidRDefault="000E27F4">
      <w:pPr>
        <w:pStyle w:val="Judul1"/>
        <w:spacing w:before="0" w:line="480" w:lineRule="auto"/>
        <w:rPr>
          <w:rFonts w:ascii="Times New Roman" w:hAnsi="Times New Roman" w:cs="Times New Roman"/>
          <w:color w:val="000000"/>
          <w:sz w:val="24"/>
          <w:szCs w:val="24"/>
          <w:lang w:val="id-ID"/>
        </w:rPr>
        <w:sectPr w:rsidR="000E27F4">
          <w:headerReference w:type="default" r:id="rId15"/>
          <w:footerReference w:type="default" r:id="rId16"/>
          <w:headerReference w:type="first" r:id="rId17"/>
          <w:footerReference w:type="first" r:id="rId18"/>
          <w:pgSz w:w="11907" w:h="16839"/>
          <w:pgMar w:top="2268" w:right="1701" w:bottom="1701" w:left="2268" w:header="709" w:footer="709" w:gutter="0"/>
          <w:pgNumType w:fmt="lowerRoman" w:start="1"/>
          <w:cols w:space="708"/>
          <w:titlePg/>
          <w:docGrid w:linePitch="360"/>
        </w:sectPr>
      </w:pPr>
      <w:bookmarkStart w:id="9" w:name="_Toc105006383"/>
    </w:p>
    <w:p w14:paraId="771C72A4" w14:textId="77777777" w:rsidR="000E27F4" w:rsidRDefault="002540FF">
      <w:pPr>
        <w:pStyle w:val="Judul1"/>
        <w:spacing w:before="0" w:line="480" w:lineRule="auto"/>
        <w:jc w:val="center"/>
        <w:rPr>
          <w:rFonts w:ascii="Times New Roman" w:hAnsi="Times New Roman" w:cs="Times New Roman"/>
          <w:color w:val="000000"/>
          <w:sz w:val="24"/>
          <w:szCs w:val="24"/>
          <w:lang w:val="id-ID"/>
        </w:rPr>
      </w:pPr>
      <w:bookmarkStart w:id="10" w:name="_Toc112313348"/>
      <w:bookmarkStart w:id="11" w:name="_Toc120347233"/>
      <w:bookmarkStart w:id="12" w:name="_Toc135733113"/>
      <w:r>
        <w:rPr>
          <w:rFonts w:ascii="Times New Roman" w:hAnsi="Times New Roman" w:cs="Times New Roman"/>
          <w:color w:val="000000"/>
          <w:sz w:val="24"/>
          <w:szCs w:val="24"/>
          <w:lang w:val="id-ID"/>
        </w:rPr>
        <w:lastRenderedPageBreak/>
        <w:t>BAB I</w:t>
      </w:r>
      <w:bookmarkStart w:id="13" w:name="_Toc105006384"/>
      <w:bookmarkEnd w:id="9"/>
      <w:r>
        <w:rPr>
          <w:rFonts w:ascii="Times New Roman" w:hAnsi="Times New Roman" w:cs="Times New Roman"/>
          <w:color w:val="000000"/>
          <w:sz w:val="24"/>
          <w:szCs w:val="24"/>
          <w:lang w:val="id-ID"/>
        </w:rPr>
        <w:br/>
        <w:t>PENDAHULUAN</w:t>
      </w:r>
      <w:bookmarkEnd w:id="10"/>
      <w:bookmarkEnd w:id="11"/>
      <w:bookmarkEnd w:id="12"/>
      <w:bookmarkEnd w:id="13"/>
    </w:p>
    <w:p w14:paraId="1966F88A" w14:textId="77777777" w:rsidR="000E27F4" w:rsidRDefault="000E27F4">
      <w:pPr>
        <w:spacing w:after="0" w:line="240" w:lineRule="auto"/>
        <w:rPr>
          <w:rFonts w:ascii="Times New Roman" w:hAnsi="Times New Roman" w:cs="Times New Roman"/>
          <w:sz w:val="24"/>
          <w:szCs w:val="24"/>
          <w:lang w:val="id-ID"/>
        </w:rPr>
      </w:pPr>
    </w:p>
    <w:p w14:paraId="1E597C75" w14:textId="77777777" w:rsidR="000E27F4" w:rsidRDefault="002540FF">
      <w:pPr>
        <w:pStyle w:val="Judul2"/>
        <w:numPr>
          <w:ilvl w:val="1"/>
          <w:numId w:val="2"/>
        </w:numPr>
        <w:spacing w:before="0" w:line="480" w:lineRule="auto"/>
        <w:ind w:left="720" w:hanging="720"/>
        <w:rPr>
          <w:rFonts w:ascii="Times New Roman" w:hAnsi="Times New Roman" w:cs="Times New Roman"/>
          <w:color w:val="000000"/>
          <w:sz w:val="24"/>
          <w:szCs w:val="24"/>
          <w:lang w:val="id-ID"/>
        </w:rPr>
      </w:pPr>
      <w:bookmarkStart w:id="14" w:name="_Toc105006385"/>
      <w:bookmarkStart w:id="15" w:name="_Toc112313349"/>
      <w:bookmarkStart w:id="16" w:name="_Toc120347234"/>
      <w:bookmarkStart w:id="17" w:name="_Toc135733114"/>
      <w:r>
        <w:rPr>
          <w:rFonts w:ascii="Times New Roman" w:hAnsi="Times New Roman" w:cs="Times New Roman"/>
          <w:color w:val="000000"/>
          <w:sz w:val="24"/>
          <w:szCs w:val="24"/>
          <w:lang w:val="id-ID"/>
        </w:rPr>
        <w:t>Latar Belakang</w:t>
      </w:r>
      <w:bookmarkEnd w:id="14"/>
      <w:bookmarkEnd w:id="15"/>
      <w:bookmarkEnd w:id="16"/>
      <w:bookmarkEnd w:id="17"/>
      <w:r>
        <w:rPr>
          <w:rFonts w:ascii="Times New Roman" w:hAnsi="Times New Roman" w:cs="Times New Roman"/>
          <w:color w:val="000000"/>
          <w:sz w:val="24"/>
          <w:szCs w:val="24"/>
          <w:lang w:val="id-ID"/>
        </w:rPr>
        <w:t xml:space="preserve"> </w:t>
      </w:r>
    </w:p>
    <w:p w14:paraId="6A08626D"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Corona virus atau yang dikenal dengan Covid-19 merupakan kasus pneumonia baru yang pertama kali dilaporkan di Wuhan, Provinsi Hubei. Dalam waktu satu bulan, penyakit ini telah menyebar di berbagai provinsi lain di China, Thailand, Jepang, dan Korea Selatan. Dalam waktu beberapa bulan, sudah menyebar ke seluruh dunia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{"citationItems":[{"id":"ITEM-1","itemData":{"id":"ITEM-1","issued":{"date-parts":[["0"]]},"title":"Kemenkes RI. (2020). Pencegahan Dan Pengendalian Coronavirus Disease (COVID-19). Jakarta,dirjen pencegahan dan pengendalian penyakit.","type":"book"},"uris":["http://www.mendeley.com/documents/?uuid=89f05bf8-bc2f-4aaf-a72b-3c4a1bfec95f","http://www.mendeley.com/documents/?uuid=68f73fe4-3bb3-4a88-83e1-7667c1e3e6b6"]}],"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EB4EC34"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Coronavirus Disease 2019 (COVID-19) adalah penyakit menular yang disebabkan oleh Se</w:t>
      </w:r>
      <w:r>
        <w:rPr>
          <w:rFonts w:ascii="Times New Roman" w:hAnsi="Times New Roman" w:cs="Times New Roman"/>
          <w:i/>
          <w:iCs/>
          <w:sz w:val="24"/>
          <w:szCs w:val="24"/>
        </w:rPr>
        <w:t>vere Acute Respiratory Syndrome</w:t>
      </w:r>
      <w:r>
        <w:rPr>
          <w:rFonts w:ascii="Times New Roman" w:hAnsi="Times New Roman" w:cs="Times New Roman"/>
          <w:sz w:val="24"/>
          <w:szCs w:val="24"/>
        </w:rPr>
        <w:t xml:space="preserve"> Coronavirus 2 (SARS-CoV-2). SAR-CoV-2 merupakan coronavirus jenis baru yang belum pernah diidentifikasi sebelumnya pada manusia. Ada setidaknya dua jenis coronavirus yang diketahui menyebabkan penyakit yang dapat menimbulkan gejala berat seperti </w:t>
      </w:r>
      <w:r>
        <w:rPr>
          <w:rFonts w:ascii="Times New Roman" w:hAnsi="Times New Roman" w:cs="Times New Roman"/>
          <w:i/>
          <w:iCs/>
          <w:sz w:val="24"/>
          <w:szCs w:val="24"/>
        </w:rPr>
        <w:t>Middle East Respository Syndrom</w:t>
      </w:r>
      <w:r>
        <w:rPr>
          <w:rFonts w:ascii="Times New Roman" w:hAnsi="Times New Roman" w:cs="Times New Roman"/>
          <w:sz w:val="24"/>
          <w:szCs w:val="24"/>
        </w:rPr>
        <w:t xml:space="preserve"> (MERS) dan </w:t>
      </w:r>
      <w:r>
        <w:rPr>
          <w:rFonts w:ascii="Times New Roman" w:hAnsi="Times New Roman" w:cs="Times New Roman"/>
          <w:i/>
          <w:iCs/>
          <w:sz w:val="24"/>
          <w:szCs w:val="24"/>
        </w:rPr>
        <w:t xml:space="preserve">Severe Acute Respiratory Syndrom </w:t>
      </w:r>
      <w:r>
        <w:rPr>
          <w:rFonts w:ascii="Times New Roman" w:hAnsi="Times New Roman" w:cs="Times New Roman"/>
          <w:sz w:val="24"/>
          <w:szCs w:val="24"/>
        </w:rPr>
        <w:t xml:space="preserve">(SARS). </w:t>
      </w:r>
      <w:r>
        <w:rPr>
          <w:rFonts w:ascii="Times New Roman" w:hAnsi="Times New Roman" w:cs="Times New Roman"/>
          <w:color w:val="000000"/>
          <w:sz w:val="24"/>
          <w:szCs w:val="24"/>
        </w:rPr>
        <w:t>T</w:t>
      </w:r>
      <w:r>
        <w:rPr>
          <w:rFonts w:ascii="Times New Roman" w:hAnsi="Times New Roman" w:cs="Times New Roman"/>
          <w:sz w:val="24"/>
          <w:szCs w:val="24"/>
        </w:rPr>
        <w:t xml:space="preserve">anda dan gejala umum infeksi Covid-19 antara lain gejala gangguan pernapasan akut seperti demam, batuk, dan sesak napas. Masa inkubasi rata-rata 5-6 hari dengan masa inkubasi terpanjang 14 hari. Pada kasus Covid-19 yang berat dapat menyebabkan pneumonia, sindrom pernapasan akut, gagal ginjal, dan bahkan kematian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{"citationItems":[{"id":"ITEM-1","itemData":{"id":"ITEM-1","issued":{"date-parts":[["0"]]},"title":"Kemenkes RI. (2020). Pencegahan Dan Pengendalian Coronavirus Disease (COVID-19). Jakarta,dirjen pencegahan dan pengendalian penyakit.","type":"book"},"uris":["http://www.mendeley.com/documents/?uuid=68f73fe4-3bb3-4a88-83e1-7667c1e3e6b6","http://www.mendeley.com/documents/?uuid=89f05bf8-bc2f-4aaf-a72b-3c4a1bfec95f"]}],"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w:t>
      </w:r>
    </w:p>
    <w:p w14:paraId="5DD6635A"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World Health Organization</w:t>
      </w:r>
      <w:r>
        <w:rPr>
          <w:rFonts w:ascii="Times New Roman" w:hAnsi="Times New Roman" w:cs="Times New Roman"/>
          <w:sz w:val="24"/>
          <w:szCs w:val="24"/>
        </w:rPr>
        <w:t xml:space="preserve"> (WHO) atau badan kesehatan di bawah PBB pada tanggal 11 Maret 2020 akhirnya menyatakan wabah virus corona atau COVID-19 sebagai pandemi. Alasannya, virus ini terus menyebar cepat hingga ke wilayah yang jauh dari pusat wabah. Pandemi merupakan epidemi penyakit yang </w:t>
      </w:r>
      <w:r>
        <w:rPr>
          <w:rFonts w:ascii="Times New Roman" w:hAnsi="Times New Roman" w:cs="Times New Roman"/>
          <w:sz w:val="24"/>
          <w:szCs w:val="24"/>
        </w:rPr>
        <w:lastRenderedPageBreak/>
        <w:t xml:space="preserve">menyebar di wilayah yang sangat luas mencakup lintas benua atau global. Pandemi ditetapkan apabila memenuhi tiga kriteria yaitu : munculnya penyakit baru pada penduduk maupun kematian, menginfeksi manusia dan menyebabkan penyakit berbahaya, penyakit tersebut dapat menyebar dengan mudah dan berkelanjutan antar manusia. Menurut data WHO sebaran perkembangan COVID-19 Update tanggal 23 Mei 2022 terdapat 231 negara yang terpapar COVID-19 dan yang jumlah yang terkonfirmasi sebanyak 521.920.560 juta, sedangkan yang meninggal dunia sebanyak 6.274.323 orang. Jumlah ini teruslah nertambah jika tidak ada kesadaran atau pengetahuan tentang cara pencegahan COVID-19 pada pedagang tradisonal maupun pada masyarakat luas lainnya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{"citationItems":[{"id":"ITEM-1","itemData":{"abstract":"Sri Lanka Coronavirus(COVID-19) statistics. Total and daily confirmed cases and deaths.","container-title":"World Health Organization","id":"ITEM-1","issued":{"date-parts":[["2022"]]},"title":"WHO Coronavirus Disease (COVID-19) Dashboard With Vaccination Data | WHO Coronavirus (COVID-19) Dashboard With Vaccination Data","type":"article"},"uris":["http://www.mendeley.com/documents/?uuid=28810f80-65a5-4876-a1d2-7428a996397c","http://www.mendeley.com/documents/?uuid=c69d8618-6768-42d3-a927-a6b9a1d5e295"]}],"mendeley":{"formattedCitation":"(2)","plainTextFormattedCitation":"(2)","previouslyFormattedCitation":"(2)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w:t>
      </w:r>
    </w:p>
    <w:p w14:paraId="04AE5315"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Indonesia merupakan salah satu negara yang terkena COVID-19. kasus pertama COVID-19 di Indonesia terjadi pada 01 Maret 2020 dengan pasien dari Depok, Jawa Barat yang terjangkit COVID-19 tersebut karena berinteraksi dengan warga Jepang. Virus tersebut juga dengan cepat menyebar di seluruh daerah Indonesia, hingga diketahui saat ini pada tanggal 23 Mei 2022 jumlah terpapar COVID-19 yang terkonfirmasi 6.050.958, sedangkan yang sembuh sebanyak 5.889.797 orang, kasus yang aktif sebanyak 4.697, sedangkan yang meninggal 156.464 orang. Data untuk vaksinasi COVID -19, untuk Vaksinasi ke-1 yaitu sebanyak 199.625.406, dan untuk vaksinasi ke-2 sebanyak 166.273.179, sedangkan data untuk vaksinasi ke-3 yaitu sebanyak 42.709.756, target sasaran vaksinasi Nasional yaitu sebanyak 208.265.720 orang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{"citationItems":[{"id":"ITEM-1","itemData":{"id":"ITEM-1","issued":{"date-parts":[["0"]]},"title":"Kemkominfo. Analisis Data Covid-19 Indonesia. Analisis Data Covid-19 Indonesia.2022.","type":"webpage"},"uris":["http://www.mendeley.com/documents/?uuid=e42a456c-5bcc-4fd1-9596-bf7286ad1afe","http://www.mendeley.com/documents/?uuid=a61abbfb-0329-4fe3-acb0-c1c6f04566c7"]}],"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w:t>
      </w:r>
    </w:p>
    <w:p w14:paraId="2EB608DF" w14:textId="1DB3892D"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Sumatera Utara merupakan salah satu provinsi di Indonesia yang juga terkena dampak pandemi </w:t>
      </w:r>
      <w:r>
        <w:rPr>
          <w:rFonts w:ascii="Times New Roman" w:hAnsi="Times New Roman" w:cs="Times New Roman"/>
          <w:color w:val="000000"/>
          <w:sz w:val="24"/>
          <w:szCs w:val="24"/>
        </w:rPr>
        <w:t>C</w:t>
      </w:r>
      <w:r>
        <w:rPr>
          <w:rFonts w:ascii="Times New Roman" w:hAnsi="Times New Roman" w:cs="Times New Roman"/>
          <w:sz w:val="24"/>
          <w:szCs w:val="24"/>
        </w:rPr>
        <w:t xml:space="preserve">ovid-19. Jumlah kasus terkonfirmasi positif di provinsi </w:t>
      </w:r>
      <w:r>
        <w:rPr>
          <w:rFonts w:ascii="Times New Roman" w:hAnsi="Times New Roman" w:cs="Times New Roman"/>
          <w:sz w:val="24"/>
          <w:szCs w:val="24"/>
        </w:rPr>
        <w:lastRenderedPageBreak/>
        <w:t xml:space="preserve">Sumatera Utara mengalami peningkatan kasus setiap harinya. Total kasus terkonfirmasi positif </w:t>
      </w:r>
      <w:r w:rsidR="00401791">
        <w:rPr>
          <w:rFonts w:ascii="Times New Roman" w:hAnsi="Times New Roman" w:cs="Times New Roman"/>
          <w:sz w:val="24"/>
          <w:szCs w:val="24"/>
        </w:rPr>
        <w:t>di Sumatera Utara per tanggal 29 Des</w:t>
      </w:r>
      <w:r>
        <w:rPr>
          <w:rFonts w:ascii="Times New Roman" w:hAnsi="Times New Roman" w:cs="Times New Roman"/>
          <w:sz w:val="24"/>
          <w:szCs w:val="24"/>
        </w:rPr>
        <w:t>e</w:t>
      </w:r>
      <w:r w:rsidR="00401791">
        <w:rPr>
          <w:rFonts w:ascii="Times New Roman" w:hAnsi="Times New Roman" w:cs="Times New Roman"/>
          <w:sz w:val="24"/>
          <w:szCs w:val="24"/>
        </w:rPr>
        <w:t>mber 2022 yaitu sebanyak 163.553</w:t>
      </w:r>
      <w:r>
        <w:rPr>
          <w:rFonts w:ascii="Times New Roman" w:hAnsi="Times New Roman" w:cs="Times New Roman"/>
          <w:sz w:val="24"/>
          <w:szCs w:val="24"/>
        </w:rPr>
        <w:t xml:space="preserve"> orang, se</w:t>
      </w:r>
      <w:r w:rsidR="00401791">
        <w:rPr>
          <w:rFonts w:ascii="Times New Roman" w:hAnsi="Times New Roman" w:cs="Times New Roman"/>
          <w:sz w:val="24"/>
          <w:szCs w:val="24"/>
        </w:rPr>
        <w:t>dangkan yang sembuh sebanyak 159.994 orang,</w:t>
      </w:r>
      <w:r>
        <w:rPr>
          <w:rFonts w:ascii="Times New Roman" w:hAnsi="Times New Roman" w:cs="Times New Roman"/>
          <w:sz w:val="24"/>
          <w:szCs w:val="24"/>
        </w:rPr>
        <w:t xml:space="preserve"> yang meninggal dunia sebanyak</w:t>
      </w:r>
      <w:r w:rsidR="00401791">
        <w:rPr>
          <w:rFonts w:ascii="Times New Roman" w:hAnsi="Times New Roman" w:cs="Times New Roman"/>
          <w:sz w:val="24"/>
          <w:szCs w:val="24"/>
        </w:rPr>
        <w:t xml:space="preserve"> 3.383 orang dan kasus aktif </w:t>
      </w:r>
      <w:r w:rsidR="0031594D">
        <w:rPr>
          <w:rFonts w:ascii="Times New Roman" w:hAnsi="Times New Roman" w:cs="Times New Roman"/>
          <w:sz w:val="24"/>
          <w:szCs w:val="24"/>
        </w:rPr>
        <w:t xml:space="preserve">sebanyak </w:t>
      </w:r>
      <w:r w:rsidR="00401791">
        <w:rPr>
          <w:rFonts w:ascii="Times New Roman" w:hAnsi="Times New Roman" w:cs="Times New Roman"/>
          <w:sz w:val="24"/>
          <w:szCs w:val="24"/>
        </w:rPr>
        <w:t>176</w:t>
      </w:r>
      <w:r>
        <w:rPr>
          <w:rFonts w:ascii="Times New Roman" w:hAnsi="Times New Roman" w:cs="Times New Roman"/>
          <w:sz w:val="24"/>
          <w:szCs w:val="24"/>
        </w:rPr>
        <w:t xml:space="preserve"> orang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{"citationItems":[{"id":"ITEM-1","itemData":{"id":"ITEM-1","issued":{"date-parts":[["0"]]},"title":"Kemkominfo. Analisis Data Covid-19 Indonesia. Analisis Data Covid-19 Indonesia.2022.","type":"webpage"},"uris":["http://www.mendeley.com/documents/?uuid=a61abbfb-0329-4fe3-acb0-c1c6f04566c7","http://www.mendeley.com/documents/?uuid=e42a456c-5bcc-4fd1-9596-bf7286ad1afe"]}],"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w:t>
      </w:r>
    </w:p>
    <w:p w14:paraId="187F2E5A"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Transmisi SARS-CoV-2 dapat terjadi melalui kontak langsung, kontak tidak langsung, atau kontak erat dengan orang yang terinfeksi melalui sekresi  seperti air liur dan sekresi saluran pernapasan atau droplet saluran napas yang keluar saat orang yang terinfeksi batuk, bersin, berbicara, atau menyanyi. Penularan Covid-19 dapat terjadi dimana saja terutama tempat yang terdapat banyak orang berinteraksi sosial, seperti ditempat kerja, tempat ibadah, pusat perbelanjaan dan tempat wisata juga lingkungan sekolah yang banyak terdapat anak-anak</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{"citationItems":[{"id":"ITEM-1","itemData":{"abstract":"Sri Lanka Coronavirus(COVID-19) statistics. Total and daily confirmed cases and deaths.","container-title":"World Health Organization","id":"ITEM-1","issued":{"date-parts":[["2022"]]},"title":"WHO Coronavirus Disease (COVID-19) Dashboard With Vaccination Data | WHO Coronavirus (COVID-19) Dashboard With Vaccination Data","type":"article"},"uris":["http://www.mendeley.com/documents/?uuid=c69d8618-6768-42d3-a927-a6b9a1d5e295","http://www.mendeley.com/documents/?uuid=e20b9c44-f02b-4b45-8783-9d256412999f","http://www.mendeley.com/documents/?uuid=28810f80-65a5-4876-a1d2-7428a996397c"]}],"mendeley":{"formattedCitation":"(2)","plainTextFormattedCitation":"(2)","previouslyFormattedCitation":"(2)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w:t>
      </w:r>
    </w:p>
    <w:p w14:paraId="6221F647"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Cara terbaik untuk penanggulangan dan pencegah penyakit ini adalah dengan memutus mata rantai penyebaran Covid-19, pemutusan rantai penularan bisa dilaksanakan dengan menerapkan protokol kesehatan secara disiplin.  WHO memberikan petunjuk untuk menerapkan 3M yaitu mencuci tangan dengan benar, menjaga jarak dengan benar dan memakai masker dengan benar menjadi hal yang harus dilakukan sebagai wujud tindakan pencegahan dini dari penyebaran virus Covid-19, namun kurangnya pengetahuan masyarakat mentaati protokol kesehatan tentang pencegahan Covid-19 yang sudah direkomendasikan WHO menjadi pemicu semakin cepatnya virus ini menular ke segala kalangan masyarakat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{"citationItems":[{"id":"ITEM-1","itemData":{"id":"ITEM-1","issued":{"date-parts":[["0"]]},"title":"Kemkominfo. Analisis Data Covid-19 Indonesia. Analisis Data Covid-19 Indonesia.2022.","type":"webpage"},"uris":["http://www.mendeley.com/documents/?uuid=a61abbfb-0329-4fe3-acb0-c1c6f04566c7","http://www.mendeley.com/documents/?uuid=e42a456c-5bcc-4fd1-9596-bf7286ad1afe"]}],"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BF1FBDA" w14:textId="77777777" w:rsidR="000E27F4" w:rsidRDefault="000E27F4">
      <w:pPr>
        <w:widowControl w:val="0"/>
        <w:autoSpaceDE w:val="0"/>
        <w:autoSpaceDN w:val="0"/>
        <w:adjustRightInd w:val="0"/>
        <w:spacing w:after="0" w:line="480" w:lineRule="auto"/>
        <w:ind w:firstLine="720"/>
        <w:jc w:val="both"/>
        <w:rPr>
          <w:rFonts w:ascii="Times New Roman" w:hAnsi="Times New Roman" w:cs="Times New Roman"/>
          <w:sz w:val="24"/>
          <w:szCs w:val="24"/>
          <w:lang w:val="id-ID"/>
        </w:rPr>
      </w:pPr>
    </w:p>
    <w:p w14:paraId="1D57AFEA"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Diharapkan semua masyarakat untuk mematuhi protokol kesehatan yang ditetapkan oleh pemerintah dan kesadaran masyarakat untuk memotivasi orang yang terinfeksi Covid-19 dan keluarga yang terkait dengan pasien tersebut untuk menjaga imun agar tetap terjaga dengan baik dan segera pulih. Dalam mewujudkan kesadaran masyarakat untuk mengurangi penyebaran virus Covid-19 perlu adanya long distancing yaitu menjaga jarak kurang lebih 1 sampai 2 meter dengan orang lain. Hal tersebut selaras dengan pernyataan bahwa dalam memutuskan rantai penambahan kasus Covid-19 diberlakukan Pembatasan Sosial Berskala Besar (PSBB)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{"citationItems":[{"id":"ITEM-1","itemData":{"id":"ITEM-1","issued":{"date-parts":[["0"]]},"title":"Meher C. Gambaran Perilaku Masyarakat Kota Medan Terkait Pelaksanaan Protokol Kesehatan Covid-19. Kedokt STM (Sains dan Teknol Med. 2021;4(1).","type":"book"},"uris":["http://www.mendeley.com/documents/?uuid=747eed3d-dd41-4a7b-bf75-c76d3143c06e","http://www.mendeley.com/documents/?uuid=caac16ba-f3db-45f7-b38e-0b1c6154c3bb"]}],"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w:t>
      </w:r>
    </w:p>
    <w:p w14:paraId="4804760E"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Pasar tradisional adalah sebuah tempat yang terbuka dimana terjadi proses transaksi jual beli yang dimungkinkan proses tawar-menawar. Di pasar tradisional pengunjung tidak selalu menjadi pembeli, namun pengujung bisa menjadi penjual, bahkan setiap orang bisa menjual dagangannya di pasar tradisional. Pasar tradisional merupakan sektor perekonomian yang sangat penting bagi mayoritas penduduk di Indonesia. Masyarakat miskin yang bergantung kehidupannya pada pasar tradisional tidak sedikit, menjadi pedagang di pasar tradisional merupakan alternatif pekerjaan di tengah banyaknya pengangguran di Indonesia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{"citationItems":[{"id":"ITEM-1","itemData":{"id":"ITEM-1","issued":{"date-parts":[["0"]]},"title":"Aliyah Istijabatul. Pasar Tradisional. Kebertahanan Pasar Dalam Konstelasi Kota. Yayasan Kita Menulis. Surakarta. 2020.","type":"book"},"uris":["http://www.mendeley.com/documents/?uuid=cbf2be2e-fe5a-4557-83a9-2bb9ed64952e","http://www.mendeley.com/documents/?uuid=49e185bf-b88d-424c-9475-50cb43e94046"]}],"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14:paraId="6E31CCF4"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Pasar tradisional menjadi salah satu klaster penyebaran Covid-19 di sejumlah daerah dikarenakan banyaknya pedagang pasar tradisional yang terjangkit virus Covid-19. Pasar tradisional merupakan kategori tempat yang rentan menjadi lokasi penularan karena kondisi pasar sebagai fasilitas umum tempat terjadinya jual beli kebutuhan sehari-hari dan banyak orang beraktivitas di lokasi tersebut yang datang dari berbagai tempat yang menjadikan pasar seringkali </w:t>
      </w:r>
      <w:r>
        <w:rPr>
          <w:rFonts w:ascii="Times New Roman" w:hAnsi="Times New Roman" w:cs="Times New Roman"/>
          <w:sz w:val="24"/>
          <w:szCs w:val="24"/>
        </w:rPr>
        <w:lastRenderedPageBreak/>
        <w:t xml:space="preserve">penuh dan sesak dimana sosial dan </w:t>
      </w:r>
      <w:r>
        <w:rPr>
          <w:rFonts w:ascii="Times New Roman" w:hAnsi="Times New Roman" w:cs="Times New Roman"/>
          <w:i/>
          <w:iCs/>
          <w:sz w:val="24"/>
          <w:szCs w:val="24"/>
        </w:rPr>
        <w:t xml:space="preserve">physical distancing </w:t>
      </w:r>
      <w:r>
        <w:rPr>
          <w:rFonts w:ascii="Times New Roman" w:hAnsi="Times New Roman" w:cs="Times New Roman"/>
          <w:sz w:val="24"/>
          <w:szCs w:val="24"/>
        </w:rPr>
        <w:t xml:space="preserve">sulit di terapkan. Kebersihan yang kurang terjaga, dan standar sanitasi dan higienis yang belum ketat, membuat pasar menjadi tempat yang berisiko tinggi untuk penyebaran penularan Covid-19. ditambah lagi para pedagang pasar maupun pembeli masih banyak yang tidak menggunakan masker dan tidak mengikuti protokol kesehatan yang ditetapkan  pemerintah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{"citationItems":[{"id":"ITEM-1","itemData":{"id":"ITEM-1","issued":{"date-parts":[["0"]]},"title":"Aliyah Istijabatul. Pasar Tradisional. Kebertahanan Pasar Dalam Konstelasi Kota. Yayasan Kita Menulis. Surakarta. 2020.","type":"book"},"uris":["http://www.mendeley.com/documents/?uuid=49e185bf-b88d-424c-9475-50cb43e94046","http://www.mendeley.com/documents/?uuid=cbf2be2e-fe5a-4557-83a9-2bb9ed64952e"]}],"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7908CA1"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Setiap individu memiliki perilakunya sendiri yang berbeda dengan individu lain, termasuk pada kembar identik sekalipun. Perilaku tidak selalu mengikuti urutan tertentu sehingga terbentuknya perilku positif tidak selalu dipengaruhi oleh pengetahuan dan sikap positif. Green mengembangkan teori perilaku seseorang dipengaruhi oleh tiga faktor, yaitu faktor predisposisi </w:t>
      </w:r>
      <w:r>
        <w:rPr>
          <w:rFonts w:ascii="Times New Roman" w:hAnsi="Times New Roman" w:cs="Times New Roman"/>
          <w:i/>
          <w:iCs/>
          <w:sz w:val="24"/>
          <w:szCs w:val="24"/>
        </w:rPr>
        <w:t xml:space="preserve">(predisposing Factors), </w:t>
      </w:r>
      <w:r>
        <w:rPr>
          <w:rFonts w:ascii="Times New Roman" w:hAnsi="Times New Roman" w:cs="Times New Roman"/>
          <w:sz w:val="24"/>
          <w:szCs w:val="24"/>
        </w:rPr>
        <w:t>faktor pendukung</w:t>
      </w:r>
      <w:r>
        <w:rPr>
          <w:rFonts w:ascii="Times New Roman" w:hAnsi="Times New Roman" w:cs="Times New Roman"/>
          <w:i/>
          <w:iCs/>
          <w:sz w:val="24"/>
          <w:szCs w:val="24"/>
        </w:rPr>
        <w:t xml:space="preserve"> (enabling factors), </w:t>
      </w:r>
      <w:r>
        <w:rPr>
          <w:rFonts w:ascii="Times New Roman" w:hAnsi="Times New Roman" w:cs="Times New Roman"/>
          <w:sz w:val="24"/>
          <w:szCs w:val="24"/>
        </w:rPr>
        <w:t>dan faktor pendorong</w:t>
      </w:r>
      <w:r>
        <w:rPr>
          <w:rFonts w:ascii="Times New Roman" w:hAnsi="Times New Roman" w:cs="Times New Roman"/>
          <w:i/>
          <w:iCs/>
          <w:sz w:val="24"/>
          <w:szCs w:val="24"/>
        </w:rPr>
        <w:t xml:space="preserve"> (reinforcing factors</w:t>
      </w:r>
      <w:r>
        <w:rPr>
          <w:rFonts w:ascii="Times New Roman" w:hAnsi="Times New Roman" w:cs="Times New Roman"/>
          <w:sz w:val="24"/>
          <w:szCs w:val="24"/>
        </w:rPr>
        <w:t xml:space="preserve">). Faktor predisposisi merupakan faktor yang mempermudah terjadinya perilaku dan faktor tersebut berasal dalam individu (diantaranya seperti pengetahuan, sikap). Faktor pemungkin merupakan faktor yang memungkinkan individu atau kelompok berprilaku tertentu (diantaranya informasi,  media sosial, dan lain-lain). </w:t>
      </w:r>
      <w:r>
        <w:rPr>
          <w:rFonts w:ascii="Times New Roman" w:hAnsi="Times New Roman" w:cs="Times New Roman"/>
          <w:i/>
          <w:iCs/>
          <w:sz w:val="24"/>
          <w:szCs w:val="24"/>
        </w:rPr>
        <w:t>Ketiga</w:t>
      </w:r>
      <w:r>
        <w:rPr>
          <w:rFonts w:ascii="Times New Roman" w:hAnsi="Times New Roman" w:cs="Times New Roman"/>
          <w:sz w:val="24"/>
          <w:szCs w:val="24"/>
        </w:rPr>
        <w:t xml:space="preserve">, faktor pendorong adalah faktor yang memperkuat terjadinya perilaku (diantaranya peran keluarga, para pedagang lain). Berdasarkan teori perilaku Green tersebut maka faktor yang diduga berpengaruh terhadap tindakan pencegahan Covid-19 pada pedagang pasar tradisional adalah pengetahuan, sikap, dan perilaku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{"citationItems":[{"id":"ITEM-1","itemData":{"id":"ITEM-1","issued":{"date-parts":[["0"]]},"title":"Notoatmodjo S. Perilaku Kesehatan Menurut Green (Pengetahuan, Sikap Dan Kemampuan Yang Dapat Berdampak Positif Dan Negatif Terhadap Kesehatan. 2019.","type":"book"},"uris":["http://www.mendeley.com/documents/?uuid=fbdae0d5-9bd3-4b2a-8454-063c460f2ce6","http://www.mendeley.com/documents/?uuid=619e540f-7e3f-4082-9943-4273cd6ae190"]}],"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w:t>
      </w:r>
    </w:p>
    <w:p w14:paraId="4F6FA3D3" w14:textId="77777777" w:rsidR="000E27F4" w:rsidRDefault="002540FF">
      <w:pPr>
        <w:widowControl w:val="0"/>
        <w:autoSpaceDE w:val="0"/>
        <w:autoSpaceDN w:val="0"/>
        <w:adjustRightInd w:val="0"/>
        <w:spacing w:after="0" w:line="480" w:lineRule="auto"/>
        <w:ind w:firstLine="720"/>
        <w:jc w:val="both"/>
        <w:rPr>
          <w:rStyle w:val="ReferensiKomentar"/>
          <w:rFonts w:ascii="Times New Roman" w:hAnsi="Times New Roman" w:cs="Times New Roman"/>
          <w:sz w:val="24"/>
          <w:szCs w:val="24"/>
        </w:rPr>
      </w:pPr>
      <w:r>
        <w:rPr>
          <w:rFonts w:ascii="Times New Roman" w:hAnsi="Times New Roman" w:cs="Times New Roman"/>
          <w:sz w:val="24"/>
          <w:szCs w:val="24"/>
        </w:rPr>
        <w:t xml:space="preserve">Faktor Pengetahuan merupakan domain yang penting bagi terbentuknya tindakan seseorang. Perilaku yang didasari oleh pengetahuan akan lebih langgeng </w:t>
      </w:r>
      <w:r>
        <w:rPr>
          <w:rFonts w:ascii="Times New Roman" w:hAnsi="Times New Roman" w:cs="Times New Roman"/>
          <w:sz w:val="24"/>
          <w:szCs w:val="24"/>
        </w:rPr>
        <w:lastRenderedPageBreak/>
        <w:t xml:space="preserve">daripada perilaku yang tidak didasari oleh pengetahuan. Pengetahuan diperlukan sebagai dorongan psikis dalam menumbuhkan sikap dan perilaku hidup sehat untuk mencegah COVID-19 dan akan memudahkan para pedagang dalam menerapkannya dalam kehidupan sehari-hari. Idealnya, individu bertindak dengan didasarkan pada pengetahuan yang dimilikinya karena tindakan merupakan cerminan dari pengetahuan yang dimiliki. Seperti halnya jika pengetahuan pedagang tinggi terhadap COVID-19 maka akan mencegah terkena COVID-19. Sebaliknya jika pengetahuan pedagang terhadap COVID-19 rendah, bukan tidak mungkin pedagang untuk mencegah terkena COVID-19, tidak menerapkan hudup sehat dengan benar atau bahkan tidak menerapkannya dalam kehidupan sehari-hari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{"citationItems":[{"id":"ITEM-1","itemData":{"id":"ITEM-1","issued":{"date-parts":[["0"]]},"title":"Notoatmodjo S. Perilaku Kesehatan Menurut Green (Pengetahuan, Sikap Dan Kemampuan Yang Dapat Berdampak Positif Dan Negatif Terhadap Kesehatan. 2019.","type":"book"},"uris":["http://www.mendeley.com/documents/?uuid=619e540f-7e3f-4082-9943-4273cd6ae190","http://www.mendeley.com/documents/?uuid=ca38f2a0-90dd-46dd-8f66-60218c4cfd8c"]}],"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w:t>
      </w:r>
    </w:p>
    <w:p w14:paraId="08ECBD5B" w14:textId="77777777" w:rsidR="000E27F4" w:rsidRDefault="002540FF">
      <w:pPr>
        <w:widowControl w:val="0"/>
        <w:autoSpaceDE w:val="0"/>
        <w:autoSpaceDN w:val="0"/>
        <w:adjustRightInd w:val="0"/>
        <w:spacing w:after="0" w:line="480" w:lineRule="auto"/>
        <w:ind w:firstLine="720"/>
        <w:jc w:val="both"/>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 xml:space="preserve">Peran petugas kesehatan juga sangat berhubungan erat terhadap pencegahan Covid-19, dimana petugas kesehatan sebagai garda terdepan dalam melakukan promotif, preventif, kuratif serta rehabilitatif dimasa pandemi Covid-19. Pentingnya peranan petugas kesehatan sebagai langkah pencegahan terhadap Covid-19 diantaranya memberikan edukasi ke masyarakat, penyuluhan, informasi-informasi terkait bahaya virus Covid-19 sehingga masyarakat dapat mengethaui tentang bahaya virus Covid-19 dan dapat bertindak dalam melakukan pencegahan penyebaran virus Covid-19 </w:t>
      </w:r>
      <w:r>
        <w:rPr>
          <w:rStyle w:val="ReferensiKomentar"/>
          <w:rFonts w:ascii="Times New Roman" w:hAnsi="Times New Roman" w:cs="Times New Roman"/>
          <w:sz w:val="24"/>
          <w:szCs w:val="24"/>
        </w:rPr>
        <w:fldChar w:fldCharType="begin" w:fldLock="1"/>
      </w:r>
      <w:r>
        <w:rPr>
          <w:rStyle w:val="ReferensiKomentar"/>
          <w:rFonts w:ascii="Times New Roman" w:hAnsi="Times New Roman" w:cs="Times New Roman"/>
          <w:sz w:val="24"/>
          <w:szCs w:val="24"/>
        </w:rPr>
        <w:instrText>ADDIN CSL_CITATION {"citationItems":[{"id":"ITEM-1","itemData":{"DOI":"10.36590/jika.v3i3.197","abstract":"Hipertensi memberikan dampak negatif dengan beragam komplikasi kesehatan dan beban ekonomi yang berkaitan dengan menurunnya produktivitas. Hal ini menjadi semakin pelik dengan adanya pandemi Covid-19. Penelitian ini bertujuan menganalisis faktor yang mempengaruhi kepatuhan pengobatan pasien hipertensi pada masa pandemi Covid-19 di Puskesmas Makkasau Kecamatan Ujung Pandang Kota Makassar. Jenis penelitian yang digunakan adalah kuantitatif dengan menggunakan path analysis. Pengambilan sampel dilakukan dengan metode purposive sampling. Hasil penelitian didapatkan tidak ada pengaruh status pekerjaan (p=0,346) dan lifestyle (p=0,595) terhadap peningkatan motivasi maupun kepatuhan berobat pasien hipertensi pada masa pandemi Covid-19, ada pengaruh dukungan keluarga (p=0,003), tingkat pengetahuan (p=0,007), dan peran petugas kesehatan (p=0,008) melalui peningkatan motivasi terhadap kepatuhan pengobatan pasien hipertensi pada masa pandemi Covid-19. Kesimpulan penelitian ini didapatkan tidak ada pengaruh antara pekerjaan, lifestyle, sedangkan dukungan keluarga, pengetahuan, peran petugas kesehatan melalui peningkatan motivasi berpengaruh terhadap kepatuhan pengobatan pasien hipertensi pada masa pandemi Covid-19. Oleh karena itu, disarankan kepada pasien agar rutin melakukan kontrol tekanan darah dan mengkonsumsi obat sesuai resep yang telah diberikan agar meminimalisir terjadinya komplikasi penyakit lain.","author":[{"dropping-particle":"","family":"Haeruddin","given":"Haeruddin","non-dropping-particle":"","parse-names":false,"suffix":""},{"dropping-particle":"","family":"Ananda","given":"Ulfarica Desi Dwi","non-dropping-particle":"","parse-names":false,"suffix":""},{"dropping-particle":"","family":"Fachrin","given":"Suharni Andi","non-dropping-particle":"","parse-names":false,"suffix":""},{"dropping-particle":"","family":"Yusuf","given":"Rezky Aulia","non-dropping-particle":"","parse-names":false,"suffix":""}],"container-title":"Jurnal Ilmiah Kesehatan (JIKA)","id":"ITEM-1","issue":"3","issued":{"date-parts":[["2021"]]},"title":"Faktor Yang Mempengaruhi Kepatuhan Pengobatan Pasien Hipertensi pada Masa Pandemi Covid-19","type":"article-journal","volume":"3"},"uris":["http://www.mendeley.com/documents/?uuid=c6f71607-c4a8-408e-8c35-4616c55e4f57","http://www.mendeley.com/documents/?uuid=731c81ce-9d07-4e61-be06-0c0f6f9869b0","http://www.mendeley.com/documents/?uuid=8a8b30d4-54bd-4f27-8ce5-d54cde398a1f"]}],"mendeley":{"formattedCitation":"(7)","plainTextFormattedCitation":"(7)","previouslyFormattedCitation":"(7)"},"properties":{"noteIndex":0},"schema":"https://github.com/citation-style-language/schema/raw/master/csl-citation.json"}</w:instrText>
      </w:r>
      <w:r>
        <w:rPr>
          <w:rStyle w:val="ReferensiKomentar"/>
          <w:rFonts w:ascii="Times New Roman" w:hAnsi="Times New Roman" w:cs="Times New Roman"/>
          <w:sz w:val="24"/>
          <w:szCs w:val="24"/>
        </w:rPr>
        <w:fldChar w:fldCharType="separate"/>
      </w:r>
      <w:r>
        <w:rPr>
          <w:rStyle w:val="ReferensiKomentar"/>
          <w:rFonts w:ascii="Times New Roman" w:hAnsi="Times New Roman" w:cs="Times New Roman"/>
          <w:noProof/>
          <w:sz w:val="24"/>
          <w:szCs w:val="24"/>
        </w:rPr>
        <w:t>(7)</w:t>
      </w:r>
      <w:r>
        <w:rPr>
          <w:rStyle w:val="ReferensiKomentar"/>
          <w:rFonts w:ascii="Times New Roman" w:hAnsi="Times New Roman" w:cs="Times New Roman"/>
          <w:sz w:val="24"/>
          <w:szCs w:val="24"/>
        </w:rPr>
        <w:fldChar w:fldCharType="end"/>
      </w:r>
      <w:r>
        <w:rPr>
          <w:rStyle w:val="ReferensiKomentar"/>
          <w:rFonts w:ascii="Times New Roman" w:hAnsi="Times New Roman" w:cs="Times New Roman"/>
          <w:sz w:val="24"/>
          <w:szCs w:val="24"/>
        </w:rPr>
        <w:t xml:space="preserve">. </w:t>
      </w:r>
    </w:p>
    <w:p w14:paraId="7D290E84" w14:textId="7777777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terdahulu yang dilakukan oleh Enni dan Puspita tahun 2021, hasil penelitian menunjukkan ada hubungan antara penegetahuan dengan perilaku pencegahan Covid-19 dengan nilai </w:t>
      </w:r>
      <w:r>
        <w:rPr>
          <w:rFonts w:ascii="Times New Roman" w:hAnsi="Times New Roman" w:cs="Times New Roman"/>
          <w:i/>
          <w:iCs/>
          <w:sz w:val="24"/>
          <w:szCs w:val="24"/>
        </w:rPr>
        <w:t xml:space="preserve">p value </w:t>
      </w:r>
      <w:r>
        <w:rPr>
          <w:rFonts w:ascii="Times New Roman" w:hAnsi="Times New Roman" w:cs="Times New Roman"/>
          <w:sz w:val="24"/>
          <w:szCs w:val="24"/>
        </w:rPr>
        <w:t xml:space="preserve">0,000 &lt; 0,05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{"citationItems":[{"id":"ITEM-1","itemData":{"id":"ITEM-1","issued":{"date-parts":[["0"]]},"title":"Puspita, Enny, and Sylvie Puspita. \"Hubungan Pengetahuan tentang Covid-19 dengan Perilaku Pencegahan Covid-19 pada Pedagang Pasar Tradisional.\" Jurnal Insan Cendekia 8.2 (2021): 114-121.","type":"article-journal"},"uris":["http://www.mendeley.com/documents/?uuid=b64e6774-690c-41cb-aed6-6ac7ae32d06d","http://www.mendeley.com/documents/?uuid=e0892380-1826-44bf-94ac-ddc515e5f1f7"]}],"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yang dilakukan oleh Putri dan Anjani, dan Simanjuntak, tahun 2021, hasil penelitian </w:t>
      </w:r>
      <w:r>
        <w:rPr>
          <w:rFonts w:ascii="Times New Roman" w:hAnsi="Times New Roman" w:cs="Times New Roman"/>
          <w:sz w:val="24"/>
          <w:szCs w:val="24"/>
        </w:rPr>
        <w:lastRenderedPageBreak/>
        <w:t xml:space="preserve">menunjukkan ada hubungan pengetahuan dengan protokol kesehatan dengan nilai </w:t>
      </w:r>
      <w:r>
        <w:rPr>
          <w:rFonts w:ascii="Times New Roman" w:hAnsi="Times New Roman" w:cs="Times New Roman"/>
          <w:i/>
          <w:iCs/>
          <w:sz w:val="24"/>
          <w:szCs w:val="24"/>
        </w:rPr>
        <w:t>p value</w:t>
      </w:r>
      <w:r>
        <w:rPr>
          <w:rFonts w:ascii="Times New Roman" w:hAnsi="Times New Roman" w:cs="Times New Roman"/>
          <w:sz w:val="24"/>
          <w:szCs w:val="24"/>
        </w:rPr>
        <w:t xml:space="preserve"> 0,004 &lt; 0,05), ada hubungan sikap terhadap pelaksanaan protokol kesehatan Covid-19 dengan nilai </w:t>
      </w:r>
      <w:r>
        <w:rPr>
          <w:rFonts w:ascii="Times New Roman" w:hAnsi="Times New Roman" w:cs="Times New Roman"/>
          <w:i/>
          <w:iCs/>
          <w:sz w:val="24"/>
          <w:szCs w:val="24"/>
        </w:rPr>
        <w:t>p value</w:t>
      </w:r>
      <w:r>
        <w:rPr>
          <w:rFonts w:ascii="Times New Roman" w:hAnsi="Times New Roman" w:cs="Times New Roman"/>
          <w:sz w:val="24"/>
          <w:szCs w:val="24"/>
        </w:rPr>
        <w:t xml:space="preserve"> 0,000 &lt; 0,05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{"citationItems":[{"id":"ITEM-1","itemData":{"id":"ITEM-1","issued":{"date-parts":[["0"]]},"title":"Rimenda Putri, Isabela Anjani, and Mafe Robbi Simanjuntak. “Faktor-Faktor Yang Berhubungan Dengan Kepatuhan Pedagang Dalam Pelaksanaan Protokol Kesehatan Covid-19 Di Pasar Petisah Kota Medan Sumatera Utara.” Jurnal Kesmas Dan Gizi (Jkg) 3.2 (2021).","type":"article-journal"},"uris":["http://www.mendeley.com/documents/?uuid=a2b29f32-be7f-4f58-adfd-c81298993d51","http://www.mendeley.com/documents/?uuid=ff623087-eb01-441e-b10e-b36bdfae24ba"]}],"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Style w:val="ReferensiKomentar"/>
          <w:rFonts w:ascii="Times New Roman" w:hAnsi="Times New Roman" w:cs="Times New Roman"/>
          <w:sz w:val="24"/>
          <w:szCs w:val="24"/>
        </w:rPr>
        <w:t xml:space="preserve">Penelitian yang dilakukan oleh Mutmaina dkk tahun 2022, dengan judul penelitian faktor-faktor yang mempengaruhi kepatuhan protokol kesehatan dalam pencegahan Covid-19 pada masyarakat di RW 03 Desa Sadeng, hasil penelitian menunjukkan ada pengaruh peran tenaga kesehatan </w:t>
      </w:r>
      <w:r>
        <w:rPr>
          <w:rStyle w:val="ReferensiKomentar"/>
          <w:rFonts w:ascii="Times New Roman" w:hAnsi="Times New Roman" w:cs="Times New Roman"/>
          <w:i/>
          <w:sz w:val="24"/>
          <w:szCs w:val="24"/>
        </w:rPr>
        <w:t>p-value</w:t>
      </w:r>
      <w:r>
        <w:rPr>
          <w:rStyle w:val="ReferensiKomentar"/>
          <w:rFonts w:ascii="Times New Roman" w:hAnsi="Times New Roman" w:cs="Times New Roman"/>
          <w:sz w:val="24"/>
          <w:szCs w:val="24"/>
        </w:rPr>
        <w:t xml:space="preserve"> 0,004 &lt; 0,05 dengan kepatuhan protokol kesehatan dalam pencegahan Covid-19 </w:t>
      </w:r>
      <w:r>
        <w:rPr>
          <w:rStyle w:val="ReferensiKomentar"/>
          <w:rFonts w:ascii="Times New Roman" w:hAnsi="Times New Roman" w:cs="Times New Roman"/>
          <w:sz w:val="24"/>
          <w:szCs w:val="24"/>
        </w:rPr>
        <w:fldChar w:fldCharType="begin" w:fldLock="1"/>
      </w:r>
      <w:r>
        <w:rPr>
          <w:rStyle w:val="ReferensiKomentar"/>
          <w:rFonts w:ascii="Times New Roman" w:hAnsi="Times New Roman" w:cs="Times New Roman"/>
          <w:sz w:val="24"/>
          <w:szCs w:val="24"/>
        </w:rPr>
        <w:instrText>ADDIN CSL_CITATION {"citationItems":[{"id":"ITEM-1","itemData":{"id":"ITEM-1","issued":{"date-parts":[["0"]]},"title":"Mutmaina, Isma Lianira, Indira Chotimah, and Siti Khodijah Parinduri. \"Faktor-Faktor Yang Mempengaruhu Protokol Kesehatan Dalam Pencegahan Covid-19 Pada Masyarakat Di RW 03 Desa Sadeng Tahun 2021 .\" 5.3 (2022): 260-272.","type":"article-journal"},"uris":["http://www.mendeley.com/documents/?uuid=5d4d70a5-a27c-45ee-99ca-6994127f3385","http://www.mendeley.com/documents/?uuid=49676285-15f6-4dac-81e4-24ec031c56e1"]}],"mendeley":{"formattedCitation":"(10)","plainTextFormattedCitation":"(10)","previouslyFormattedCitation":"(10)"},"properties":{"noteIndex":0},"schema":"https://github.com/citation-style-language/schema/raw/master/csl-citation.json"}</w:instrText>
      </w:r>
      <w:r>
        <w:rPr>
          <w:rStyle w:val="ReferensiKomentar"/>
          <w:rFonts w:ascii="Times New Roman" w:hAnsi="Times New Roman" w:cs="Times New Roman"/>
          <w:sz w:val="24"/>
          <w:szCs w:val="24"/>
        </w:rPr>
        <w:fldChar w:fldCharType="separate"/>
      </w:r>
      <w:r>
        <w:rPr>
          <w:rStyle w:val="ReferensiKomentar"/>
          <w:rFonts w:ascii="Times New Roman" w:hAnsi="Times New Roman" w:cs="Times New Roman"/>
          <w:noProof/>
          <w:sz w:val="24"/>
          <w:szCs w:val="24"/>
        </w:rPr>
        <w:t>(10)</w:t>
      </w:r>
      <w:r>
        <w:rPr>
          <w:rStyle w:val="ReferensiKomentar"/>
          <w:rFonts w:ascii="Times New Roman" w:hAnsi="Times New Roman" w:cs="Times New Roman"/>
          <w:sz w:val="24"/>
          <w:szCs w:val="24"/>
        </w:rPr>
        <w:fldChar w:fldCharType="end"/>
      </w:r>
      <w:r>
        <w:rPr>
          <w:rStyle w:val="ReferensiKomentar"/>
          <w:rFonts w:ascii="Times New Roman" w:hAnsi="Times New Roman" w:cs="Times New Roman"/>
          <w:sz w:val="24"/>
          <w:szCs w:val="24"/>
        </w:rPr>
        <w:t>.</w:t>
      </w:r>
    </w:p>
    <w:p w14:paraId="2B1EE294" w14:textId="75F2BA66"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eastAsia="SimSun" w:hAnsi="Times New Roman" w:cs="Times New Roman"/>
          <w:sz w:val="24"/>
          <w:szCs w:val="24"/>
          <w:lang w:eastAsia="id-ID"/>
        </w:rPr>
        <w:t>Berdasarkan data Covid-19, jumlah warga yang terkonfirmasi positif terpapar di Kabupaten Langkat terus semakin meningkat dari waktu ke waktu</w:t>
      </w:r>
      <w:r>
        <w:rPr>
          <w:rFonts w:ascii="Times New Roman" w:eastAsia="SimSun" w:hAnsi="Times New Roman" w:cs="Times New Roman"/>
          <w:sz w:val="24"/>
          <w:szCs w:val="24"/>
          <w:lang w:val="id-ID" w:eastAsia="id-ID"/>
        </w:rPr>
        <w:t>.</w:t>
      </w:r>
      <w:r>
        <w:rPr>
          <w:rFonts w:ascii="Times New Roman" w:eastAsia="SimSun" w:hAnsi="Times New Roman" w:cs="Times New Roman"/>
          <w:sz w:val="24"/>
          <w:szCs w:val="24"/>
          <w:lang w:eastAsia="id-ID"/>
        </w:rPr>
        <w:t xml:space="preserve"> </w:t>
      </w:r>
      <w:r>
        <w:rPr>
          <w:rFonts w:ascii="Times New Roman" w:eastAsia="SimSun" w:hAnsi="Times New Roman" w:cs="Times New Roman"/>
          <w:sz w:val="24"/>
          <w:szCs w:val="24"/>
          <w:lang w:val="id-ID" w:eastAsia="id-ID"/>
        </w:rPr>
        <w:t xml:space="preserve">Pada </w:t>
      </w:r>
      <w:r w:rsidR="0031594D">
        <w:rPr>
          <w:rFonts w:ascii="Times New Roman" w:eastAsia="SimSun" w:hAnsi="Times New Roman" w:cs="Times New Roman"/>
          <w:sz w:val="24"/>
          <w:szCs w:val="24"/>
          <w:lang w:eastAsia="id-ID"/>
        </w:rPr>
        <w:t>November</w:t>
      </w:r>
      <w:r>
        <w:rPr>
          <w:rFonts w:ascii="Times New Roman" w:eastAsia="SimSun" w:hAnsi="Times New Roman" w:cs="Times New Roman"/>
          <w:sz w:val="24"/>
          <w:szCs w:val="24"/>
          <w:lang w:eastAsia="id-ID"/>
        </w:rPr>
        <w:t xml:space="preserve"> 2022</w:t>
      </w:r>
      <w:r>
        <w:rPr>
          <w:rFonts w:ascii="Times New Roman" w:eastAsia="SimSun" w:hAnsi="Times New Roman" w:cs="Times New Roman"/>
          <w:sz w:val="24"/>
          <w:szCs w:val="24"/>
          <w:lang w:val="id-ID" w:eastAsia="id-ID"/>
        </w:rPr>
        <w:t xml:space="preserve"> kasus Covid-19</w:t>
      </w:r>
      <w:r>
        <w:rPr>
          <w:rFonts w:ascii="Times New Roman" w:eastAsia="SimSun" w:hAnsi="Times New Roman" w:cs="Times New Roman"/>
          <w:sz w:val="24"/>
          <w:szCs w:val="24"/>
          <w:lang w:eastAsia="id-ID"/>
        </w:rPr>
        <w:t xml:space="preserve"> sudah mencapai 2.970 orang berdasarkan data yang ada pada Satuan Gugus Tugas Covid. Warga yang meninggal sudah 365 orang, dan yang </w:t>
      </w:r>
      <w:r>
        <w:rPr>
          <w:rFonts w:ascii="Times New Roman" w:hAnsi="Times New Roman" w:cs="Times New Roman"/>
          <w:sz w:val="24"/>
          <w:szCs w:val="24"/>
          <w:shd w:val="clear" w:color="auto" w:fill="FFFFFF"/>
        </w:rPr>
        <w:t>sembuh sebanyak 2.605 orang</w:t>
      </w:r>
      <w:r>
        <w:rPr>
          <w:rFonts w:ascii="Times New Roman" w:eastAsia="SimSun" w:hAnsi="Times New Roman" w:cs="Times New Roman"/>
          <w:sz w:val="24"/>
          <w:szCs w:val="24"/>
          <w:lang w:eastAsia="id-ID"/>
        </w:rPr>
        <w:t xml:space="preserve">. </w:t>
      </w:r>
      <w:r w:rsidR="006636E9">
        <w:rPr>
          <w:rFonts w:ascii="Times New Roman" w:eastAsia="SimSun" w:hAnsi="Times New Roman" w:cs="Times New Roman"/>
          <w:sz w:val="24"/>
          <w:szCs w:val="24"/>
          <w:lang w:eastAsia="id-ID"/>
        </w:rPr>
        <w:t xml:space="preserve">Berdasarkan data </w:t>
      </w:r>
      <w:r w:rsidR="002E0D7D">
        <w:rPr>
          <w:rFonts w:ascii="Times New Roman" w:eastAsia="SimSun" w:hAnsi="Times New Roman" w:cs="Times New Roman"/>
          <w:sz w:val="24"/>
          <w:szCs w:val="24"/>
          <w:lang w:eastAsia="id-ID"/>
        </w:rPr>
        <w:t xml:space="preserve">Covid-19, jumlah pedagang yang terkontaminasi positif terpapar di Pasar Tradisional Stabat Kabupaten Langkat terus semakin meningkat. Pada November 2022 kasus Covid-19 sudah mencapai </w:t>
      </w:r>
      <w:r w:rsidR="00C22FD0">
        <w:rPr>
          <w:rFonts w:ascii="Times New Roman" w:eastAsia="SimSun" w:hAnsi="Times New Roman" w:cs="Times New Roman"/>
          <w:sz w:val="24"/>
          <w:szCs w:val="24"/>
          <w:lang w:eastAsia="id-ID"/>
        </w:rPr>
        <w:t>9</w:t>
      </w:r>
      <w:r w:rsidR="002E0D7D">
        <w:rPr>
          <w:rFonts w:ascii="Times New Roman" w:eastAsia="SimSun" w:hAnsi="Times New Roman" w:cs="Times New Roman"/>
          <w:sz w:val="24"/>
          <w:szCs w:val="24"/>
          <w:lang w:eastAsia="id-ID"/>
        </w:rPr>
        <w:t xml:space="preserve"> orang berdasarkan data yang ada di Puskesmas. Pedagang yang meninggal</w:t>
      </w:r>
      <w:r w:rsidR="00C22FD0">
        <w:rPr>
          <w:rFonts w:ascii="Times New Roman" w:eastAsia="SimSun" w:hAnsi="Times New Roman" w:cs="Times New Roman"/>
          <w:sz w:val="24"/>
          <w:szCs w:val="24"/>
          <w:lang w:eastAsia="id-ID"/>
        </w:rPr>
        <w:t xml:space="preserve"> 1 orang, dan yang sembuh sebanyak 8 orang. </w:t>
      </w:r>
      <w:r>
        <w:rPr>
          <w:rFonts w:ascii="Times New Roman" w:hAnsi="Times New Roman" w:cs="Times New Roman"/>
          <w:sz w:val="24"/>
          <w:szCs w:val="24"/>
        </w:rPr>
        <w:t>Dengan kasus tersebut, kasadaran Masyarakat akan bahaya COVID-19 dengan tindakan pencegahan COVID-19 penting dilakukan. Langkah tindakan pencegahan yang perlu dilakukan adalah seperti menyedikan tempat cuci tangan di pasar tradisisional dan pembatasan kegiatan sosial oleh masyarakat.</w:t>
      </w:r>
    </w:p>
    <w:p w14:paraId="5AE70EB9" w14:textId="45647F58" w:rsidR="000E27F4" w:rsidRPr="00255216" w:rsidRDefault="002540FF">
      <w:pPr>
        <w:spacing w:after="0" w:line="480" w:lineRule="auto"/>
        <w:ind w:firstLine="720"/>
        <w:jc w:val="both"/>
        <w:rPr>
          <w:rFonts w:ascii="Times New Roman" w:hAnsi="Times New Roman" w:cs="Times New Roman"/>
          <w:sz w:val="24"/>
          <w:szCs w:val="24"/>
          <w:lang w:val="id-ID"/>
        </w:rPr>
      </w:pPr>
      <w:r>
        <w:rPr>
          <w:rFonts w:ascii="Times New Roman" w:eastAsia="SimSun" w:hAnsi="Times New Roman" w:cs="Times New Roman"/>
          <w:sz w:val="24"/>
          <w:szCs w:val="24"/>
          <w:lang w:eastAsia="id-ID"/>
        </w:rPr>
        <w:t xml:space="preserve">Peran tenaga kesehatan yang kurang dalam berkomunikasi dengan pedagang terkait edukasi dan risiko terjadinya Covid-19. </w:t>
      </w:r>
      <w:r>
        <w:rPr>
          <w:rFonts w:ascii="Times New Roman" w:eastAsia="Times New Roman" w:hAnsi="Times New Roman" w:cs="Times New Roman"/>
          <w:color w:val="000000"/>
          <w:sz w:val="24"/>
          <w:szCs w:val="24"/>
        </w:rPr>
        <w:t xml:space="preserve">Petugas kesehatan </w:t>
      </w:r>
      <w:r>
        <w:rPr>
          <w:rFonts w:ascii="Times New Roman" w:eastAsia="Times New Roman" w:hAnsi="Times New Roman" w:cs="Times New Roman"/>
          <w:color w:val="000000"/>
          <w:sz w:val="24"/>
          <w:szCs w:val="24"/>
        </w:rPr>
        <w:lastRenderedPageBreak/>
        <w:t xml:space="preserve">diharapkan dapat melakukan upaya komunikasi, informasi dan edukasi (KIE) kepada masyarakat serta memantau status vaksinasi setiap sasaran yang ada di wilayah kerjanya untuk memastikan setiap sasaran mendapatkan vaksinasi Covid-19 lengkap sesuai dengan yang dianjurkan. </w:t>
      </w:r>
      <w:r>
        <w:rPr>
          <w:rFonts w:ascii="Times New Roman" w:hAnsi="Times New Roman" w:cs="Times New Roman"/>
          <w:sz w:val="24"/>
          <w:szCs w:val="24"/>
        </w:rPr>
        <w:t>Komunikasi risiko adalah komunikasi yang tepat agar pedagang memahami dan mengadopsi perilaku yang benar. Dalam upaya pemutusan rantai penyebaran Covid-19 memerlukan pengetahuan, sikap dan tindakan yang baik sehingga perilaku penerapan protokol kesehatan dalam mencegah penyebaran Covid-19 pada pedagang di Pasar Tradisional Stabat kabupaten Langkat. Semakin luas pengetahuan seseorang maka semakin positif perilaku yang dilakukannya sedangkan sikap lebih mengacu pada kesiapan dan ketersediaan untuk bertindak.</w:t>
      </w:r>
      <w:r w:rsidR="00255216">
        <w:rPr>
          <w:rFonts w:ascii="Times New Roman" w:hAnsi="Times New Roman" w:cs="Times New Roman"/>
          <w:sz w:val="24"/>
          <w:szCs w:val="24"/>
          <w:lang w:val="id-ID"/>
        </w:rPr>
        <w:t xml:space="preserve"> </w:t>
      </w:r>
    </w:p>
    <w:p w14:paraId="6D2CA991" w14:textId="77777777" w:rsidR="000E27F4" w:rsidRDefault="002540FF">
      <w:pPr>
        <w:widowControl w:val="0"/>
        <w:autoSpaceDE w:val="0"/>
        <w:autoSpaceDN w:val="0"/>
        <w:adjustRightInd w:val="0"/>
        <w:spacing w:after="0" w:line="480" w:lineRule="auto"/>
        <w:ind w:firstLine="720"/>
        <w:jc w:val="both"/>
        <w:rPr>
          <w:rFonts w:ascii="Times New Roman" w:eastAsia="SimSun" w:hAnsi="Times New Roman" w:cs="Times New Roman"/>
          <w:sz w:val="24"/>
          <w:szCs w:val="24"/>
          <w:lang w:eastAsia="id-ID"/>
        </w:rPr>
      </w:pPr>
      <w:r>
        <w:rPr>
          <w:rFonts w:ascii="Times New Roman" w:eastAsia="SimSun" w:hAnsi="Times New Roman" w:cs="Times New Roman"/>
          <w:sz w:val="24"/>
          <w:szCs w:val="24"/>
          <w:lang w:val="en-ID" w:eastAsia="id-ID"/>
        </w:rPr>
        <w:t xml:space="preserve">Berdasarkan </w:t>
      </w:r>
      <w:r>
        <w:rPr>
          <w:rFonts w:ascii="Times New Roman" w:eastAsia="SimSun" w:hAnsi="Times New Roman" w:cs="Times New Roman"/>
          <w:sz w:val="24"/>
          <w:szCs w:val="24"/>
          <w:lang w:val="id-ID" w:eastAsia="id-ID"/>
        </w:rPr>
        <w:t>hasil survei</w:t>
      </w:r>
      <w:r>
        <w:rPr>
          <w:rFonts w:ascii="Times New Roman" w:eastAsia="SimSun" w:hAnsi="Times New Roman" w:cs="Times New Roman"/>
          <w:sz w:val="24"/>
          <w:szCs w:val="24"/>
          <w:lang w:val="en-ID" w:eastAsia="id-ID"/>
        </w:rPr>
        <w:t xml:space="preserve"> awal</w:t>
      </w:r>
      <w:r>
        <w:rPr>
          <w:rFonts w:ascii="Times New Roman" w:eastAsia="SimSun" w:hAnsi="Times New Roman" w:cs="Times New Roman"/>
          <w:sz w:val="24"/>
          <w:szCs w:val="24"/>
          <w:lang w:val="id-ID" w:eastAsia="id-ID"/>
        </w:rPr>
        <w:t xml:space="preserve"> penelitian yang dilakukan</w:t>
      </w:r>
      <w:r>
        <w:rPr>
          <w:rFonts w:ascii="Times New Roman" w:eastAsia="SimSun" w:hAnsi="Times New Roman" w:cs="Times New Roman"/>
          <w:sz w:val="24"/>
          <w:szCs w:val="24"/>
          <w:lang w:val="en-ID" w:eastAsia="id-ID"/>
        </w:rPr>
        <w:t xml:space="preserve"> tanggal 13 Fabruari 2022 </w:t>
      </w:r>
      <w:r>
        <w:rPr>
          <w:rFonts w:ascii="Times New Roman" w:eastAsia="SimSun" w:hAnsi="Times New Roman" w:cs="Times New Roman"/>
          <w:sz w:val="24"/>
          <w:szCs w:val="24"/>
          <w:lang w:val="id-ID" w:eastAsia="id-ID"/>
        </w:rPr>
        <w:t xml:space="preserve">di </w:t>
      </w:r>
      <w:r>
        <w:rPr>
          <w:rFonts w:ascii="Times New Roman" w:eastAsia="SimSun" w:hAnsi="Times New Roman" w:cs="Times New Roman"/>
          <w:sz w:val="24"/>
          <w:szCs w:val="24"/>
          <w:lang w:eastAsia="id-ID"/>
        </w:rPr>
        <w:t xml:space="preserve">Pasar Tradisional Stabat Kabupaten Langkat sangat rentan berisiko tertular Covid-19, karena baik pembeli maupun pedagang berasal dari berbagai daerah dan pasar ini sangat ramai dikunjungi. Hasil wawancara terhadap 10 pedagang pasar yang dilakukan oleh peneliti. Salah satunya  terhadap Ibu M umur 35 tahun yang berjualan sayur-sayuran, pada saat peneliti menanyakan kepada Ibu M “mengapa ibu tidak menggunakan masker, karena ibu merasa tidak nyaman dan merasa kesulitan untuk berkomunikasi kepada pembeli”, “mengapa ibu M tidak menggunakan sarung tangan atau menyediakan hand sanitizer pada saat berjualan agar tidak berkontak langsung dengan orang lain, karena ibu terkadang lupa membawa sarung tangan atau hand sanitizer”. Hal yang berbeda juga didapatkan peneliti ketika mewawancarai Ibu A umur 40 tahun pedagang </w:t>
      </w:r>
      <w:r>
        <w:rPr>
          <w:rFonts w:ascii="Times New Roman" w:eastAsia="SimSun" w:hAnsi="Times New Roman" w:cs="Times New Roman"/>
          <w:sz w:val="24"/>
          <w:szCs w:val="24"/>
          <w:lang w:eastAsia="id-ID"/>
        </w:rPr>
        <w:lastRenderedPageBreak/>
        <w:t>bawang saat survei lapangan Ibu A</w:t>
      </w:r>
      <w:r>
        <w:rPr>
          <w:rFonts w:ascii="Times New Roman" w:hAnsi="Times New Roman" w:cs="Times New Roman"/>
          <w:sz w:val="24"/>
          <w:szCs w:val="24"/>
          <w:shd w:val="clear" w:color="auto" w:fill="FFFFFF"/>
        </w:rPr>
        <w:t xml:space="preserve"> “pengelola pasar atau pedagang menganjurkan kepada pedagang dan pembeli yang mengalami demam, pilek, batuk, sesak nafas untuk tidak masuk ke area pedagang, apabila ditemukan pedagang atau pembeli mengalami gejala tersebut melaporkan ke puskesmas atau dinas kesehatan terdekat”</w:t>
      </w:r>
      <w:r>
        <w:rPr>
          <w:rFonts w:ascii="Times New Roman" w:eastAsia="SimSun" w:hAnsi="Times New Roman" w:cs="Times New Roman"/>
          <w:sz w:val="24"/>
          <w:szCs w:val="24"/>
          <w:lang w:eastAsia="id-ID"/>
        </w:rPr>
        <w:t>. Hal yang berbeda lagi juga didapatkan peneliti ketika mewawancarai Ibu Y umur 37 tahun pedagang sayur-sayuran,cabai dan bawang saat survei lapangan Ibu Y “mengapa ibu tidak melakukan jaga jarak minimal 1 meter pada pedagang lainnya, ya karena saya rasa tidak ada ngaruhnya jaga jarak dengan tertularnya covid-19” “apakah ada tim tenaga kesehatan untuk menyemprotkan disinfektan ke benda-benda dan tempat berjualan, ada tetapi hanya sekali” dan masih banyak para pedagang yang tidak menjalankan protokol kesehatan. Sebagian pedagang mengatakan lupa membawa masker, dan juga pedagang mengatakan tidak takut dan menganggap sepele terhadap Covid-19 sehingga tidak mau memakai masker, sebagian pedagang mengatakan menggunakan masker tidak nyaman, sesak sehingga pada saat pemakaian sering dilepas, dan rata-rata pedagang tidak mematuhi protokol kesehatan yang telah ditetapkan.</w:t>
      </w:r>
    </w:p>
    <w:p w14:paraId="65722220" w14:textId="77777777" w:rsidR="000E27F4" w:rsidRDefault="002540FF">
      <w:pPr>
        <w:widowControl w:val="0"/>
        <w:autoSpaceDE w:val="0"/>
        <w:autoSpaceDN w:val="0"/>
        <w:adjustRightInd w:val="0"/>
        <w:spacing w:after="0" w:line="480" w:lineRule="auto"/>
        <w:ind w:firstLine="720"/>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 xml:space="preserve">Berdasarkan penelitian di atas maka peneliti tertarik untuk melaksanakan penelitian tentang “Faktor yang </w:t>
      </w:r>
      <w:r>
        <w:rPr>
          <w:rFonts w:ascii="Times New Roman" w:eastAsia="SimSun" w:hAnsi="Times New Roman" w:cs="Times New Roman"/>
          <w:color w:val="000000"/>
          <w:sz w:val="24"/>
          <w:szCs w:val="24"/>
          <w:lang w:val="en-ID" w:eastAsia="id-ID"/>
        </w:rPr>
        <w:t>Berhubungan Dengan</w:t>
      </w:r>
      <w:r>
        <w:rPr>
          <w:rFonts w:ascii="Times New Roman" w:eastAsia="SimSun" w:hAnsi="Times New Roman" w:cs="Times New Roman"/>
          <w:sz w:val="24"/>
          <w:szCs w:val="24"/>
          <w:lang w:val="id-ID" w:eastAsia="id-ID"/>
        </w:rPr>
        <w:t xml:space="preserve"> </w:t>
      </w:r>
      <w:r>
        <w:rPr>
          <w:rFonts w:ascii="Times New Roman" w:eastAsia="SimSun" w:hAnsi="Times New Roman" w:cs="Times New Roman"/>
          <w:sz w:val="24"/>
          <w:szCs w:val="24"/>
          <w:lang w:eastAsia="id-ID"/>
        </w:rPr>
        <w:t>Tindakan Pencegahan Covid-19 Pada Pedagang Pasar Tradisional Stabat Kabupaten Langkat Tahun 2022</w:t>
      </w:r>
      <w:r>
        <w:rPr>
          <w:rFonts w:ascii="Times New Roman" w:eastAsia="SimSun" w:hAnsi="Times New Roman" w:cs="Times New Roman"/>
          <w:sz w:val="24"/>
          <w:szCs w:val="24"/>
          <w:lang w:val="id-ID" w:eastAsia="id-ID"/>
        </w:rPr>
        <w:t>”.</w:t>
      </w:r>
    </w:p>
    <w:p w14:paraId="6694089A" w14:textId="77777777" w:rsidR="000E27F4" w:rsidRDefault="000E27F4">
      <w:pPr>
        <w:widowControl w:val="0"/>
        <w:autoSpaceDE w:val="0"/>
        <w:autoSpaceDN w:val="0"/>
        <w:adjustRightInd w:val="0"/>
        <w:spacing w:after="0" w:line="240" w:lineRule="auto"/>
        <w:ind w:firstLine="720"/>
        <w:jc w:val="both"/>
        <w:rPr>
          <w:rFonts w:ascii="Times New Roman" w:eastAsia="SimSun" w:hAnsi="Times New Roman" w:cs="Times New Roman"/>
          <w:sz w:val="24"/>
          <w:szCs w:val="24"/>
          <w:lang w:val="id-ID" w:eastAsia="id-ID"/>
        </w:rPr>
      </w:pPr>
    </w:p>
    <w:p w14:paraId="581AFA20" w14:textId="77777777" w:rsidR="000E27F4" w:rsidRDefault="002540FF">
      <w:pPr>
        <w:pStyle w:val="Judul2"/>
        <w:numPr>
          <w:ilvl w:val="1"/>
          <w:numId w:val="2"/>
        </w:numPr>
        <w:spacing w:before="0" w:line="480" w:lineRule="auto"/>
        <w:ind w:left="720" w:hanging="720"/>
        <w:rPr>
          <w:rFonts w:ascii="Times New Roman" w:hAnsi="Times New Roman" w:cs="Times New Roman"/>
          <w:color w:val="000000"/>
          <w:sz w:val="24"/>
          <w:szCs w:val="24"/>
          <w:lang w:val="id-ID"/>
        </w:rPr>
      </w:pPr>
      <w:bookmarkStart w:id="18" w:name="_Toc105006386"/>
      <w:bookmarkStart w:id="19" w:name="_Toc112313350"/>
      <w:bookmarkStart w:id="20" w:name="_Toc120347235"/>
      <w:bookmarkStart w:id="21" w:name="_Toc135733115"/>
      <w:r>
        <w:rPr>
          <w:rFonts w:ascii="Times New Roman" w:hAnsi="Times New Roman" w:cs="Times New Roman"/>
          <w:color w:val="000000"/>
          <w:sz w:val="24"/>
          <w:szCs w:val="24"/>
          <w:lang w:val="id-ID"/>
        </w:rPr>
        <w:t>Rumusan Masalah</w:t>
      </w:r>
      <w:bookmarkEnd w:id="18"/>
      <w:bookmarkEnd w:id="19"/>
      <w:bookmarkEnd w:id="20"/>
      <w:bookmarkEnd w:id="21"/>
      <w:r>
        <w:rPr>
          <w:rFonts w:ascii="Times New Roman" w:hAnsi="Times New Roman" w:cs="Times New Roman"/>
          <w:color w:val="000000"/>
          <w:sz w:val="24"/>
          <w:szCs w:val="24"/>
          <w:lang w:val="id-ID"/>
        </w:rPr>
        <w:t xml:space="preserve"> </w:t>
      </w:r>
    </w:p>
    <w:p w14:paraId="1DFA72F9" w14:textId="77777777" w:rsidR="000E27F4" w:rsidRDefault="002540FF">
      <w:pPr>
        <w:spacing w:after="0" w:line="48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Berdasarkan latar belakang masalah, maka rumusan masalah dalam penelitian ini adalah “apa saja </w:t>
      </w:r>
      <w:r>
        <w:rPr>
          <w:rFonts w:ascii="Times New Roman" w:hAnsi="Times New Roman" w:cs="Times New Roman"/>
          <w:color w:val="000000"/>
          <w:sz w:val="24"/>
          <w:szCs w:val="24"/>
        </w:rPr>
        <w:t xml:space="preserve">faktor yang berhubungan dengan tindakan </w:t>
      </w:r>
      <w:r>
        <w:rPr>
          <w:rFonts w:ascii="Times New Roman" w:hAnsi="Times New Roman" w:cs="Times New Roman"/>
          <w:color w:val="000000"/>
          <w:sz w:val="24"/>
          <w:szCs w:val="24"/>
        </w:rPr>
        <w:lastRenderedPageBreak/>
        <w:t>pencegahan Covid-19 ada pedagang pasar tradisional Stabat Kabupaten Langkat  tahun 2022</w:t>
      </w:r>
      <w:r>
        <w:rPr>
          <w:rFonts w:ascii="Times New Roman" w:hAnsi="Times New Roman" w:cs="Times New Roman"/>
          <w:color w:val="000000"/>
          <w:sz w:val="24"/>
          <w:szCs w:val="24"/>
          <w:lang w:val="id-ID"/>
        </w:rPr>
        <w:t xml:space="preserve">?”. </w:t>
      </w:r>
    </w:p>
    <w:p w14:paraId="2C1969AA" w14:textId="77777777" w:rsidR="000E27F4" w:rsidRDefault="002540FF">
      <w:pPr>
        <w:spacing w:after="0" w:line="24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p>
    <w:p w14:paraId="65F762DE" w14:textId="77777777" w:rsidR="000E27F4" w:rsidRDefault="002540FF">
      <w:pPr>
        <w:pStyle w:val="Judul2"/>
        <w:numPr>
          <w:ilvl w:val="1"/>
          <w:numId w:val="2"/>
        </w:numPr>
        <w:spacing w:before="0" w:line="480" w:lineRule="auto"/>
        <w:ind w:left="709" w:hanging="709"/>
        <w:rPr>
          <w:rFonts w:ascii="Times New Roman" w:hAnsi="Times New Roman" w:cs="Times New Roman"/>
          <w:color w:val="000000"/>
          <w:sz w:val="24"/>
          <w:szCs w:val="24"/>
          <w:lang w:val="id-ID"/>
        </w:rPr>
      </w:pPr>
      <w:bookmarkStart w:id="22" w:name="_Toc105006387"/>
      <w:bookmarkStart w:id="23" w:name="_Toc112313351"/>
      <w:bookmarkStart w:id="24" w:name="_Toc120347236"/>
      <w:bookmarkStart w:id="25" w:name="_Toc135733116"/>
      <w:r>
        <w:rPr>
          <w:rFonts w:ascii="Times New Roman" w:hAnsi="Times New Roman" w:cs="Times New Roman"/>
          <w:color w:val="000000"/>
          <w:sz w:val="24"/>
          <w:szCs w:val="24"/>
          <w:lang w:val="id-ID"/>
        </w:rPr>
        <w:t>Tujuan Penelitian</w:t>
      </w:r>
      <w:bookmarkEnd w:id="22"/>
      <w:bookmarkEnd w:id="23"/>
      <w:bookmarkEnd w:id="24"/>
      <w:bookmarkEnd w:id="25"/>
      <w:r>
        <w:rPr>
          <w:rFonts w:ascii="Times New Roman" w:hAnsi="Times New Roman" w:cs="Times New Roman"/>
          <w:color w:val="000000"/>
          <w:sz w:val="24"/>
          <w:szCs w:val="24"/>
          <w:lang w:val="id-ID"/>
        </w:rPr>
        <w:t xml:space="preserve">  </w:t>
      </w:r>
    </w:p>
    <w:p w14:paraId="5E98BCC2" w14:textId="77777777" w:rsidR="000E27F4" w:rsidRDefault="002540FF">
      <w:pPr>
        <w:pStyle w:val="Judul3"/>
        <w:numPr>
          <w:ilvl w:val="2"/>
          <w:numId w:val="2"/>
        </w:numPr>
        <w:tabs>
          <w:tab w:val="left" w:pos="709"/>
        </w:tabs>
        <w:spacing w:before="0" w:line="480" w:lineRule="auto"/>
        <w:rPr>
          <w:rFonts w:ascii="Times New Roman" w:hAnsi="Times New Roman" w:cs="Times New Roman"/>
          <w:b/>
          <w:bCs/>
          <w:color w:val="000000"/>
        </w:rPr>
      </w:pPr>
      <w:bookmarkStart w:id="26" w:name="_Toc120347237"/>
      <w:bookmarkStart w:id="27" w:name="_Toc135733117"/>
      <w:r>
        <w:rPr>
          <w:rFonts w:ascii="Times New Roman" w:hAnsi="Times New Roman" w:cs="Times New Roman"/>
          <w:b/>
          <w:bCs/>
          <w:color w:val="000000"/>
        </w:rPr>
        <w:t>Tujuan Umum</w:t>
      </w:r>
      <w:bookmarkEnd w:id="26"/>
      <w:bookmarkEnd w:id="27"/>
    </w:p>
    <w:p w14:paraId="248E3DB6" w14:textId="77777777" w:rsidR="000E27F4" w:rsidRDefault="002540FF">
      <w:pPr>
        <w:spacing w:after="0" w:line="480" w:lineRule="auto"/>
        <w:ind w:firstLine="720"/>
        <w:jc w:val="both"/>
        <w:rPr>
          <w:rFonts w:ascii="Times New Roman" w:hAnsi="Times New Roman" w:cs="Times New Roman"/>
          <w:b/>
          <w:bCs/>
          <w:sz w:val="24"/>
          <w:szCs w:val="24"/>
        </w:rPr>
      </w:pPr>
      <w:r>
        <w:rPr>
          <w:rFonts w:ascii="Times New Roman" w:hAnsi="Times New Roman" w:cs="Times New Roman"/>
          <w:color w:val="000000"/>
          <w:sz w:val="24"/>
          <w:szCs w:val="24"/>
          <w:lang w:val="id-ID"/>
        </w:rPr>
        <w:t>Tujuan umum dari penelitian ini yaitu</w:t>
      </w:r>
      <w:r>
        <w:rPr>
          <w:rFonts w:ascii="Times New Roman" w:hAnsi="Times New Roman" w:cs="Times New Roman"/>
          <w:color w:val="FF0000"/>
          <w:sz w:val="24"/>
          <w:szCs w:val="24"/>
          <w:lang w:val="id-ID"/>
        </w:rPr>
        <w:t xml:space="preserve"> </w:t>
      </w:r>
      <w:r>
        <w:rPr>
          <w:rFonts w:ascii="Times New Roman" w:hAnsi="Times New Roman" w:cs="Times New Roman"/>
          <w:sz w:val="24"/>
          <w:szCs w:val="24"/>
        </w:rPr>
        <w:t>untuk mengetahui faktor yang berhubungan dengan tindakan pencegahan Covid-19 pada pedagang pasar tradisional Stabat Kabupaten Langkat tahun 2022.</w:t>
      </w:r>
    </w:p>
    <w:p w14:paraId="7FE243C8" w14:textId="77777777" w:rsidR="000E27F4" w:rsidRDefault="002540FF">
      <w:pPr>
        <w:pStyle w:val="Judul3"/>
        <w:numPr>
          <w:ilvl w:val="2"/>
          <w:numId w:val="2"/>
        </w:numPr>
        <w:tabs>
          <w:tab w:val="left" w:pos="709"/>
        </w:tabs>
        <w:spacing w:before="0" w:line="480" w:lineRule="auto"/>
        <w:rPr>
          <w:rFonts w:ascii="Times New Roman" w:hAnsi="Times New Roman" w:cs="Times New Roman"/>
          <w:b/>
          <w:bCs/>
          <w:color w:val="000000"/>
        </w:rPr>
      </w:pPr>
      <w:bookmarkStart w:id="28" w:name="_Toc120347238"/>
      <w:bookmarkStart w:id="29" w:name="_Toc135733118"/>
      <w:r>
        <w:rPr>
          <w:rFonts w:ascii="Times New Roman" w:hAnsi="Times New Roman" w:cs="Times New Roman"/>
          <w:b/>
          <w:bCs/>
          <w:color w:val="000000"/>
        </w:rPr>
        <w:t>Tujuan Khusus</w:t>
      </w:r>
      <w:bookmarkEnd w:id="28"/>
      <w:bookmarkEnd w:id="29"/>
    </w:p>
    <w:p w14:paraId="264F599A" w14:textId="77777777" w:rsidR="000E27F4" w:rsidRDefault="002540FF">
      <w:pPr>
        <w:pStyle w:val="DaftarParagraf"/>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Adapun tujuan khusus penelitian ini, yaitu sebagai berikut:</w:t>
      </w:r>
    </w:p>
    <w:p w14:paraId="4D2D2BDB" w14:textId="77777777" w:rsidR="000E27F4" w:rsidRDefault="002540FF">
      <w:pPr>
        <w:pStyle w:val="DaftarParagraf"/>
        <w:numPr>
          <w:ilvl w:val="0"/>
          <w:numId w:val="14"/>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 xml:space="preserve">Untuk mengetahui </w:t>
      </w:r>
      <w:r>
        <w:rPr>
          <w:rFonts w:ascii="Times New Roman" w:eastAsia="SimSun" w:hAnsi="Times New Roman" w:cs="Times New Roman"/>
          <w:color w:val="000000"/>
          <w:sz w:val="24"/>
          <w:szCs w:val="24"/>
          <w:lang w:val="id-ID" w:eastAsia="id-ID"/>
        </w:rPr>
        <w:t>pengaruh</w:t>
      </w:r>
      <w:r>
        <w:rPr>
          <w:rFonts w:ascii="Times New Roman" w:eastAsia="SimSun" w:hAnsi="Times New Roman" w:cs="Times New Roman"/>
          <w:sz w:val="24"/>
          <w:szCs w:val="24"/>
          <w:lang w:val="id-ID" w:eastAsia="id-ID"/>
        </w:rPr>
        <w:t xml:space="preserve"> </w:t>
      </w:r>
      <w:r>
        <w:rPr>
          <w:rFonts w:ascii="Times New Roman" w:eastAsia="SimSun" w:hAnsi="Times New Roman" w:cs="Times New Roman"/>
          <w:sz w:val="24"/>
          <w:szCs w:val="24"/>
          <w:lang w:eastAsia="id-ID"/>
        </w:rPr>
        <w:t xml:space="preserve">faktor pengetahuan </w:t>
      </w:r>
      <w:r>
        <w:rPr>
          <w:rFonts w:ascii="Times New Roman" w:eastAsia="SimSun" w:hAnsi="Times New Roman" w:cs="Times New Roman"/>
          <w:color w:val="000000"/>
          <w:sz w:val="24"/>
          <w:szCs w:val="24"/>
          <w:lang w:val="id-ID" w:eastAsia="id-ID"/>
        </w:rPr>
        <w:t>terhadap</w:t>
      </w:r>
      <w:r>
        <w:rPr>
          <w:rFonts w:ascii="Times New Roman" w:eastAsia="SimSun" w:hAnsi="Times New Roman" w:cs="Times New Roman"/>
          <w:sz w:val="24"/>
          <w:szCs w:val="24"/>
          <w:lang w:eastAsia="id-ID"/>
        </w:rPr>
        <w:t xml:space="preserve"> tindakan pencegahan Covid-19 pada pedagang pasar tradisional Stabat Kabupaten Langkat Tahun 2022.</w:t>
      </w:r>
    </w:p>
    <w:p w14:paraId="58F85244" w14:textId="77777777" w:rsidR="000E27F4" w:rsidRDefault="002540FF">
      <w:pPr>
        <w:pStyle w:val="DaftarParagraf"/>
        <w:numPr>
          <w:ilvl w:val="0"/>
          <w:numId w:val="14"/>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 xml:space="preserve">Untuk mengetahui </w:t>
      </w:r>
      <w:r>
        <w:rPr>
          <w:rFonts w:ascii="Times New Roman" w:eastAsia="SimSun" w:hAnsi="Times New Roman" w:cs="Times New Roman"/>
          <w:sz w:val="24"/>
          <w:szCs w:val="24"/>
          <w:lang w:val="en-ID" w:eastAsia="id-ID"/>
        </w:rPr>
        <w:t xml:space="preserve">pengaruh </w:t>
      </w:r>
      <w:r>
        <w:rPr>
          <w:rFonts w:ascii="Times New Roman" w:eastAsia="SimSun" w:hAnsi="Times New Roman" w:cs="Times New Roman"/>
          <w:sz w:val="24"/>
          <w:szCs w:val="24"/>
          <w:lang w:val="id-ID" w:eastAsia="id-ID"/>
        </w:rPr>
        <w:t xml:space="preserve">faktor </w:t>
      </w:r>
      <w:r>
        <w:rPr>
          <w:rFonts w:ascii="Times New Roman" w:eastAsia="SimSun" w:hAnsi="Times New Roman" w:cs="Times New Roman"/>
          <w:sz w:val="24"/>
          <w:szCs w:val="24"/>
          <w:lang w:eastAsia="id-ID"/>
        </w:rPr>
        <w:t>sikap terhadap</w:t>
      </w:r>
      <w:r>
        <w:rPr>
          <w:rFonts w:ascii="Times New Roman" w:eastAsia="SimSun" w:hAnsi="Times New Roman" w:cs="Times New Roman"/>
          <w:sz w:val="24"/>
          <w:szCs w:val="24"/>
          <w:lang w:val="id-ID" w:eastAsia="id-ID"/>
        </w:rPr>
        <w:t xml:space="preserve"> </w:t>
      </w:r>
      <w:r>
        <w:rPr>
          <w:rFonts w:ascii="Times New Roman" w:eastAsia="SimSun" w:hAnsi="Times New Roman" w:cs="Times New Roman"/>
          <w:sz w:val="24"/>
          <w:szCs w:val="24"/>
          <w:lang w:eastAsia="id-ID"/>
        </w:rPr>
        <w:t>tindakan pencegahan Covid-19 pada pedagang pasar tradisional Stabat Kabupaten Langkat Tahun 2022.</w:t>
      </w:r>
    </w:p>
    <w:p w14:paraId="4978CF26" w14:textId="77777777" w:rsidR="000E27F4" w:rsidRDefault="002540FF">
      <w:pPr>
        <w:pStyle w:val="DaftarParagraf"/>
        <w:numPr>
          <w:ilvl w:val="0"/>
          <w:numId w:val="14"/>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eastAsia="id-ID"/>
        </w:rPr>
        <w:t xml:space="preserve">Untuk mengetahui pengaruh dukungan </w:t>
      </w:r>
      <w:r>
        <w:rPr>
          <w:rFonts w:ascii="Times New Roman" w:eastAsia="SimSun" w:hAnsi="Times New Roman" w:cs="Times New Roman"/>
          <w:color w:val="000000"/>
          <w:sz w:val="24"/>
          <w:szCs w:val="24"/>
          <w:lang w:val="id-ID" w:eastAsia="id-ID"/>
        </w:rPr>
        <w:t>t</w:t>
      </w:r>
      <w:r>
        <w:rPr>
          <w:rFonts w:ascii="Times New Roman" w:eastAsia="SimSun" w:hAnsi="Times New Roman" w:cs="Times New Roman"/>
          <w:sz w:val="24"/>
          <w:szCs w:val="24"/>
          <w:lang w:eastAsia="id-ID"/>
        </w:rPr>
        <w:t>enaga kesehatan terhadap tindakan pencegahan Covid-19 pada pedagang pasar tradisional Stabat Kabupaten Langkat Tahun 2022.</w:t>
      </w:r>
    </w:p>
    <w:p w14:paraId="3AAFB37B" w14:textId="77777777" w:rsidR="000E27F4" w:rsidRDefault="000E27F4">
      <w:pPr>
        <w:spacing w:after="0" w:line="240" w:lineRule="auto"/>
        <w:ind w:left="709"/>
        <w:contextualSpacing/>
        <w:jc w:val="both"/>
        <w:rPr>
          <w:rFonts w:ascii="Times New Roman" w:eastAsia="SimSun" w:hAnsi="Times New Roman" w:cs="Times New Roman"/>
          <w:sz w:val="24"/>
          <w:szCs w:val="24"/>
          <w:lang w:eastAsia="id-ID"/>
        </w:rPr>
      </w:pPr>
    </w:p>
    <w:p w14:paraId="018544E3" w14:textId="77777777" w:rsidR="000E27F4" w:rsidRDefault="002540FF">
      <w:pPr>
        <w:pStyle w:val="Judul2"/>
        <w:numPr>
          <w:ilvl w:val="1"/>
          <w:numId w:val="2"/>
        </w:numPr>
        <w:spacing w:before="0" w:line="480" w:lineRule="auto"/>
        <w:ind w:left="720" w:hanging="720"/>
        <w:rPr>
          <w:rFonts w:ascii="Times New Roman" w:hAnsi="Times New Roman" w:cs="Times New Roman"/>
          <w:color w:val="000000"/>
          <w:sz w:val="24"/>
          <w:szCs w:val="24"/>
          <w:lang w:val="id-ID"/>
        </w:rPr>
      </w:pPr>
      <w:bookmarkStart w:id="30" w:name="_Toc105006388"/>
      <w:bookmarkStart w:id="31" w:name="_Toc112313352"/>
      <w:bookmarkStart w:id="32" w:name="_Toc120347239"/>
      <w:bookmarkStart w:id="33" w:name="_Toc135733119"/>
      <w:r>
        <w:rPr>
          <w:rFonts w:ascii="Times New Roman" w:hAnsi="Times New Roman" w:cs="Times New Roman"/>
          <w:color w:val="000000"/>
          <w:sz w:val="24"/>
          <w:szCs w:val="24"/>
          <w:lang w:val="id-ID"/>
        </w:rPr>
        <w:t>Manfaat Penelitian</w:t>
      </w:r>
      <w:bookmarkEnd w:id="30"/>
      <w:bookmarkEnd w:id="31"/>
      <w:bookmarkEnd w:id="32"/>
      <w:bookmarkEnd w:id="33"/>
    </w:p>
    <w:p w14:paraId="130C0CBC" w14:textId="5D323F67" w:rsidR="008052E7" w:rsidRPr="008052E7" w:rsidRDefault="00E72F95" w:rsidP="008052E7">
      <w:pPr>
        <w:pStyle w:val="DaftarParagraf"/>
        <w:numPr>
          <w:ilvl w:val="0"/>
          <w:numId w:val="41"/>
        </w:numPr>
        <w:spacing w:line="480" w:lineRule="auto"/>
        <w:rPr>
          <w:rFonts w:ascii="Times New Roman" w:hAnsi="Times New Roman" w:cs="Times New Roman"/>
          <w:sz w:val="24"/>
          <w:szCs w:val="24"/>
          <w:lang w:val="en-ID"/>
        </w:rPr>
      </w:pPr>
      <w:r w:rsidRPr="008052E7">
        <w:rPr>
          <w:rFonts w:ascii="Times New Roman" w:hAnsi="Times New Roman" w:cs="Times New Roman"/>
          <w:sz w:val="24"/>
          <w:szCs w:val="24"/>
          <w:lang w:val="en-ID"/>
        </w:rPr>
        <w:t>Bagi Pedagang</w:t>
      </w:r>
    </w:p>
    <w:p w14:paraId="619FEF55" w14:textId="5F83573F" w:rsidR="00896E16" w:rsidRPr="00C22FD0" w:rsidRDefault="00E72F95" w:rsidP="00C22FD0">
      <w:pPr>
        <w:pStyle w:val="DaftarParagraf"/>
        <w:spacing w:line="480" w:lineRule="auto"/>
        <w:ind w:left="360"/>
        <w:jc w:val="both"/>
        <w:rPr>
          <w:rFonts w:ascii="Times New Roman" w:hAnsi="Times New Roman" w:cs="Times New Roman"/>
          <w:spacing w:val="-2"/>
          <w:sz w:val="24"/>
          <w:szCs w:val="24"/>
        </w:rPr>
      </w:pPr>
      <w:r w:rsidRPr="008052E7">
        <w:rPr>
          <w:rFonts w:ascii="Times New Roman" w:hAnsi="Times New Roman" w:cs="Times New Roman"/>
          <w:spacing w:val="-2"/>
          <w:sz w:val="24"/>
          <w:szCs w:val="24"/>
        </w:rPr>
        <w:t xml:space="preserve">Diharapkan </w:t>
      </w:r>
      <w:r w:rsidR="008052E7">
        <w:rPr>
          <w:rFonts w:ascii="Times New Roman" w:hAnsi="Times New Roman" w:cs="Times New Roman"/>
          <w:spacing w:val="-2"/>
          <w:sz w:val="24"/>
          <w:szCs w:val="24"/>
        </w:rPr>
        <w:t>dapat</w:t>
      </w:r>
      <w:r w:rsidRPr="008052E7">
        <w:rPr>
          <w:rFonts w:ascii="Times New Roman" w:hAnsi="Times New Roman" w:cs="Times New Roman"/>
          <w:spacing w:val="-2"/>
          <w:sz w:val="24"/>
          <w:szCs w:val="24"/>
        </w:rPr>
        <w:t xml:space="preserve"> meningkatkan pengetahuan </w:t>
      </w:r>
      <w:r w:rsidR="00896E16">
        <w:rPr>
          <w:rFonts w:ascii="Times New Roman" w:hAnsi="Times New Roman" w:cs="Times New Roman"/>
          <w:spacing w:val="-2"/>
          <w:sz w:val="24"/>
          <w:szCs w:val="24"/>
        </w:rPr>
        <w:t xml:space="preserve">tentang </w:t>
      </w:r>
      <w:r w:rsidRPr="008052E7">
        <w:rPr>
          <w:rFonts w:ascii="Times New Roman" w:hAnsi="Times New Roman" w:cs="Times New Roman"/>
          <w:spacing w:val="-2"/>
          <w:sz w:val="24"/>
          <w:szCs w:val="24"/>
        </w:rPr>
        <w:t xml:space="preserve">pencegahan Covid-19 </w:t>
      </w:r>
      <w:r w:rsidR="00D3038D">
        <w:rPr>
          <w:rFonts w:ascii="Times New Roman" w:hAnsi="Times New Roman" w:cs="Times New Roman"/>
          <w:spacing w:val="-2"/>
          <w:sz w:val="24"/>
          <w:szCs w:val="24"/>
        </w:rPr>
        <w:t>se</w:t>
      </w:r>
      <w:r w:rsidR="00896E16">
        <w:rPr>
          <w:rFonts w:ascii="Times New Roman" w:hAnsi="Times New Roman" w:cs="Times New Roman"/>
          <w:spacing w:val="-2"/>
          <w:sz w:val="24"/>
          <w:szCs w:val="24"/>
        </w:rPr>
        <w:t xml:space="preserve">perti mematuhi prokol kesehatan, karena pengetahuan akan sangat </w:t>
      </w:r>
      <w:r w:rsidR="00896E16">
        <w:rPr>
          <w:rFonts w:ascii="Times New Roman" w:hAnsi="Times New Roman" w:cs="Times New Roman"/>
          <w:spacing w:val="-2"/>
          <w:sz w:val="24"/>
          <w:szCs w:val="24"/>
        </w:rPr>
        <w:lastRenderedPageBreak/>
        <w:t xml:space="preserve">mempengaruhi setiap sikap dan tindakan yang di ambil dalam permasalahan kesehatannya. </w:t>
      </w:r>
    </w:p>
    <w:p w14:paraId="23692864" w14:textId="7BA204AC" w:rsidR="008052E7" w:rsidRPr="00896E16" w:rsidRDefault="008052E7" w:rsidP="00896E16">
      <w:pPr>
        <w:pStyle w:val="DaftarParagraf"/>
        <w:numPr>
          <w:ilvl w:val="0"/>
          <w:numId w:val="41"/>
        </w:numPr>
        <w:spacing w:line="480" w:lineRule="auto"/>
        <w:jc w:val="both"/>
        <w:rPr>
          <w:rFonts w:ascii="Times New Roman" w:hAnsi="Times New Roman" w:cs="Times New Roman"/>
          <w:spacing w:val="-2"/>
          <w:sz w:val="24"/>
          <w:szCs w:val="24"/>
        </w:rPr>
      </w:pPr>
      <w:r w:rsidRPr="00896E16">
        <w:rPr>
          <w:rFonts w:ascii="Times New Roman" w:hAnsi="Times New Roman" w:cs="Times New Roman"/>
          <w:spacing w:val="-2"/>
          <w:sz w:val="24"/>
          <w:szCs w:val="24"/>
        </w:rPr>
        <w:t xml:space="preserve">Bagi Dinas Perindustrian Dan Perdagangan  </w:t>
      </w:r>
    </w:p>
    <w:p w14:paraId="62F3E8C3" w14:textId="77777777" w:rsidR="00896E16" w:rsidRDefault="00896E16" w:rsidP="00896E16">
      <w:pPr>
        <w:pStyle w:val="DaftarParagraf"/>
        <w:spacing w:after="0" w:line="48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Diharapkan dapat bekerjasama dengan sektor kesehatan untuk memberikan informasi tentang tindakan pencegahan Covid-19,</w:t>
      </w:r>
      <w:r w:rsidR="008052E7">
        <w:rPr>
          <w:rFonts w:ascii="Times New Roman" w:hAnsi="Times New Roman" w:cs="Times New Roman"/>
          <w:spacing w:val="-2"/>
          <w:sz w:val="24"/>
          <w:szCs w:val="24"/>
        </w:rPr>
        <w:t xml:space="preserve"> dan </w:t>
      </w:r>
      <w:r>
        <w:rPr>
          <w:rFonts w:ascii="Times New Roman" w:hAnsi="Times New Roman" w:cs="Times New Roman"/>
          <w:spacing w:val="-2"/>
          <w:sz w:val="24"/>
          <w:szCs w:val="24"/>
        </w:rPr>
        <w:t xml:space="preserve">membuat peraturan-peraturan yang sejalan dengan tindakan pencegahan Covid-19 di pasar tradisional Stabat Kabupaten Langkat. </w:t>
      </w:r>
    </w:p>
    <w:p w14:paraId="604F6D7B" w14:textId="448A4DCF" w:rsidR="008052E7" w:rsidRDefault="008052E7" w:rsidP="00896E16">
      <w:pPr>
        <w:pStyle w:val="DaftarParagraf"/>
        <w:numPr>
          <w:ilvl w:val="0"/>
          <w:numId w:val="41"/>
        </w:numPr>
        <w:spacing w:after="0" w:line="480" w:lineRule="auto"/>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Bagi Tenaga Kesehatan </w:t>
      </w:r>
    </w:p>
    <w:p w14:paraId="233C00C3" w14:textId="5E61625E" w:rsidR="00E97948" w:rsidRDefault="008052E7" w:rsidP="00E97948">
      <w:pPr>
        <w:pStyle w:val="DaftarParagraf"/>
        <w:spacing w:after="0" w:line="48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Diharapkan dapat memberi informasi tentang pentingnya tindakan pencegahan Covid-19 khususnya pada pedagang di pasar tradisioanl </w:t>
      </w:r>
      <w:r w:rsidR="00E97948">
        <w:rPr>
          <w:rFonts w:ascii="Times New Roman" w:hAnsi="Times New Roman" w:cs="Times New Roman"/>
          <w:spacing w:val="-2"/>
          <w:sz w:val="24"/>
          <w:szCs w:val="24"/>
        </w:rPr>
        <w:t>karena informasi akan mempengaruhi pengetahuan, sikap dan tindakan yang akan diambil untuk masalah kesehatan yang dihadapi.</w:t>
      </w:r>
    </w:p>
    <w:p w14:paraId="5D6806C5" w14:textId="302481E8" w:rsidR="008052E7" w:rsidRPr="008052E7" w:rsidRDefault="008052E7" w:rsidP="00E97948">
      <w:pPr>
        <w:pStyle w:val="DaftarParagraf"/>
        <w:numPr>
          <w:ilvl w:val="0"/>
          <w:numId w:val="41"/>
        </w:numPr>
        <w:spacing w:after="0" w:line="480" w:lineRule="auto"/>
        <w:jc w:val="both"/>
        <w:rPr>
          <w:rFonts w:ascii="Times New Roman" w:hAnsi="Times New Roman" w:cs="Times New Roman"/>
          <w:sz w:val="24"/>
          <w:szCs w:val="24"/>
        </w:rPr>
      </w:pPr>
      <w:r w:rsidRPr="008052E7">
        <w:rPr>
          <w:rFonts w:ascii="Times New Roman" w:hAnsi="Times New Roman" w:cs="Times New Roman"/>
          <w:sz w:val="24"/>
          <w:szCs w:val="24"/>
        </w:rPr>
        <w:t>Bagi Peneliti</w:t>
      </w:r>
      <w:r w:rsidR="00CB0A6A">
        <w:rPr>
          <w:rFonts w:ascii="Times New Roman" w:hAnsi="Times New Roman" w:cs="Times New Roman"/>
          <w:sz w:val="24"/>
          <w:szCs w:val="24"/>
        </w:rPr>
        <w:t xml:space="preserve"> Selanjutnya</w:t>
      </w:r>
    </w:p>
    <w:p w14:paraId="7AD8A17C" w14:textId="77777777" w:rsidR="008052E7" w:rsidRDefault="008052E7" w:rsidP="008052E7">
      <w:pPr>
        <w:pStyle w:val="DaftarParagraf"/>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Digunakan sebagai bahan acuan dan perbandingan bagi penelitian lain yang berminat mengembangkan topik bahasan ini yaitu tentang tindakan pencegahan Covid-19 pada pedagang pasar tradisional.</w:t>
      </w:r>
    </w:p>
    <w:p w14:paraId="3999EAA1" w14:textId="60CAED0A" w:rsidR="008052E7" w:rsidRPr="008052E7" w:rsidRDefault="008052E7" w:rsidP="008052E7">
      <w:pPr>
        <w:spacing w:after="0" w:line="480" w:lineRule="auto"/>
        <w:jc w:val="both"/>
        <w:rPr>
          <w:rFonts w:ascii="Times New Roman" w:hAnsi="Times New Roman" w:cs="Times New Roman"/>
          <w:spacing w:val="-2"/>
          <w:sz w:val="24"/>
          <w:szCs w:val="24"/>
          <w:lang w:val="id-ID"/>
        </w:rPr>
        <w:sectPr w:rsidR="008052E7" w:rsidRPr="008052E7">
          <w:headerReference w:type="default" r:id="rId19"/>
          <w:footerReference w:type="default" r:id="rId20"/>
          <w:headerReference w:type="first" r:id="rId21"/>
          <w:footerReference w:type="first" r:id="rId22"/>
          <w:pgSz w:w="11900" w:h="16840"/>
          <w:pgMar w:top="2268" w:right="1701" w:bottom="1701" w:left="2268" w:header="851" w:footer="709" w:gutter="0"/>
          <w:pgNumType w:start="1"/>
          <w:cols w:space="708"/>
          <w:titlePg/>
          <w:docGrid w:linePitch="360"/>
        </w:sectPr>
      </w:pPr>
    </w:p>
    <w:p w14:paraId="272EC957" w14:textId="77777777" w:rsidR="000E27F4" w:rsidRDefault="002540FF">
      <w:pPr>
        <w:pStyle w:val="Judul1"/>
        <w:spacing w:before="0" w:line="480" w:lineRule="auto"/>
        <w:jc w:val="center"/>
        <w:rPr>
          <w:rFonts w:ascii="Times New Roman" w:hAnsi="Times New Roman" w:cs="Times New Roman"/>
          <w:color w:val="000000"/>
          <w:sz w:val="24"/>
          <w:szCs w:val="24"/>
          <w:lang w:val="id-ID"/>
        </w:rPr>
      </w:pPr>
      <w:bookmarkStart w:id="34" w:name="_Toc112313355"/>
      <w:bookmarkStart w:id="35" w:name="_Toc120347242"/>
      <w:bookmarkStart w:id="36" w:name="_Toc135733120"/>
      <w:r>
        <w:rPr>
          <w:rFonts w:ascii="Times New Roman" w:hAnsi="Times New Roman" w:cs="Times New Roman"/>
          <w:color w:val="000000"/>
          <w:sz w:val="24"/>
          <w:szCs w:val="24"/>
          <w:lang w:val="id-ID"/>
        </w:rPr>
        <w:lastRenderedPageBreak/>
        <w:t>BAB II</w:t>
      </w:r>
      <w:r>
        <w:rPr>
          <w:rFonts w:ascii="Times New Roman" w:hAnsi="Times New Roman" w:cs="Times New Roman"/>
          <w:color w:val="000000"/>
          <w:sz w:val="24"/>
          <w:szCs w:val="24"/>
          <w:lang w:val="id-ID"/>
        </w:rPr>
        <w:br/>
        <w:t>TINJAUAN PUSTAKA</w:t>
      </w:r>
      <w:bookmarkEnd w:id="34"/>
      <w:bookmarkEnd w:id="35"/>
      <w:bookmarkEnd w:id="36"/>
    </w:p>
    <w:p w14:paraId="48EED4E3" w14:textId="77777777" w:rsidR="000E27F4" w:rsidRDefault="000E27F4">
      <w:pPr>
        <w:spacing w:after="0" w:line="240" w:lineRule="auto"/>
        <w:jc w:val="center"/>
        <w:rPr>
          <w:rFonts w:ascii="Times New Roman" w:hAnsi="Times New Roman" w:cs="Times New Roman"/>
          <w:b/>
          <w:color w:val="000000"/>
          <w:sz w:val="24"/>
          <w:szCs w:val="24"/>
          <w:lang w:val="id-ID"/>
        </w:rPr>
      </w:pPr>
    </w:p>
    <w:p w14:paraId="0D69F0D8" w14:textId="6DE576F9" w:rsidR="000E27F4" w:rsidRPr="004E68F7" w:rsidRDefault="002540FF" w:rsidP="004E68F7">
      <w:pPr>
        <w:pStyle w:val="DaftarParagraf"/>
        <w:numPr>
          <w:ilvl w:val="1"/>
          <w:numId w:val="42"/>
        </w:numPr>
        <w:spacing w:after="0" w:line="480" w:lineRule="auto"/>
        <w:ind w:left="709" w:hanging="709"/>
        <w:outlineLvl w:val="1"/>
        <w:rPr>
          <w:rFonts w:ascii="Times New Roman" w:hAnsi="Times New Roman" w:cs="Times New Roman"/>
          <w:b/>
          <w:color w:val="000000"/>
          <w:sz w:val="24"/>
          <w:szCs w:val="24"/>
        </w:rPr>
      </w:pPr>
      <w:bookmarkStart w:id="37" w:name="_Toc112313356"/>
      <w:bookmarkStart w:id="38" w:name="_Toc120347243"/>
      <w:bookmarkStart w:id="39" w:name="_Toc135733121"/>
      <w:r w:rsidRPr="004E68F7">
        <w:rPr>
          <w:rFonts w:ascii="Times New Roman" w:hAnsi="Times New Roman" w:cs="Times New Roman"/>
          <w:b/>
          <w:color w:val="000000"/>
          <w:sz w:val="24"/>
          <w:szCs w:val="24"/>
        </w:rPr>
        <w:t>Tinjaun Peneliti Terdahulu</w:t>
      </w:r>
      <w:bookmarkEnd w:id="37"/>
      <w:bookmarkEnd w:id="38"/>
      <w:bookmarkEnd w:id="39"/>
    </w:p>
    <w:p w14:paraId="344942EB" w14:textId="77777777" w:rsidR="000E27F4" w:rsidRDefault="002540FF">
      <w:pPr>
        <w:spacing w:after="0" w:line="480" w:lineRule="auto"/>
        <w:ind w:firstLine="7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Penelitian terdahulu yang dilakukan oleh Andanawarih dan Meikawati dengan judul Kepatuhan Pedagang Pasar Dalam Penerapan Protokol Kesehatan Pencegahan Covid-19 Di Kota Pekalongan. Penelitian ini menggunakan studi kuantitatif dengan pendekatan </w:t>
      </w:r>
      <w:r>
        <w:rPr>
          <w:rFonts w:ascii="Times New Roman" w:hAnsi="Times New Roman" w:cs="Times New Roman"/>
          <w:i/>
          <w:color w:val="000000"/>
          <w:sz w:val="24"/>
          <w:szCs w:val="24"/>
        </w:rPr>
        <w:t>cross sectional</w:t>
      </w:r>
      <w:r>
        <w:rPr>
          <w:rFonts w:ascii="Times New Roman" w:hAnsi="Times New Roman" w:cs="Times New Roman"/>
          <w:color w:val="000000"/>
          <w:sz w:val="24"/>
          <w:szCs w:val="24"/>
        </w:rPr>
        <w:t xml:space="preserve">. Hasil penelitian ini adalah pengetahuan pedagang di kota pekalongan tentang Covid-19 sebagian besar pada kategori rendah sebanyak (65,6%), umur </w:t>
      </w:r>
      <w:r>
        <w:rPr>
          <w:rFonts w:ascii="Times New Roman" w:hAnsi="Times New Roman" w:cs="Times New Roman"/>
          <w:sz w:val="24"/>
          <w:szCs w:val="24"/>
        </w:rPr>
        <w:t>(38,9%), jenis kelamin (66,7%), tingkat pendidikan (81,1%), dan kepatuhan pelaksanaan protokol kesehatan (20%)</w:t>
      </w:r>
      <w:r>
        <w:rPr>
          <w:rFonts w:ascii="Times New Roman" w:hAnsi="Times New Roman" w:cs="Times New Roman"/>
          <w:color w:val="000000"/>
          <w:sz w:val="24"/>
          <w:szCs w:val="24"/>
        </w:rPr>
        <w:t xml:space="preserve"> . Kepatuhan pedagang pasar terhadap protokol kesehatan pencegahan Covid-19 dengan menggunakan masker, mencuci tangan dan menjaga jarak 1 meter belum dilaksanakan dengan baik. Beberapa alasan pedagang tidak menerapkan protokol adalah ketidaknyamanan pedangang berinteraksi dengan pelanggan jika menggunakan masker, fasilitas cuci tangan dan kesibukan berjualan adalah alasan pedagang ti</w:t>
      </w:r>
      <w:bookmarkStart w:id="40" w:name="_Toc105006427"/>
      <w:r>
        <w:rPr>
          <w:rFonts w:ascii="Times New Roman" w:hAnsi="Times New Roman" w:cs="Times New Roman"/>
          <w:color w:val="000000"/>
          <w:sz w:val="24"/>
          <w:szCs w:val="24"/>
        </w:rPr>
        <w:t xml:space="preserve">dak mencuci tangan dengan benar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{"citationItems":[{"id":"ITEM-1","itemData":{"id":"ITEM-1","issued":{"date-parts":[["0"]]},"title":"Meikawati, P. R., &amp; Andanawarih, P. (2022). Kepatuhan Pedagang Pasar Dalam Penerapan Protokol Kesehatan Pencegahan Covid-19 Di Kota Pekalongan . Siklus: Journal Research Midwifery Politeknik Tegal, 11(01), 83-90.","type":"article-journal"},"uris":["http://www.mendeley.com/documents/?uuid=460b60a8-1149-4aba-ac4a-b5d1d4e19829","http://www.mendeley.com/documents/?uuid=9adfcbd3-570b-4278-8d58-4fdab7f71a10"]}],"mendeley":{"formattedCitation":"(11)","plainTextFormattedCitation":"(11)","previouslyFormattedCitation":"(11)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(11)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799910E7" w14:textId="77777777" w:rsidR="000E27F4" w:rsidRDefault="002540FF">
      <w:pPr>
        <w:spacing w:after="0" w:line="480" w:lineRule="auto"/>
        <w:ind w:firstLine="709"/>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rPr>
        <w:t xml:space="preserve">Penelitian yang dilakukan oleh </w:t>
      </w:r>
      <w:r>
        <w:rPr>
          <w:rFonts w:ascii="Times New Roman" w:hAnsi="Times New Roman" w:cs="Times New Roman"/>
          <w:color w:val="222222"/>
          <w:sz w:val="24"/>
          <w:szCs w:val="24"/>
          <w:shd w:val="clear" w:color="auto" w:fill="FFFFFF"/>
        </w:rPr>
        <w:t xml:space="preserve">Ginting, Kaban, Ginting dengan judul Kepatuhan Pedagang Pasar Pagi Dalam Melaksanakan Protokol Kesehatan Pencegahan Covid-19 </w:t>
      </w:r>
      <w:r>
        <w:rPr>
          <w:rFonts w:ascii="Times New Roman" w:hAnsi="Times New Roman" w:cs="Times New Roman"/>
          <w:sz w:val="24"/>
          <w:szCs w:val="24"/>
          <w:shd w:val="clear" w:color="auto" w:fill="FFFFFF"/>
        </w:rPr>
        <w:t>Analisa data yang digunakan dalam penelitian ini adalah analisis univariat dan analisis bivariat menggunakan uji </w:t>
      </w:r>
      <w:r>
        <w:rPr>
          <w:rStyle w:val="Penekanan"/>
          <w:rFonts w:ascii="Times New Roman" w:hAnsi="Times New Roman" w:cs="Times New Roman"/>
          <w:sz w:val="24"/>
          <w:szCs w:val="24"/>
          <w:shd w:val="clear" w:color="auto" w:fill="FFFFFF"/>
        </w:rPr>
        <w:t>chi-square</w:t>
      </w:r>
      <w:r>
        <w:rPr>
          <w:rFonts w:ascii="Times New Roman" w:hAnsi="Times New Roman" w:cs="Times New Roman"/>
          <w:sz w:val="24"/>
          <w:szCs w:val="24"/>
          <w:shd w:val="clear" w:color="auto" w:fill="FFFFFF"/>
        </w:rPr>
        <w:t xml:space="preserve">. Hasil penelitian menunjukkan tidak ada pengaruh tingkat pendidikan (0,918), pengetahuan (0,268), dan sikap (0,104) dengan kepatuhan pelaksanaan protokol kesehatan COVID-19 pada pedagang Pasar Pagi Kota Medan. Namun faktor </w:t>
      </w:r>
      <w:r>
        <w:rPr>
          <w:rFonts w:ascii="Times New Roman" w:hAnsi="Times New Roman" w:cs="Times New Roman"/>
          <w:sz w:val="24"/>
          <w:szCs w:val="24"/>
          <w:shd w:val="clear" w:color="auto" w:fill="FFFFFF"/>
        </w:rPr>
        <w:lastRenderedPageBreak/>
        <w:t xml:space="preserve">lingkungan sosial (0,017) mempengaruhi kepatuhan pelaksanaan protokol kesehatan COVID-19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{"citationItems":[{"id":"ITEM-1","itemData":{"id":"ITEM-1","issued":{"date-parts":[["0"]]},"title":"Ginting, T., Kaban, D. L., &amp; Ginting, R. (2021). Kepatuhan pedagang pasar pagi dalam melaksanakan protokol kesehatan pencegahan COVID-19. Jurnal Prima Medika Sains, 3(1).","type":"article-journal"},"uris":["http://www.mendeley.com/documents/?uuid=39e64cc3-0351-4cdd-8915-13c020042586","http://www.mendeley.com/documents/?uuid=6bfb9194-57cf-42d9-931e-52273bf7fda6"]}],"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(12)</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14:paraId="002A5E77" w14:textId="77777777" w:rsidR="000E27F4" w:rsidRDefault="002540FF">
      <w:pPr>
        <w:spacing w:after="0" w:line="48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Penelitian lainnya dilakukan oleh </w:t>
      </w:r>
      <w:r>
        <w:rPr>
          <w:rFonts w:ascii="Times New Roman" w:hAnsi="Times New Roman" w:cs="Times New Roman"/>
          <w:color w:val="000000"/>
          <w:sz w:val="24"/>
          <w:szCs w:val="24"/>
          <w:shd w:val="clear" w:color="auto" w:fill="FFFFFF"/>
        </w:rPr>
        <w:t xml:space="preserve">Puspita, E., &amp; Puspita, S. dengan judul Hubungan Pengetahuan Tentang Covid-19 Dengan Perilaku Pencegahan Covid-19 Pada Pedagang Pasar Tradisional. Instrumen yang digunakan adalah kuisoner pengetahuan dan ceklist perilaku pencegahan Covid-19. Uji statististik yang digunakan menggunakan </w:t>
      </w:r>
      <w:r>
        <w:rPr>
          <w:rFonts w:ascii="Times New Roman" w:hAnsi="Times New Roman" w:cs="Times New Roman"/>
          <w:i/>
          <w:color w:val="000000"/>
          <w:sz w:val="24"/>
          <w:szCs w:val="24"/>
          <w:shd w:val="clear" w:color="auto" w:fill="FFFFFF"/>
        </w:rPr>
        <w:t>chi square</w:t>
      </w:r>
      <w:r>
        <w:rPr>
          <w:rFonts w:ascii="Times New Roman" w:hAnsi="Times New Roman" w:cs="Times New Roman"/>
          <w:color w:val="000000"/>
          <w:sz w:val="24"/>
          <w:szCs w:val="24"/>
          <w:shd w:val="clear" w:color="auto" w:fill="FFFFFF"/>
        </w:rPr>
        <w:t xml:space="preserve">. Hasil uji </w:t>
      </w:r>
      <w:r>
        <w:rPr>
          <w:rFonts w:ascii="Times New Roman" w:hAnsi="Times New Roman" w:cs="Times New Roman"/>
          <w:i/>
          <w:color w:val="000000"/>
          <w:sz w:val="24"/>
          <w:szCs w:val="24"/>
          <w:shd w:val="clear" w:color="auto" w:fill="FFFFFF"/>
        </w:rPr>
        <w:t>chi square</w:t>
      </w:r>
      <w:r>
        <w:rPr>
          <w:rFonts w:ascii="Times New Roman" w:hAnsi="Times New Roman" w:cs="Times New Roman"/>
          <w:color w:val="000000"/>
          <w:sz w:val="24"/>
          <w:szCs w:val="24"/>
          <w:shd w:val="clear" w:color="auto" w:fill="FFFFFF"/>
        </w:rPr>
        <w:t xml:space="preserve"> didapatkan nilai p = 0,000. Kesimpulan: adapun hubungan pengetahuan tentang Covid-19 dengan perilaku pencegahan Covid-19. Perlu adanya sosialisai yang masih guna merubah perilaku pedagang yang masih belum mematui protokol kesehatan </w:t>
      </w:r>
      <w:r>
        <w:rPr>
          <w:rFonts w:ascii="Times New Roman" w:hAnsi="Times New Roman" w:cs="Times New Roman"/>
          <w:color w:val="000000"/>
          <w:sz w:val="24"/>
          <w:szCs w:val="24"/>
          <w:shd w:val="clear" w:color="auto" w:fill="FFFFFF"/>
        </w:rPr>
        <w:fldChar w:fldCharType="begin" w:fldLock="1"/>
      </w:r>
      <w:r>
        <w:rPr>
          <w:rFonts w:ascii="Times New Roman" w:hAnsi="Times New Roman" w:cs="Times New Roman"/>
          <w:color w:val="000000"/>
          <w:sz w:val="24"/>
          <w:szCs w:val="24"/>
          <w:shd w:val="clear" w:color="auto" w:fill="FFFFFF"/>
        </w:rPr>
        <w:instrText>ADDIN CSL_CITATION {"citationItems":[{"id":"ITEM-1","itemData":{"id":"ITEM-1","issued":{"date-parts":[["0"]]},"title":"Puspita, Enny, and Sylvie Puspita. \"Hubungan Pengetahuan tentang Covid-19 dengan Perilaku Pencegahan Covid-19 pada Pedagang Pasar Tradisional.\" Jurnal Insan Cendekia 8.2 (2021): 114-121.","type":"article-journal"},"uris":["http://www.mendeley.com/documents/?uuid=e0892380-1826-44bf-94ac-ddc515e5f1f7","http://www.mendeley.com/documents/?uuid=b64e6774-690c-41cb-aed6-6ac7ae32d06d"]}],"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(8)</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w:t>
      </w:r>
    </w:p>
    <w:p w14:paraId="7476A81C" w14:textId="77777777" w:rsidR="000E27F4" w:rsidRDefault="002540FF">
      <w:pPr>
        <w:spacing w:after="0" w:line="48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Penelitian yang dilakukan oleh </w:t>
      </w:r>
      <w:r>
        <w:rPr>
          <w:rFonts w:ascii="Times New Roman" w:hAnsi="Times New Roman" w:cs="Times New Roman"/>
          <w:color w:val="000000"/>
          <w:sz w:val="24"/>
          <w:szCs w:val="24"/>
          <w:shd w:val="clear" w:color="auto" w:fill="FFFFFF"/>
        </w:rPr>
        <w:t>Tetartor, Rimenda, Anjani &amp; Simanjuntak. dengan judul Faktor-Faktor Yang Berhubungan Dengan Kepatuhan Pedagang Dalam Pelaksanaan Protokol Kesehatan Covid-19 Di Pasar Petisah Kota Medan Sumatera Utara.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Hasil penelitian menunjukkan bahwa </w:t>
      </w:r>
      <w:r>
        <w:rPr>
          <w:rFonts w:ascii="Times New Roman" w:hAnsi="Times New Roman" w:cs="Times New Roman"/>
          <w:i/>
          <w:color w:val="000000"/>
          <w:sz w:val="24"/>
          <w:szCs w:val="24"/>
          <w:shd w:val="clear" w:color="auto" w:fill="FFFFFF"/>
        </w:rPr>
        <w:t>p-value</w:t>
      </w:r>
      <w:r>
        <w:rPr>
          <w:rFonts w:ascii="Times New Roman" w:hAnsi="Times New Roman" w:cs="Times New Roman"/>
          <w:color w:val="000000"/>
          <w:sz w:val="24"/>
          <w:szCs w:val="24"/>
          <w:shd w:val="clear" w:color="auto" w:fill="FFFFFF"/>
        </w:rPr>
        <w:t xml:space="preserve"> untuk pendidikan 0,05, </w:t>
      </w:r>
      <w:r>
        <w:rPr>
          <w:rFonts w:ascii="Times New Roman" w:hAnsi="Times New Roman" w:cs="Times New Roman"/>
          <w:i/>
          <w:color w:val="000000"/>
          <w:sz w:val="24"/>
          <w:szCs w:val="24"/>
          <w:shd w:val="clear" w:color="auto" w:fill="FFFFFF"/>
        </w:rPr>
        <w:t>p-value</w:t>
      </w:r>
      <w:r>
        <w:rPr>
          <w:rFonts w:ascii="Times New Roman" w:hAnsi="Times New Roman" w:cs="Times New Roman"/>
          <w:color w:val="000000"/>
          <w:sz w:val="24"/>
          <w:szCs w:val="24"/>
          <w:shd w:val="clear" w:color="auto" w:fill="FFFFFF"/>
        </w:rPr>
        <w:t xml:space="preserve"> untuk pengetahuan (0,004 &lt;0,05), </w:t>
      </w:r>
      <w:r>
        <w:rPr>
          <w:rFonts w:ascii="Times New Roman" w:hAnsi="Times New Roman" w:cs="Times New Roman"/>
          <w:i/>
          <w:color w:val="000000"/>
          <w:sz w:val="24"/>
          <w:szCs w:val="24"/>
          <w:shd w:val="clear" w:color="auto" w:fill="FFFFFF"/>
        </w:rPr>
        <w:t>p-value</w:t>
      </w:r>
      <w:r>
        <w:rPr>
          <w:rFonts w:ascii="Times New Roman" w:hAnsi="Times New Roman" w:cs="Times New Roman"/>
          <w:color w:val="000000"/>
          <w:sz w:val="24"/>
          <w:szCs w:val="24"/>
          <w:shd w:val="clear" w:color="auto" w:fill="FFFFFF"/>
        </w:rPr>
        <w:t xml:space="preserve"> untuk sikap 0,05, </w:t>
      </w:r>
      <w:r>
        <w:rPr>
          <w:rFonts w:ascii="Times New Roman" w:hAnsi="Times New Roman" w:cs="Times New Roman"/>
          <w:i/>
          <w:color w:val="000000"/>
          <w:sz w:val="24"/>
          <w:szCs w:val="24"/>
          <w:shd w:val="clear" w:color="auto" w:fill="FFFFFF"/>
        </w:rPr>
        <w:t>p-value</w:t>
      </w:r>
      <w:r>
        <w:rPr>
          <w:rFonts w:ascii="Times New Roman" w:hAnsi="Times New Roman" w:cs="Times New Roman"/>
          <w:color w:val="000000"/>
          <w:sz w:val="24"/>
          <w:szCs w:val="24"/>
          <w:shd w:val="clear" w:color="auto" w:fill="FFFFFF"/>
        </w:rPr>
        <w:t xml:space="preserve"> untuk pengetahuan -Nilai lingkungan sosial (0,143&gt; 0,05), nilai p sumber informasi (0,296 &lt;0,05). Kesimpulannya adalah ada hubungan antara pendidikan, pengetahuan, dan sikap terhadap Kepatuhan Pedagang dengan Penerapan Protokol Kesehatan Covid-19 di Pasar Petisah Kota Medan Sumatera Utara </w:t>
      </w:r>
      <w:r>
        <w:rPr>
          <w:rFonts w:ascii="Times New Roman" w:hAnsi="Times New Roman" w:cs="Times New Roman"/>
          <w:color w:val="000000"/>
          <w:sz w:val="24"/>
          <w:szCs w:val="24"/>
          <w:shd w:val="clear" w:color="auto" w:fill="FFFFFF"/>
        </w:rPr>
        <w:fldChar w:fldCharType="begin" w:fldLock="1"/>
      </w:r>
      <w:r>
        <w:rPr>
          <w:rFonts w:ascii="Times New Roman" w:hAnsi="Times New Roman" w:cs="Times New Roman"/>
          <w:color w:val="000000"/>
          <w:sz w:val="24"/>
          <w:szCs w:val="24"/>
          <w:shd w:val="clear" w:color="auto" w:fill="FFFFFF"/>
        </w:rPr>
        <w:instrText>ADDIN CSL_CITATION {"citationItems":[{"id":"ITEM-1","itemData":{"id":"ITEM-1","issued":{"date-parts":[["0"]]},"title":"Rimenda Putri, Isabela Anjani, and Mafe Robbi Simanjuntak. “Faktor-Faktor Yang Berhubungan Dengan Kepatuhan Pedagang Dalam Pelaksanaan Protokol Kesehatan Covid-19 Di Pasar Petisah Kota Medan Sumatera Utara.” Jurnal Kesmas Dan Gizi (Jkg) 3.2 (2021).","type":"article-journal"},"uris":["http://www.mendeley.com/documents/?uuid=ff623087-eb01-441e-b10e-b36bdfae24ba","http://www.mendeley.com/documents/?uuid=a2b29f32-be7f-4f58-adfd-c81298993d51"]}],"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(9)</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w:t>
      </w:r>
    </w:p>
    <w:p w14:paraId="071C32D0" w14:textId="77777777" w:rsidR="000E27F4" w:rsidRDefault="000E27F4">
      <w:pPr>
        <w:spacing w:after="0" w:line="240" w:lineRule="auto"/>
        <w:rPr>
          <w:rFonts w:ascii="Times New Roman" w:hAnsi="Times New Roman" w:cs="Times New Roman"/>
          <w:b/>
          <w:color w:val="000000"/>
          <w:sz w:val="24"/>
          <w:szCs w:val="24"/>
        </w:rPr>
      </w:pPr>
    </w:p>
    <w:p w14:paraId="5FD601FE" w14:textId="156423BF" w:rsidR="000E27F4" w:rsidRPr="004E68F7" w:rsidRDefault="002540FF" w:rsidP="00255216">
      <w:pPr>
        <w:pStyle w:val="DaftarParagraf"/>
        <w:numPr>
          <w:ilvl w:val="1"/>
          <w:numId w:val="42"/>
        </w:numPr>
        <w:spacing w:after="0" w:line="480" w:lineRule="auto"/>
        <w:ind w:left="720" w:hanging="720"/>
        <w:outlineLvl w:val="1"/>
        <w:rPr>
          <w:rFonts w:ascii="Times New Roman" w:hAnsi="Times New Roman" w:cs="Times New Roman"/>
          <w:b/>
          <w:color w:val="000000"/>
          <w:sz w:val="24"/>
          <w:szCs w:val="24"/>
        </w:rPr>
      </w:pPr>
      <w:bookmarkStart w:id="41" w:name="_Toc112313357"/>
      <w:bookmarkStart w:id="42" w:name="_Toc120347244"/>
      <w:bookmarkStart w:id="43" w:name="_Toc135733122"/>
      <w:r w:rsidRPr="004E68F7">
        <w:rPr>
          <w:rFonts w:ascii="Times New Roman" w:hAnsi="Times New Roman" w:cs="Times New Roman"/>
          <w:b/>
          <w:color w:val="000000"/>
          <w:sz w:val="24"/>
          <w:szCs w:val="24"/>
        </w:rPr>
        <w:t>COVID-19</w:t>
      </w:r>
      <w:bookmarkEnd w:id="41"/>
      <w:bookmarkEnd w:id="42"/>
      <w:bookmarkEnd w:id="43"/>
    </w:p>
    <w:p w14:paraId="30176276" w14:textId="77777777" w:rsidR="000E27F4" w:rsidRDefault="002540FF" w:rsidP="004E68F7">
      <w:pPr>
        <w:pStyle w:val="DaftarParagraf"/>
        <w:numPr>
          <w:ilvl w:val="2"/>
          <w:numId w:val="42"/>
        </w:numPr>
        <w:spacing w:after="0" w:line="480" w:lineRule="auto"/>
        <w:jc w:val="both"/>
        <w:outlineLvl w:val="2"/>
        <w:rPr>
          <w:rFonts w:ascii="Times New Roman" w:hAnsi="Times New Roman" w:cs="Times New Roman"/>
          <w:b/>
          <w:color w:val="222222"/>
          <w:sz w:val="24"/>
          <w:szCs w:val="24"/>
          <w:shd w:val="clear" w:color="auto" w:fill="FFFFFF"/>
        </w:rPr>
      </w:pPr>
      <w:bookmarkStart w:id="44" w:name="_Toc112313358"/>
      <w:bookmarkStart w:id="45" w:name="_Toc120347245"/>
      <w:bookmarkStart w:id="46" w:name="_Toc135733123"/>
      <w:r>
        <w:rPr>
          <w:rFonts w:ascii="Times New Roman" w:hAnsi="Times New Roman" w:cs="Times New Roman"/>
          <w:b/>
          <w:color w:val="222222"/>
          <w:sz w:val="24"/>
          <w:szCs w:val="24"/>
          <w:shd w:val="clear" w:color="auto" w:fill="FFFFFF"/>
        </w:rPr>
        <w:t>Pengertian COVID-19</w:t>
      </w:r>
      <w:bookmarkEnd w:id="44"/>
      <w:bookmarkEnd w:id="45"/>
      <w:bookmarkEnd w:id="46"/>
    </w:p>
    <w:p w14:paraId="0C292602"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Covid-19 merupakan sejenis virus dari famili Coronaviridae yang berimplikasi terhadap penyakit menular dan mematikan yang menyerang mamalia </w:t>
      </w:r>
      <w:r>
        <w:rPr>
          <w:rFonts w:ascii="Times New Roman" w:hAnsi="Times New Roman" w:cs="Times New Roman"/>
          <w:sz w:val="24"/>
          <w:szCs w:val="24"/>
        </w:rPr>
        <w:lastRenderedPageBreak/>
        <w:t xml:space="preserve">seperti manusia pada saluran pernafasan hingga ke paru-paru. Pada umumnya pengidap Covid-19 akan mengalami gejala awal berupa demam, sakit tenggorokan, pilek dan juga batuk-batuk bahkan sampai parah dapat menyebabkan pneumonia. Virus ini dapat menular melalui kontak langsung dalam jarak dekat dengan pengidap Covid-19 melalui cairan pernafasan yang keluar dari tubuh penderita saat batuk atau mengeluarkan ludah dan riyak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{"citationItems":[{"id":"ITEM-1","itemData":{"id":"ITEM-1","issued":{"date-parts":[["0"]]},"title":"Yuliana. (2020). Corona Virus Diseases (Covid-19): Suatu tinjauan literatur. Wellness and Healthy Magazine, 2(1): 187-102","type":"book"},"uris":["http://www.mendeley.com/documents/?uuid=d616d0fb-a536-4879-b1a3-6befd6c2ff04","http://www.mendeley.com/documents/?uuid=4eaaaf35-70ce-4603-93b7-2769eff7cb19"]}],"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p>
    <w:p w14:paraId="21A3C5BD"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Coronavirus adalah virus RNA untai positif tidak tersegmentasi tunggal. Mereka termasuk ordo Nidoviralies, keluarga Coronaviridae, dan Oethocoronavirinae sub famili. Coronavirus milik genus Coronavirus dari keluarga Coronviridae. Ini dinamai tonjolan berbentuk karangan bunga di amplop virus. Coronavirus merupakan keluarga besar virus yang menyebabkan penyakit pada manusia dan hewan. Pada manusia biasanya menyebabkan penyakit infeksi saluran pernapasan, mulai flu biasa hingga penyakit yang serius seperti Middle East Respiratory Syndrome (MERS) dan sindrom Pernafasan Akut Berat/Severe Acute Respiratory Syindrome (SARS). Coronavirus jenis baru yang ditemukan pada manusia sejak kejadian luar biasa muncul di Wuhan Cina, pada Desember 2019 diberi nama Severe Acute Respiratory Syndrome Coronavirus 2 (SARS-COV2), dan menyebabkan penyakit Coronavirus Disease-2019 (COVID-19)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{"citationItems":[{"id":"ITEM-1","itemData":{"id":"ITEM-1","issued":{"date-parts":[["0"]]},"title":"Daut, Syam, Arsin &amp; Hanafiah. Penanganan Coronavirus (Covid-19) Ditinjau Dari Perspektif Kesehatan Masyarakat. Gosyen Publishing. Yogyakarta.2020.","type":"book"},"uris":["http://www.mendeley.com/documents/?uuid=528030c7-8a82-49ce-815b-c22881c3c122","http://www.mendeley.com/documents/?uuid=208705d3-227d-482a-a2da-6cddcd821383"]}],"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w:t>
      </w:r>
    </w:p>
    <w:p w14:paraId="22E5A12E"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Virus corona memiliki amplop yang membungkus genom(RNA), dan virion (seluruh virus) bulat atau oval, seringkali polimorfik, dengan diameter 50 hingga 200 nm. Coronavirus novel berdiameter 60 hingga 140 nm. Protein lonjakan terletak di permukaan virus dan membentuk struktur seperti batang. Sebagai salah satu protei antigenik utama virus, protein lonjakan adalah struktur </w:t>
      </w:r>
      <w:r>
        <w:rPr>
          <w:rFonts w:ascii="Times New Roman" w:hAnsi="Times New Roman" w:cs="Times New Roman"/>
          <w:sz w:val="24"/>
          <w:szCs w:val="24"/>
        </w:rPr>
        <w:lastRenderedPageBreak/>
        <w:t xml:space="preserve">utama yang digunakan untuk mengetik. Protein nukleokapsid merangkum genom virus dan dapat digunakan sebagai antigen diagnostik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{"citationItems":[{"id":"ITEM-1","itemData":{"id":"ITEM-1","issued":{"date-parts":[["0"]]},"title":"Daut, Syam, Arsin &amp; Hanafiah. Penanganan Coronavirus (Covid-19) Ditinjau Dari Perspektif Kesehatan Masyarakat. Gosyen Publishing. Yogyakarta.2020.","type":"book"},"uris":["http://www.mendeley.com/documents/?uuid=208705d3-227d-482a-a2da-6cddcd821383","http://www.mendeley.com/documents/?uuid=528030c7-8a82-49ce-815b-c22881c3c122"]}],"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w:t>
      </w:r>
    </w:p>
    <w:p w14:paraId="5E651A0E" w14:textId="77777777" w:rsidR="000E27F4" w:rsidRDefault="002540FF" w:rsidP="004E68F7">
      <w:pPr>
        <w:pStyle w:val="DaftarParagraf"/>
        <w:numPr>
          <w:ilvl w:val="2"/>
          <w:numId w:val="42"/>
        </w:numPr>
        <w:spacing w:after="0" w:line="480" w:lineRule="auto"/>
        <w:jc w:val="both"/>
        <w:outlineLvl w:val="2"/>
        <w:rPr>
          <w:rFonts w:ascii="Times New Roman" w:hAnsi="Times New Roman" w:cs="Times New Roman"/>
          <w:b/>
          <w:sz w:val="24"/>
          <w:szCs w:val="24"/>
        </w:rPr>
      </w:pPr>
      <w:bookmarkStart w:id="47" w:name="_Toc112313359"/>
      <w:bookmarkStart w:id="48" w:name="_Toc120347246"/>
      <w:bookmarkStart w:id="49" w:name="_Toc135733124"/>
      <w:r>
        <w:rPr>
          <w:rFonts w:ascii="Times New Roman" w:hAnsi="Times New Roman" w:cs="Times New Roman"/>
          <w:b/>
          <w:sz w:val="24"/>
          <w:szCs w:val="24"/>
        </w:rPr>
        <w:t>Gejala Covid-19</w:t>
      </w:r>
      <w:bookmarkEnd w:id="47"/>
      <w:bookmarkEnd w:id="48"/>
      <w:bookmarkEnd w:id="49"/>
    </w:p>
    <w:p w14:paraId="67A57BB3" w14:textId="77777777" w:rsidR="000E27F4" w:rsidRDefault="002540FF">
      <w:pPr>
        <w:spacing w:after="0" w:line="480" w:lineRule="auto"/>
        <w:ind w:firstLine="720"/>
        <w:jc w:val="both"/>
        <w:rPr>
          <w:rFonts w:ascii="Times New Roman" w:hAnsi="Times New Roman" w:cs="Times New Roman"/>
          <w:b/>
          <w:sz w:val="24"/>
          <w:szCs w:val="24"/>
        </w:rPr>
      </w:pPr>
      <w:r>
        <w:rPr>
          <w:rFonts w:ascii="Times New Roman" w:eastAsia="SimSun" w:hAnsi="Times New Roman" w:cs="Times New Roman"/>
          <w:bCs/>
          <w:sz w:val="24"/>
          <w:szCs w:val="24"/>
          <w:lang w:eastAsia="id-ID"/>
        </w:rPr>
        <w:t xml:space="preserve">Corona Virus Disease 2019 (COVID-19) bisa menimbulkan berbagai macam gejala pada pengidapnya. Sebelum COVID-19 dapat menimbulkan gejala, virus ini memerlukan masa inkubasi antara 2-14 hari setelah menginfeksi manusi yang baru. Gejala yang muncul ini bergantung pada jenis virus corona yang menyerang dan seberapa serius infeksi yang terjadi. Berikut beberapa gejala Corona Virus Disease 2019 (COVID-19) yang terbilang ringan </w:t>
      </w:r>
      <w:r>
        <w:rPr>
          <w:rFonts w:ascii="Times New Roman" w:eastAsia="SimSun" w:hAnsi="Times New Roman" w:cs="Times New Roman"/>
          <w:bCs/>
          <w:sz w:val="24"/>
          <w:szCs w:val="24"/>
          <w:lang w:eastAsia="id-ID"/>
        </w:rPr>
        <w:fldChar w:fldCharType="begin" w:fldLock="1"/>
      </w:r>
      <w:r>
        <w:rPr>
          <w:rFonts w:ascii="Times New Roman" w:eastAsia="SimSun" w:hAnsi="Times New Roman" w:cs="Times New Roman"/>
          <w:bCs/>
          <w:sz w:val="24"/>
          <w:szCs w:val="24"/>
          <w:lang w:eastAsia="id-ID"/>
        </w:rPr>
        <w:instrText>ADDIN CSL_CITATION {"citationItems":[{"id":"ITEM-1","itemData":{"id":"ITEM-1","issued":{"date-parts":[["0"]]},"title":"Wahyuni Tristanti. Covid-19 Fakta-Fakta Yang Harus Kamu Ketahui tentang Corona Virus. Katalog Dalam Terbitan. Malang. 2020.","type":"book"},"uris":["http://www.mendeley.com/documents/?uuid=b9edede4-fdb7-4beb-bb14-d4eef77d726e","http://www.mendeley.com/documents/?uuid=9b88ca48-a7da-4f16-9c11-a867788caae0"]}],"mendeley":{"formattedCitation":"(15)","plainTextFormattedCitation":"(15)","previouslyFormattedCitation":"(15)"},"properties":{"noteIndex":0},"schema":"https://github.com/citation-style-language/schema/raw/master/csl-citation.json"}</w:instrText>
      </w:r>
      <w:r>
        <w:rPr>
          <w:rFonts w:ascii="Times New Roman" w:eastAsia="SimSun" w:hAnsi="Times New Roman" w:cs="Times New Roman"/>
          <w:bCs/>
          <w:sz w:val="24"/>
          <w:szCs w:val="24"/>
          <w:lang w:eastAsia="id-ID"/>
        </w:rPr>
        <w:fldChar w:fldCharType="separate"/>
      </w:r>
      <w:r>
        <w:rPr>
          <w:rFonts w:ascii="Times New Roman" w:eastAsia="SimSun" w:hAnsi="Times New Roman" w:cs="Times New Roman"/>
          <w:bCs/>
          <w:noProof/>
          <w:sz w:val="24"/>
          <w:szCs w:val="24"/>
          <w:lang w:eastAsia="id-ID"/>
        </w:rPr>
        <w:t>(15)</w:t>
      </w:r>
      <w:r>
        <w:rPr>
          <w:rFonts w:ascii="Times New Roman" w:eastAsia="SimSun" w:hAnsi="Times New Roman" w:cs="Times New Roman"/>
          <w:bCs/>
          <w:sz w:val="24"/>
          <w:szCs w:val="24"/>
          <w:lang w:eastAsia="id-ID"/>
        </w:rPr>
        <w:fldChar w:fldCharType="end"/>
      </w:r>
      <w:r>
        <w:rPr>
          <w:rFonts w:ascii="Times New Roman" w:hAnsi="Times New Roman" w:cs="Times New Roman"/>
          <w:sz w:val="24"/>
          <w:szCs w:val="24"/>
        </w:rPr>
        <w:t>:</w:t>
      </w:r>
    </w:p>
    <w:p w14:paraId="52878274" w14:textId="77777777" w:rsidR="000E27F4" w:rsidRDefault="002540FF">
      <w:pPr>
        <w:pStyle w:val="DaftarParagraf"/>
        <w:numPr>
          <w:ilvl w:val="0"/>
          <w:numId w:val="3"/>
        </w:numPr>
        <w:spacing w:after="0" w:line="480" w:lineRule="auto"/>
        <w:jc w:val="both"/>
        <w:rPr>
          <w:rFonts w:ascii="Times New Roman" w:hAnsi="Times New Roman" w:cs="Times New Roman"/>
          <w:b/>
          <w:sz w:val="24"/>
          <w:szCs w:val="24"/>
        </w:rPr>
      </w:pPr>
      <w:r>
        <w:rPr>
          <w:rFonts w:ascii="Times New Roman" w:eastAsia="SimSun" w:hAnsi="Times New Roman" w:cs="Times New Roman"/>
          <w:bCs/>
          <w:sz w:val="24"/>
          <w:szCs w:val="24"/>
          <w:lang w:eastAsia="id-ID"/>
        </w:rPr>
        <w:t>Gejala flu</w:t>
      </w:r>
    </w:p>
    <w:p w14:paraId="33A482B8" w14:textId="77777777" w:rsidR="000E27F4" w:rsidRDefault="002540FF">
      <w:pPr>
        <w:pStyle w:val="DaftarParagraf"/>
        <w:numPr>
          <w:ilvl w:val="0"/>
          <w:numId w:val="3"/>
        </w:numPr>
        <w:spacing w:after="0" w:line="480" w:lineRule="auto"/>
        <w:jc w:val="both"/>
        <w:rPr>
          <w:rFonts w:ascii="Times New Roman" w:hAnsi="Times New Roman" w:cs="Times New Roman"/>
          <w:b/>
          <w:sz w:val="24"/>
          <w:szCs w:val="24"/>
        </w:rPr>
      </w:pPr>
      <w:r>
        <w:rPr>
          <w:rFonts w:ascii="Times New Roman" w:eastAsia="SimSun" w:hAnsi="Times New Roman" w:cs="Times New Roman"/>
          <w:bCs/>
          <w:sz w:val="24"/>
          <w:szCs w:val="24"/>
          <w:lang w:eastAsia="id-ID"/>
        </w:rPr>
        <w:t>Sakit kepala</w:t>
      </w:r>
    </w:p>
    <w:p w14:paraId="493799DF" w14:textId="77777777" w:rsidR="000E27F4" w:rsidRDefault="002540FF">
      <w:pPr>
        <w:pStyle w:val="DaftarParagraf"/>
        <w:numPr>
          <w:ilvl w:val="0"/>
          <w:numId w:val="3"/>
        </w:numPr>
        <w:spacing w:after="0" w:line="480" w:lineRule="auto"/>
        <w:jc w:val="both"/>
        <w:rPr>
          <w:rFonts w:ascii="Times New Roman" w:hAnsi="Times New Roman" w:cs="Times New Roman"/>
          <w:b/>
          <w:sz w:val="24"/>
          <w:szCs w:val="24"/>
        </w:rPr>
      </w:pPr>
      <w:r>
        <w:rPr>
          <w:rFonts w:ascii="Times New Roman" w:eastAsia="SimSun" w:hAnsi="Times New Roman" w:cs="Times New Roman"/>
          <w:bCs/>
          <w:sz w:val="24"/>
          <w:szCs w:val="24"/>
          <w:lang w:eastAsia="id-ID"/>
        </w:rPr>
        <w:t xml:space="preserve">Batuk kering </w:t>
      </w:r>
    </w:p>
    <w:p w14:paraId="7516CF5C" w14:textId="77777777" w:rsidR="000E27F4" w:rsidRDefault="002540FF">
      <w:pPr>
        <w:pStyle w:val="DaftarParagraf"/>
        <w:numPr>
          <w:ilvl w:val="0"/>
          <w:numId w:val="3"/>
        </w:numPr>
        <w:spacing w:after="0" w:line="480" w:lineRule="auto"/>
        <w:jc w:val="both"/>
        <w:rPr>
          <w:rFonts w:ascii="Times New Roman" w:hAnsi="Times New Roman" w:cs="Times New Roman"/>
          <w:b/>
          <w:sz w:val="24"/>
          <w:szCs w:val="24"/>
        </w:rPr>
      </w:pPr>
      <w:r>
        <w:rPr>
          <w:rFonts w:ascii="Times New Roman" w:eastAsia="SimSun" w:hAnsi="Times New Roman" w:cs="Times New Roman"/>
          <w:bCs/>
          <w:sz w:val="24"/>
          <w:szCs w:val="24"/>
          <w:lang w:eastAsia="id-ID"/>
        </w:rPr>
        <w:t xml:space="preserve">Sakit tenggorokan </w:t>
      </w:r>
    </w:p>
    <w:p w14:paraId="071DE3FA" w14:textId="77777777" w:rsidR="000E27F4" w:rsidRDefault="002540FF">
      <w:pPr>
        <w:pStyle w:val="DaftarParagraf"/>
        <w:numPr>
          <w:ilvl w:val="0"/>
          <w:numId w:val="3"/>
        </w:numPr>
        <w:spacing w:after="0" w:line="480" w:lineRule="auto"/>
        <w:jc w:val="both"/>
        <w:rPr>
          <w:rFonts w:ascii="Times New Roman" w:hAnsi="Times New Roman" w:cs="Times New Roman"/>
          <w:b/>
          <w:sz w:val="24"/>
          <w:szCs w:val="24"/>
        </w:rPr>
      </w:pPr>
      <w:r>
        <w:rPr>
          <w:rFonts w:ascii="Times New Roman" w:eastAsia="SimSun" w:hAnsi="Times New Roman" w:cs="Times New Roman"/>
          <w:bCs/>
          <w:sz w:val="24"/>
          <w:szCs w:val="24"/>
          <w:lang w:eastAsia="id-ID"/>
        </w:rPr>
        <w:t xml:space="preserve">Demam </w:t>
      </w:r>
    </w:p>
    <w:p w14:paraId="20BFA27F" w14:textId="77777777" w:rsidR="000E27F4" w:rsidRDefault="002540FF">
      <w:pPr>
        <w:pStyle w:val="DaftarParagraf"/>
        <w:numPr>
          <w:ilvl w:val="0"/>
          <w:numId w:val="3"/>
        </w:numPr>
        <w:spacing w:after="0" w:line="480" w:lineRule="auto"/>
        <w:jc w:val="both"/>
        <w:rPr>
          <w:rFonts w:ascii="Times New Roman" w:hAnsi="Times New Roman" w:cs="Times New Roman"/>
          <w:b/>
          <w:sz w:val="24"/>
          <w:szCs w:val="24"/>
        </w:rPr>
      </w:pPr>
      <w:r>
        <w:rPr>
          <w:rFonts w:ascii="Times New Roman" w:eastAsia="SimSun" w:hAnsi="Times New Roman" w:cs="Times New Roman"/>
          <w:bCs/>
          <w:sz w:val="24"/>
          <w:szCs w:val="24"/>
          <w:lang w:eastAsia="id-ID"/>
        </w:rPr>
        <w:t>Pilek</w:t>
      </w:r>
    </w:p>
    <w:p w14:paraId="72C9B036"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G</w:t>
      </w:r>
      <w:r>
        <w:rPr>
          <w:rFonts w:ascii="Times New Roman" w:hAnsi="Times New Roman" w:cs="Times New Roman"/>
          <w:sz w:val="24"/>
          <w:szCs w:val="24"/>
        </w:rPr>
        <w:t xml:space="preserve">ejala ini dapat segera hilang atau justru akan segera hilang. Dalam tahap yang parah gejala infeksi Covid-19 dapat mengakibatakan penderitanya mengalami demam tinggi, batu berdahak (bahkan hingga berdarah), nyeri dada, dan sesak nafas. Ada tiga gejala umum yang dapat menjadi tanda seseorang terinfeksi Covid-19, antara lain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{"citationItems":[{"id":"ITEM-1","itemData":{"id":"ITEM-1","issued":{"date-parts":[["0"]]},"title":"Wahyuni Tristanti. Covid-19 Fakta-Fakta Yang Harus Kamu Ketahui tentang Corona Virus. Katalog Dalam Terbitan. Malang. 2020.","type":"book"},"uris":["http://www.mendeley.com/documents/?uuid=9b88ca48-a7da-4f16-9c11-a867788caae0","http://www.mendeley.com/documents/?uuid=b9edede4-fdb7-4beb-bb14-d4eef77d726e"]}],"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14:paraId="3E79EBCC" w14:textId="77777777" w:rsidR="000E27F4" w:rsidRDefault="002540FF">
      <w:pPr>
        <w:pStyle w:val="DaftarParagraf"/>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Demam (suhu tubuh di atas 38 derajat Celsius)</w:t>
      </w:r>
    </w:p>
    <w:p w14:paraId="6657C567" w14:textId="77777777" w:rsidR="000E27F4" w:rsidRDefault="002540FF">
      <w:pPr>
        <w:pStyle w:val="DaftarParagraf"/>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Batuk kering</w:t>
      </w:r>
    </w:p>
    <w:p w14:paraId="503CE785" w14:textId="77777777" w:rsidR="000E27F4" w:rsidRDefault="002540FF">
      <w:pPr>
        <w:pStyle w:val="DaftarParagraf"/>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Sesak napas</w:t>
      </w:r>
    </w:p>
    <w:p w14:paraId="4B8AB0C2"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Gejala lain yang mungkin muncul walau jarang terjadi adalah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{"citationItems":[{"id":"ITEM-1","itemData":{"id":"ITEM-1","issued":{"date-parts":[["0"]]},"title":"Wahyuni Tristanti. Covid-19 Fakta-Fakta Yang Harus Kamu Ketahui tentang Corona Virus. Katalog Dalam Terbitan. Malang. 2020.","type":"book"},"uris":["http://www.mendeley.com/documents/?uuid=9b88ca48-a7da-4f16-9c11-a867788caae0","http://www.mendeley.com/documents/?uuid=b9edede4-fdb7-4beb-bb14-d4eef77d726e"]}],"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14:paraId="22ABDB58" w14:textId="77777777" w:rsidR="000E27F4" w:rsidRDefault="002540FF">
      <w:pPr>
        <w:pStyle w:val="DaftarParagraf"/>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Diare </w:t>
      </w:r>
    </w:p>
    <w:p w14:paraId="360A82C8" w14:textId="77777777" w:rsidR="000E27F4" w:rsidRDefault="002540FF">
      <w:pPr>
        <w:pStyle w:val="DaftarParagraf"/>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Sakit kepala</w:t>
      </w:r>
    </w:p>
    <w:p w14:paraId="4C47F4E4" w14:textId="77777777" w:rsidR="000E27F4" w:rsidRDefault="002540FF">
      <w:pPr>
        <w:pStyle w:val="DaftarParagraf"/>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Konjungtivitas</w:t>
      </w:r>
    </w:p>
    <w:p w14:paraId="7F8ABE8B" w14:textId="77777777" w:rsidR="000E27F4" w:rsidRDefault="002540FF">
      <w:pPr>
        <w:pStyle w:val="DaftarParagraf"/>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Hilangnya kemampuan mengecap rasa atau mencium bau</w:t>
      </w:r>
    </w:p>
    <w:p w14:paraId="08BCD409" w14:textId="77777777" w:rsidR="000E27F4" w:rsidRDefault="002540FF">
      <w:pPr>
        <w:pStyle w:val="DaftarParagraf"/>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Ruam di kulit </w:t>
      </w:r>
    </w:p>
    <w:p w14:paraId="4F1F025C" w14:textId="77777777" w:rsidR="000E27F4" w:rsidRDefault="002540FF">
      <w:pPr>
        <w:pStyle w:val="DaftarParagraf"/>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Letih dan lesu</w:t>
      </w:r>
    </w:p>
    <w:p w14:paraId="73AA59E3" w14:textId="77777777" w:rsidR="000E27F4" w:rsidRDefault="002540FF">
      <w:pPr>
        <w:spacing w:after="0" w:line="480" w:lineRule="auto"/>
        <w:ind w:firstLine="72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Gejala-gejala tersebut dalam rentan waktu dua hari hingga dua minggu setelah seseorang terpapar virus Corona. Langkah pertama yang harus dilakukan setelah mengalami gejala-gejala tersebut adalah segera melakukan isilasi mandiri </w:t>
      </w:r>
      <w:r>
        <w:rPr>
          <w:rFonts w:ascii="Times New Roman" w:hAnsi="Times New Roman" w:cs="Times New Roman"/>
          <w:spacing w:val="2"/>
          <w:sz w:val="24"/>
          <w:szCs w:val="24"/>
        </w:rPr>
        <w:fldChar w:fldCharType="begin" w:fldLock="1"/>
      </w:r>
      <w:r>
        <w:rPr>
          <w:rFonts w:ascii="Times New Roman" w:hAnsi="Times New Roman" w:cs="Times New Roman"/>
          <w:spacing w:val="2"/>
          <w:sz w:val="24"/>
          <w:szCs w:val="24"/>
        </w:rPr>
        <w:instrText>ADDIN CSL_CITATION {"citationItems":[{"id":"ITEM-1","itemData":{"id":"ITEM-1","issued":{"date-parts":[["0"]]},"title":"Wahyuni Tristanti. Covid-19 Fakta-Fakta Yang Harus Kamu Ketahui tentang Corona Virus. Katalog Dalam Terbitan. Malang. 2020.","type":"book"},"uris":["http://www.mendeley.com/documents/?uuid=9b88ca48-a7da-4f16-9c11-a867788caae0","http://www.mendeley.com/documents/?uuid=b9edede4-fdb7-4beb-bb14-d4eef77d726e"]}],"mendeley":{"formattedCitation":"(15)","plainTextFormattedCitation":"(15)","previouslyFormattedCitation":"(15)"},"properties":{"noteIndex":0},"schema":"https://github.com/citation-style-language/schema/raw/master/csl-citation.json"}</w:instrText>
      </w:r>
      <w:r>
        <w:rPr>
          <w:rFonts w:ascii="Times New Roman" w:hAnsi="Times New Roman" w:cs="Times New Roman"/>
          <w:spacing w:val="2"/>
          <w:sz w:val="24"/>
          <w:szCs w:val="24"/>
        </w:rPr>
        <w:fldChar w:fldCharType="separate"/>
      </w:r>
      <w:r>
        <w:rPr>
          <w:rFonts w:ascii="Times New Roman" w:hAnsi="Times New Roman" w:cs="Times New Roman"/>
          <w:noProof/>
          <w:spacing w:val="2"/>
          <w:sz w:val="24"/>
          <w:szCs w:val="24"/>
        </w:rPr>
        <w:t>(15)</w:t>
      </w:r>
      <w:r>
        <w:rPr>
          <w:rFonts w:ascii="Times New Roman" w:hAnsi="Times New Roman" w:cs="Times New Roman"/>
          <w:spacing w:val="2"/>
          <w:sz w:val="24"/>
          <w:szCs w:val="24"/>
        </w:rPr>
        <w:fldChar w:fldCharType="end"/>
      </w:r>
      <w:r>
        <w:rPr>
          <w:rFonts w:ascii="Times New Roman" w:hAnsi="Times New Roman" w:cs="Times New Roman"/>
          <w:spacing w:val="2"/>
          <w:sz w:val="24"/>
          <w:szCs w:val="24"/>
        </w:rPr>
        <w:t>.</w:t>
      </w:r>
    </w:p>
    <w:p w14:paraId="69474AD4" w14:textId="77777777" w:rsidR="000E27F4" w:rsidRDefault="002540FF" w:rsidP="004E68F7">
      <w:pPr>
        <w:pStyle w:val="DaftarParagraf"/>
        <w:numPr>
          <w:ilvl w:val="2"/>
          <w:numId w:val="42"/>
        </w:numPr>
        <w:spacing w:after="0" w:line="480" w:lineRule="auto"/>
        <w:jc w:val="both"/>
        <w:outlineLvl w:val="2"/>
        <w:rPr>
          <w:rFonts w:ascii="Times New Roman" w:hAnsi="Times New Roman" w:cs="Times New Roman"/>
          <w:b/>
          <w:sz w:val="24"/>
          <w:szCs w:val="24"/>
        </w:rPr>
      </w:pPr>
      <w:bookmarkStart w:id="50" w:name="_Toc112313360"/>
      <w:bookmarkStart w:id="51" w:name="_Toc120347247"/>
      <w:bookmarkStart w:id="52" w:name="_Toc135733125"/>
      <w:r>
        <w:rPr>
          <w:rFonts w:ascii="Times New Roman" w:hAnsi="Times New Roman" w:cs="Times New Roman"/>
          <w:b/>
          <w:sz w:val="24"/>
          <w:szCs w:val="24"/>
        </w:rPr>
        <w:t>Penularan Covid-19</w:t>
      </w:r>
      <w:bookmarkEnd w:id="50"/>
      <w:bookmarkEnd w:id="51"/>
      <w:bookmarkEnd w:id="52"/>
    </w:p>
    <w:p w14:paraId="6F0EA079" w14:textId="7034D257" w:rsidR="000E27F4" w:rsidRDefault="002540FF">
      <w:pPr>
        <w:spacing w:after="0" w:line="480" w:lineRule="auto"/>
        <w:ind w:firstLine="720"/>
        <w:jc w:val="both"/>
        <w:rPr>
          <w:rFonts w:ascii="Times New Roman" w:eastAsia="SimSun" w:hAnsi="Times New Roman" w:cs="Times New Roman"/>
          <w:bCs/>
          <w:sz w:val="24"/>
          <w:szCs w:val="24"/>
          <w:lang w:eastAsia="id-ID"/>
        </w:rPr>
      </w:pPr>
      <w:r>
        <w:rPr>
          <w:rFonts w:ascii="Times New Roman" w:hAnsi="Times New Roman" w:cs="Times New Roman"/>
          <w:spacing w:val="2"/>
          <w:sz w:val="24"/>
          <w:szCs w:val="24"/>
        </w:rPr>
        <w:t>Meskipun</w:t>
      </w:r>
      <w:r>
        <w:rPr>
          <w:rFonts w:ascii="Times New Roman" w:eastAsia="SimSun" w:hAnsi="Times New Roman" w:cs="Times New Roman"/>
          <w:bCs/>
          <w:sz w:val="24"/>
          <w:szCs w:val="24"/>
          <w:lang w:eastAsia="id-ID"/>
        </w:rPr>
        <w:t xml:space="preserve"> hewan merupakan sumber infeksi pertama, virus ini dapat menyebar dengan cepat diantara manusia. Menurut Daud, 2020 metode penularan yang paling umum dari orang yang terinfeksi ke orang yang sehat adalah</w:t>
      </w:r>
      <w:r w:rsidR="00643DEA">
        <w:rPr>
          <w:rFonts w:ascii="Times New Roman" w:eastAsia="SimSun" w:hAnsi="Times New Roman" w:cs="Times New Roman"/>
          <w:bCs/>
          <w:sz w:val="24"/>
          <w:szCs w:val="24"/>
          <w:lang w:eastAsia="id-ID"/>
        </w:rPr>
        <w:t xml:space="preserve"> </w:t>
      </w:r>
      <w:r w:rsidR="00643DEA">
        <w:rPr>
          <w:rFonts w:ascii="Times New Roman" w:eastAsia="SimSun" w:hAnsi="Times New Roman" w:cs="Times New Roman"/>
          <w:bCs/>
          <w:sz w:val="24"/>
          <w:szCs w:val="24"/>
          <w:lang w:eastAsia="id-ID"/>
        </w:rPr>
        <w:fldChar w:fldCharType="begin" w:fldLock="1"/>
      </w:r>
      <w:r w:rsidR="00643DEA">
        <w:rPr>
          <w:rFonts w:ascii="Times New Roman" w:eastAsia="SimSun" w:hAnsi="Times New Roman" w:cs="Times New Roman"/>
          <w:bCs/>
          <w:sz w:val="24"/>
          <w:szCs w:val="24"/>
          <w:lang w:eastAsia="id-ID"/>
        </w:rPr>
        <w:instrText>ADDIN CSL_CITATION {"citationItems":[{"id":"ITEM-1","itemData":{"id":"ITEM-1","issued":{"date-parts":[["0"]]},"title":"Daut, Syam, Arsin &amp; Hanafiah. Penanganan Coronavirus (Covid-19) Ditinjau Dari Perspektif Kesehatan Masyarakat. Gosyen Publishing. Yogyakarta.2020.","type":"book"},"uris":["http://www.mendeley.com/documents/?uuid=528030c7-8a82-49ce-815b-c22881c3c122"]}],"mendeley":{"formattedCitation":"(14)","plainTextFormattedCitation":"(14)"},"properties":{"noteIndex":0},"schema":"https://github.com/citation-style-language/schema/raw/master/csl-citation.json"}</w:instrText>
      </w:r>
      <w:r w:rsidR="00643DEA">
        <w:rPr>
          <w:rFonts w:ascii="Times New Roman" w:eastAsia="SimSun" w:hAnsi="Times New Roman" w:cs="Times New Roman"/>
          <w:bCs/>
          <w:sz w:val="24"/>
          <w:szCs w:val="24"/>
          <w:lang w:eastAsia="id-ID"/>
        </w:rPr>
        <w:fldChar w:fldCharType="separate"/>
      </w:r>
      <w:r w:rsidR="00643DEA" w:rsidRPr="00643DEA">
        <w:rPr>
          <w:rFonts w:ascii="Times New Roman" w:eastAsia="SimSun" w:hAnsi="Times New Roman" w:cs="Times New Roman"/>
          <w:bCs/>
          <w:noProof/>
          <w:sz w:val="24"/>
          <w:szCs w:val="24"/>
          <w:lang w:eastAsia="id-ID"/>
        </w:rPr>
        <w:t>(14)</w:t>
      </w:r>
      <w:r w:rsidR="00643DEA">
        <w:rPr>
          <w:rFonts w:ascii="Times New Roman" w:eastAsia="SimSun" w:hAnsi="Times New Roman" w:cs="Times New Roman"/>
          <w:bCs/>
          <w:sz w:val="24"/>
          <w:szCs w:val="24"/>
          <w:lang w:eastAsia="id-ID"/>
        </w:rPr>
        <w:fldChar w:fldCharType="end"/>
      </w:r>
      <w:r>
        <w:rPr>
          <w:rFonts w:ascii="Times New Roman" w:eastAsia="SimSun" w:hAnsi="Times New Roman" w:cs="Times New Roman"/>
          <w:bCs/>
          <w:sz w:val="24"/>
          <w:szCs w:val="24"/>
          <w:lang w:eastAsia="id-ID"/>
        </w:rPr>
        <w:t>:</w:t>
      </w:r>
    </w:p>
    <w:p w14:paraId="1F2F2CA8" w14:textId="77777777" w:rsidR="000E27F4" w:rsidRDefault="002540FF">
      <w:pPr>
        <w:pStyle w:val="DaftarParagraf"/>
        <w:numPr>
          <w:ilvl w:val="0"/>
          <w:numId w:val="15"/>
        </w:numPr>
        <w:spacing w:after="0" w:line="480"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Air liur, ada dalam aerosol yang dihasilkan oleh bersin atau dengan napas yang sulit (droplet).</w:t>
      </w:r>
    </w:p>
    <w:p w14:paraId="6FD0F5AE" w14:textId="77777777" w:rsidR="000E27F4" w:rsidRDefault="002540FF">
      <w:pPr>
        <w:pStyle w:val="DaftarParagraf"/>
        <w:numPr>
          <w:ilvl w:val="0"/>
          <w:numId w:val="15"/>
        </w:numPr>
        <w:spacing w:after="0" w:line="480"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Kontak pribadi langsung, misalnya menyentuh mata atau mulut setelah berjabat tangan dengan orang lain.</w:t>
      </w:r>
    </w:p>
    <w:p w14:paraId="3E6E0D72" w14:textId="77777777" w:rsidR="000E27F4" w:rsidRDefault="002540FF">
      <w:pPr>
        <w:pStyle w:val="DaftarParagraf"/>
        <w:numPr>
          <w:ilvl w:val="0"/>
          <w:numId w:val="15"/>
        </w:numPr>
        <w:spacing w:after="0" w:line="480"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Kontak tidak langsung, misalnya menyentuh mata atau mulut setelah memegang tangga, pintu, dan alat permukaan lainnya.</w:t>
      </w:r>
    </w:p>
    <w:p w14:paraId="1F06A45C" w14:textId="2D80C9A0" w:rsidR="000E27F4" w:rsidRDefault="00B91DED">
      <w:pPr>
        <w:pStyle w:val="DaftarParagraf"/>
        <w:numPr>
          <w:ilvl w:val="0"/>
          <w:numId w:val="15"/>
        </w:numPr>
        <w:spacing w:after="0" w:line="480"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lastRenderedPageBreak/>
        <w:t>Kontaminasi tin</w:t>
      </w:r>
      <w:r w:rsidR="002540FF">
        <w:rPr>
          <w:rFonts w:ascii="Times New Roman" w:eastAsia="SimSun" w:hAnsi="Times New Roman" w:cs="Times New Roman"/>
          <w:bCs/>
          <w:sz w:val="24"/>
          <w:szCs w:val="24"/>
          <w:lang w:eastAsia="id-ID"/>
        </w:rPr>
        <w:t>j</w:t>
      </w:r>
      <w:r>
        <w:rPr>
          <w:rFonts w:ascii="Times New Roman" w:eastAsia="SimSun" w:hAnsi="Times New Roman" w:cs="Times New Roman"/>
          <w:bCs/>
          <w:sz w:val="24"/>
          <w:szCs w:val="24"/>
          <w:lang w:eastAsia="id-ID"/>
        </w:rPr>
        <w:t>a</w:t>
      </w:r>
      <w:r w:rsidR="002540FF">
        <w:rPr>
          <w:rFonts w:ascii="Times New Roman" w:eastAsia="SimSun" w:hAnsi="Times New Roman" w:cs="Times New Roman"/>
          <w:bCs/>
          <w:sz w:val="24"/>
          <w:szCs w:val="24"/>
          <w:lang w:eastAsia="id-ID"/>
        </w:rPr>
        <w:t xml:space="preserve">, ini sangat langka tetapi studi terbaru menyatakan bahwa tinja salah satu sumber penularan sedangkan air limbah juga dicurigai, namun hal ini masih dalam penyelidikan secara intensif dilakukan para ahli. </w:t>
      </w:r>
    </w:p>
    <w:p w14:paraId="5CDC1E02" w14:textId="77777777" w:rsidR="000E27F4" w:rsidRDefault="002540FF">
      <w:pPr>
        <w:spacing w:after="0" w:line="475" w:lineRule="auto"/>
        <w:ind w:firstLine="720"/>
        <w:contextualSpacing/>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Proses penularan COVID-19 melalui:</w:t>
      </w:r>
    </w:p>
    <w:p w14:paraId="03782299" w14:textId="77777777" w:rsidR="000E27F4" w:rsidRDefault="002540FF">
      <w:pPr>
        <w:pStyle w:val="DaftarParagraf"/>
        <w:numPr>
          <w:ilvl w:val="0"/>
          <w:numId w:val="16"/>
        </w:numPr>
        <w:spacing w:after="0" w:line="475"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Droplet</w:t>
      </w:r>
    </w:p>
    <w:p w14:paraId="32D40254" w14:textId="77777777" w:rsidR="000E27F4" w:rsidRDefault="002540FF">
      <w:pPr>
        <w:pStyle w:val="DaftarParagraf"/>
        <w:spacing w:after="0" w:line="475" w:lineRule="auto"/>
        <w:ind w:left="360"/>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COVID-19 ditularkan dengan droplet (percikan seseorang ketika batuk atau berbicara)</w:t>
      </w:r>
    </w:p>
    <w:p w14:paraId="0A6A1394" w14:textId="77777777" w:rsidR="000E27F4" w:rsidRDefault="002540FF">
      <w:pPr>
        <w:pStyle w:val="DaftarParagraf"/>
        <w:numPr>
          <w:ilvl w:val="0"/>
          <w:numId w:val="16"/>
        </w:numPr>
        <w:spacing w:after="0" w:line="475"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 xml:space="preserve">Kontak erat </w:t>
      </w:r>
    </w:p>
    <w:p w14:paraId="227DDE0C" w14:textId="29E5C7D9" w:rsidR="000E27F4" w:rsidRDefault="002540FF">
      <w:pPr>
        <w:pStyle w:val="DaftarParagraf"/>
        <w:spacing w:after="0" w:line="475" w:lineRule="auto"/>
        <w:ind w:left="360"/>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Seperti cium tangan, jabat tangan, b</w:t>
      </w:r>
      <w:r w:rsidR="00643DEA">
        <w:rPr>
          <w:rFonts w:ascii="Times New Roman" w:eastAsia="SimSun" w:hAnsi="Times New Roman" w:cs="Times New Roman"/>
          <w:bCs/>
          <w:sz w:val="24"/>
          <w:szCs w:val="24"/>
          <w:lang w:eastAsia="id-ID"/>
        </w:rPr>
        <w:t>erpelukan</w:t>
      </w:r>
    </w:p>
    <w:p w14:paraId="51BC3E90" w14:textId="77777777" w:rsidR="000E27F4" w:rsidRDefault="002540FF">
      <w:pPr>
        <w:pStyle w:val="DaftarParagraf"/>
        <w:numPr>
          <w:ilvl w:val="0"/>
          <w:numId w:val="16"/>
        </w:numPr>
        <w:spacing w:after="0" w:line="475"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Menyentuh permukaan benda terkontaminasi</w:t>
      </w:r>
    </w:p>
    <w:p w14:paraId="3B191670" w14:textId="6F309703" w:rsidR="00643DEA" w:rsidRPr="00643DEA" w:rsidRDefault="00643DEA" w:rsidP="00643DEA">
      <w:pPr>
        <w:pStyle w:val="DaftarParagraf"/>
        <w:spacing w:after="0" w:line="475" w:lineRule="auto"/>
        <w:ind w:left="360"/>
        <w:jc w:val="both"/>
        <w:rPr>
          <w:rFonts w:ascii="Times New Roman" w:eastAsia="SimSun" w:hAnsi="Times New Roman" w:cs="Times New Roman"/>
          <w:bCs/>
          <w:sz w:val="24"/>
          <w:szCs w:val="24"/>
          <w:lang w:eastAsia="id-ID"/>
        </w:rPr>
      </w:pPr>
      <w:r w:rsidRPr="00643DEA">
        <w:rPr>
          <w:rFonts w:ascii="Times New Roman" w:hAnsi="Times New Roman" w:cs="Times New Roman"/>
          <w:sz w:val="24"/>
          <w:szCs w:val="24"/>
        </w:rPr>
        <w:t>Virus Corona dapat bertahan pada permukaan benda mati selama berjam</w:t>
      </w:r>
      <w:r>
        <w:rPr>
          <w:rFonts w:ascii="Times New Roman" w:hAnsi="Times New Roman" w:cs="Times New Roman"/>
          <w:sz w:val="24"/>
          <w:szCs w:val="24"/>
        </w:rPr>
        <w:t>-</w:t>
      </w:r>
      <w:r w:rsidRPr="00643DEA">
        <w:rPr>
          <w:rFonts w:ascii="Times New Roman" w:hAnsi="Times New Roman" w:cs="Times New Roman"/>
          <w:sz w:val="24"/>
          <w:szCs w:val="24"/>
        </w:rPr>
        <w:t>jam sampai berhari-hari</w:t>
      </w:r>
      <w:r>
        <w:rPr>
          <w:rFonts w:ascii="Times New Roman" w:hAnsi="Times New Roman" w:cs="Times New Roman"/>
          <w:sz w:val="24"/>
          <w:szCs w:val="24"/>
        </w:rPr>
        <w:t>.</w:t>
      </w:r>
    </w:p>
    <w:p w14:paraId="3DB8E9BD" w14:textId="77777777" w:rsidR="000E27F4" w:rsidRDefault="002540FF" w:rsidP="004E68F7">
      <w:pPr>
        <w:pStyle w:val="DaftarParagraf"/>
        <w:numPr>
          <w:ilvl w:val="2"/>
          <w:numId w:val="42"/>
        </w:numPr>
        <w:spacing w:after="0" w:line="480" w:lineRule="auto"/>
        <w:jc w:val="both"/>
        <w:outlineLvl w:val="2"/>
        <w:rPr>
          <w:rFonts w:ascii="Times New Roman" w:hAnsi="Times New Roman" w:cs="Times New Roman"/>
          <w:b/>
          <w:sz w:val="24"/>
          <w:szCs w:val="24"/>
        </w:rPr>
      </w:pPr>
      <w:bookmarkStart w:id="53" w:name="_Toc112313361"/>
      <w:bookmarkStart w:id="54" w:name="_Toc120347248"/>
      <w:bookmarkStart w:id="55" w:name="_Toc135733126"/>
      <w:r>
        <w:rPr>
          <w:rFonts w:ascii="Times New Roman" w:hAnsi="Times New Roman" w:cs="Times New Roman"/>
          <w:b/>
          <w:sz w:val="24"/>
          <w:szCs w:val="24"/>
        </w:rPr>
        <w:t>Pencegahan Covid-19</w:t>
      </w:r>
      <w:bookmarkEnd w:id="53"/>
      <w:bookmarkEnd w:id="54"/>
      <w:bookmarkEnd w:id="55"/>
    </w:p>
    <w:p w14:paraId="79EBBFD0" w14:textId="77777777" w:rsidR="000E27F4" w:rsidRDefault="002540FF">
      <w:pPr>
        <w:pStyle w:val="DaftarParagraf"/>
        <w:numPr>
          <w:ilvl w:val="0"/>
          <w:numId w:val="6"/>
        </w:numPr>
        <w:shd w:val="clear" w:color="auto" w:fill="FFFFFF"/>
        <w:spacing w:before="100" w:beforeAutospacing="1" w:after="100" w:afterAutospacing="1" w:line="4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Menjaga kesehatan dan kebugaran agar stamina tubuh tetap prima dan sistem imunitas / kekebalan tubuh meningkat.</w:t>
      </w:r>
    </w:p>
    <w:p w14:paraId="642A8BB1" w14:textId="77777777" w:rsidR="000E27F4" w:rsidRDefault="002540FF">
      <w:pPr>
        <w:pStyle w:val="DaftarParagraf"/>
        <w:numPr>
          <w:ilvl w:val="0"/>
          <w:numId w:val="6"/>
        </w:numPr>
        <w:shd w:val="clear" w:color="auto" w:fill="FFFFFF"/>
        <w:spacing w:before="100" w:beforeAutospacing="1" w:after="100" w:afterAutospacing="1" w:line="4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Mencuci tangan dengan benar secara teratur menggunakan air dan sabun atau </w:t>
      </w:r>
      <w:r>
        <w:rPr>
          <w:rFonts w:ascii="Times New Roman" w:eastAsia="Times New Roman" w:hAnsi="Times New Roman" w:cs="Times New Roman"/>
          <w:i/>
          <w:iCs/>
          <w:sz w:val="24"/>
          <w:szCs w:val="24"/>
        </w:rPr>
        <w:t>hand-rub</w:t>
      </w:r>
      <w:r>
        <w:rPr>
          <w:rFonts w:ascii="Times New Roman" w:eastAsia="Times New Roman" w:hAnsi="Times New Roman" w:cs="Times New Roman"/>
          <w:sz w:val="24"/>
          <w:szCs w:val="24"/>
        </w:rPr>
        <w:t> berbasis alkohol. Mencuci tangan sampai bersih selain dapat membunuh virus yang mungkin ada di tangan kita, tindakan ini juga merupakan salah satu tindakan yang mudah dan murah. Sekitar 98% penyebaran penyakit bersumber dari tangan. Karena itu, menjaga kebersihan tangan adalah hal yang sangat penting.</w:t>
      </w:r>
    </w:p>
    <w:p w14:paraId="4F3DEC54" w14:textId="77777777" w:rsidR="000E27F4" w:rsidRDefault="002540FF">
      <w:pPr>
        <w:pStyle w:val="DaftarParagraf"/>
        <w:numPr>
          <w:ilvl w:val="0"/>
          <w:numId w:val="6"/>
        </w:numPr>
        <w:shd w:val="clear" w:color="auto" w:fill="FFFFFF"/>
        <w:spacing w:before="100" w:beforeAutospacing="1" w:after="100" w:afterAutospacing="1" w:line="4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Jaga jarak setidaknya 1 meter dengan orang lain. Jika anda terlalu dekat, anda dapat menghirup droplet dari orang yang mungkin menderita COVID-19.</w:t>
      </w:r>
    </w:p>
    <w:p w14:paraId="15A022FE" w14:textId="77777777" w:rsidR="000E27F4" w:rsidRDefault="002540FF" w:rsidP="00F42BD5">
      <w:pPr>
        <w:pStyle w:val="DaftarParagraf"/>
        <w:numPr>
          <w:ilvl w:val="0"/>
          <w:numId w:val="6"/>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Ketika batuk dan bersin, tutup hidung dan mulut Anda dengan tisu atau lengan atas bagian dalam (bukan dengan telapak tangan).</w:t>
      </w:r>
    </w:p>
    <w:p w14:paraId="3B6B20E6" w14:textId="77777777" w:rsidR="000E27F4" w:rsidRDefault="002540FF" w:rsidP="00F42BD5">
      <w:pPr>
        <w:pStyle w:val="DaftarParagraf"/>
        <w:numPr>
          <w:ilvl w:val="0"/>
          <w:numId w:val="6"/>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Hindari menyentuh mata, hidung dan mulut (segitiga wajah). Tangan menyentuh banyak hal yang dapat terkontaminasi virus. Jika kita menyentuh mata, hidung dan mulut dengan tangan yang terkontaminasi, maka virus dapat dengan</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 mudah masuk ke tubuh kita.</w:t>
      </w:r>
    </w:p>
    <w:p w14:paraId="17D9DAFE" w14:textId="77777777" w:rsidR="000E27F4" w:rsidRDefault="002540FF" w:rsidP="00F42BD5">
      <w:pPr>
        <w:pStyle w:val="DaftarParagraf"/>
        <w:numPr>
          <w:ilvl w:val="0"/>
          <w:numId w:val="6"/>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Gunakan </w:t>
      </w:r>
      <w:hyperlink r:id="rId23" w:history="1">
        <w:r>
          <w:rPr>
            <w:rFonts w:ascii="Times New Roman" w:eastAsia="Times New Roman" w:hAnsi="Times New Roman" w:cs="Times New Roman"/>
            <w:sz w:val="24"/>
            <w:szCs w:val="24"/>
          </w:rPr>
          <w:t>masker dengan benar</w:t>
        </w:r>
      </w:hyperlink>
      <w:r>
        <w:rPr>
          <w:rFonts w:ascii="Times New Roman" w:eastAsia="Times New Roman" w:hAnsi="Times New Roman" w:cs="Times New Roman"/>
          <w:sz w:val="24"/>
          <w:szCs w:val="24"/>
        </w:rPr>
        <w:t> hingga menutupi mulut dan hidung ketika Anda sakit atau saat sedang keluar rumah.</w:t>
      </w:r>
    </w:p>
    <w:p w14:paraId="1BB30809" w14:textId="77777777" w:rsidR="000E27F4" w:rsidRDefault="002540FF" w:rsidP="00F42BD5">
      <w:pPr>
        <w:pStyle w:val="DaftarParagraf"/>
        <w:numPr>
          <w:ilvl w:val="0"/>
          <w:numId w:val="6"/>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Buang tisu dan masker yang sudah digunakan ke tempat sampah dengan benar, lalu cucilah tangan Anda.</w:t>
      </w:r>
    </w:p>
    <w:p w14:paraId="3E47F8DE" w14:textId="77777777" w:rsidR="000E27F4" w:rsidRDefault="002540FF" w:rsidP="00F42BD5">
      <w:pPr>
        <w:pStyle w:val="DaftarParagraf"/>
        <w:numPr>
          <w:ilvl w:val="0"/>
          <w:numId w:val="6"/>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Tetap dirumah, hindari kontak dengan orang lain dan bepergian ke tempat umum.</w:t>
      </w:r>
    </w:p>
    <w:p w14:paraId="6A232DF2" w14:textId="77777777" w:rsidR="000E27F4" w:rsidRDefault="002540FF" w:rsidP="00F42BD5">
      <w:pPr>
        <w:pStyle w:val="DaftarParagraf"/>
        <w:numPr>
          <w:ilvl w:val="0"/>
          <w:numId w:val="6"/>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Hindari bepergian ke luar rumah saat Anda merasa kurang sehat, terutama jika Anda merasa demam, batuk dan sulit bernapas. Segera hubungi petugas kesehatan terdekat, dan mintalah bantuan mereka. Sampaikan pada petugas jika dalam 14 hari sebelumnya Anda pernah melakukan perjalanan terutama ke negara atau wilayah terjangkit, atau pernah kontak erat dengan orang yang memiliki gejala yang sama. Ikuti arahan dari petugas kesehatan setempat.</w:t>
      </w:r>
    </w:p>
    <w:p w14:paraId="62A679D3" w14:textId="77777777" w:rsidR="000E27F4" w:rsidRDefault="002540FF" w:rsidP="00F42BD5">
      <w:pPr>
        <w:pStyle w:val="DaftarParagraf"/>
        <w:numPr>
          <w:ilvl w:val="0"/>
          <w:numId w:val="6"/>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Menunda perjalanan ke wilayah/ negara dimana virus ini ditemukan.</w:t>
      </w:r>
    </w:p>
    <w:p w14:paraId="279C767C" w14:textId="0C303949" w:rsidR="000E27F4" w:rsidRDefault="002540FF" w:rsidP="00F42BD5">
      <w:pPr>
        <w:pStyle w:val="DaftarParagraf"/>
        <w:numPr>
          <w:ilvl w:val="0"/>
          <w:numId w:val="6"/>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Selalu pantau perkembangan penyakit COVID-19 dari sumber resmi dan akurat. Ikuti arahan dan informasi dari petugas kesehatan dan Dinas Kesehatan setempat. Informasi dari sumber yang tepat dapat membantu Anda melindungi dari Anda dari penularan dan penyebaran penyakit ini </w:t>
      </w:r>
      <w:r>
        <w:rPr>
          <w:rFonts w:ascii="Times New Roman" w:eastAsia="Times New Roman" w:hAnsi="Times New Roman" w:cs="Times New Roman"/>
          <w:sz w:val="24"/>
          <w:szCs w:val="24"/>
        </w:rPr>
        <w:fldChar w:fldCharType="begin" w:fldLock="1"/>
      </w:r>
      <w:r w:rsidR="00643DEA">
        <w:rPr>
          <w:rFonts w:ascii="Times New Roman" w:eastAsia="Times New Roman" w:hAnsi="Times New Roman" w:cs="Times New Roman"/>
          <w:sz w:val="24"/>
          <w:szCs w:val="24"/>
        </w:rPr>
        <w:instrText>ADDIN CSL_CITATION {"citationItems":[{"id":"ITEM-1","itemData":{"id":"ITEM-1","issued":{"date-parts":[["0"]]},"title":"Kemenkes RI. Bagaimana Cara Mencegah Virus Corona?. 2020.","type":"webpage"},"uris":["http://www.mendeley.com/documents/?uuid=ee7c9cdb-993f-4810-8221-270e7fac6140","http://www.mendeley.com/documents/?uuid=198f308f-6d24-4988-86df-705b763ac166"]}],"mendeley":{"formattedCitation":"(16)","plainTextFormattedCitation":"(16)","previouslyFormattedCitation":"(17)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643DEA" w:rsidRPr="00643DEA">
        <w:rPr>
          <w:rFonts w:ascii="Times New Roman" w:eastAsia="Times New Roman" w:hAnsi="Times New Roman" w:cs="Times New Roman"/>
          <w:noProof/>
          <w:sz w:val="24"/>
          <w:szCs w:val="24"/>
        </w:rPr>
        <w:t>(16)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4802DAF" w14:textId="294C9146" w:rsidR="000E27F4" w:rsidRDefault="002540FF" w:rsidP="00F42BD5">
      <w:pPr>
        <w:pStyle w:val="DaftarParagraf"/>
        <w:numPr>
          <w:ilvl w:val="2"/>
          <w:numId w:val="42"/>
        </w:numPr>
        <w:spacing w:after="0" w:line="480" w:lineRule="auto"/>
        <w:jc w:val="both"/>
        <w:outlineLvl w:val="2"/>
        <w:rPr>
          <w:rFonts w:ascii="Times New Roman" w:eastAsia="Times New Roman" w:hAnsi="Times New Roman" w:cs="Times New Roman"/>
          <w:b/>
          <w:sz w:val="24"/>
          <w:szCs w:val="24"/>
        </w:rPr>
      </w:pPr>
      <w:bookmarkStart w:id="56" w:name="_Toc135733127"/>
      <w:r>
        <w:rPr>
          <w:rFonts w:ascii="Times New Roman" w:hAnsi="Times New Roman" w:cs="Times New Roman"/>
          <w:b/>
          <w:sz w:val="24"/>
          <w:szCs w:val="24"/>
        </w:rPr>
        <w:lastRenderedPageBreak/>
        <w:t>Pencegahan</w:t>
      </w:r>
      <w:r>
        <w:rPr>
          <w:rFonts w:ascii="Times New Roman" w:eastAsia="Times New Roman" w:hAnsi="Times New Roman" w:cs="Times New Roman"/>
          <w:b/>
          <w:sz w:val="24"/>
          <w:szCs w:val="24"/>
        </w:rPr>
        <w:t xml:space="preserve"> Covid-19 Di Pasar Tradisional</w:t>
      </w:r>
      <w:bookmarkEnd w:id="56"/>
    </w:p>
    <w:p w14:paraId="04656766" w14:textId="77777777" w:rsidR="000E27F4" w:rsidRDefault="002540FF">
      <w:pPr>
        <w:pStyle w:val="DaftarParagraf"/>
        <w:numPr>
          <w:ilvl w:val="0"/>
          <w:numId w:val="33"/>
        </w:numPr>
        <w:spacing w:after="0" w:line="480" w:lineRule="auto"/>
        <w:jc w:val="both"/>
        <w:textAlignment w:val="baseline"/>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Pastikan seluruh area pasar dan pedagang kaki lima bersih. Melakukan pembersihan di area pasar dan area pedagang kaki lima dari sampah dan membersihkan lantai, pegangan tangga, pegangan pintu/rolling door, toilet, kios/los, meja pedagang, tempat penyimpanan uang, gudang atau tempat penyimpanan, tempat parker dan mesin parkir dengan disinfektan (cairan pembersih) secara berkala minimal 3 kali sehari.</w:t>
      </w:r>
    </w:p>
    <w:p w14:paraId="413C58D8" w14:textId="77777777" w:rsidR="000E27F4" w:rsidRDefault="002540FF">
      <w:pPr>
        <w:pStyle w:val="DaftarParagraf"/>
        <w:numPr>
          <w:ilvl w:val="0"/>
          <w:numId w:val="33"/>
        </w:numPr>
        <w:spacing w:after="0" w:line="480" w:lineRule="auto"/>
        <w:jc w:val="both"/>
        <w:textAlignment w:val="baseline"/>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Menyediakan sarana Cuci Tangan Pakai Sabun (CTPS) dengan air mengalir dan sabun atau menyediakan hand sanitizer di setiap pintu masuk dan tempat lain yang mudah di akses.</w:t>
      </w:r>
    </w:p>
    <w:p w14:paraId="4329376D" w14:textId="77777777" w:rsidR="000E27F4" w:rsidRDefault="002540FF">
      <w:pPr>
        <w:pStyle w:val="DaftarParagraf"/>
        <w:numPr>
          <w:ilvl w:val="0"/>
          <w:numId w:val="33"/>
        </w:numPr>
        <w:spacing w:after="0" w:line="480" w:lineRule="auto"/>
        <w:jc w:val="both"/>
        <w:textAlignment w:val="baseline"/>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Menyediakan Pos Pelayanan Kesehatan di pasar.</w:t>
      </w:r>
    </w:p>
    <w:p w14:paraId="1F402C16" w14:textId="77777777" w:rsidR="000E27F4" w:rsidRDefault="002540FF">
      <w:pPr>
        <w:pStyle w:val="DaftarParagraf"/>
        <w:numPr>
          <w:ilvl w:val="0"/>
          <w:numId w:val="33"/>
        </w:numPr>
        <w:spacing w:after="0" w:line="480" w:lineRule="auto"/>
        <w:jc w:val="both"/>
        <w:textAlignment w:val="baseline"/>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Tidak menjual-belikan hewan hidup dan makanan siap saji yang setengah matang (tidak matang sempurna).</w:t>
      </w:r>
    </w:p>
    <w:p w14:paraId="7BE81983" w14:textId="77777777" w:rsidR="000E27F4" w:rsidRDefault="002540FF">
      <w:pPr>
        <w:pStyle w:val="DaftarParagraf"/>
        <w:numPr>
          <w:ilvl w:val="0"/>
          <w:numId w:val="33"/>
        </w:numPr>
        <w:spacing w:after="0" w:line="480" w:lineRule="auto"/>
        <w:jc w:val="both"/>
        <w:textAlignment w:val="baseline"/>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Pedagang menggunakan alat pelindung diri (masker, sarung tangan, celemek dan khusus untuk penjual makanan siap saji menggunakan penutup kepala).</w:t>
      </w:r>
    </w:p>
    <w:p w14:paraId="1227A869" w14:textId="77777777" w:rsidR="000E27F4" w:rsidRDefault="002540FF">
      <w:pPr>
        <w:pStyle w:val="DaftarParagraf"/>
        <w:numPr>
          <w:ilvl w:val="0"/>
          <w:numId w:val="33"/>
        </w:numPr>
        <w:spacing w:after="0" w:line="480" w:lineRule="auto"/>
        <w:jc w:val="both"/>
        <w:textAlignment w:val="baseline"/>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Memasang pesan-pesan kesehatan (cara cuci tangan yang benar, cara mencegah penularan COVID-19 dan etika batuk/bersin) di tempat-tempat strategis seperti di pintu masuk pasar, area pedagang atau tempat lain yang mudah diakses.</w:t>
      </w:r>
    </w:p>
    <w:p w14:paraId="16747454" w14:textId="77777777" w:rsidR="000E27F4" w:rsidRDefault="002540FF">
      <w:pPr>
        <w:pStyle w:val="DaftarParagraf"/>
        <w:numPr>
          <w:ilvl w:val="0"/>
          <w:numId w:val="33"/>
        </w:numPr>
        <w:spacing w:after="0" w:line="480" w:lineRule="auto"/>
        <w:jc w:val="both"/>
        <w:textAlignment w:val="baseline"/>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Pengelola pasar atau pedagang kaki lima menganjurkan kepada pedagang dan pengunjung yang mengalami demam, pilek/batuk/sesak nafas untuk tidak masuk ke area pasar tradisional dan area pedagang kaki lima. Apabila ditemukan pedagang, atau pengunjung/pembeli di dalam area pasar tradisional </w:t>
      </w:r>
      <w:r>
        <w:rPr>
          <w:rFonts w:ascii="Times New Roman" w:eastAsia="Times New Roman" w:hAnsi="Times New Roman" w:cs="Times New Roman"/>
          <w:color w:val="0A0A0A"/>
          <w:sz w:val="24"/>
          <w:szCs w:val="24"/>
        </w:rPr>
        <w:lastRenderedPageBreak/>
        <w:t>atau area pedagang kaki lima mengalami gejala tersebut segera melaporkan ke Puskesmas/Dinas Kesehatan setempat.</w:t>
      </w:r>
    </w:p>
    <w:p w14:paraId="0C9F6621" w14:textId="0421855D" w:rsidR="000E27F4" w:rsidRDefault="002540FF">
      <w:pPr>
        <w:pStyle w:val="DaftarParagraf"/>
        <w:numPr>
          <w:ilvl w:val="0"/>
          <w:numId w:val="33"/>
        </w:numPr>
        <w:spacing w:after="0" w:line="480" w:lineRule="auto"/>
        <w:jc w:val="both"/>
        <w:textAlignment w:val="baseline"/>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Pengelola pasar atau pedagang kaki lima harus berkoordinasi dengan Dinas Kesehatan setempat secara berkala </w:t>
      </w:r>
      <w:r>
        <w:rPr>
          <w:rFonts w:ascii="Times New Roman" w:eastAsia="Times New Roman" w:hAnsi="Times New Roman" w:cs="Times New Roman"/>
          <w:color w:val="0A0A0A"/>
          <w:sz w:val="24"/>
          <w:szCs w:val="24"/>
        </w:rPr>
        <w:fldChar w:fldCharType="begin" w:fldLock="1"/>
      </w:r>
      <w:r w:rsidR="00643DEA">
        <w:rPr>
          <w:rFonts w:ascii="Times New Roman" w:eastAsia="Times New Roman" w:hAnsi="Times New Roman" w:cs="Times New Roman"/>
          <w:color w:val="0A0A0A"/>
          <w:sz w:val="24"/>
          <w:szCs w:val="24"/>
        </w:rPr>
        <w:instrText>ADDIN CSL_CITATION {"citationItems":[{"id":"ITEM-1","itemData":{"id":"ITEM-1","issued":{"date-parts":[["0"]]},"title":"Kemenkes RI. Protokol Pencegahan Penularan Covid-19 Di Pasar Tradisional Dan Pedagang Kaki Lima. Bondowoso. 2022.","type":"webpage"},"uris":["http://www.mendeley.com/documents/?uuid=e7a617a4-f7a0-46b6-8bb0-6a2020031353","http://www.mendeley.com/documents/?uuid=588e5c4d-9c43-4d6e-ba4f-234c1d3f684d"]}],"mendeley":{"formattedCitation":"(17)","plainTextFormattedCitation":"(17)","previouslyFormattedCitation":"(18)"},"properties":{"noteIndex":0},"schema":"https://github.com/citation-style-language/schema/raw/master/csl-citation.json"}</w:instrText>
      </w:r>
      <w:r>
        <w:rPr>
          <w:rFonts w:ascii="Times New Roman" w:eastAsia="Times New Roman" w:hAnsi="Times New Roman" w:cs="Times New Roman"/>
          <w:color w:val="0A0A0A"/>
          <w:sz w:val="24"/>
          <w:szCs w:val="24"/>
        </w:rPr>
        <w:fldChar w:fldCharType="separate"/>
      </w:r>
      <w:r w:rsidR="00643DEA" w:rsidRPr="00643DEA">
        <w:rPr>
          <w:rFonts w:ascii="Times New Roman" w:eastAsia="Times New Roman" w:hAnsi="Times New Roman" w:cs="Times New Roman"/>
          <w:noProof/>
          <w:color w:val="0A0A0A"/>
          <w:sz w:val="24"/>
          <w:szCs w:val="24"/>
        </w:rPr>
        <w:t>(17)</w:t>
      </w:r>
      <w:r>
        <w:rPr>
          <w:rFonts w:ascii="Times New Roman" w:eastAsia="Times New Roman" w:hAnsi="Times New Roman" w:cs="Times New Roman"/>
          <w:color w:val="0A0A0A"/>
          <w:sz w:val="24"/>
          <w:szCs w:val="24"/>
        </w:rPr>
        <w:fldChar w:fldCharType="end"/>
      </w:r>
      <w:r>
        <w:rPr>
          <w:rFonts w:ascii="Times New Roman" w:eastAsia="Times New Roman" w:hAnsi="Times New Roman" w:cs="Times New Roman"/>
          <w:color w:val="0A0A0A"/>
          <w:sz w:val="24"/>
          <w:szCs w:val="24"/>
        </w:rPr>
        <w:t>.</w:t>
      </w:r>
    </w:p>
    <w:p w14:paraId="5A1DA886" w14:textId="77777777" w:rsidR="000E27F4" w:rsidRDefault="000E27F4">
      <w:pPr>
        <w:shd w:val="clear" w:color="auto" w:fill="FFFFFF"/>
        <w:spacing w:after="0" w:line="240" w:lineRule="auto"/>
        <w:jc w:val="both"/>
        <w:rPr>
          <w:rFonts w:ascii="Times New Roman" w:eastAsia="Times New Roman" w:hAnsi="Times New Roman" w:cs="Times New Roman"/>
          <w:sz w:val="24"/>
          <w:szCs w:val="24"/>
          <w:lang w:val="id-ID"/>
        </w:rPr>
      </w:pPr>
    </w:p>
    <w:p w14:paraId="3ED700C9" w14:textId="77777777" w:rsidR="000E27F4" w:rsidRDefault="002540FF" w:rsidP="004E68F7">
      <w:pPr>
        <w:pStyle w:val="DaftarParagraf"/>
        <w:numPr>
          <w:ilvl w:val="1"/>
          <w:numId w:val="42"/>
        </w:numPr>
        <w:shd w:val="clear" w:color="auto" w:fill="FFFFFF"/>
        <w:spacing w:after="0" w:line="480" w:lineRule="auto"/>
        <w:ind w:left="720" w:hanging="720"/>
        <w:jc w:val="both"/>
        <w:outlineLvl w:val="1"/>
        <w:rPr>
          <w:rFonts w:ascii="Times New Roman" w:eastAsia="Times New Roman" w:hAnsi="Times New Roman" w:cs="Times New Roman"/>
          <w:b/>
          <w:sz w:val="24"/>
          <w:szCs w:val="24"/>
        </w:rPr>
      </w:pPr>
      <w:bookmarkStart w:id="57" w:name="_Toc112313362"/>
      <w:bookmarkStart w:id="58" w:name="_Toc120347249"/>
      <w:bookmarkStart w:id="59" w:name="_Toc135733128"/>
      <w:r>
        <w:rPr>
          <w:rFonts w:ascii="Times New Roman" w:eastAsia="Times New Roman" w:hAnsi="Times New Roman" w:cs="Times New Roman"/>
          <w:b/>
          <w:sz w:val="24"/>
          <w:szCs w:val="24"/>
        </w:rPr>
        <w:t>Pasar</w:t>
      </w:r>
      <w:bookmarkEnd w:id="57"/>
      <w:bookmarkEnd w:id="58"/>
      <w:bookmarkEnd w:id="59"/>
    </w:p>
    <w:p w14:paraId="5945EC45" w14:textId="4BAE9065" w:rsidR="000E27F4" w:rsidRDefault="002540FF">
      <w:pPr>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Secara umum pengertian pasar merupakan suatu tempat di mana para penjual dan pembeli dapat bertemu untuk melakukan jual beli barang. Penjual menawarkan barang dagangannya dengan harapan barang tersebut laku terjual dan dapat memperoleh uang sebagai gantinya. Di sana penjual dan pembeli akan melakukan tawar-menawar harga hingga terjadi kesepakatan harga. Setelah kesepakatan harga disetujui oleh penjual dan pembeli, maka barang akan berpindah dari tangan penjual ke tangan pembeli. Pembeli akan menerima barang dan penjual akan menerima uang. Hal ini merupakan pengertian pasar secara konkrit, artinya pengertian pasar dalam kehidupan sehari-hari, yaitu tempat orang-orang bertemu untuk melakukan transaksi jual beli barang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{"citationItems":[{"id":"ITEM-1","itemData":{"id":"ITEM-1","issued":{"date-parts":[["0"]]},"title":"Anih Rahmanilah,.Pengertian Pasar Secara Umum. 2018.","type":"webpage"},"uris":["http://www.mendeley.com/documents/?uuid=d8665d89-cdf0-4ad6-a64a-3a685871fb5d","http://www.mendeley.com/documents/?uuid=6da861c6-1108-4900-b522-c44cb9a1b904"]}],"mendeley":{"formattedCitation":"(18)","plainTextFormattedCitation":"(18)","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w:t>
      </w:r>
    </w:p>
    <w:p w14:paraId="6A85F751" w14:textId="77777777" w:rsidR="000E27F4" w:rsidRDefault="002540FF" w:rsidP="004E68F7">
      <w:pPr>
        <w:pStyle w:val="DaftarParagraf"/>
        <w:numPr>
          <w:ilvl w:val="2"/>
          <w:numId w:val="42"/>
        </w:numPr>
        <w:spacing w:after="0" w:line="480" w:lineRule="auto"/>
        <w:jc w:val="both"/>
        <w:outlineLvl w:val="2"/>
        <w:rPr>
          <w:rFonts w:ascii="Times New Roman" w:hAnsi="Times New Roman" w:cs="Times New Roman"/>
          <w:b/>
          <w:sz w:val="24"/>
          <w:szCs w:val="24"/>
        </w:rPr>
      </w:pPr>
      <w:bookmarkStart w:id="60" w:name="_Toc112313363"/>
      <w:bookmarkStart w:id="61" w:name="_Toc120347250"/>
      <w:bookmarkStart w:id="62" w:name="_Toc135733129"/>
      <w:r>
        <w:rPr>
          <w:rFonts w:ascii="Times New Roman" w:hAnsi="Times New Roman" w:cs="Times New Roman"/>
          <w:b/>
          <w:sz w:val="24"/>
          <w:szCs w:val="24"/>
        </w:rPr>
        <w:t>Pasar Tradisional</w:t>
      </w:r>
      <w:bookmarkEnd w:id="60"/>
      <w:bookmarkEnd w:id="61"/>
      <w:bookmarkEnd w:id="62"/>
    </w:p>
    <w:p w14:paraId="306DDFFA" w14:textId="77777777" w:rsidR="000E27F4" w:rsidRDefault="002540FF" w:rsidP="00255216">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Peraturan Presidena Republik Indonesia nomer 112 tahun 2007 mendefinisikan pasar tradisional sebagai pasar yang dibangun dan dikelola oleh pemerintah, pemerintah Daera, Swasta, Badan Usaha Milik Negara dan Badan Usaha Milik Daerah teramsuk kerjasama dengan swasta dengan tempat usaha berupa toko, kios, los dan tenda yang dimiliki/dikelola oleh pedagang kecil, menengah, swadaya masyarakat atau koperasi dengan usaha skala kecil, modal kecil, dan dengan proses jual beli barang dagangan melalui tawar menawar. </w:t>
      </w:r>
      <w:r>
        <w:rPr>
          <w:rFonts w:ascii="Times New Roman" w:hAnsi="Times New Roman" w:cs="Times New Roman"/>
          <w:sz w:val="24"/>
          <w:szCs w:val="24"/>
        </w:rPr>
        <w:lastRenderedPageBreak/>
        <w:t xml:space="preserve">Menurut mentri perdagangan Republik Indonesia, pasar tradisional merupakan wadah utama penjualan produk-produk kebutuhan pokok yang dihasilkan oleh para pelaku ekonomi skala kecil serta mikro. Salah satu pelaku di pasar tradisonal adalah para petani, nelayan, pengerajin dan home indutry (industri rumahan)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{"citationItems":[{"id":"ITEM-1","itemData":{"id":"ITEM-1","issued":{"date-parts":[["0"]]},"title":"Aliyah Istijabatul. Pasar Tradisional. Kebertahanan Pasar Dalam Konstelasi Kota. Yayasan Kita Menulis. Surakarta. 2020.","type":"book"},"uris":["http://www.mendeley.com/documents/?uuid=49e185bf-b88d-424c-9475-50cb43e94046","http://www.mendeley.com/documents/?uuid=cbf2be2e-fe5a-4557-83a9-2bb9ed64952e"]}],"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14:paraId="023655D6" w14:textId="77777777" w:rsidR="000E27F4" w:rsidRDefault="002540FF" w:rsidP="00255216">
      <w:pPr>
        <w:pStyle w:val="DaftarParagraf"/>
        <w:numPr>
          <w:ilvl w:val="2"/>
          <w:numId w:val="42"/>
        </w:numPr>
        <w:spacing w:after="0" w:line="475" w:lineRule="auto"/>
        <w:jc w:val="both"/>
        <w:outlineLvl w:val="2"/>
        <w:rPr>
          <w:rFonts w:ascii="Times New Roman" w:hAnsi="Times New Roman" w:cs="Times New Roman"/>
          <w:b/>
          <w:sz w:val="24"/>
          <w:szCs w:val="24"/>
        </w:rPr>
      </w:pPr>
      <w:bookmarkStart w:id="63" w:name="_Toc112313364"/>
      <w:bookmarkStart w:id="64" w:name="_Toc120347251"/>
      <w:bookmarkStart w:id="65" w:name="_Toc135733130"/>
      <w:r>
        <w:rPr>
          <w:rFonts w:ascii="Times New Roman" w:hAnsi="Times New Roman" w:cs="Times New Roman"/>
          <w:b/>
          <w:sz w:val="24"/>
          <w:szCs w:val="24"/>
        </w:rPr>
        <w:t>Fungsi Pasar Tradisional</w:t>
      </w:r>
      <w:bookmarkEnd w:id="63"/>
      <w:bookmarkEnd w:id="64"/>
      <w:bookmarkEnd w:id="65"/>
    </w:p>
    <w:p w14:paraId="7987A850" w14:textId="77777777" w:rsidR="000E27F4" w:rsidRDefault="002540FF" w:rsidP="00255216">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Fungsi pasar tradisional tidak hanya menjadi distribusi, organisir produk, penetapan nilai, dan pembentuk harga, tetapi juga menjadi pusat pertemuan, pusat pertukaran informasi, aktivitas kesenian rakyat, bahkan menjadi paket wisata yang ditawarkan,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{"citationItems":[{"id":"ITEM-1","itemData":{"id":"ITEM-1","issued":{"date-parts":[["0"]]},"title":"Aliyah Istijabatul. Pasar Tradisional. Kebertahanan Pasar Dalam Konstelasi Kota. Yayasan Kita Menulis. Surakarta. 2020.","type":"book"},"uris":["http://www.mendeley.com/documents/?uuid=49e185bf-b88d-424c-9475-50cb43e94046","http://www.mendeley.com/documents/?uuid=cbf2be2e-fe5a-4557-83a9-2bb9ed64952e"]}],"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14:paraId="64510065" w14:textId="77777777" w:rsidR="000E27F4" w:rsidRDefault="002540FF" w:rsidP="00255216">
      <w:pPr>
        <w:pStyle w:val="DaftarParagraf"/>
        <w:numPr>
          <w:ilvl w:val="0"/>
          <w:numId w:val="17"/>
        </w:numPr>
        <w:spacing w:after="0" w:line="475" w:lineRule="auto"/>
        <w:jc w:val="both"/>
        <w:rPr>
          <w:rFonts w:ascii="Times New Roman" w:hAnsi="Times New Roman" w:cs="Times New Roman"/>
          <w:sz w:val="24"/>
          <w:szCs w:val="24"/>
        </w:rPr>
      </w:pPr>
      <w:r>
        <w:rPr>
          <w:rFonts w:ascii="Times New Roman" w:hAnsi="Times New Roman" w:cs="Times New Roman"/>
          <w:sz w:val="24"/>
          <w:szCs w:val="24"/>
        </w:rPr>
        <w:t>Fungsi Distribusi</w:t>
      </w:r>
    </w:p>
    <w:p w14:paraId="128912DD" w14:textId="77777777" w:rsidR="000E27F4" w:rsidRDefault="002540FF" w:rsidP="00255216">
      <w:pPr>
        <w:pStyle w:val="DaftarParagraf"/>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rPr>
        <w:t>Fungsi distribusi pasar merupakan media untuk menyalurkan atau memperlancarkan suatu barang atau jasa dari produsen kepada konsumen, dan mendekatkan jarak antara produsen dengan konsumen dalam melaksanakan transaksi.</w:t>
      </w:r>
    </w:p>
    <w:p w14:paraId="2FA5588A" w14:textId="77777777" w:rsidR="000E27F4" w:rsidRDefault="002540FF" w:rsidP="00255216">
      <w:pPr>
        <w:pStyle w:val="DaftarParagraf"/>
        <w:numPr>
          <w:ilvl w:val="0"/>
          <w:numId w:val="17"/>
        </w:numPr>
        <w:spacing w:after="0" w:line="475" w:lineRule="auto"/>
        <w:jc w:val="both"/>
        <w:rPr>
          <w:rFonts w:ascii="Times New Roman" w:hAnsi="Times New Roman" w:cs="Times New Roman"/>
          <w:sz w:val="24"/>
          <w:szCs w:val="24"/>
        </w:rPr>
      </w:pPr>
      <w:r>
        <w:rPr>
          <w:rFonts w:ascii="Times New Roman" w:hAnsi="Times New Roman" w:cs="Times New Roman"/>
          <w:sz w:val="24"/>
          <w:szCs w:val="24"/>
        </w:rPr>
        <w:t>Fungsi Organisir Produk</w:t>
      </w:r>
    </w:p>
    <w:p w14:paraId="75427F12" w14:textId="77777777" w:rsidR="000E27F4" w:rsidRDefault="002540FF" w:rsidP="00255216">
      <w:pPr>
        <w:pStyle w:val="DaftarParagraf"/>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rPr>
        <w:t>Fungsi pasar sebagai organisir produksi adalah fungsi pasar terkait dengan cara produsen untuk menghasilkan barang dan memproduksi barang untuk menyesuaikan dengan harga yang ada di pasaran guna efisiensi.</w:t>
      </w:r>
    </w:p>
    <w:p w14:paraId="1311C6AF" w14:textId="77777777" w:rsidR="000E27F4" w:rsidRDefault="002540FF" w:rsidP="00255216">
      <w:pPr>
        <w:pStyle w:val="DaftarParagraf"/>
        <w:numPr>
          <w:ilvl w:val="0"/>
          <w:numId w:val="17"/>
        </w:numPr>
        <w:spacing w:after="0" w:line="475" w:lineRule="auto"/>
        <w:jc w:val="both"/>
        <w:rPr>
          <w:rFonts w:ascii="Times New Roman" w:hAnsi="Times New Roman" w:cs="Times New Roman"/>
          <w:sz w:val="24"/>
          <w:szCs w:val="24"/>
        </w:rPr>
      </w:pPr>
      <w:r>
        <w:rPr>
          <w:rFonts w:ascii="Times New Roman" w:hAnsi="Times New Roman" w:cs="Times New Roman"/>
          <w:sz w:val="24"/>
          <w:szCs w:val="24"/>
        </w:rPr>
        <w:t xml:space="preserve">Fungsi Penetapan Nilai </w:t>
      </w:r>
    </w:p>
    <w:p w14:paraId="2BFFE5D7" w14:textId="77777777" w:rsidR="000E27F4" w:rsidRDefault="002540FF" w:rsidP="00255216">
      <w:pPr>
        <w:pStyle w:val="DaftarParagraf"/>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rPr>
        <w:t>Adapun fungsi pasar sebagai penentu nilai adalah fungsi pasar yang berkaitan dengan apa yang harus dihasilkan oleh suatu perekonomian sehingga produsen cenderung menghasilkan barang-barang yang lebih diinginkan masyarakat dibanding dengan yang tidak diinginkan sehingga pergerakan kekuatan permintaan dan penawaran dapat menentukan tingkat harga di pasar.</w:t>
      </w:r>
    </w:p>
    <w:p w14:paraId="132140C6" w14:textId="77777777" w:rsidR="000E27F4" w:rsidRDefault="002540FF">
      <w:pPr>
        <w:pStyle w:val="DaftarParagraf"/>
        <w:numPr>
          <w:ilvl w:val="0"/>
          <w:numId w:val="17"/>
        </w:numPr>
        <w:spacing w:after="0" w:line="475" w:lineRule="auto"/>
        <w:jc w:val="both"/>
        <w:rPr>
          <w:rFonts w:ascii="Times New Roman" w:hAnsi="Times New Roman" w:cs="Times New Roman"/>
          <w:sz w:val="24"/>
          <w:szCs w:val="24"/>
        </w:rPr>
      </w:pPr>
      <w:r>
        <w:rPr>
          <w:rFonts w:ascii="Times New Roman" w:hAnsi="Times New Roman" w:cs="Times New Roman"/>
          <w:sz w:val="24"/>
          <w:szCs w:val="24"/>
        </w:rPr>
        <w:lastRenderedPageBreak/>
        <w:t>Fungsi Pembentuk Harga</w:t>
      </w:r>
    </w:p>
    <w:p w14:paraId="7DBEB355" w14:textId="77777777" w:rsidR="000E27F4" w:rsidRDefault="002540FF">
      <w:pPr>
        <w:pStyle w:val="DaftarParagraf"/>
        <w:spacing w:after="0" w:line="475" w:lineRule="auto"/>
        <w:ind w:left="360"/>
        <w:jc w:val="both"/>
        <w:rPr>
          <w:rFonts w:ascii="Times New Roman" w:hAnsi="Times New Roman" w:cs="Times New Roman"/>
          <w:sz w:val="24"/>
          <w:szCs w:val="24"/>
        </w:rPr>
      </w:pPr>
      <w:r>
        <w:rPr>
          <w:rFonts w:ascii="Times New Roman" w:hAnsi="Times New Roman" w:cs="Times New Roman"/>
          <w:sz w:val="24"/>
          <w:szCs w:val="24"/>
        </w:rPr>
        <w:t>Sedangkan fungsi pasar sebagai pembentuk harga dengan maksud bahwa harga yang telah menjadi kesepakatan adalah hasil perhitungan penjual dan pembeli.</w:t>
      </w:r>
    </w:p>
    <w:p w14:paraId="17F2C80E" w14:textId="77777777" w:rsidR="000E27F4" w:rsidRDefault="002540FF" w:rsidP="004E68F7">
      <w:pPr>
        <w:pStyle w:val="DaftarParagraf"/>
        <w:numPr>
          <w:ilvl w:val="2"/>
          <w:numId w:val="42"/>
        </w:numPr>
        <w:spacing w:after="0" w:line="475" w:lineRule="auto"/>
        <w:jc w:val="both"/>
        <w:outlineLvl w:val="2"/>
        <w:rPr>
          <w:rFonts w:ascii="Times New Roman" w:hAnsi="Times New Roman" w:cs="Times New Roman"/>
          <w:b/>
          <w:sz w:val="24"/>
          <w:szCs w:val="24"/>
        </w:rPr>
      </w:pPr>
      <w:bookmarkStart w:id="66" w:name="_Toc112313365"/>
      <w:bookmarkStart w:id="67" w:name="_Toc120347252"/>
      <w:bookmarkStart w:id="68" w:name="_Toc135733131"/>
      <w:r>
        <w:rPr>
          <w:rFonts w:ascii="Times New Roman" w:hAnsi="Times New Roman" w:cs="Times New Roman"/>
          <w:b/>
          <w:sz w:val="24"/>
          <w:szCs w:val="24"/>
        </w:rPr>
        <w:t>Permasalahan Utama Pasar</w:t>
      </w:r>
      <w:bookmarkEnd w:id="66"/>
      <w:bookmarkEnd w:id="67"/>
      <w:bookmarkEnd w:id="68"/>
    </w:p>
    <w:p w14:paraId="57F18472" w14:textId="6A692E13" w:rsidR="000E27F4" w:rsidRDefault="002540FF">
      <w:pPr>
        <w:spacing w:after="0" w:line="480" w:lineRule="auto"/>
        <w:ind w:firstLine="720"/>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 xml:space="preserve">Pasar </w:t>
      </w:r>
      <w:r>
        <w:rPr>
          <w:rFonts w:ascii="Times New Roman" w:hAnsi="Times New Roman" w:cs="Times New Roman"/>
          <w:sz w:val="24"/>
          <w:szCs w:val="24"/>
        </w:rPr>
        <w:t>sebagai</w:t>
      </w:r>
      <w:r>
        <w:rPr>
          <w:rFonts w:ascii="Times New Roman" w:eastAsia="SimSun" w:hAnsi="Times New Roman" w:cs="Times New Roman"/>
          <w:bCs/>
          <w:sz w:val="24"/>
          <w:szCs w:val="24"/>
          <w:lang w:eastAsia="id-ID"/>
        </w:rPr>
        <w:t xml:space="preserve"> suatu infrastruktur publik yang disediakan oleh pemerintah tentunya memiliki berbagai permasalahan yang perlu diselesaikan oleh pengelola. Beberapa permasalahan utama pasar yang berasal dari </w:t>
      </w:r>
      <w:r>
        <w:rPr>
          <w:rFonts w:ascii="Times New Roman" w:eastAsia="SimSun" w:hAnsi="Times New Roman" w:cs="Times New Roman"/>
          <w:bCs/>
          <w:sz w:val="24"/>
          <w:szCs w:val="24"/>
          <w:lang w:eastAsia="id-ID"/>
        </w:rPr>
        <w:fldChar w:fldCharType="begin" w:fldLock="1"/>
      </w:r>
      <w:r w:rsidR="00643DEA">
        <w:rPr>
          <w:rFonts w:ascii="Times New Roman" w:eastAsia="SimSun" w:hAnsi="Times New Roman" w:cs="Times New Roman"/>
          <w:bCs/>
          <w:sz w:val="24"/>
          <w:szCs w:val="24"/>
          <w:lang w:eastAsia="id-ID"/>
        </w:rPr>
        <w:instrText>ADDIN CSL_CITATION {"citationItems":[{"id":"ITEM-1","itemData":{"id":"ITEM-1","issued":{"date-parts":[["0"]]},"title":"Jordan AD. Mekanisme hubungan permintaan dalam mempengaruhi pasar. J Ekon. 2020;","type":"book"},"uris":["http://www.mendeley.com/documents/?uuid=ea1d86d0-c169-462b-b1fc-3462f01b21a0","http://www.mendeley.com/documents/?uuid=42611142-3c81-4f6c-9f0a-4ec37f6f71f7"]}],"mendeley":{"formattedCitation":"(19)","plainTextFormattedCitation":"(19)","previouslyFormattedCitation":"(20)"},"properties":{"noteIndex":0},"schema":"https://github.com/citation-style-language/schema/raw/master/csl-citation.json"}</w:instrText>
      </w:r>
      <w:r>
        <w:rPr>
          <w:rFonts w:ascii="Times New Roman" w:eastAsia="SimSun" w:hAnsi="Times New Roman" w:cs="Times New Roman"/>
          <w:bCs/>
          <w:sz w:val="24"/>
          <w:szCs w:val="24"/>
          <w:lang w:eastAsia="id-ID"/>
        </w:rPr>
        <w:fldChar w:fldCharType="separate"/>
      </w:r>
      <w:r w:rsidR="00643DEA" w:rsidRPr="00643DEA">
        <w:rPr>
          <w:rFonts w:ascii="Times New Roman" w:eastAsia="SimSun" w:hAnsi="Times New Roman" w:cs="Times New Roman"/>
          <w:bCs/>
          <w:noProof/>
          <w:sz w:val="24"/>
          <w:szCs w:val="24"/>
          <w:lang w:eastAsia="id-ID"/>
        </w:rPr>
        <w:t>(19)</w:t>
      </w:r>
      <w:r>
        <w:rPr>
          <w:rFonts w:ascii="Times New Roman" w:eastAsia="SimSun" w:hAnsi="Times New Roman" w:cs="Times New Roman"/>
          <w:bCs/>
          <w:sz w:val="24"/>
          <w:szCs w:val="24"/>
          <w:lang w:eastAsia="id-ID"/>
        </w:rPr>
        <w:fldChar w:fldCharType="end"/>
      </w:r>
      <w:r>
        <w:rPr>
          <w:rFonts w:ascii="Times New Roman" w:eastAsia="SimSun" w:hAnsi="Times New Roman" w:cs="Times New Roman"/>
          <w:bCs/>
          <w:sz w:val="24"/>
          <w:szCs w:val="24"/>
          <w:lang w:eastAsia="id-ID"/>
        </w:rPr>
        <w:t>:</w:t>
      </w:r>
    </w:p>
    <w:p w14:paraId="6772EE91" w14:textId="77777777" w:rsidR="000E27F4" w:rsidRDefault="002540FF">
      <w:pPr>
        <w:pStyle w:val="DaftarParagraf"/>
        <w:numPr>
          <w:ilvl w:val="0"/>
          <w:numId w:val="18"/>
        </w:numPr>
        <w:spacing w:after="0" w:line="480" w:lineRule="auto"/>
        <w:jc w:val="both"/>
        <w:rPr>
          <w:rFonts w:ascii="Times New Roman" w:hAnsi="Times New Roman" w:cs="Times New Roman"/>
          <w:sz w:val="24"/>
          <w:szCs w:val="24"/>
        </w:rPr>
      </w:pPr>
      <w:r>
        <w:rPr>
          <w:rFonts w:ascii="Times New Roman" w:eastAsia="SimSun" w:hAnsi="Times New Roman" w:cs="Times New Roman"/>
          <w:bCs/>
          <w:sz w:val="24"/>
          <w:szCs w:val="24"/>
          <w:lang w:eastAsia="id-ID"/>
        </w:rPr>
        <w:t>Pengelolaan : ketidakmampuan dalam mengelola pasar tradisional untuk menciptakan pasar yang bersih, aman, nyaman, serta tidak adanya upaya untuk melakukan pembinaan kepada para pedagang untuk berpraktek dagang yang sehat dan jujur akan menyebabkan konsumen enggan berbelanja dipasar tradisional. Selain itu pasar yang becek, berbau tidak sedap, tidak aman/ rawan keamanan, dan praktek dagang yang tidak sehat akan menimbulkan kekecewaan dan ketidakpercayaan konsumen sehingga mereka lebih baik meninggalkan pasar tradisional karena memiliki resiko tinggi.</w:t>
      </w:r>
    </w:p>
    <w:p w14:paraId="3F3712C2" w14:textId="77777777" w:rsidR="000E27F4" w:rsidRDefault="002540FF">
      <w:pPr>
        <w:pStyle w:val="DaftarParagraf"/>
        <w:numPr>
          <w:ilvl w:val="0"/>
          <w:numId w:val="18"/>
        </w:numPr>
        <w:spacing w:after="0" w:line="480"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 xml:space="preserve"> Tata Ruang dan Lokasi : Masalah timbul dari operasional tata ruang, lokasi dan masih tersedianya tempat usaha yang tidak produktif.</w:t>
      </w:r>
    </w:p>
    <w:p w14:paraId="3ED76D66" w14:textId="77777777" w:rsidR="000E27F4" w:rsidRDefault="002540FF">
      <w:pPr>
        <w:pStyle w:val="DaftarParagraf"/>
        <w:numPr>
          <w:ilvl w:val="0"/>
          <w:numId w:val="18"/>
        </w:numPr>
        <w:spacing w:after="0" w:line="480" w:lineRule="auto"/>
        <w:jc w:val="both"/>
        <w:rPr>
          <w:rFonts w:ascii="Times New Roman" w:eastAsia="SimSun" w:hAnsi="Times New Roman" w:cs="Times New Roman"/>
          <w:bCs/>
          <w:sz w:val="24"/>
          <w:szCs w:val="24"/>
          <w:lang w:eastAsia="id-ID"/>
        </w:rPr>
      </w:pPr>
      <w:r>
        <w:rPr>
          <w:rFonts w:ascii="Times New Roman" w:eastAsia="SimSun" w:hAnsi="Times New Roman" w:cs="Times New Roman"/>
          <w:bCs/>
          <w:sz w:val="24"/>
          <w:szCs w:val="24"/>
          <w:lang w:eastAsia="id-ID"/>
        </w:rPr>
        <w:t xml:space="preserve">Pola Pembangunan dan Pendanaan : selama ini pemerintah melakukan sistem perdsgangan atau penyediaan pasar khususnya pasar tradisional sebagai salah satu infrastruktur, yaitu dengan melakukan pembangunan fisik pasar yang belum ada wujudnya, dimulai dengan penyediaan lahan sampai berdirinya bangunan pasar yang dioperasikan. </w:t>
      </w:r>
    </w:p>
    <w:p w14:paraId="580E067B" w14:textId="77777777" w:rsidR="000E27F4" w:rsidRDefault="002540FF" w:rsidP="004E68F7">
      <w:pPr>
        <w:pStyle w:val="DaftarParagraf"/>
        <w:numPr>
          <w:ilvl w:val="1"/>
          <w:numId w:val="42"/>
        </w:numPr>
        <w:shd w:val="clear" w:color="auto" w:fill="FFFFFF"/>
        <w:spacing w:after="0" w:line="480" w:lineRule="auto"/>
        <w:ind w:left="720" w:hanging="720"/>
        <w:jc w:val="both"/>
        <w:outlineLvl w:val="1"/>
        <w:rPr>
          <w:rFonts w:ascii="Times New Roman" w:eastAsia="Times New Roman" w:hAnsi="Times New Roman" w:cs="Times New Roman"/>
          <w:b/>
          <w:sz w:val="24"/>
          <w:szCs w:val="24"/>
        </w:rPr>
      </w:pPr>
      <w:bookmarkStart w:id="69" w:name="_Toc120347253"/>
      <w:bookmarkStart w:id="70" w:name="_Toc135733132"/>
      <w:r>
        <w:rPr>
          <w:rFonts w:ascii="Times New Roman" w:eastAsia="Times New Roman" w:hAnsi="Times New Roman" w:cs="Times New Roman"/>
          <w:b/>
          <w:sz w:val="24"/>
          <w:szCs w:val="24"/>
        </w:rPr>
        <w:lastRenderedPageBreak/>
        <w:t>Perilaku</w:t>
      </w:r>
      <w:bookmarkEnd w:id="69"/>
      <w:bookmarkEnd w:id="70"/>
      <w:r>
        <w:rPr>
          <w:rFonts w:ascii="Times New Roman" w:eastAsia="Times New Roman" w:hAnsi="Times New Roman" w:cs="Times New Roman"/>
          <w:b/>
          <w:sz w:val="24"/>
          <w:szCs w:val="24"/>
        </w:rPr>
        <w:t xml:space="preserve">  </w:t>
      </w:r>
    </w:p>
    <w:p w14:paraId="2D1B8B0E" w14:textId="099E1733"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Perilaku atau tindakan merupakan seperangkat perbuatan atau tindakan seseorang dalam melalukan respon terhadap sesuatu dan kemudian dijadikan kebiasaan karena adanya nilai yang diyakini. Perilaku manusia pada hakekatnya adalah tindakan atau aktivitas dari manusia baik yang diamati maupun tidak dapat diamati oleh interaksi manusia dengan lingkungannya yang terwujud dalam bentuk pengetahuan, sikap, dan tindakan. Perilaku secara lebih rasional dapat diartikan sebagai respon organisme atau seseorang terhadap rangsangan dari luar subyek tersebut. Respon ini terbentuk dua macam yakni bentuk pasif dan bentuk aktif dimana bentuk pasif adalah respon internal yaitu yang terjadi dalam diri manusia dan tidak secara langsung dapat dilihat dari orang lain sedangkan bentuk aktif yaitu apabila perilaku itu dapat diobservasi secara langsung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{"citationItems":[{"id":"ITEM-1","itemData":{"id":"ITEM-1","issued":{"date-parts":[["0"]]},"title":"Adventus, M., Jaya, I. M. M., &amp; Mahendra, D. Buku Ajar Promosi Kesehatan. Pusdik SDM Kesehatan (edisi pertama), 2019.","type":"book"},"uris":["http://www.mendeley.com/documents/?uuid=fe57b615-d712-4f09-a460-d3d196e7ad37","http://www.mendeley.com/documents/?uuid=8d4d174e-e8ef-442c-99a7-9d1dfc7c3d9e"]}],"mendeley":{"formattedCitation":"(20)","plainTextFormattedCitation":"(20)","previouslyFormattedCitation":"(21)"},"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w:t>
      </w:r>
    </w:p>
    <w:p w14:paraId="14B260EB" w14:textId="6048E26B" w:rsidR="000E27F4" w:rsidRDefault="002540FF">
      <w:pPr>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Tindakan</w:t>
      </w:r>
      <w:r>
        <w:rPr>
          <w:rFonts w:ascii="Times New Roman" w:eastAsia="Times New Roman" w:hAnsi="Times New Roman" w:cs="Times New Roman"/>
          <w:color w:val="000000"/>
          <w:sz w:val="24"/>
          <w:szCs w:val="24"/>
        </w:rPr>
        <w:t xml:space="preserve"> yaitu suatu sikap belum otomatis terwujud dalam suatu tindakan (</w:t>
      </w:r>
      <w:r>
        <w:rPr>
          <w:rFonts w:ascii="Times New Roman" w:eastAsia="Times New Roman" w:hAnsi="Times New Roman" w:cs="Times New Roman"/>
          <w:i/>
          <w:iCs/>
          <w:color w:val="000000"/>
          <w:sz w:val="24"/>
          <w:szCs w:val="24"/>
        </w:rPr>
        <w:t>overt behavior</w:t>
      </w:r>
      <w:r>
        <w:rPr>
          <w:rFonts w:ascii="Times New Roman" w:eastAsia="Times New Roman" w:hAnsi="Times New Roman" w:cs="Times New Roman"/>
          <w:color w:val="000000"/>
          <w:sz w:val="24"/>
          <w:szCs w:val="24"/>
        </w:rPr>
        <w:t xml:space="preserve">). Agar terwujudnya sikap menjadi suatu perbedaan nyata diperlukan faktor pendukung atau suatu kondisi yang memungkinkan, antara lain adalah fasilitas. Disamping faktor fasilitas juga diperlukan faktor dukungan </w:t>
      </w:r>
      <w:r>
        <w:rPr>
          <w:rFonts w:ascii="Times New Roman" w:eastAsia="Times New Roman" w:hAnsi="Times New Roman" w:cs="Times New Roman"/>
          <w:i/>
          <w:iCs/>
          <w:color w:val="000000"/>
          <w:sz w:val="24"/>
          <w:szCs w:val="24"/>
        </w:rPr>
        <w:t xml:space="preserve">(support) </w:t>
      </w:r>
      <w:r>
        <w:rPr>
          <w:rFonts w:ascii="Times New Roman" w:eastAsia="Times New Roman" w:hAnsi="Times New Roman" w:cs="Times New Roman"/>
          <w:color w:val="000000"/>
          <w:sz w:val="24"/>
          <w:szCs w:val="24"/>
        </w:rPr>
        <w:t xml:space="preserve">dari pihak lain. tingkat-tingkat tindakan antara lain </w:t>
      </w:r>
      <w:r>
        <w:rPr>
          <w:rFonts w:ascii="Times New Roman" w:eastAsia="Times New Roman" w:hAnsi="Times New Roman" w:cs="Times New Roman"/>
          <w:color w:val="000000"/>
          <w:sz w:val="24"/>
          <w:szCs w:val="24"/>
        </w:rPr>
        <w:fldChar w:fldCharType="begin" w:fldLock="1"/>
      </w:r>
      <w:r w:rsidR="00643DEA">
        <w:rPr>
          <w:rFonts w:ascii="Times New Roman" w:eastAsia="Times New Roman" w:hAnsi="Times New Roman" w:cs="Times New Roman"/>
          <w:color w:val="000000"/>
          <w:sz w:val="24"/>
          <w:szCs w:val="24"/>
        </w:rPr>
        <w:instrText>ADDIN CSL_CITATION {"citationItems":[{"id":"ITEM-1","itemData":{"id":"ITEM-1","issued":{"date-parts":[["0"]]},"title":"Notoatmodjo S. Promosi Kesehatan dan Ilmu Perilaku. Cetakan II. Jakarta: Rineka Cipta; 2017.","type":"book"},"uris":["http://www.mendeley.com/documents/?uuid=96de2e0d-40ab-4bf3-a74b-895fe70b2097","http://www.mendeley.com/documents/?uuid=26d9ad75-87c1-47fe-829a-f9a84ddbf81b"]}],"mendeley":{"formattedCitation":"(21)","plainTextFormattedCitation":"(21)","previouslyFormattedCitation":"(22)"},"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00643DEA" w:rsidRPr="00643DEA">
        <w:rPr>
          <w:rFonts w:ascii="Times New Roman" w:eastAsia="Times New Roman" w:hAnsi="Times New Roman" w:cs="Times New Roman"/>
          <w:noProof/>
          <w:color w:val="000000"/>
          <w:sz w:val="24"/>
          <w:szCs w:val="24"/>
        </w:rPr>
        <w:t>(21)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p>
    <w:p w14:paraId="1A3CE021" w14:textId="77777777" w:rsidR="000E27F4" w:rsidRDefault="002540FF">
      <w:pPr>
        <w:pStyle w:val="DaftarParagraf"/>
        <w:numPr>
          <w:ilvl w:val="0"/>
          <w:numId w:val="2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Persepsi </w:t>
      </w:r>
      <w:r>
        <w:rPr>
          <w:rFonts w:ascii="Times New Roman" w:eastAsia="Times New Roman" w:hAnsi="Times New Roman" w:cs="Times New Roman"/>
          <w:i/>
          <w:iCs/>
          <w:color w:val="000000"/>
          <w:sz w:val="24"/>
          <w:szCs w:val="24"/>
        </w:rPr>
        <w:t xml:space="preserve">(perception) </w:t>
      </w:r>
    </w:p>
    <w:p w14:paraId="2C6F13C7" w14:textId="77777777" w:rsidR="000E27F4" w:rsidRDefault="002540FF">
      <w:pPr>
        <w:pStyle w:val="DaftarParagraf"/>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Mengenal dan memilih berbagai objek sehubungan dengan tindakan yang akan diambil merupakan praksis tingkat pertama. </w:t>
      </w:r>
    </w:p>
    <w:p w14:paraId="5D5AB36C" w14:textId="77777777" w:rsidR="000E27F4" w:rsidRDefault="002540FF">
      <w:pPr>
        <w:pStyle w:val="DaftarParagraf"/>
        <w:numPr>
          <w:ilvl w:val="0"/>
          <w:numId w:val="2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Respon terpimpin </w:t>
      </w:r>
      <w:r>
        <w:rPr>
          <w:rFonts w:ascii="Times New Roman" w:eastAsia="Times New Roman" w:hAnsi="Times New Roman" w:cs="Times New Roman"/>
          <w:i/>
          <w:iCs/>
          <w:color w:val="000000"/>
          <w:sz w:val="24"/>
          <w:szCs w:val="24"/>
        </w:rPr>
        <w:t xml:space="preserve">(guidedresponse) </w:t>
      </w:r>
    </w:p>
    <w:p w14:paraId="7BA225A6" w14:textId="77777777" w:rsidR="000E27F4" w:rsidRDefault="002540FF">
      <w:pPr>
        <w:pStyle w:val="DaftarParagraf"/>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Dapat melakukan sesuatu sesuai dengan urutan yang benar sesuai dengan contoh adalah indikator praksis tingkat dua. </w:t>
      </w:r>
    </w:p>
    <w:p w14:paraId="168B5555" w14:textId="77777777" w:rsidR="000E27F4" w:rsidRDefault="002540FF" w:rsidP="00255216">
      <w:pPr>
        <w:pStyle w:val="DaftarParagraf"/>
        <w:numPr>
          <w:ilvl w:val="0"/>
          <w:numId w:val="25"/>
        </w:numPr>
        <w:spacing w:after="0" w:line="475"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Mekanisme </w:t>
      </w:r>
      <w:r>
        <w:rPr>
          <w:rFonts w:ascii="Times New Roman" w:eastAsia="Times New Roman" w:hAnsi="Times New Roman" w:cs="Times New Roman"/>
          <w:i/>
          <w:iCs/>
          <w:color w:val="000000"/>
          <w:sz w:val="24"/>
          <w:szCs w:val="24"/>
        </w:rPr>
        <w:t xml:space="preserve">(mecanisme) </w:t>
      </w:r>
    </w:p>
    <w:p w14:paraId="7A555373" w14:textId="77777777" w:rsidR="000E27F4" w:rsidRDefault="002540FF" w:rsidP="00255216">
      <w:pPr>
        <w:pStyle w:val="DaftarParagraf"/>
        <w:spacing w:after="0" w:line="475"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Apabila seseorang telah melakukan sesuatu dengan benar secara otomatis, atau sesuatu itu sudah merupakan kebiasaan maka ia mudah mencapai praksis tingkat tiga. </w:t>
      </w:r>
    </w:p>
    <w:p w14:paraId="366F5E1C" w14:textId="77777777" w:rsidR="000E27F4" w:rsidRDefault="002540FF" w:rsidP="00255216">
      <w:pPr>
        <w:pStyle w:val="DaftarParagraf"/>
        <w:numPr>
          <w:ilvl w:val="0"/>
          <w:numId w:val="25"/>
        </w:numPr>
        <w:spacing w:after="0" w:line="475"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Adaptasi (</w:t>
      </w:r>
      <w:r>
        <w:rPr>
          <w:rFonts w:ascii="Times New Roman" w:eastAsia="Times New Roman" w:hAnsi="Times New Roman" w:cs="Times New Roman"/>
          <w:i/>
          <w:iCs/>
          <w:color w:val="000000"/>
          <w:sz w:val="24"/>
          <w:szCs w:val="24"/>
        </w:rPr>
        <w:t>adaptation</w:t>
      </w:r>
      <w:r>
        <w:rPr>
          <w:rFonts w:ascii="Times New Roman" w:eastAsia="Times New Roman" w:hAnsi="Times New Roman" w:cs="Times New Roman"/>
          <w:color w:val="000000"/>
          <w:sz w:val="24"/>
          <w:szCs w:val="24"/>
        </w:rPr>
        <w:t xml:space="preserve">) </w:t>
      </w:r>
    </w:p>
    <w:p w14:paraId="697A3169" w14:textId="77777777" w:rsidR="000E27F4" w:rsidRDefault="002540FF" w:rsidP="00255216">
      <w:pPr>
        <w:pStyle w:val="DaftarParagraf"/>
        <w:spacing w:after="0" w:line="475" w:lineRule="auto"/>
        <w:ind w:left="360"/>
        <w:jc w:val="both"/>
        <w:rPr>
          <w:rFonts w:ascii="Times New Roman" w:eastAsia="Times New Roman" w:hAnsi="Times New Roman" w:cs="Times New Roman"/>
          <w:sz w:val="24"/>
          <w:szCs w:val="24"/>
          <w:lang w:val="id-ID"/>
        </w:rPr>
      </w:pPr>
      <w:r>
        <w:rPr>
          <w:rFonts w:ascii="Times New Roman" w:eastAsia="Times New Roman" w:hAnsi="Times New Roman" w:cs="Times New Roman"/>
          <w:color w:val="000000"/>
          <w:sz w:val="24"/>
          <w:szCs w:val="24"/>
        </w:rPr>
        <w:t>Adaptasi adalah suatu praktik atau tindakan yang sudah berkembang dengan baik. Artinya, tindakan itu sudah dimodifikasinya sendiri tanpa mengurangi kebenaran tindakannya tersebut sehingga praktik atau tindakan Pencegahan COVID-19 dapat terwujud.</w:t>
      </w:r>
    </w:p>
    <w:p w14:paraId="0FC66FCD" w14:textId="30A8ABD9" w:rsidR="000E27F4" w:rsidRDefault="002540FF" w:rsidP="00255216">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perilaku dari segi biologis adalah suatu kegiatan atau aktivitas organisme yang bersangkutan. Perilaku manusia dapat diartikan sebagai suatu aktivitas yang sangat kompleks sifatnya, antara lain perilaku dalam berbicara, berpakaian, berjalan, persepsi, emosi, pikiran dan motivasi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{"citationItems":[{"id":"ITEM-1","itemData":{"id":"ITEM-1","issued":{"date-parts":[["0"]]},"title":"Notoatmodjo S. Metedologi Penelitian Kesehtan. Jakarta: Reneka Cipta; 2017.","type":"book"},"uris":["http://www.mendeley.com/documents/?uuid=5fc0dab0-1c08-4957-97a2-c759cb3b15e7","http://www.mendeley.com/documents/?uuid=397141b5-5ec2-49d9-8422-eb9be53227da"]}],"mendeley":{"formattedCitation":"(22)","plainTextFormattedCitation":"(22)","previouslyFormattedCitation":"(23)"},"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t xml:space="preserve">. Menurut Blum seorang ahli psikologi pendidikan membagi perilaku kedalam tiga kawasan yaitu kawasan tersebut tidak mempunyai batasan yang jelas dan tegas. Pembagian kawasan ini dilakukan untuk kepentingan tujuan pendidikannya itu mengembangkan atau meningkatkan ketiga domain perilaku, yang terdiri dari : ranah kognitif (cognitive domain) ranah afektif (affective domain), dan ranah psikomotor (psychomotor domain)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{"citationItems":[{"id":"ITEM-1","itemData":{"id":"ITEM-1","issued":{"date-parts":[["0"]]},"title":"Adventus, M., Jaya, I. M. M., &amp; Mahendra, D. Menurut Blum. Buku Ajar Promosi Kesehatan. Pusdik SDM Kesehatan (edisi pertama), 2019.","type":"book"},"uris":["http://www.mendeley.com/documents/?uuid=bf838084-1c5a-4d0c-ba79-052cdc916c7b","http://www.mendeley.com/documents/?uuid=cbaa9d22-c4be-4661-91af-5f2cacda91f5"]}],"mendeley":{"formattedCitation":"(23)","plainTextFormattedCitation":"(23)","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t>.</w:t>
      </w:r>
      <w:bookmarkStart w:id="71" w:name="_Toc112313369"/>
    </w:p>
    <w:p w14:paraId="4ABBB91B" w14:textId="77777777" w:rsidR="000E27F4" w:rsidRDefault="002540FF" w:rsidP="00255216">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Setiap individu memiliki perilakunya sendiri yang berbeda dengan individu lain, termasuk pada kembar identik sekalipun. Perilaku tidak selalu mengikuti urutan tertentu sehingga terbentuknya perilaku positif tidak selalu dipengaruhi oleh pengetahuan dan sikap positif. Green mengklasifikasikan beberapa faktor penyebab sebuah tindakan atau perilaku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{"citationItems":[{"id":"ITEM-1","itemData":{"id":"ITEM-1","issued":{"date-parts":[["0"]]},"title":"Notoatmodjo S. Perilaku Kesehatan Menurut Green (Pengetahuan, Sikap Dan Kemampuan Yang Dapat Berdampak Positif Dan Negatif Terhadap Kesehatan. 2019.","type":"book"},"uris":["http://www.mendeley.com/documents/?uuid=619e540f-7e3f-4082-9943-4273cd6ae190","http://www.mendeley.com/documents/?uuid=ca38f2a0-90dd-46dd-8f66-60218c4cfd8c"]}],"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w:t>
      </w:r>
    </w:p>
    <w:p w14:paraId="1EB90C0A" w14:textId="792660E2" w:rsidR="000E27F4" w:rsidRDefault="00255216">
      <w:pPr>
        <w:pStyle w:val="DaftarParagraf"/>
        <w:numPr>
          <w:ilvl w:val="1"/>
          <w:numId w:val="17"/>
        </w:numPr>
        <w:shd w:val="clear" w:color="auto" w:fill="FFFFFF"/>
        <w:spacing w:after="0" w:line="480" w:lineRule="auto"/>
        <w:jc w:val="both"/>
        <w:rPr>
          <w:rFonts w:ascii="Times New Roman" w:eastAsia="Times New Roman" w:hAnsi="Times New Roman" w:cs="Times New Roman"/>
          <w:b/>
          <w:sz w:val="24"/>
          <w:szCs w:val="24"/>
        </w:rPr>
      </w:pPr>
      <w:r>
        <w:rPr>
          <w:rFonts w:ascii="Times New Roman" w:hAnsi="Times New Roman" w:cs="Times New Roman"/>
          <w:sz w:val="24"/>
          <w:szCs w:val="24"/>
        </w:rPr>
        <w:lastRenderedPageBreak/>
        <w:t xml:space="preserve">Faktor predisposisi </w:t>
      </w:r>
    </w:p>
    <w:p w14:paraId="3C0F9D32" w14:textId="77777777" w:rsidR="000E27F4" w:rsidRDefault="002540FF">
      <w:pPr>
        <w:pStyle w:val="DaftarParagraf"/>
        <w:shd w:val="clear" w:color="auto" w:fill="FFFFFF"/>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Faktor predisposisi merupakan faktor yang menjadi dasar motivasi atau niat seseorang melakukan sesuatu. Faktor pendorong meliputi pengetahuan, umur, sikap, kepercayaan, keyakinan, nilai dan persepsi, tradisi, pendidikan dan unsur lain yang terdapat dalam diri individu maupun masyarakat yang berkaitan dengan kesehatan.</w:t>
      </w:r>
    </w:p>
    <w:p w14:paraId="3E0E5E88" w14:textId="77777777" w:rsidR="000E27F4" w:rsidRDefault="002540FF">
      <w:pPr>
        <w:pStyle w:val="DaftarParagraf"/>
        <w:numPr>
          <w:ilvl w:val="1"/>
          <w:numId w:val="17"/>
        </w:numPr>
        <w:shd w:val="clear" w:color="auto" w:fill="FFFFFF"/>
        <w:spacing w:after="0" w:line="48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Faktor pemungkin </w:t>
      </w:r>
    </w:p>
    <w:p w14:paraId="5A67CD44" w14:textId="4ADD3FB9" w:rsidR="000E27F4" w:rsidRPr="00CB0A6A" w:rsidRDefault="002540FF" w:rsidP="00CB0A6A">
      <w:pPr>
        <w:pStyle w:val="DaftarParagraf"/>
        <w:shd w:val="clear" w:color="auto" w:fill="FFFFFF"/>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Faktor enabling merupakan faktor-faktor yang memungkinkan atau yang memfasilitasi perilaku atau tindakan. Faktor pemungkin meliputi sarana dan prasarana atau fasilitas-fasilitas atau lingkungan atau jarak dan sarana-sarana kesehatan. Untuk berperilaku sehat, masyarakat memerlukan sarana dan prasarana pendukung, misalnya perilaku pedagang pasar menggunakan masker ketika berjualan, mencuci tangan dengan bersih, pedagang pasar yang ingin mendapatkan informasi harus lebih aktif dalam mencari informasi melalui pelayanan kesehatan seperti puskesmas, rumah sakit, posyandu, dokter, dan juga mencari informasi melalui media massa seperti media internet, media cetak, media elektronik, dan media sosial.</w:t>
      </w:r>
    </w:p>
    <w:p w14:paraId="5B3A91ED" w14:textId="77777777" w:rsidR="000E27F4" w:rsidRDefault="002540FF">
      <w:pPr>
        <w:pStyle w:val="DaftarParagraf"/>
        <w:numPr>
          <w:ilvl w:val="1"/>
          <w:numId w:val="17"/>
        </w:numPr>
        <w:shd w:val="clear" w:color="auto" w:fill="FFFFFF"/>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Faktor penguat </w:t>
      </w:r>
    </w:p>
    <w:p w14:paraId="70FD2456" w14:textId="77777777" w:rsidR="000E27F4" w:rsidRDefault="002540FF">
      <w:pPr>
        <w:pStyle w:val="DaftarParagraf"/>
        <w:shd w:val="clear" w:color="auto" w:fill="FFFFFF"/>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Faktor reinforcing merupakan faktor-faktor yang mendorong atau memperkuat terjadinya perilaku seseorang yang dikarenakan adanya sikap pedagang, tokoh masyarakat atau petugas kesehatan.</w:t>
      </w:r>
    </w:p>
    <w:p w14:paraId="6ED03A5E" w14:textId="77777777" w:rsidR="00255216" w:rsidRDefault="00255216">
      <w:pPr>
        <w:pStyle w:val="DaftarParagraf"/>
        <w:shd w:val="clear" w:color="auto" w:fill="FFFFFF"/>
        <w:spacing w:after="0" w:line="480" w:lineRule="auto"/>
        <w:ind w:left="360"/>
        <w:jc w:val="both"/>
        <w:rPr>
          <w:rFonts w:ascii="Times New Roman" w:eastAsia="Times New Roman" w:hAnsi="Times New Roman" w:cs="Times New Roman"/>
          <w:b/>
          <w:sz w:val="24"/>
          <w:szCs w:val="24"/>
        </w:rPr>
      </w:pPr>
    </w:p>
    <w:p w14:paraId="24E2863C" w14:textId="77777777" w:rsidR="00CB0A6A" w:rsidRDefault="00CB0A6A">
      <w:pPr>
        <w:pStyle w:val="DaftarParagraf"/>
        <w:shd w:val="clear" w:color="auto" w:fill="FFFFFF"/>
        <w:spacing w:after="0" w:line="480" w:lineRule="auto"/>
        <w:ind w:left="360"/>
        <w:jc w:val="both"/>
        <w:rPr>
          <w:rFonts w:ascii="Times New Roman" w:eastAsia="Times New Roman" w:hAnsi="Times New Roman" w:cs="Times New Roman"/>
          <w:b/>
          <w:sz w:val="24"/>
          <w:szCs w:val="24"/>
        </w:rPr>
      </w:pPr>
    </w:p>
    <w:p w14:paraId="3A67DF05" w14:textId="77777777" w:rsidR="000E27F4" w:rsidRDefault="002540FF" w:rsidP="004E68F7">
      <w:pPr>
        <w:pStyle w:val="DaftarParagraf"/>
        <w:numPr>
          <w:ilvl w:val="2"/>
          <w:numId w:val="42"/>
        </w:numPr>
        <w:spacing w:after="0" w:line="480" w:lineRule="auto"/>
        <w:jc w:val="both"/>
        <w:outlineLvl w:val="2"/>
        <w:rPr>
          <w:rFonts w:ascii="Times New Roman" w:eastAsia="Times New Roman" w:hAnsi="Times New Roman" w:cs="Times New Roman"/>
          <w:b/>
          <w:sz w:val="24"/>
          <w:szCs w:val="24"/>
        </w:rPr>
      </w:pPr>
      <w:bookmarkStart w:id="72" w:name="_Toc120347254"/>
      <w:bookmarkStart w:id="73" w:name="_Toc135733133"/>
      <w:r>
        <w:rPr>
          <w:rFonts w:ascii="Times New Roman" w:eastAsia="SimSun" w:hAnsi="Times New Roman" w:cs="Times New Roman"/>
          <w:b/>
          <w:bCs/>
          <w:sz w:val="24"/>
          <w:szCs w:val="24"/>
          <w:lang w:eastAsia="id-ID"/>
        </w:rPr>
        <w:lastRenderedPageBreak/>
        <w:t>Pengetahuan</w:t>
      </w:r>
      <w:bookmarkEnd w:id="71"/>
      <w:bookmarkEnd w:id="72"/>
      <w:bookmarkEnd w:id="73"/>
      <w:r>
        <w:rPr>
          <w:rFonts w:ascii="Times New Roman" w:eastAsia="SimSun" w:hAnsi="Times New Roman" w:cs="Times New Roman"/>
          <w:b/>
          <w:bCs/>
          <w:sz w:val="24"/>
          <w:szCs w:val="24"/>
          <w:lang w:eastAsia="id-ID"/>
        </w:rPr>
        <w:t xml:space="preserve"> </w:t>
      </w:r>
    </w:p>
    <w:p w14:paraId="3DE38C52" w14:textId="77777777" w:rsidR="000E27F4" w:rsidRDefault="002540FF">
      <w:pPr>
        <w:spacing w:after="0" w:line="480" w:lineRule="auto"/>
        <w:ind w:firstLine="720"/>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Pengetahuan adalah informasi yang telah dikombinasikan dengan pemahaman dan potensi untuk menindaki yang lantas melekat dibenak seseorang. Pada umumnya Pengetahuan memiliki kemampuan prediktif terhadap sesuatu sebagai hasil pengenalan atas suatu pola. Manakala informasi atau data sekadar berkemampuan untuk menginformasikan atau bahkan menimbulkan kebingungan, maka pengetahuan berkemampuan untuk mengarahkan tindakan. Inilah yang disebut potensi untuk menindaki.</w:t>
      </w:r>
    </w:p>
    <w:p w14:paraId="5D8B06E5" w14:textId="77777777" w:rsidR="000E27F4" w:rsidRDefault="002540FF">
      <w:pPr>
        <w:pStyle w:val="DaftarParagraf"/>
        <w:numPr>
          <w:ilvl w:val="0"/>
          <w:numId w:val="19"/>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Sumber Pengetahuan</w:t>
      </w:r>
    </w:p>
    <w:p w14:paraId="3994689E" w14:textId="77777777" w:rsidR="000E27F4" w:rsidRDefault="002540FF">
      <w:pPr>
        <w:pStyle w:val="DaftarParagraf"/>
        <w:spacing w:after="0" w:line="480" w:lineRule="auto"/>
        <w:ind w:left="360"/>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Pengetahuan yang dimiliki oleh seseorang tentu saja berasal dari berbagai sumber. Berikut adalah sumber pengetahuan yakni:</w:t>
      </w:r>
    </w:p>
    <w:p w14:paraId="0D7E3EAF" w14:textId="77777777" w:rsidR="000E27F4" w:rsidRDefault="002540FF">
      <w:pPr>
        <w:pStyle w:val="DaftarParagraf"/>
        <w:numPr>
          <w:ilvl w:val="0"/>
          <w:numId w:val="20"/>
        </w:numPr>
        <w:spacing w:after="0" w:line="480" w:lineRule="auto"/>
        <w:ind w:left="720"/>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Kepercayaan yang didasarkan dari tradisi</w:t>
      </w:r>
    </w:p>
    <w:p w14:paraId="3F37656A" w14:textId="77777777" w:rsidR="000E27F4" w:rsidRDefault="002540FF">
      <w:pPr>
        <w:pStyle w:val="DaftarParagraf"/>
        <w:numPr>
          <w:ilvl w:val="0"/>
          <w:numId w:val="20"/>
        </w:numPr>
        <w:spacing w:after="0" w:line="480" w:lineRule="auto"/>
        <w:ind w:left="720"/>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Kebiasaan-kebiasaan dan agama</w:t>
      </w:r>
    </w:p>
    <w:p w14:paraId="4B3A62EE" w14:textId="77777777" w:rsidR="000E27F4" w:rsidRDefault="002540FF">
      <w:pPr>
        <w:pStyle w:val="DaftarParagraf"/>
        <w:numPr>
          <w:ilvl w:val="0"/>
          <w:numId w:val="20"/>
        </w:numPr>
        <w:spacing w:after="0" w:line="480" w:lineRule="auto"/>
        <w:ind w:left="720"/>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Pancaindra/pengalaman</w:t>
      </w:r>
    </w:p>
    <w:p w14:paraId="19F232FC" w14:textId="77777777" w:rsidR="000E27F4" w:rsidRDefault="002540FF">
      <w:pPr>
        <w:pStyle w:val="DaftarParagraf"/>
        <w:numPr>
          <w:ilvl w:val="0"/>
          <w:numId w:val="20"/>
        </w:numPr>
        <w:spacing w:after="0" w:line="480" w:lineRule="auto"/>
        <w:ind w:left="720"/>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 xml:space="preserve">Akal pikiran </w:t>
      </w:r>
    </w:p>
    <w:p w14:paraId="7B9A9DF2" w14:textId="77777777" w:rsidR="000E27F4" w:rsidRDefault="002540FF">
      <w:pPr>
        <w:pStyle w:val="DaftarParagraf"/>
        <w:numPr>
          <w:ilvl w:val="0"/>
          <w:numId w:val="20"/>
        </w:numPr>
        <w:spacing w:after="0" w:line="480" w:lineRule="auto"/>
        <w:ind w:left="720"/>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Intuisi individual</w:t>
      </w:r>
    </w:p>
    <w:p w14:paraId="75AA5A27" w14:textId="77777777" w:rsidR="000E27F4" w:rsidRDefault="002540FF">
      <w:pPr>
        <w:pStyle w:val="DaftarParagraf"/>
        <w:numPr>
          <w:ilvl w:val="0"/>
          <w:numId w:val="19"/>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Jenis Pengetahuan</w:t>
      </w:r>
    </w:p>
    <w:p w14:paraId="23517325" w14:textId="77777777" w:rsidR="000E27F4" w:rsidRDefault="002540FF">
      <w:pPr>
        <w:pStyle w:val="DaftarParagraf"/>
        <w:spacing w:after="0" w:line="480" w:lineRule="auto"/>
        <w:ind w:left="360"/>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Khususnya dalam pokok bahasan manajemen Pengetahuan, terdapat 2 jenis utama pengetahuan bila dilihat dari perihal eksplisitasnya yakni:</w:t>
      </w:r>
    </w:p>
    <w:p w14:paraId="06BB185A" w14:textId="77777777" w:rsidR="000E27F4" w:rsidRDefault="002540FF">
      <w:pPr>
        <w:pStyle w:val="DaftarParagraf"/>
        <w:numPr>
          <w:ilvl w:val="0"/>
          <w:numId w:val="21"/>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Pengetahuan Implisit</w:t>
      </w:r>
    </w:p>
    <w:p w14:paraId="52A1FA3A" w14:textId="77777777" w:rsidR="000E27F4" w:rsidRDefault="002540FF">
      <w:pPr>
        <w:pStyle w:val="DaftarParagraf"/>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Pengetahuan Implisit adalah pengetahuan yang masih tertanam dalam bentuk pengalaman seseorang dan berisi faktor-faktor yang tidak bersifat nyata seperti keyakinan pribadi, perspektif dan prinsip</w:t>
      </w:r>
    </w:p>
    <w:p w14:paraId="2B09727E" w14:textId="77777777" w:rsidR="000E27F4" w:rsidRDefault="002540FF" w:rsidP="00255216">
      <w:pPr>
        <w:pStyle w:val="DaftarParagraf"/>
        <w:numPr>
          <w:ilvl w:val="0"/>
          <w:numId w:val="21"/>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lastRenderedPageBreak/>
        <w:t>Pengetahuan Eksplisit</w:t>
      </w:r>
    </w:p>
    <w:p w14:paraId="247A0313" w14:textId="77777777" w:rsidR="000E27F4" w:rsidRDefault="002540FF" w:rsidP="00255216">
      <w:pPr>
        <w:pStyle w:val="DaftarParagraf"/>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Pengetahuan Eksplisit adalah pengetahuan yang telah didokumentasikan atau disimpan dalam wujud nyata berupa media atau semacamnya dan telah diartikulasikan kedalam bahasa formal dan bisa dengan relatif</w:t>
      </w:r>
      <w:r>
        <w:rPr>
          <w:rFonts w:ascii="Times New Roman" w:eastAsia="SimSun" w:hAnsi="Times New Roman" w:cs="Times New Roman"/>
          <w:sz w:val="24"/>
          <w:szCs w:val="24"/>
          <w:lang w:val="en-ID" w:eastAsia="id-ID"/>
        </w:rPr>
        <w:t xml:space="preserve"> </w:t>
      </w:r>
      <w:r>
        <w:rPr>
          <w:rFonts w:ascii="Times New Roman" w:eastAsia="SimSun" w:hAnsi="Times New Roman" w:cs="Times New Roman"/>
          <w:sz w:val="24"/>
          <w:szCs w:val="24"/>
          <w:lang w:val="id-ID" w:eastAsia="id-ID"/>
        </w:rPr>
        <w:t>mudah disebarkan secara luas. Informasi yang tersimpan di ensiklopedia (termasuk Wikipedia) adalah contoh yang bagus dari pengetahuan eksplisit.</w:t>
      </w:r>
    </w:p>
    <w:p w14:paraId="77D4A553" w14:textId="77777777" w:rsidR="000E27F4" w:rsidRDefault="002540FF" w:rsidP="00255216">
      <w:pPr>
        <w:pStyle w:val="DaftarParagraf"/>
        <w:numPr>
          <w:ilvl w:val="0"/>
          <w:numId w:val="19"/>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Faktor-faktor yang mempengaruhi pengetahuan</w:t>
      </w:r>
    </w:p>
    <w:p w14:paraId="33D74E8C" w14:textId="77777777" w:rsidR="000E27F4" w:rsidRDefault="002540FF" w:rsidP="00255216">
      <w:pPr>
        <w:pStyle w:val="DaftarParagraf"/>
        <w:numPr>
          <w:ilvl w:val="0"/>
          <w:numId w:val="22"/>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Pendidikan</w:t>
      </w:r>
    </w:p>
    <w:p w14:paraId="65ED3230" w14:textId="77777777" w:rsidR="000E27F4" w:rsidRDefault="002540FF" w:rsidP="00255216">
      <w:pPr>
        <w:spacing w:after="0" w:line="480" w:lineRule="auto"/>
        <w:ind w:left="72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Pendidikan adalah sebuah proses pengubahan sikap dan tata laku seorang atau kelompok dan juga usaha mendewasakan manusia melalui upaya pengajaran dan pelatihan, maka jelas dapat kita kerucutkan sebuah visi pendidikan yaitu mencerdaskan manusia.</w:t>
      </w:r>
    </w:p>
    <w:p w14:paraId="57AB59C4" w14:textId="77777777" w:rsidR="000E27F4" w:rsidRDefault="002540FF" w:rsidP="00255216">
      <w:pPr>
        <w:pStyle w:val="DaftarParagraf"/>
        <w:numPr>
          <w:ilvl w:val="0"/>
          <w:numId w:val="22"/>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Media</w:t>
      </w:r>
    </w:p>
    <w:p w14:paraId="639F977B" w14:textId="77777777" w:rsidR="000E27F4" w:rsidRDefault="002540FF" w:rsidP="00255216">
      <w:pPr>
        <w:spacing w:after="0" w:line="480" w:lineRule="auto"/>
        <w:ind w:left="72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Media secara khusus didesain untuk mencapai masyarakat yang sangat luas. Jadi contoh dari media massa ini adalah televisi, radio, loran dan majalah.</w:t>
      </w:r>
    </w:p>
    <w:p w14:paraId="51D650BC" w14:textId="77777777" w:rsidR="000E27F4" w:rsidRDefault="002540FF" w:rsidP="00255216">
      <w:pPr>
        <w:pStyle w:val="DaftarParagraf"/>
        <w:numPr>
          <w:ilvl w:val="0"/>
          <w:numId w:val="22"/>
        </w:numPr>
        <w:spacing w:after="0" w:line="480" w:lineRule="auto"/>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Informasi</w:t>
      </w:r>
    </w:p>
    <w:p w14:paraId="25E41371" w14:textId="66ED3067" w:rsidR="000E27F4" w:rsidRDefault="002540FF" w:rsidP="00255216">
      <w:pPr>
        <w:spacing w:after="0" w:line="480" w:lineRule="auto"/>
        <w:ind w:left="72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Informasi adalah sesuatu yang dapat diketahui, namun ada pula yang menekan informasi sebagai transfer pengetahuan.</w:t>
      </w:r>
      <w:r>
        <w:rPr>
          <w:rFonts w:ascii="Times New Roman" w:eastAsia="SimSun" w:hAnsi="Times New Roman" w:cs="Times New Roman"/>
          <w:sz w:val="24"/>
          <w:szCs w:val="24"/>
          <w:lang w:val="en-ID" w:eastAsia="id-ID"/>
        </w:rPr>
        <w:t xml:space="preserve"> </w:t>
      </w:r>
      <w:r>
        <w:rPr>
          <w:rFonts w:ascii="Times New Roman" w:eastAsia="SimSun" w:hAnsi="Times New Roman" w:cs="Times New Roman"/>
          <w:sz w:val="24"/>
          <w:szCs w:val="24"/>
          <w:lang w:val="id-ID" w:eastAsia="id-ID"/>
        </w:rPr>
        <w:t>Beberapa tingkat pengetahuan</w:t>
      </w:r>
      <w:r w:rsidR="00255216">
        <w:rPr>
          <w:rFonts w:ascii="Times New Roman" w:eastAsia="SimSun" w:hAnsi="Times New Roman" w:cs="Times New Roman"/>
          <w:sz w:val="24"/>
          <w:szCs w:val="24"/>
          <w:lang w:val="id-ID" w:eastAsia="id-ID"/>
        </w:rPr>
        <w:t xml:space="preserve"> </w:t>
      </w:r>
      <w:r>
        <w:rPr>
          <w:rFonts w:ascii="Times New Roman" w:eastAsia="SimSun" w:hAnsi="Times New Roman" w:cs="Times New Roman"/>
          <w:sz w:val="24"/>
          <w:szCs w:val="24"/>
          <w:lang w:val="id-ID" w:eastAsia="id-ID"/>
        </w:rPr>
        <w:t>:</w:t>
      </w:r>
    </w:p>
    <w:p w14:paraId="3466BD01" w14:textId="77777777" w:rsidR="00255216" w:rsidRDefault="00255216" w:rsidP="00255216">
      <w:pPr>
        <w:spacing w:after="0" w:line="480" w:lineRule="auto"/>
        <w:ind w:left="720"/>
        <w:contextualSpacing/>
        <w:jc w:val="both"/>
        <w:rPr>
          <w:rFonts w:ascii="Times New Roman" w:eastAsia="SimSun" w:hAnsi="Times New Roman" w:cs="Times New Roman"/>
          <w:sz w:val="24"/>
          <w:szCs w:val="24"/>
          <w:lang w:val="id-ID" w:eastAsia="id-ID"/>
        </w:rPr>
      </w:pPr>
    </w:p>
    <w:p w14:paraId="646DA42E" w14:textId="77777777" w:rsidR="00255216" w:rsidRDefault="00255216" w:rsidP="00255216">
      <w:pPr>
        <w:spacing w:after="0" w:line="480" w:lineRule="auto"/>
        <w:ind w:left="720"/>
        <w:contextualSpacing/>
        <w:jc w:val="both"/>
        <w:rPr>
          <w:rFonts w:ascii="Times New Roman" w:eastAsia="SimSun" w:hAnsi="Times New Roman" w:cs="Times New Roman"/>
          <w:sz w:val="24"/>
          <w:szCs w:val="24"/>
          <w:lang w:val="id-ID" w:eastAsia="id-ID"/>
        </w:rPr>
      </w:pPr>
    </w:p>
    <w:p w14:paraId="39CA930B" w14:textId="6409CC3D" w:rsidR="000E27F4" w:rsidRDefault="002540FF" w:rsidP="00255216">
      <w:pPr>
        <w:numPr>
          <w:ilvl w:val="0"/>
          <w:numId w:val="7"/>
        </w:numPr>
        <w:spacing w:after="0" w:line="480" w:lineRule="auto"/>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lastRenderedPageBreak/>
        <w:t>Tahu (</w:t>
      </w:r>
      <w:r>
        <w:rPr>
          <w:rFonts w:ascii="Times New Roman" w:eastAsia="SimSun" w:hAnsi="Times New Roman" w:cs="Times New Roman"/>
          <w:i/>
          <w:sz w:val="24"/>
          <w:szCs w:val="24"/>
          <w:lang w:val="id-ID" w:eastAsia="id-ID"/>
        </w:rPr>
        <w:t>Know</w:t>
      </w:r>
      <w:r>
        <w:rPr>
          <w:rFonts w:ascii="Times New Roman" w:eastAsia="SimSun" w:hAnsi="Times New Roman" w:cs="Times New Roman"/>
          <w:sz w:val="24"/>
          <w:szCs w:val="24"/>
          <w:lang w:val="id-ID" w:eastAsia="id-ID"/>
        </w:rPr>
        <w:t>)</w:t>
      </w:r>
    </w:p>
    <w:p w14:paraId="2B77E14B" w14:textId="77777777" w:rsidR="000E27F4" w:rsidRDefault="002540FF" w:rsidP="00255216">
      <w:pPr>
        <w:spacing w:after="0" w:line="480" w:lineRule="auto"/>
        <w:ind w:left="107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Tahu diartikan sebagai mengingat suatu materi yang telah dipelajari sebelumnya, mengingat kembali termasuk (</w:t>
      </w:r>
      <w:r>
        <w:rPr>
          <w:rFonts w:ascii="Times New Roman" w:eastAsia="SimSun" w:hAnsi="Times New Roman" w:cs="Times New Roman"/>
          <w:i/>
          <w:sz w:val="24"/>
          <w:szCs w:val="24"/>
          <w:lang w:val="id-ID" w:eastAsia="id-ID"/>
        </w:rPr>
        <w:t>recall)</w:t>
      </w:r>
      <w:r>
        <w:rPr>
          <w:rFonts w:ascii="Times New Roman" w:eastAsia="SimSun" w:hAnsi="Times New Roman" w:cs="Times New Roman"/>
          <w:sz w:val="24"/>
          <w:szCs w:val="24"/>
          <w:lang w:val="id-ID" w:eastAsia="id-ID"/>
        </w:rPr>
        <w:t xml:space="preserve"> terhadap suatu yang spesifik dari seluruh bahan atau rangsangan yang diterima.</w:t>
      </w:r>
    </w:p>
    <w:p w14:paraId="310ABAFC" w14:textId="77777777" w:rsidR="000E27F4" w:rsidRDefault="002540FF">
      <w:pPr>
        <w:numPr>
          <w:ilvl w:val="0"/>
          <w:numId w:val="7"/>
        </w:numPr>
        <w:spacing w:after="0" w:line="480" w:lineRule="auto"/>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Memahami (</w:t>
      </w:r>
      <w:r>
        <w:rPr>
          <w:rFonts w:ascii="Times New Roman" w:eastAsia="SimSun" w:hAnsi="Times New Roman" w:cs="Times New Roman"/>
          <w:i/>
          <w:sz w:val="24"/>
          <w:szCs w:val="24"/>
          <w:lang w:val="id-ID" w:eastAsia="id-ID"/>
        </w:rPr>
        <w:t>Comprehension</w:t>
      </w:r>
      <w:r>
        <w:rPr>
          <w:rFonts w:ascii="Times New Roman" w:eastAsia="SimSun" w:hAnsi="Times New Roman" w:cs="Times New Roman"/>
          <w:sz w:val="24"/>
          <w:szCs w:val="24"/>
          <w:lang w:val="id-ID" w:eastAsia="id-ID"/>
        </w:rPr>
        <w:t>)</w:t>
      </w:r>
    </w:p>
    <w:p w14:paraId="03B42CFE" w14:textId="77777777" w:rsidR="000E27F4" w:rsidRDefault="002540FF">
      <w:pPr>
        <w:spacing w:after="0" w:line="480" w:lineRule="auto"/>
        <w:ind w:left="107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Memahami diartikan sebagai suatu kemampuan menjelaskan secara benar tentang objek yang diketahui dan dapat menginterprestasikan materi tersebut secara luas.</w:t>
      </w:r>
    </w:p>
    <w:p w14:paraId="322EBEC7" w14:textId="77777777" w:rsidR="000E27F4" w:rsidRDefault="002540FF">
      <w:pPr>
        <w:numPr>
          <w:ilvl w:val="0"/>
          <w:numId w:val="7"/>
        </w:numPr>
        <w:spacing w:after="0" w:line="480" w:lineRule="auto"/>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Aplikasi (</w:t>
      </w:r>
      <w:r>
        <w:rPr>
          <w:rFonts w:ascii="Times New Roman" w:eastAsia="SimSun" w:hAnsi="Times New Roman" w:cs="Times New Roman"/>
          <w:i/>
          <w:sz w:val="24"/>
          <w:szCs w:val="24"/>
          <w:lang w:val="id-ID" w:eastAsia="id-ID"/>
        </w:rPr>
        <w:t>Aplication</w:t>
      </w:r>
      <w:r>
        <w:rPr>
          <w:rFonts w:ascii="Times New Roman" w:eastAsia="SimSun" w:hAnsi="Times New Roman" w:cs="Times New Roman"/>
          <w:sz w:val="24"/>
          <w:szCs w:val="24"/>
          <w:lang w:val="id-ID" w:eastAsia="id-ID"/>
        </w:rPr>
        <w:t>)</w:t>
      </w:r>
    </w:p>
    <w:p w14:paraId="46599C1A" w14:textId="77777777" w:rsidR="000E27F4" w:rsidRDefault="002540FF">
      <w:pPr>
        <w:spacing w:after="0" w:line="480" w:lineRule="auto"/>
        <w:ind w:left="107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Aplikasi diartikan sebagai kemampuan untuk menggunakan materi yang telah dipelajari pada situasi atau kondisi rill (sebenarnya). Dalam situasi yang lain misalnya dapat menggunakan prinsip-prinsip siklus pemecahan masalah (</w:t>
      </w:r>
      <w:r w:rsidRPr="00CB0A6A">
        <w:rPr>
          <w:rFonts w:ascii="Times New Roman" w:eastAsia="SimSun" w:hAnsi="Times New Roman" w:cs="Times New Roman"/>
          <w:i/>
          <w:sz w:val="24"/>
          <w:szCs w:val="24"/>
          <w:lang w:val="id-ID" w:eastAsia="id-ID"/>
        </w:rPr>
        <w:t>problem solving cycle</w:t>
      </w:r>
      <w:r>
        <w:rPr>
          <w:rFonts w:ascii="Times New Roman" w:eastAsia="SimSun" w:hAnsi="Times New Roman" w:cs="Times New Roman"/>
          <w:sz w:val="24"/>
          <w:szCs w:val="24"/>
          <w:lang w:val="id-ID" w:eastAsia="id-ID"/>
        </w:rPr>
        <w:t>) dalam pemecahan masalah kesehatan dari kasus yang diberikan.</w:t>
      </w:r>
    </w:p>
    <w:p w14:paraId="76C67A0B" w14:textId="77777777" w:rsidR="000E27F4" w:rsidRDefault="002540FF">
      <w:pPr>
        <w:numPr>
          <w:ilvl w:val="0"/>
          <w:numId w:val="7"/>
        </w:numPr>
        <w:spacing w:after="0" w:line="480" w:lineRule="auto"/>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Analisis (</w:t>
      </w:r>
      <w:r>
        <w:rPr>
          <w:rFonts w:ascii="Times New Roman" w:eastAsia="SimSun" w:hAnsi="Times New Roman" w:cs="Times New Roman"/>
          <w:i/>
          <w:sz w:val="24"/>
          <w:szCs w:val="24"/>
          <w:lang w:val="id-ID" w:eastAsia="id-ID"/>
        </w:rPr>
        <w:t>Analysis</w:t>
      </w:r>
      <w:r>
        <w:rPr>
          <w:rFonts w:ascii="Times New Roman" w:eastAsia="SimSun" w:hAnsi="Times New Roman" w:cs="Times New Roman"/>
          <w:sz w:val="24"/>
          <w:szCs w:val="24"/>
          <w:lang w:val="id-ID" w:eastAsia="id-ID"/>
        </w:rPr>
        <w:t>)</w:t>
      </w:r>
    </w:p>
    <w:p w14:paraId="3744E7B7" w14:textId="77777777" w:rsidR="000E27F4" w:rsidRDefault="002540FF">
      <w:pPr>
        <w:spacing w:after="0" w:line="480" w:lineRule="auto"/>
        <w:ind w:left="107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Analisis adalah suatu kemampuan untuk menjabarkan materi atau suatu objek kedalam komponen-komponen, tetapi masih dalam suatu struktur organisasi tersebut dan masih ada kaitannya satu sama lain.</w:t>
      </w:r>
    </w:p>
    <w:p w14:paraId="0EC5F3D8" w14:textId="77777777" w:rsidR="000E27F4" w:rsidRDefault="002540FF">
      <w:pPr>
        <w:numPr>
          <w:ilvl w:val="0"/>
          <w:numId w:val="7"/>
        </w:numPr>
        <w:spacing w:after="0" w:line="480" w:lineRule="auto"/>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Sintesis (</w:t>
      </w:r>
      <w:r>
        <w:rPr>
          <w:rFonts w:ascii="Times New Roman" w:eastAsia="SimSun" w:hAnsi="Times New Roman" w:cs="Times New Roman"/>
          <w:i/>
          <w:sz w:val="24"/>
          <w:szCs w:val="24"/>
          <w:lang w:val="id-ID" w:eastAsia="id-ID"/>
        </w:rPr>
        <w:t>Synthesis</w:t>
      </w:r>
      <w:r>
        <w:rPr>
          <w:rFonts w:ascii="Times New Roman" w:eastAsia="SimSun" w:hAnsi="Times New Roman" w:cs="Times New Roman"/>
          <w:sz w:val="24"/>
          <w:szCs w:val="24"/>
          <w:lang w:val="id-ID" w:eastAsia="id-ID"/>
        </w:rPr>
        <w:t>)</w:t>
      </w:r>
    </w:p>
    <w:p w14:paraId="5B2869E0" w14:textId="77777777" w:rsidR="000E27F4" w:rsidRDefault="002540FF">
      <w:pPr>
        <w:spacing w:after="0" w:line="480" w:lineRule="auto"/>
        <w:ind w:left="107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Sintesis menunjuk pada suatu kemampuan untuk meletakkan atau menghubungkan bagian-bagian dalam suatu bentuk keseluruhan yang baru. Dengan kata lain sintesis itu suatu kemampuan untuk menyusun formulasi baru dari formulasi-formulasi yang ada.</w:t>
      </w:r>
    </w:p>
    <w:p w14:paraId="3872B05C" w14:textId="77777777" w:rsidR="000E27F4" w:rsidRDefault="002540FF" w:rsidP="00255216">
      <w:pPr>
        <w:numPr>
          <w:ilvl w:val="0"/>
          <w:numId w:val="7"/>
        </w:numPr>
        <w:spacing w:after="0" w:line="475" w:lineRule="auto"/>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lastRenderedPageBreak/>
        <w:t>Evaluasi (</w:t>
      </w:r>
      <w:r>
        <w:rPr>
          <w:rFonts w:ascii="Times New Roman" w:eastAsia="SimSun" w:hAnsi="Times New Roman" w:cs="Times New Roman"/>
          <w:i/>
          <w:sz w:val="24"/>
          <w:szCs w:val="24"/>
          <w:lang w:val="id-ID" w:eastAsia="id-ID"/>
        </w:rPr>
        <w:t>Evaluation</w:t>
      </w:r>
      <w:r>
        <w:rPr>
          <w:rFonts w:ascii="Times New Roman" w:eastAsia="SimSun" w:hAnsi="Times New Roman" w:cs="Times New Roman"/>
          <w:sz w:val="24"/>
          <w:szCs w:val="24"/>
          <w:lang w:val="id-ID" w:eastAsia="id-ID"/>
        </w:rPr>
        <w:t>)</w:t>
      </w:r>
    </w:p>
    <w:p w14:paraId="22E4882C" w14:textId="18C45741" w:rsidR="000E27F4" w:rsidRDefault="002540FF" w:rsidP="00255216">
      <w:pPr>
        <w:spacing w:after="0" w:line="475" w:lineRule="auto"/>
        <w:ind w:left="1070"/>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 xml:space="preserve">Evaluasi berkaitan dengan kemampuan untuk melakukan penilaian terhadap suatu objek </w:t>
      </w:r>
      <w:r>
        <w:rPr>
          <w:rFonts w:ascii="Times New Roman" w:eastAsia="SimSun" w:hAnsi="Times New Roman" w:cs="Times New Roman"/>
          <w:sz w:val="24"/>
          <w:szCs w:val="24"/>
          <w:lang w:val="id-ID" w:eastAsia="id-ID"/>
        </w:rPr>
        <w:fldChar w:fldCharType="begin" w:fldLock="1"/>
      </w:r>
      <w:r w:rsidR="00643DEA">
        <w:rPr>
          <w:rFonts w:ascii="Times New Roman" w:eastAsia="SimSun" w:hAnsi="Times New Roman" w:cs="Times New Roman"/>
          <w:sz w:val="24"/>
          <w:szCs w:val="24"/>
          <w:lang w:val="id-ID" w:eastAsia="id-ID"/>
        </w:rPr>
        <w:instrText>ADDIN CSL_CITATION {"citationItems":[{"id":"ITEM-1","itemData":{"id":"ITEM-1","issued":{"date-parts":[["0"]]},"title":"Notoatmodjo S. Perilaku Kesehatan Menurut Wawan Dan Dewi (Pengetahuan, Sikap dan Kemampuan yang dapat Berdampak Positif dan Negatif Terhadap Kesehatan. 2019.","type":"book"},"uris":["http://www.mendeley.com/documents/?uuid=cf4c2203-b912-42e0-b5c5-55c5b2bf072d","http://www.mendeley.com/documents/?uuid=374d1283-4d76-4b5a-9f51-86c5b17ffa51"]}],"mendeley":{"formattedCitation":"(24)","plainTextFormattedCitation":"(24)","previouslyFormattedCitation":"(25)"},"properties":{"noteIndex":0},"schema":"https://github.com/citation-style-language/schema/raw/master/csl-citation.json"}</w:instrText>
      </w:r>
      <w:r>
        <w:rPr>
          <w:rFonts w:ascii="Times New Roman" w:eastAsia="SimSun" w:hAnsi="Times New Roman" w:cs="Times New Roman"/>
          <w:sz w:val="24"/>
          <w:szCs w:val="24"/>
          <w:lang w:val="id-ID" w:eastAsia="id-ID"/>
        </w:rPr>
        <w:fldChar w:fldCharType="separate"/>
      </w:r>
      <w:r w:rsidR="00643DEA" w:rsidRPr="00643DEA">
        <w:rPr>
          <w:rFonts w:ascii="Times New Roman" w:eastAsia="SimSun" w:hAnsi="Times New Roman" w:cs="Times New Roman"/>
          <w:noProof/>
          <w:sz w:val="24"/>
          <w:szCs w:val="24"/>
          <w:lang w:val="id-ID" w:eastAsia="id-ID"/>
        </w:rPr>
        <w:t>(24)</w:t>
      </w:r>
      <w:r>
        <w:rPr>
          <w:rFonts w:ascii="Times New Roman" w:eastAsia="SimSun" w:hAnsi="Times New Roman" w:cs="Times New Roman"/>
          <w:sz w:val="24"/>
          <w:szCs w:val="24"/>
          <w:lang w:val="id-ID" w:eastAsia="id-ID"/>
        </w:rPr>
        <w:fldChar w:fldCharType="end"/>
      </w:r>
      <w:r>
        <w:rPr>
          <w:rFonts w:ascii="Times New Roman" w:eastAsia="SimSun" w:hAnsi="Times New Roman" w:cs="Times New Roman"/>
          <w:sz w:val="24"/>
          <w:szCs w:val="24"/>
          <w:lang w:val="en-ID" w:eastAsia="id-ID"/>
        </w:rPr>
        <w:t>.</w:t>
      </w:r>
    </w:p>
    <w:p w14:paraId="3448D627" w14:textId="77777777" w:rsidR="000E27F4" w:rsidRDefault="002540FF" w:rsidP="00255216">
      <w:pPr>
        <w:pStyle w:val="DaftarParagraf"/>
        <w:numPr>
          <w:ilvl w:val="0"/>
          <w:numId w:val="22"/>
        </w:numPr>
        <w:spacing w:after="0" w:line="475" w:lineRule="auto"/>
        <w:jc w:val="both"/>
        <w:rPr>
          <w:rFonts w:ascii="Times New Roman" w:hAnsi="Times New Roman" w:cs="Times New Roman"/>
          <w:sz w:val="24"/>
          <w:szCs w:val="24"/>
        </w:rPr>
      </w:pPr>
      <w:r>
        <w:rPr>
          <w:rFonts w:ascii="Times New Roman" w:eastAsia="SimSun" w:hAnsi="Times New Roman" w:cs="Times New Roman"/>
          <w:sz w:val="24"/>
          <w:szCs w:val="24"/>
          <w:lang w:val="id-ID" w:eastAsia="id-ID"/>
        </w:rPr>
        <w:t>Kriteria</w:t>
      </w:r>
      <w:r>
        <w:rPr>
          <w:rFonts w:ascii="Times New Roman" w:hAnsi="Times New Roman" w:cs="Times New Roman"/>
          <w:sz w:val="24"/>
          <w:szCs w:val="24"/>
        </w:rPr>
        <w:t xml:space="preserve"> </w:t>
      </w:r>
      <w:r>
        <w:rPr>
          <w:rFonts w:ascii="Times New Roman" w:eastAsia="SimSun" w:hAnsi="Times New Roman" w:cs="Times New Roman"/>
          <w:sz w:val="24"/>
          <w:szCs w:val="24"/>
          <w:lang w:val="id-ID" w:eastAsia="id-ID"/>
        </w:rPr>
        <w:t>tingkat</w:t>
      </w:r>
      <w:r>
        <w:rPr>
          <w:rFonts w:ascii="Times New Roman" w:hAnsi="Times New Roman" w:cs="Times New Roman"/>
          <w:sz w:val="24"/>
          <w:szCs w:val="24"/>
        </w:rPr>
        <w:t xml:space="preserve"> pengetahuan </w:t>
      </w:r>
    </w:p>
    <w:p w14:paraId="694C6BA9" w14:textId="74CB5583" w:rsidR="000E27F4" w:rsidRDefault="002540FF" w:rsidP="00255216">
      <w:pPr>
        <w:pStyle w:val="DaftarParagraf"/>
        <w:spacing w:after="0" w:line="475" w:lineRule="auto"/>
        <w:jc w:val="both"/>
        <w:rPr>
          <w:rFonts w:ascii="Times New Roman" w:hAnsi="Times New Roman" w:cs="Times New Roman"/>
          <w:sz w:val="24"/>
          <w:szCs w:val="24"/>
        </w:rPr>
      </w:pPr>
      <w:r>
        <w:rPr>
          <w:rFonts w:ascii="Times New Roman" w:hAnsi="Times New Roman" w:cs="Times New Roman"/>
          <w:sz w:val="24"/>
          <w:szCs w:val="24"/>
        </w:rPr>
        <w:t xml:space="preserve">Menurut teori Wawan dan Dewi mengemukakan bahwa pengetahuan seseorang dapat diketahui dan diinterpretasikan dengan skala yang bersifat kualitatif  yaitu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{"citationItems":[{"id":"ITEM-1","itemData":{"id":"ITEM-1","issued":{"date-parts":[["0"]]},"title":"Notoatmodjo S. Perilaku Kesehatan Menurut Wawan Dan Dewi (Pengetahuan Dan Sikap) Kesehatan. 2019.","type":"book"},"uris":["http://www.mendeley.com/documents/?uuid=385ae0d0-14a3-4587-be14-200bacc0918f","http://www.mendeley.com/documents/?uuid=b1f10655-47a4-4ba7-b973-2ef943881923"]}],"mendeley":{"formattedCitation":"(25)","plainTextFormattedCitation":"(25)","previouslyFormattedCitation":"(26)"},"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t>:</w:t>
      </w:r>
    </w:p>
    <w:p w14:paraId="33CB15E6" w14:textId="77777777" w:rsidR="000E27F4" w:rsidRDefault="002540FF" w:rsidP="00255216">
      <w:pPr>
        <w:pStyle w:val="DaftarParagraf"/>
        <w:numPr>
          <w:ilvl w:val="3"/>
          <w:numId w:val="7"/>
        </w:numPr>
        <w:spacing w:after="0" w:line="475"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Baik dengan hasil presentase 76% - 100% </w:t>
      </w:r>
    </w:p>
    <w:p w14:paraId="1113FACA" w14:textId="77777777" w:rsidR="000E27F4" w:rsidRDefault="002540FF" w:rsidP="00255216">
      <w:pPr>
        <w:pStyle w:val="DaftarParagraf"/>
        <w:numPr>
          <w:ilvl w:val="3"/>
          <w:numId w:val="7"/>
        </w:numPr>
        <w:spacing w:after="0" w:line="475"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Cukup dengan hasil presentase 56% - 75% </w:t>
      </w:r>
    </w:p>
    <w:p w14:paraId="4688CFE1" w14:textId="77777777" w:rsidR="000E27F4" w:rsidRDefault="002540FF" w:rsidP="00255216">
      <w:pPr>
        <w:pStyle w:val="DaftarParagraf"/>
        <w:numPr>
          <w:ilvl w:val="3"/>
          <w:numId w:val="7"/>
        </w:numPr>
        <w:spacing w:after="0" w:line="475" w:lineRule="auto"/>
        <w:ind w:left="1080"/>
        <w:jc w:val="both"/>
        <w:rPr>
          <w:rFonts w:ascii="Times New Roman" w:hAnsi="Times New Roman" w:cs="Times New Roman"/>
          <w:sz w:val="24"/>
          <w:szCs w:val="24"/>
        </w:rPr>
      </w:pPr>
      <w:r>
        <w:rPr>
          <w:rFonts w:ascii="Times New Roman" w:hAnsi="Times New Roman" w:cs="Times New Roman"/>
          <w:sz w:val="24"/>
          <w:szCs w:val="24"/>
        </w:rPr>
        <w:t>Kurang dengan hasil presentase &gt; 56%</w:t>
      </w:r>
    </w:p>
    <w:p w14:paraId="099BC2EF" w14:textId="77777777" w:rsidR="000E27F4" w:rsidRDefault="002540FF" w:rsidP="00255216">
      <w:pPr>
        <w:pStyle w:val="DaftarParagraf"/>
        <w:numPr>
          <w:ilvl w:val="2"/>
          <w:numId w:val="42"/>
        </w:numPr>
        <w:spacing w:after="0" w:line="475" w:lineRule="auto"/>
        <w:jc w:val="both"/>
        <w:outlineLvl w:val="2"/>
        <w:rPr>
          <w:rFonts w:ascii="Times New Roman" w:eastAsia="SimSun" w:hAnsi="Times New Roman" w:cs="Times New Roman"/>
          <w:b/>
          <w:bCs/>
          <w:sz w:val="24"/>
          <w:szCs w:val="24"/>
          <w:lang w:eastAsia="id-ID"/>
        </w:rPr>
      </w:pPr>
      <w:bookmarkStart w:id="74" w:name="_Toc112313370"/>
      <w:bookmarkStart w:id="75" w:name="_Toc120347255"/>
      <w:bookmarkStart w:id="76" w:name="_Toc135733134"/>
      <w:r>
        <w:rPr>
          <w:rFonts w:ascii="Times New Roman" w:eastAsia="SimSun" w:hAnsi="Times New Roman" w:cs="Times New Roman"/>
          <w:b/>
          <w:bCs/>
          <w:sz w:val="24"/>
          <w:szCs w:val="24"/>
          <w:lang w:eastAsia="id-ID"/>
        </w:rPr>
        <w:t>Sikap</w:t>
      </w:r>
      <w:bookmarkEnd w:id="74"/>
      <w:bookmarkEnd w:id="75"/>
      <w:bookmarkEnd w:id="76"/>
      <w:r>
        <w:rPr>
          <w:rFonts w:ascii="Times New Roman" w:eastAsia="SimSun" w:hAnsi="Times New Roman" w:cs="Times New Roman"/>
          <w:b/>
          <w:bCs/>
          <w:sz w:val="24"/>
          <w:szCs w:val="24"/>
          <w:lang w:eastAsia="id-ID"/>
        </w:rPr>
        <w:t xml:space="preserve"> </w:t>
      </w:r>
    </w:p>
    <w:p w14:paraId="3791F649" w14:textId="0C235F2D" w:rsidR="000E27F4" w:rsidRDefault="002540FF" w:rsidP="00255216">
      <w:pPr>
        <w:spacing w:after="0" w:line="475" w:lineRule="auto"/>
        <w:ind w:firstLine="720"/>
        <w:jc w:val="both"/>
        <w:rPr>
          <w:rFonts w:ascii="Times New Roman" w:hAnsi="Times New Roman" w:cs="Times New Roman"/>
          <w:spacing w:val="2"/>
          <w:sz w:val="24"/>
          <w:szCs w:val="24"/>
          <w:lang w:val="en-ID"/>
        </w:rPr>
      </w:pPr>
      <w:r>
        <w:rPr>
          <w:rFonts w:ascii="Times New Roman" w:hAnsi="Times New Roman" w:cs="Times New Roman"/>
          <w:spacing w:val="2"/>
          <w:sz w:val="24"/>
          <w:szCs w:val="24"/>
        </w:rPr>
        <w:t>Sikap (</w:t>
      </w:r>
      <w:r>
        <w:rPr>
          <w:rFonts w:ascii="Times New Roman" w:hAnsi="Times New Roman" w:cs="Times New Roman"/>
          <w:i/>
          <w:spacing w:val="2"/>
          <w:sz w:val="24"/>
          <w:szCs w:val="24"/>
        </w:rPr>
        <w:t>Attitude</w:t>
      </w:r>
      <w:r>
        <w:rPr>
          <w:rFonts w:ascii="Times New Roman" w:hAnsi="Times New Roman" w:cs="Times New Roman"/>
          <w:spacing w:val="2"/>
          <w:sz w:val="24"/>
          <w:szCs w:val="24"/>
        </w:rPr>
        <w:t xml:space="preserve">) </w:t>
      </w:r>
      <w:r>
        <w:rPr>
          <w:rFonts w:ascii="Times New Roman" w:hAnsi="Times New Roman" w:cs="Times New Roman"/>
          <w:spacing w:val="2"/>
          <w:sz w:val="24"/>
          <w:szCs w:val="24"/>
          <w:lang w:val="id-ID"/>
        </w:rPr>
        <w:t xml:space="preserve">merupakan reaksi atau respon yang masih tertutup dari seseorang terhadap suatu stimulus atau objek </w:t>
      </w:r>
      <w:r>
        <w:rPr>
          <w:rFonts w:ascii="Times New Roman" w:hAnsi="Times New Roman" w:cs="Times New Roman"/>
          <w:spacing w:val="2"/>
          <w:sz w:val="24"/>
          <w:szCs w:val="24"/>
        </w:rPr>
        <w:t>sehingga perbuatan yang akan dilakukan manusia tergantung pada permasalahan dan berdasarkan keyakinan atau kepercayaan masing – masing individu.</w:t>
      </w:r>
      <w:r>
        <w:rPr>
          <w:rFonts w:ascii="Times New Roman" w:hAnsi="Times New Roman" w:cs="Times New Roman"/>
          <w:spacing w:val="2"/>
          <w:sz w:val="24"/>
          <w:szCs w:val="24"/>
          <w:lang w:val="id-ID"/>
        </w:rPr>
        <w:t xml:space="preserve"> Tingkatan sikap adalah sebagai berikut </w:t>
      </w:r>
      <w:r>
        <w:rPr>
          <w:rFonts w:ascii="Times New Roman" w:hAnsi="Times New Roman" w:cs="Times New Roman"/>
          <w:spacing w:val="2"/>
          <w:sz w:val="24"/>
          <w:szCs w:val="24"/>
          <w:lang w:val="id-ID"/>
        </w:rPr>
        <w:fldChar w:fldCharType="begin" w:fldLock="1"/>
      </w:r>
      <w:r w:rsidR="00643DEA">
        <w:rPr>
          <w:rFonts w:ascii="Times New Roman" w:hAnsi="Times New Roman" w:cs="Times New Roman"/>
          <w:spacing w:val="2"/>
          <w:sz w:val="24"/>
          <w:szCs w:val="24"/>
          <w:lang w:val="id-ID"/>
        </w:rPr>
        <w:instrText>ADDIN CSL_CITATION {"citationItems":[{"id":"ITEM-1","itemData":{"id":"ITEM-1","issued":{"date-parts":[["0"]]},"title":"Notoatmodjo S. Promosi Kesehatan dan Ilmu Perilaku. Cetakan II. Jakarta: Rineka Cipta; 2017.","type":"book"},"uris":["http://www.mendeley.com/documents/?uuid=26d9ad75-87c1-47fe-829a-f9a84ddbf81b","http://www.mendeley.com/documents/?uuid=96de2e0d-40ab-4bf3-a74b-895fe70b2097"]}],"mendeley":{"formattedCitation":"(21)","plainTextFormattedCitation":"(21)","previouslyFormattedCitation":"(22)"},"properties":{"noteIndex":0},"schema":"https://github.com/citation-style-language/schema/raw/master/csl-citation.json"}</w:instrText>
      </w:r>
      <w:r>
        <w:rPr>
          <w:rFonts w:ascii="Times New Roman" w:hAnsi="Times New Roman" w:cs="Times New Roman"/>
          <w:spacing w:val="2"/>
          <w:sz w:val="24"/>
          <w:szCs w:val="24"/>
          <w:lang w:val="id-ID"/>
        </w:rPr>
        <w:fldChar w:fldCharType="separate"/>
      </w:r>
      <w:r w:rsidR="00643DEA" w:rsidRPr="00643DEA">
        <w:rPr>
          <w:rFonts w:ascii="Times New Roman" w:hAnsi="Times New Roman" w:cs="Times New Roman"/>
          <w:noProof/>
          <w:spacing w:val="2"/>
          <w:sz w:val="24"/>
          <w:szCs w:val="24"/>
          <w:lang w:val="id-ID"/>
        </w:rPr>
        <w:t>(21)</w:t>
      </w:r>
      <w:r>
        <w:rPr>
          <w:rFonts w:ascii="Times New Roman" w:hAnsi="Times New Roman" w:cs="Times New Roman"/>
          <w:spacing w:val="2"/>
          <w:sz w:val="24"/>
          <w:szCs w:val="24"/>
          <w:lang w:val="id-ID"/>
        </w:rPr>
        <w:fldChar w:fldCharType="end"/>
      </w:r>
      <w:r>
        <w:rPr>
          <w:rFonts w:ascii="Times New Roman" w:hAnsi="Times New Roman" w:cs="Times New Roman"/>
          <w:spacing w:val="2"/>
          <w:sz w:val="24"/>
          <w:szCs w:val="24"/>
          <w:lang w:val="en-ID"/>
        </w:rPr>
        <w:t>:</w:t>
      </w:r>
    </w:p>
    <w:p w14:paraId="75A20F7B" w14:textId="77777777" w:rsidR="000E27F4" w:rsidRDefault="002540FF" w:rsidP="00255216">
      <w:pPr>
        <w:pStyle w:val="DaftarParagraf"/>
        <w:numPr>
          <w:ilvl w:val="0"/>
          <w:numId w:val="8"/>
        </w:numPr>
        <w:spacing w:after="0" w:line="475"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Menerima </w:t>
      </w:r>
      <w:r>
        <w:rPr>
          <w:rFonts w:ascii="Times New Roman" w:hAnsi="Times New Roman" w:cs="Times New Roman"/>
          <w:i/>
          <w:sz w:val="24"/>
          <w:szCs w:val="24"/>
        </w:rPr>
        <w:t>(Receiving)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Menerima diartikan orang (subjek) mau atau memperhatikan stimulus yang diberikan (objek). Misalnya sikap orang dapat dilihat melalui kesediaan dan perhatian orang itu terhadap penyuluhan tentang kesehatan yang diberikan oleh petugas kesehatan.</w:t>
      </w:r>
    </w:p>
    <w:p w14:paraId="6538CE07" w14:textId="77777777" w:rsidR="000E27F4" w:rsidRDefault="002540FF" w:rsidP="00255216">
      <w:pPr>
        <w:pStyle w:val="DaftarParagraf"/>
        <w:numPr>
          <w:ilvl w:val="0"/>
          <w:numId w:val="8"/>
        </w:numPr>
        <w:spacing w:after="0" w:line="475"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Merespon </w:t>
      </w:r>
      <w:r>
        <w:rPr>
          <w:rFonts w:ascii="Times New Roman" w:hAnsi="Times New Roman" w:cs="Times New Roman"/>
          <w:i/>
          <w:sz w:val="24"/>
          <w:szCs w:val="24"/>
        </w:rPr>
        <w:t>(Responding)</w:t>
      </w:r>
      <w:r>
        <w:rPr>
          <w:rFonts w:ascii="Times New Roman" w:hAnsi="Times New Roman" w:cs="Times New Roman"/>
          <w:sz w:val="24"/>
          <w:szCs w:val="24"/>
          <w:lang w:val="id-ID"/>
        </w:rPr>
        <w:t xml:space="preserve"> : </w:t>
      </w:r>
      <w:r>
        <w:rPr>
          <w:rFonts w:ascii="Times New Roman" w:hAnsi="Times New Roman" w:cs="Times New Roman"/>
          <w:sz w:val="24"/>
          <w:szCs w:val="24"/>
        </w:rPr>
        <w:t>Merespon adalah memberikan jawaban apabila di tanya dan dapat mengerjakan serta menyelesaikan tugas yang diberikan merupakan suatu indikasi dari sikap. Karena dengan memberikan respon berarti orang tersebut menerima ide tersebut.</w:t>
      </w:r>
    </w:p>
    <w:p w14:paraId="4F44D58F" w14:textId="77777777" w:rsidR="000E27F4" w:rsidRDefault="002540FF">
      <w:pPr>
        <w:pStyle w:val="DaftarParagraf"/>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Menghargai </w:t>
      </w:r>
      <w:r>
        <w:rPr>
          <w:rFonts w:ascii="Times New Roman" w:hAnsi="Times New Roman" w:cs="Times New Roman"/>
          <w:i/>
          <w:sz w:val="24"/>
          <w:szCs w:val="24"/>
        </w:rPr>
        <w:t>(Valuing)</w:t>
      </w:r>
      <w:r>
        <w:rPr>
          <w:rFonts w:ascii="Times New Roman" w:hAnsi="Times New Roman" w:cs="Times New Roman"/>
          <w:sz w:val="24"/>
          <w:szCs w:val="24"/>
          <w:lang w:val="id-ID"/>
        </w:rPr>
        <w:t xml:space="preserve"> : </w:t>
      </w:r>
      <w:r>
        <w:rPr>
          <w:rFonts w:ascii="Times New Roman" w:hAnsi="Times New Roman" w:cs="Times New Roman"/>
          <w:sz w:val="24"/>
          <w:szCs w:val="24"/>
        </w:rPr>
        <w:t>Mengajak orang lain untuk mengerjakan atau mendiskusikan suatu masalah merupakan suatu indikasi sikap.</w:t>
      </w:r>
    </w:p>
    <w:p w14:paraId="1EC1A1D2" w14:textId="77777777" w:rsidR="000E27F4" w:rsidRDefault="002540FF">
      <w:pPr>
        <w:pStyle w:val="DaftarParagraf"/>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Bertanggung Jawab </w:t>
      </w:r>
      <w:r>
        <w:rPr>
          <w:rFonts w:ascii="Times New Roman" w:hAnsi="Times New Roman" w:cs="Times New Roman"/>
          <w:i/>
          <w:sz w:val="24"/>
          <w:szCs w:val="24"/>
        </w:rPr>
        <w:t>(Responsible)</w:t>
      </w:r>
      <w:r>
        <w:rPr>
          <w:rFonts w:ascii="Times New Roman" w:hAnsi="Times New Roman" w:cs="Times New Roman"/>
          <w:sz w:val="24"/>
          <w:szCs w:val="24"/>
          <w:lang w:val="id-ID"/>
        </w:rPr>
        <w:t xml:space="preserve"> : </w:t>
      </w:r>
      <w:r>
        <w:rPr>
          <w:rFonts w:ascii="Times New Roman" w:hAnsi="Times New Roman" w:cs="Times New Roman"/>
          <w:sz w:val="24"/>
          <w:szCs w:val="24"/>
        </w:rPr>
        <w:t>Bertanggung jawab atas segala sesuatu yang telah dipilihnya dengan segala resiko merupakan sikap yang paling tinggi</w:t>
      </w:r>
      <w:r>
        <w:rPr>
          <w:rFonts w:ascii="Times New Roman" w:hAnsi="Times New Roman" w:cs="Times New Roman"/>
          <w:sz w:val="24"/>
          <w:szCs w:val="24"/>
          <w:lang w:val="en-ID" w:eastAsia="id-ID"/>
        </w:rPr>
        <w:t>.</w:t>
      </w:r>
    </w:p>
    <w:p w14:paraId="0569CB16" w14:textId="4460331B"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Pengukuran sikap dapat dilakukan dengan menilai pernyataan sikap seseorang. Penyataan sikap merupakan serangkaian kalimat yang berisi tentang sikap seseorang terhadap suatu objek. Pernyataan sikap terbagi menjadi 2 jenis yaitu </w:t>
      </w:r>
      <w:r>
        <w:rPr>
          <w:rFonts w:ascii="Times New Roman" w:hAnsi="Times New Roman" w:cs="Times New Roman"/>
          <w:i/>
          <w:sz w:val="24"/>
          <w:szCs w:val="24"/>
        </w:rPr>
        <w:t>favourable</w:t>
      </w:r>
      <w:r>
        <w:rPr>
          <w:rFonts w:ascii="Times New Roman" w:hAnsi="Times New Roman" w:cs="Times New Roman"/>
          <w:sz w:val="24"/>
          <w:szCs w:val="24"/>
        </w:rPr>
        <w:t xml:space="preserve"> dan </w:t>
      </w:r>
      <w:r>
        <w:rPr>
          <w:rFonts w:ascii="Times New Roman" w:hAnsi="Times New Roman" w:cs="Times New Roman"/>
          <w:i/>
          <w:sz w:val="24"/>
          <w:szCs w:val="24"/>
        </w:rPr>
        <w:t xml:space="preserve">unfavourable </w:t>
      </w:r>
      <w:r>
        <w:rPr>
          <w:rFonts w:ascii="Times New Roman" w:hAnsi="Times New Roman" w:cs="Times New Roman"/>
          <w:i/>
          <w:sz w:val="24"/>
          <w:szCs w:val="24"/>
        </w:rPr>
        <w:fldChar w:fldCharType="begin" w:fldLock="1"/>
      </w:r>
      <w:r w:rsidR="00643DEA">
        <w:rPr>
          <w:rFonts w:ascii="Times New Roman" w:hAnsi="Times New Roman" w:cs="Times New Roman"/>
          <w:i/>
          <w:sz w:val="24"/>
          <w:szCs w:val="24"/>
        </w:rPr>
        <w:instrText>ADDIN CSL_CITATION {"citationItems":[{"id":"ITEM-1","itemData":{"id":"ITEM-1","issued":{"date-parts":[["0"]]},"title":"Notoatmodjo S. Promosi Kesehatan dan Ilmu Perilaku. Cetakan II. Jakarta: Rineka Cipta; 2017.","type":"book"},"uris":["http://www.mendeley.com/documents/?uuid=26d9ad75-87c1-47fe-829a-f9a84ddbf81b","http://www.mendeley.com/documents/?uuid=96de2e0d-40ab-4bf3-a74b-895fe70b2097"]}],"mendeley":{"formattedCitation":"(21)","plainTextFormattedCitation":"(21)","previouslyFormattedCitation":"(22)"},"properties":{"noteIndex":0},"schema":"https://github.com/citation-style-language/schema/raw/master/csl-citation.json"}</w:instrText>
      </w:r>
      <w:r>
        <w:rPr>
          <w:rFonts w:ascii="Times New Roman" w:hAnsi="Times New Roman" w:cs="Times New Roman"/>
          <w:i/>
          <w:sz w:val="24"/>
          <w:szCs w:val="24"/>
        </w:rPr>
        <w:fldChar w:fldCharType="separate"/>
      </w:r>
      <w:r w:rsidR="00643DEA" w:rsidRPr="00643DEA">
        <w:rPr>
          <w:rFonts w:ascii="Times New Roman" w:hAnsi="Times New Roman" w:cs="Times New Roman"/>
          <w:noProof/>
          <w:sz w:val="24"/>
          <w:szCs w:val="24"/>
        </w:rPr>
        <w:t>(21)</w:t>
      </w:r>
      <w:r>
        <w:rPr>
          <w:rFonts w:ascii="Times New Roman" w:hAnsi="Times New Roman" w:cs="Times New Roman"/>
          <w:i/>
          <w:sz w:val="24"/>
          <w:szCs w:val="24"/>
        </w:rPr>
        <w:fldChar w:fldCharType="end"/>
      </w:r>
      <w:r>
        <w:rPr>
          <w:rFonts w:ascii="Times New Roman" w:hAnsi="Times New Roman" w:cs="Times New Roman"/>
          <w:i/>
          <w:sz w:val="24"/>
          <w:szCs w:val="24"/>
        </w:rPr>
        <w:t>.</w:t>
      </w:r>
    </w:p>
    <w:p w14:paraId="46A0BDA5" w14:textId="77777777" w:rsidR="000E27F4" w:rsidRDefault="002540FF">
      <w:pPr>
        <w:pStyle w:val="DaftarParagraf"/>
        <w:numPr>
          <w:ilvl w:val="0"/>
          <w:numId w:val="9"/>
        </w:numPr>
        <w:spacing w:after="0"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Favourable</w:t>
      </w:r>
      <w:r>
        <w:rPr>
          <w:rFonts w:ascii="Times New Roman" w:hAnsi="Times New Roman" w:cs="Times New Roman"/>
          <w:sz w:val="24"/>
          <w:szCs w:val="24"/>
        </w:rPr>
        <w:t xml:space="preserve"> (positif) adalah pernyataan-pernyataan sikap yang berisi tentang hal-hal yang positif atau kalimat yang mendukung ataupun memihak pada objek sikap.</w:t>
      </w:r>
    </w:p>
    <w:p w14:paraId="1F9834B1" w14:textId="77777777" w:rsidR="000E27F4" w:rsidRDefault="002540FF">
      <w:pPr>
        <w:pStyle w:val="DaftarParagraf"/>
        <w:numPr>
          <w:ilvl w:val="0"/>
          <w:numId w:val="9"/>
        </w:numPr>
        <w:spacing w:after="0" w:line="480" w:lineRule="auto"/>
        <w:ind w:left="284" w:hanging="284"/>
        <w:jc w:val="both"/>
        <w:rPr>
          <w:rFonts w:ascii="Times New Roman" w:hAnsi="Times New Roman" w:cs="Times New Roman"/>
          <w:sz w:val="24"/>
          <w:szCs w:val="24"/>
        </w:rPr>
      </w:pPr>
      <w:r>
        <w:rPr>
          <w:rFonts w:ascii="Times New Roman" w:hAnsi="Times New Roman" w:cs="Times New Roman"/>
          <w:i/>
          <w:sz w:val="24"/>
          <w:szCs w:val="24"/>
        </w:rPr>
        <w:t>Unfavourable</w:t>
      </w:r>
      <w:r>
        <w:rPr>
          <w:rFonts w:ascii="Times New Roman" w:hAnsi="Times New Roman" w:cs="Times New Roman"/>
          <w:sz w:val="24"/>
          <w:szCs w:val="24"/>
        </w:rPr>
        <w:t xml:space="preserve"> (negatif) adalah pernyataan-pernyataan sikap yang berisi tentang hal-hal yang negatif atau kalimat yang tidak mendukung pada objek sikap. </w:t>
      </w:r>
    </w:p>
    <w:p w14:paraId="2D2A244C" w14:textId="77777777" w:rsidR="000E27F4" w:rsidRDefault="002540F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 xml:space="preserve">ikap adalah suatu proses penilaian yang dilakukan seseorang terhadap suatu objek atau situasi yang disertai adanya perasaan tertentu dan memberikan dasar kepada orang tersebut untuk membuat respon atau berprilaku dalam cara yang tertentu yang dipilihnya. </w:t>
      </w:r>
      <w:r>
        <w:rPr>
          <w:rFonts w:ascii="Times New Roman" w:hAnsi="Times New Roman" w:cs="Times New Roman"/>
          <w:sz w:val="24"/>
          <w:szCs w:val="24"/>
          <w:lang w:val="id-ID"/>
        </w:rPr>
        <w:t>S</w:t>
      </w:r>
      <w:r>
        <w:rPr>
          <w:rFonts w:ascii="Times New Roman" w:hAnsi="Times New Roman" w:cs="Times New Roman"/>
          <w:sz w:val="24"/>
          <w:szCs w:val="24"/>
        </w:rPr>
        <w:t>ikap mampu mendorong manusia untuk melakukan sesuatu sehingga sikap akan mempengaruhi tingkah laku manusia dalam melakukan sesuatu</w:t>
      </w:r>
      <w:r>
        <w:rPr>
          <w:rFonts w:ascii="Times New Roman" w:hAnsi="Times New Roman" w:cs="Times New Roman"/>
          <w:sz w:val="24"/>
          <w:szCs w:val="24"/>
          <w:lang w:val="id-ID"/>
        </w:rPr>
        <w:t>. Orang yang memiliki prinsip untuk selalu hidup sehat, akan mencoba sebaik mungkin dan melakukan apa saja untuk kesehatannya apalagi untuk</w:t>
      </w:r>
      <w:r>
        <w:rPr>
          <w:rFonts w:ascii="Times New Roman" w:hAnsi="Times New Roman" w:cs="Times New Roman"/>
          <w:sz w:val="24"/>
          <w:szCs w:val="24"/>
        </w:rPr>
        <w:t xml:space="preserve"> mencegah penyebaran virus covid-19</w:t>
      </w:r>
      <w:r>
        <w:rPr>
          <w:rFonts w:ascii="Times New Roman" w:hAnsi="Times New Roman" w:cs="Times New Roman"/>
          <w:sz w:val="24"/>
          <w:szCs w:val="24"/>
          <w:lang w:val="id-ID"/>
        </w:rPr>
        <w:t xml:space="preserve"> salah satunya dengan </w:t>
      </w:r>
      <w:r>
        <w:rPr>
          <w:rFonts w:ascii="Times New Roman" w:hAnsi="Times New Roman" w:cs="Times New Roman"/>
          <w:sz w:val="24"/>
          <w:szCs w:val="24"/>
        </w:rPr>
        <w:t xml:space="preserve">mematuhi protokol kesehatan </w:t>
      </w:r>
      <w:r>
        <w:rPr>
          <w:rFonts w:ascii="Times New Roman" w:hAnsi="Times New Roman" w:cs="Times New Roman"/>
          <w:sz w:val="24"/>
          <w:szCs w:val="24"/>
          <w:lang w:val="id-ID"/>
        </w:rPr>
        <w:t xml:space="preserve"> dengan baik. </w:t>
      </w:r>
      <w:r>
        <w:rPr>
          <w:rFonts w:ascii="Times New Roman" w:hAnsi="Times New Roman" w:cs="Times New Roman"/>
          <w:sz w:val="24"/>
          <w:szCs w:val="24"/>
        </w:rPr>
        <w:t xml:space="preserve">Dari keterangan diatas ternyata sikap mempunyai karakter, lemah kuatnya karakter sangat mempengaruhi dari perilaku </w:t>
      </w:r>
      <w:r>
        <w:rPr>
          <w:rFonts w:ascii="Times New Roman" w:hAnsi="Times New Roman" w:cs="Times New Roman"/>
          <w:sz w:val="24"/>
          <w:szCs w:val="24"/>
        </w:rPr>
        <w:lastRenderedPageBreak/>
        <w:t>seseorang. Sikap yang kuat</w:t>
      </w:r>
      <w:r>
        <w:rPr>
          <w:rFonts w:ascii="Times New Roman" w:hAnsi="Times New Roman" w:cs="Times New Roman"/>
          <w:sz w:val="24"/>
          <w:szCs w:val="24"/>
          <w:lang w:val="id-ID"/>
        </w:rPr>
        <w:t>.</w:t>
      </w:r>
      <w:r>
        <w:rPr>
          <w:rFonts w:ascii="Times New Roman" w:hAnsi="Times New Roman" w:cs="Times New Roman"/>
          <w:sz w:val="24"/>
          <w:szCs w:val="24"/>
        </w:rPr>
        <w:t xml:space="preserve"> dimiliki oleh seseorang untuk menerima prosedur atau mematuhi protokol kesehatan yang telah ditetapkan.</w:t>
      </w:r>
    </w:p>
    <w:p w14:paraId="44BF41B7" w14:textId="77777777" w:rsidR="000E27F4" w:rsidRDefault="002540FF" w:rsidP="004E68F7">
      <w:pPr>
        <w:pStyle w:val="DaftarParagraf"/>
        <w:numPr>
          <w:ilvl w:val="2"/>
          <w:numId w:val="42"/>
        </w:numPr>
        <w:spacing w:after="0" w:line="480" w:lineRule="auto"/>
        <w:jc w:val="both"/>
        <w:outlineLvl w:val="2"/>
        <w:rPr>
          <w:rFonts w:ascii="Times New Roman" w:hAnsi="Times New Roman" w:cs="Times New Roman"/>
          <w:sz w:val="24"/>
          <w:szCs w:val="24"/>
        </w:rPr>
      </w:pPr>
      <w:bookmarkStart w:id="77" w:name="_Toc112313371"/>
      <w:bookmarkStart w:id="78" w:name="_Toc120347256"/>
      <w:bookmarkStart w:id="79" w:name="_Toc135733135"/>
      <w:r>
        <w:rPr>
          <w:rFonts w:ascii="Times New Roman" w:hAnsi="Times New Roman" w:cs="Times New Roman"/>
          <w:b/>
          <w:sz w:val="24"/>
          <w:szCs w:val="24"/>
        </w:rPr>
        <w:t>Dukungan Tenaga Kesehatan</w:t>
      </w:r>
      <w:bookmarkEnd w:id="77"/>
      <w:bookmarkEnd w:id="78"/>
      <w:bookmarkEnd w:id="79"/>
    </w:p>
    <w:p w14:paraId="7848D59B" w14:textId="77777777" w:rsidR="000E27F4" w:rsidRDefault="002540F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Peran tenaga medis di mata masyarakat dan dunia sangatlah penting. Tenaga medis memiliki peran sebagai garda terdepan dalam pertarungan melawan pandemi ini. Selain itu, tenaga medis juga berperan dalam :</w:t>
      </w:r>
    </w:p>
    <w:p w14:paraId="1D378A21" w14:textId="77777777" w:rsidR="000E27F4" w:rsidRDefault="002540FF">
      <w:pPr>
        <w:pStyle w:val="DaftarParagraf"/>
        <w:numPr>
          <w:ilvl w:val="3"/>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Mengedukasi</w:t>
      </w:r>
    </w:p>
    <w:p w14:paraId="76BAE056" w14:textId="77777777" w:rsidR="000E27F4" w:rsidRDefault="002540FF">
      <w:pPr>
        <w:pStyle w:val="DaftarParagraf"/>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Tenaga medis berperan dalam mengedukasi pasien, keluarga pasien, dan masyarakat sekitar mengenai corona virus agar mereka tidak mendapat informasi yang salah dan dapat berpikir untuk mengambil keputusan yang tepat ditengah pandemi.</w:t>
      </w:r>
    </w:p>
    <w:p w14:paraId="7A3D46F7" w14:textId="77777777" w:rsidR="000E27F4" w:rsidRDefault="002540FF">
      <w:pPr>
        <w:pStyle w:val="DaftarParagraf"/>
        <w:numPr>
          <w:ilvl w:val="3"/>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Menenangkan pasien</w:t>
      </w:r>
    </w:p>
    <w:p w14:paraId="1BD85829" w14:textId="77777777" w:rsidR="000E27F4" w:rsidRDefault="002540FF">
      <w:pPr>
        <w:pStyle w:val="DaftarParagraf"/>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Tenaga medis juga berperan dalam menenangkan pasien. Karena saat pasien takut dan gelisah, maka hal itu akan memperburuk kondisi mereka.</w:t>
      </w:r>
    </w:p>
    <w:p w14:paraId="7C990A01" w14:textId="77777777" w:rsidR="000E27F4" w:rsidRDefault="002540FF">
      <w:pPr>
        <w:pStyle w:val="DaftarParagraf"/>
        <w:numPr>
          <w:ilvl w:val="3"/>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Membantu pemulihan pasien</w:t>
      </w:r>
    </w:p>
    <w:p w14:paraId="1621D169" w14:textId="533AA6B9" w:rsidR="000E27F4" w:rsidRDefault="002540FF">
      <w:pPr>
        <w:pStyle w:val="DaftarParagraf"/>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Selain itu, tenaga medis juga berperan membantu pemulihan pasien. Agar daya tahan tubuh pasien membaik, maka tenaga medis wajib mengabdikan dirinya dalam bidang kesehatan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{"citationItems":[{"id":"ITEM-1","itemData":{"id":"ITEM-1","issued":{"date-parts":[["0"]]},"title":"Zahra NR. Univesitas Airlangga.Peran Tenaga Medis Dalam Menghadapi Masa Pandemi Ditinjau Dari Sudut Pandang Masyarakat.2020","type":"webpage"},"uris":["http://www.mendeley.com/documents/?uuid=b651264d-faf1-4b64-973b-302da0eb8663","http://www.mendeley.com/documents/?uuid=80dbd257-1113-4d30-a206-d24d948efb53"]}],"mendeley":{"formattedCitation":"(26)","plainTextFormattedCitation":"(26)","previouslyFormattedCitation":"(27)"},"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t>.</w:t>
      </w:r>
    </w:p>
    <w:p w14:paraId="2A6B652A" w14:textId="77777777" w:rsidR="000E27F4" w:rsidRDefault="000E27F4">
      <w:pPr>
        <w:pStyle w:val="DaftarParagraf"/>
        <w:spacing w:after="0" w:line="240" w:lineRule="auto"/>
        <w:ind w:left="360"/>
        <w:jc w:val="both"/>
        <w:rPr>
          <w:rStyle w:val="markedcontent"/>
          <w:rFonts w:ascii="Times New Roman" w:hAnsi="Times New Roman" w:cs="Times New Roman"/>
          <w:sz w:val="24"/>
          <w:szCs w:val="24"/>
          <w:lang w:val="id-ID"/>
        </w:rPr>
      </w:pPr>
    </w:p>
    <w:p w14:paraId="38C514F9"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7BC267EC"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6C19D646"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363E19EA"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077501CC"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2ED2B625"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64A26468"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44F2E81C"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35BF5D74" w14:textId="77777777" w:rsidR="00255216" w:rsidRDefault="00255216">
      <w:pPr>
        <w:pStyle w:val="DaftarParagraf"/>
        <w:spacing w:after="0" w:line="240" w:lineRule="auto"/>
        <w:ind w:left="360"/>
        <w:jc w:val="both"/>
        <w:rPr>
          <w:rStyle w:val="markedcontent"/>
          <w:rFonts w:ascii="Times New Roman" w:hAnsi="Times New Roman" w:cs="Times New Roman"/>
          <w:sz w:val="24"/>
          <w:szCs w:val="24"/>
          <w:lang w:val="id-ID"/>
        </w:rPr>
      </w:pPr>
    </w:p>
    <w:p w14:paraId="7514C2B0" w14:textId="77777777" w:rsidR="000E27F4" w:rsidRDefault="002540FF" w:rsidP="004E68F7">
      <w:pPr>
        <w:pStyle w:val="DaftarParagraf"/>
        <w:numPr>
          <w:ilvl w:val="1"/>
          <w:numId w:val="42"/>
        </w:numPr>
        <w:shd w:val="clear" w:color="auto" w:fill="FFFFFF"/>
        <w:spacing w:after="0" w:line="480" w:lineRule="auto"/>
        <w:ind w:left="720" w:hanging="720"/>
        <w:jc w:val="both"/>
        <w:outlineLvl w:val="1"/>
        <w:rPr>
          <w:rFonts w:ascii="Times New Roman" w:eastAsia="Times New Roman" w:hAnsi="Times New Roman" w:cs="Times New Roman"/>
          <w:b/>
          <w:sz w:val="24"/>
          <w:szCs w:val="24"/>
        </w:rPr>
      </w:pPr>
      <w:bookmarkStart w:id="80" w:name="_Toc112313372"/>
      <w:bookmarkStart w:id="81" w:name="_Toc120347257"/>
      <w:bookmarkStart w:id="82" w:name="_Toc135733136"/>
      <w:r>
        <w:rPr>
          <w:rFonts w:ascii="Times New Roman" w:eastAsia="Times New Roman" w:hAnsi="Times New Roman" w:cs="Times New Roman"/>
          <w:b/>
          <w:sz w:val="24"/>
          <w:szCs w:val="24"/>
        </w:rPr>
        <w:lastRenderedPageBreak/>
        <w:t>Kerangka Teori</w:t>
      </w:r>
      <w:bookmarkEnd w:id="80"/>
      <w:bookmarkEnd w:id="81"/>
      <w:bookmarkEnd w:id="82"/>
    </w:p>
    <w:p w14:paraId="387DD040" w14:textId="77777777" w:rsidR="000E27F4" w:rsidRDefault="002540FF">
      <w:pPr>
        <w:pStyle w:val="DaftarParagraf"/>
        <w:tabs>
          <w:tab w:val="left" w:pos="3150"/>
        </w:tabs>
        <w:spacing w:after="0" w:line="480" w:lineRule="auto"/>
        <w:ind w:left="643"/>
        <w:jc w:val="both"/>
        <w:rPr>
          <w:rFonts w:ascii="Times New Roman" w:eastAsia="SimSun" w:hAnsi="Times New Roman" w:cs="Times New Roman"/>
          <w:b/>
          <w:sz w:val="24"/>
          <w:szCs w:val="24"/>
          <w:lang w:val="en-ID" w:eastAsia="id-ID"/>
        </w:rPr>
      </w:pPr>
      <w:r>
        <w:rPr>
          <w:rFonts w:ascii="Times New Roman" w:eastAsia="SimSun" w:hAnsi="Times New Roman" w:cs="Times New Roman"/>
          <w:b/>
          <w:noProof/>
          <w:sz w:val="24"/>
          <w:szCs w:val="24"/>
          <w:lang w:val="id-ID" w:eastAsia="id-ID"/>
        </w:rPr>
        <mc:AlternateContent>
          <mc:Choice Requires="wps">
            <w:drawing>
              <wp:anchor distT="0" distB="0" distL="0" distR="0" simplePos="0" relativeHeight="251614208" behindDoc="0" locked="0" layoutInCell="1" allowOverlap="1" wp14:anchorId="2FC665A4" wp14:editId="4898D817">
                <wp:simplePos x="0" y="0"/>
                <wp:positionH relativeFrom="column">
                  <wp:posOffset>340995</wp:posOffset>
                </wp:positionH>
                <wp:positionV relativeFrom="paragraph">
                  <wp:posOffset>314325</wp:posOffset>
                </wp:positionV>
                <wp:extent cx="2257425" cy="2409825"/>
                <wp:effectExtent l="0" t="0" r="28575" b="28575"/>
                <wp:wrapNone/>
                <wp:docPr id="10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2409825"/>
                        </a:xfrm>
                        <a:prstGeom prst="rect">
                          <a:avLst/>
                        </a:prstGeom>
                        <a:solidFill>
                          <a:srgbClr val="FFFFFF"/>
                        </a:solidFill>
                        <a:ln w="12700" cap="flat" cmpd="sng">
                          <a:solidFill>
                            <a:srgbClr val="000000"/>
                          </a:solidFill>
                          <a:prstDash val="solid"/>
                          <a:miter/>
                          <a:headEnd/>
                          <a:tailEnd/>
                        </a:ln>
                      </wps:spPr>
                      <wps:txbx>
                        <w:txbxContent>
                          <w:p w14:paraId="4599B6C7" w14:textId="77777777" w:rsidR="00F42BD5" w:rsidRDefault="00F42BD5">
                            <w:pPr>
                              <w:jc w:val="both"/>
                              <w:rPr>
                                <w:rFonts w:ascii="Times New Roman" w:hAnsi="Times New Roman" w:cs="Times New Roman"/>
                                <w:sz w:val="24"/>
                                <w:szCs w:val="24"/>
                                <w:lang w:val="en-ID"/>
                              </w:rPr>
                            </w:pPr>
                            <w:r>
                              <w:rPr>
                                <w:rFonts w:ascii="Times New Roman" w:hAnsi="Times New Roman" w:cs="Times New Roman"/>
                                <w:sz w:val="24"/>
                                <w:szCs w:val="24"/>
                                <w:lang w:val="en-ID"/>
                              </w:rPr>
                              <w:t>Faktor Predisposisi :</w:t>
                            </w:r>
                          </w:p>
                          <w:p w14:paraId="3505D659"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Pengetahuan pedagang tentang protokol kesehatan</w:t>
                            </w:r>
                          </w:p>
                          <w:p w14:paraId="3BFCD6F2"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Sikap pedagang terhadap protokol kesehatan</w:t>
                            </w:r>
                          </w:p>
                          <w:p w14:paraId="6DCEC7BF"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Umur</w:t>
                            </w:r>
                          </w:p>
                          <w:p w14:paraId="30D1CF51"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Pendidikan</w:t>
                            </w:r>
                          </w:p>
                          <w:p w14:paraId="7C0B23AC"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Kepercayaan</w:t>
                            </w:r>
                          </w:p>
                          <w:p w14:paraId="5264881A"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Keyakinan</w:t>
                            </w:r>
                          </w:p>
                          <w:p w14:paraId="75C628C8"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dan persepsi</w:t>
                            </w:r>
                          </w:p>
                          <w:p w14:paraId="4E176A9B"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Tradisi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665A4" id="Rectangle 2" o:spid="_x0000_s1026" style="position:absolute;left:0;text-align:left;margin-left:26.85pt;margin-top:24.75pt;width:177.75pt;height:189.75pt;z-index:25161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" strokeweight="1pt">
                <v:path arrowok="t"/>
                <v:textbox>
                  <w:txbxContent>
                    <w:p w14:paraId="4599B6C7" w14:textId="77777777" w:rsidR="00F42BD5" w:rsidRDefault="00F42BD5">
                      <w:pPr>
                        <w:jc w:val="both"/>
                        <w:rPr>
                          <w:rFonts w:ascii="Times New Roman" w:hAnsi="Times New Roman" w:cs="Times New Roman"/>
                          <w:sz w:val="24"/>
                          <w:szCs w:val="24"/>
                          <w:lang w:val="en-ID"/>
                        </w:rPr>
                      </w:pPr>
                      <w:r>
                        <w:rPr>
                          <w:rFonts w:ascii="Times New Roman" w:hAnsi="Times New Roman" w:cs="Times New Roman"/>
                          <w:sz w:val="24"/>
                          <w:szCs w:val="24"/>
                          <w:lang w:val="en-ID"/>
                        </w:rPr>
                        <w:t>Faktor Predisposisi :</w:t>
                      </w:r>
                    </w:p>
                    <w:p w14:paraId="3505D659"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Pengetahuan pedagang tentang protokol kesehatan</w:t>
                      </w:r>
                    </w:p>
                    <w:p w14:paraId="3BFCD6F2"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Sikap pedagang terhadap protokol kesehatan</w:t>
                      </w:r>
                    </w:p>
                    <w:p w14:paraId="6DCEC7BF"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Umur</w:t>
                      </w:r>
                    </w:p>
                    <w:p w14:paraId="30D1CF51"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Pendidikan</w:t>
                      </w:r>
                    </w:p>
                    <w:p w14:paraId="7C0B23AC"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Kepercayaan</w:t>
                      </w:r>
                    </w:p>
                    <w:p w14:paraId="5264881A"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Keyakinan</w:t>
                      </w:r>
                    </w:p>
                    <w:p w14:paraId="75C628C8"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Nilai dan persepsi</w:t>
                      </w:r>
                    </w:p>
                    <w:p w14:paraId="4E176A9B" w14:textId="77777777" w:rsidR="00F42BD5" w:rsidRDefault="00F42BD5">
                      <w:pPr>
                        <w:pStyle w:val="DaftarParagraf"/>
                        <w:numPr>
                          <w:ilvl w:val="0"/>
                          <w:numId w:val="24"/>
                        </w:num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Tradisi </w:t>
                      </w:r>
                    </w:p>
                  </w:txbxContent>
                </v:textbox>
              </v:rect>
            </w:pict>
          </mc:Fallback>
        </mc:AlternateContent>
      </w:r>
    </w:p>
    <w:p w14:paraId="4DAAF9E5" w14:textId="77777777" w:rsidR="000E27F4" w:rsidRDefault="000E27F4">
      <w:pPr>
        <w:spacing w:line="480" w:lineRule="auto"/>
        <w:ind w:firstLine="720"/>
        <w:jc w:val="both"/>
        <w:rPr>
          <w:rFonts w:ascii="Times New Roman" w:hAnsi="Times New Roman" w:cs="Times New Roman"/>
          <w:sz w:val="24"/>
          <w:szCs w:val="24"/>
        </w:rPr>
      </w:pPr>
    </w:p>
    <w:p w14:paraId="3341AD72" w14:textId="77777777" w:rsidR="000E27F4" w:rsidRDefault="000E27F4">
      <w:pPr>
        <w:spacing w:line="480" w:lineRule="auto"/>
        <w:jc w:val="both"/>
        <w:rPr>
          <w:rFonts w:ascii="Times New Roman" w:hAnsi="Times New Roman" w:cs="Times New Roman"/>
          <w:sz w:val="24"/>
          <w:szCs w:val="24"/>
        </w:rPr>
      </w:pPr>
    </w:p>
    <w:p w14:paraId="79A7AD6D" w14:textId="77777777" w:rsidR="000E27F4" w:rsidRDefault="002540FF">
      <w:pPr>
        <w:spacing w:after="0" w:line="480" w:lineRule="auto"/>
        <w:contextualSpacing/>
        <w:jc w:val="both"/>
        <w:rPr>
          <w:rFonts w:ascii="Times New Roman" w:eastAsia="SimSun" w:hAnsi="Times New Roman" w:cs="Times New Roman"/>
          <w:sz w:val="24"/>
          <w:szCs w:val="24"/>
          <w:lang w:val="en-ID" w:eastAsia="id-ID"/>
        </w:rPr>
      </w:pPr>
      <w:r>
        <w:rPr>
          <w:rFonts w:ascii="Times New Roman" w:hAnsi="Times New Roman" w:cs="Times New Roman"/>
          <w:noProof/>
          <w:sz w:val="24"/>
          <w:szCs w:val="24"/>
          <w:lang w:val="id-ID" w:eastAsia="id-ID"/>
        </w:rPr>
        <mc:AlternateContent>
          <mc:Choice Requires="wps">
            <w:drawing>
              <wp:anchor distT="0" distB="0" distL="0" distR="0" simplePos="0" relativeHeight="251712512" behindDoc="0" locked="0" layoutInCell="1" allowOverlap="1" wp14:anchorId="584E8DAD" wp14:editId="2AA6BEF4">
                <wp:simplePos x="0" y="0"/>
                <wp:positionH relativeFrom="column">
                  <wp:posOffset>3169920</wp:posOffset>
                </wp:positionH>
                <wp:positionV relativeFrom="paragraph">
                  <wp:posOffset>278765</wp:posOffset>
                </wp:positionV>
                <wp:extent cx="0" cy="3267075"/>
                <wp:effectExtent l="0" t="0" r="19050" b="28575"/>
                <wp:wrapNone/>
                <wp:docPr id="103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67075"/>
                        </a:xfrm>
                        <a:prstGeom prst="line">
                          <a:avLst/>
                        </a:prstGeom>
                        <a:ln w="6350" cap="flat" cmpd="sng">
                          <a:solidFill>
                            <a:srgbClr val="000000"/>
                          </a:solidFill>
                          <a:prstDash val="solid"/>
                          <a:miter/>
                          <a:headEnd/>
                          <a:tailEnd/>
                        </a:ln>
                      </wps:spPr>
                      <wps:bodyPr/>
                    </wps:wsp>
                  </a:graphicData>
                </a:graphic>
                <wp14:sizeRelV relativeFrom="margin">
                  <wp14:pctHeight>0</wp14:pctHeight>
                </wp14:sizeRelV>
              </wp:anchor>
            </w:drawing>
          </mc:Choice>
          <mc:Fallback>
            <w:pict>
              <v:line w14:anchorId="01015517" id="Straight Connector 15" o:spid="_x0000_s1026" style="position:absolute;z-index:2517125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49.6pt,21.95pt" to="249.6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" strokeweight=".5pt">
                <v:stroke joinstyle="miter"/>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0" distR="0" simplePos="0" relativeHeight="251737088" behindDoc="0" locked="0" layoutInCell="1" allowOverlap="1" wp14:anchorId="432714ED" wp14:editId="59F863E4">
                <wp:simplePos x="0" y="0"/>
                <wp:positionH relativeFrom="column">
                  <wp:posOffset>2598420</wp:posOffset>
                </wp:positionH>
                <wp:positionV relativeFrom="paragraph">
                  <wp:posOffset>278765</wp:posOffset>
                </wp:positionV>
                <wp:extent cx="571500" cy="0"/>
                <wp:effectExtent l="0" t="0" r="19050" b="19050"/>
                <wp:wrapNone/>
                <wp:docPr id="103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0" cy="0"/>
                        </a:xfrm>
                        <a:prstGeom prst="line">
                          <a:avLst/>
                        </a:prstGeom>
                        <a:ln w="6350" cap="flat" cmpd="sng">
                          <a:solidFill>
                            <a:srgbClr val="000000"/>
                          </a:solidFill>
                          <a:prstDash val="solid"/>
                          <a:miter/>
                          <a:headEnd/>
                          <a:tailEnd/>
                        </a:ln>
                      </wps:spPr>
                      <wps:bodyPr/>
                    </wps:wsp>
                  </a:graphicData>
                </a:graphic>
              </wp:anchor>
            </w:drawing>
          </mc:Choice>
          <mc:Fallback>
            <w:pict>
              <v:line w14:anchorId="1BD1E014" id="Straight Connector 13" o:spid="_x0000_s1026" style="position:absolute;flip:x;z-index:251737088;visibility:visible;mso-wrap-style:square;mso-wrap-distance-left:0;mso-wrap-distance-top:0;mso-wrap-distance-right:0;mso-wrap-distance-bottom:0;mso-position-horizontal:absolute;mso-position-horizontal-relative:text;mso-position-vertical:absolute;mso-position-vertical-relative:text" from="204.6pt,21.95pt" to="249.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" strokeweight=".5pt">
                <v:stroke joinstyle="miter"/>
                <o:lock v:ext="edit" shapetype="f"/>
              </v:line>
            </w:pict>
          </mc:Fallback>
        </mc:AlternateContent>
      </w:r>
    </w:p>
    <w:p w14:paraId="30B52596" w14:textId="77777777" w:rsidR="000E27F4" w:rsidRDefault="000E27F4">
      <w:pPr>
        <w:spacing w:after="0" w:line="480" w:lineRule="auto"/>
        <w:ind w:left="850"/>
        <w:contextualSpacing/>
        <w:jc w:val="both"/>
        <w:rPr>
          <w:rFonts w:ascii="Times New Roman" w:eastAsia="SimSun" w:hAnsi="Times New Roman" w:cs="Times New Roman"/>
          <w:sz w:val="24"/>
          <w:szCs w:val="24"/>
          <w:lang w:val="en-ID" w:eastAsia="id-ID"/>
        </w:rPr>
      </w:pPr>
    </w:p>
    <w:p w14:paraId="306FB00E" w14:textId="77777777" w:rsidR="000E27F4" w:rsidRDefault="000E27F4">
      <w:pPr>
        <w:spacing w:after="0" w:line="480" w:lineRule="auto"/>
        <w:ind w:left="360"/>
        <w:contextualSpacing/>
        <w:jc w:val="both"/>
        <w:rPr>
          <w:rFonts w:ascii="Times New Roman" w:eastAsia="SimSun" w:hAnsi="Times New Roman" w:cs="Times New Roman"/>
          <w:sz w:val="24"/>
          <w:szCs w:val="24"/>
          <w:lang w:val="id-ID" w:eastAsia="id-ID"/>
        </w:rPr>
      </w:pPr>
    </w:p>
    <w:p w14:paraId="47C1C447" w14:textId="77777777" w:rsidR="000E27F4" w:rsidRDefault="000E27F4">
      <w:pPr>
        <w:spacing w:after="0" w:line="475" w:lineRule="auto"/>
        <w:ind w:left="284"/>
        <w:jc w:val="both"/>
        <w:rPr>
          <w:rFonts w:ascii="Times New Roman" w:eastAsia="SimSun" w:hAnsi="Times New Roman" w:cs="Times New Roman"/>
          <w:bCs/>
          <w:sz w:val="24"/>
          <w:szCs w:val="24"/>
          <w:lang w:eastAsia="id-ID"/>
        </w:rPr>
      </w:pPr>
    </w:p>
    <w:p w14:paraId="6F93C4A9" w14:textId="77777777" w:rsidR="000E27F4" w:rsidRDefault="002540FF">
      <w:pPr>
        <w:spacing w:after="0" w:line="475" w:lineRule="auto"/>
        <w:jc w:val="both"/>
        <w:rPr>
          <w:rFonts w:ascii="Times New Roman" w:eastAsia="SimSun" w:hAnsi="Times New Roman" w:cs="Times New Roman"/>
          <w:bCs/>
          <w:sz w:val="24"/>
          <w:szCs w:val="24"/>
          <w:lang w:eastAsia="id-ID"/>
        </w:rPr>
      </w:pPr>
      <w:r>
        <w:rPr>
          <w:rFonts w:ascii="Times New Roman" w:eastAsia="SimSun" w:hAnsi="Times New Roman" w:cs="Times New Roman"/>
          <w:noProof/>
          <w:sz w:val="24"/>
          <w:szCs w:val="24"/>
          <w:lang w:val="id-ID" w:eastAsia="id-ID"/>
        </w:rPr>
        <mc:AlternateContent>
          <mc:Choice Requires="wps">
            <w:drawing>
              <wp:anchor distT="0" distB="0" distL="0" distR="0" simplePos="0" relativeHeight="251651072" behindDoc="0" locked="0" layoutInCell="1" allowOverlap="1" wp14:anchorId="271D7BB8" wp14:editId="291D0615">
                <wp:simplePos x="0" y="0"/>
                <wp:positionH relativeFrom="column">
                  <wp:posOffset>340995</wp:posOffset>
                </wp:positionH>
                <wp:positionV relativeFrom="paragraph">
                  <wp:posOffset>212725</wp:posOffset>
                </wp:positionV>
                <wp:extent cx="2257425" cy="1219200"/>
                <wp:effectExtent l="0" t="0" r="28575" b="19050"/>
                <wp:wrapNone/>
                <wp:docPr id="10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219200"/>
                        </a:xfrm>
                        <a:prstGeom prst="rect">
                          <a:avLst/>
                        </a:prstGeom>
                        <a:solidFill>
                          <a:srgbClr val="FFFFFF"/>
                        </a:solidFill>
                        <a:ln w="12700" cap="flat" cmpd="sng">
                          <a:solidFill>
                            <a:srgbClr val="000000"/>
                          </a:solidFill>
                          <a:prstDash val="solid"/>
                          <a:miter/>
                          <a:headEnd/>
                          <a:tailEnd/>
                        </a:ln>
                      </wps:spPr>
                      <wps:txbx>
                        <w:txbxContent>
                          <w:p w14:paraId="00E40BD4" w14:textId="77777777" w:rsidR="00F42BD5" w:rsidRDefault="00F42BD5">
                            <w:pPr>
                              <w:rPr>
                                <w:rFonts w:ascii="Times New Roman" w:hAnsi="Times New Roman" w:cs="Times New Roman"/>
                                <w:sz w:val="24"/>
                                <w:szCs w:val="24"/>
                                <w:lang w:val="en-ID"/>
                              </w:rPr>
                            </w:pPr>
                            <w:r>
                              <w:rPr>
                                <w:rFonts w:ascii="Times New Roman" w:hAnsi="Times New Roman" w:cs="Times New Roman"/>
                                <w:sz w:val="24"/>
                                <w:szCs w:val="24"/>
                                <w:lang w:val="en-ID"/>
                              </w:rPr>
                              <w:t>Faktor Pemungkin :</w:t>
                            </w:r>
                          </w:p>
                          <w:p w14:paraId="47A6679B" w14:textId="77777777" w:rsidR="00F42BD5" w:rsidRDefault="00F42BD5">
                            <w:pPr>
                              <w:pStyle w:val="DaftarParagraf"/>
                              <w:numPr>
                                <w:ilvl w:val="0"/>
                                <w:numId w:val="23"/>
                              </w:numPr>
                              <w:rPr>
                                <w:rFonts w:ascii="Times New Roman" w:hAnsi="Times New Roman" w:cs="Times New Roman"/>
                                <w:sz w:val="24"/>
                                <w:szCs w:val="24"/>
                                <w:lang w:val="en-ID"/>
                              </w:rPr>
                            </w:pPr>
                            <w:r>
                              <w:rPr>
                                <w:rFonts w:ascii="Times New Roman" w:hAnsi="Times New Roman" w:cs="Times New Roman"/>
                                <w:sz w:val="24"/>
                                <w:szCs w:val="24"/>
                                <w:lang w:val="en-ID"/>
                              </w:rPr>
                              <w:t xml:space="preserve">Fasilitas </w:t>
                            </w:r>
                          </w:p>
                          <w:p w14:paraId="55E189DD" w14:textId="77777777" w:rsidR="00F42BD5" w:rsidRDefault="00F42BD5">
                            <w:pPr>
                              <w:pStyle w:val="DaftarParagraf"/>
                              <w:numPr>
                                <w:ilvl w:val="0"/>
                                <w:numId w:val="23"/>
                              </w:numPr>
                              <w:rPr>
                                <w:rFonts w:ascii="Times New Roman" w:hAnsi="Times New Roman" w:cs="Times New Roman"/>
                                <w:sz w:val="24"/>
                                <w:szCs w:val="24"/>
                                <w:lang w:val="en-ID"/>
                              </w:rPr>
                            </w:pPr>
                            <w:r>
                              <w:rPr>
                                <w:rFonts w:ascii="Times New Roman" w:hAnsi="Times New Roman" w:cs="Times New Roman"/>
                                <w:sz w:val="24"/>
                                <w:szCs w:val="24"/>
                                <w:lang w:val="en-ID"/>
                              </w:rPr>
                              <w:t>Sarana</w:t>
                            </w:r>
                          </w:p>
                          <w:p w14:paraId="4872BF72" w14:textId="77777777" w:rsidR="00F42BD5" w:rsidRDefault="00F42BD5">
                            <w:pPr>
                              <w:pStyle w:val="DaftarParagraf"/>
                              <w:numPr>
                                <w:ilvl w:val="0"/>
                                <w:numId w:val="23"/>
                              </w:numPr>
                              <w:rPr>
                                <w:rFonts w:ascii="Times New Roman" w:hAnsi="Times New Roman" w:cs="Times New Roman"/>
                                <w:sz w:val="24"/>
                                <w:szCs w:val="24"/>
                                <w:lang w:val="en-ID"/>
                              </w:rPr>
                            </w:pPr>
                            <w:r>
                              <w:rPr>
                                <w:rFonts w:ascii="Times New Roman" w:hAnsi="Times New Roman" w:cs="Times New Roman"/>
                                <w:sz w:val="24"/>
                                <w:szCs w:val="24"/>
                                <w:lang w:val="en-ID"/>
                              </w:rPr>
                              <w:t>Jarak</w:t>
                            </w:r>
                          </w:p>
                          <w:p w14:paraId="75276249" w14:textId="77777777" w:rsidR="00F42BD5" w:rsidRDefault="00F42BD5">
                            <w:pPr>
                              <w:pStyle w:val="DaftarParagraf"/>
                              <w:numPr>
                                <w:ilvl w:val="0"/>
                                <w:numId w:val="23"/>
                              </w:numPr>
                              <w:rPr>
                                <w:rFonts w:ascii="Times New Roman" w:hAnsi="Times New Roman" w:cs="Times New Roman"/>
                                <w:sz w:val="24"/>
                                <w:szCs w:val="24"/>
                                <w:lang w:val="en-ID"/>
                              </w:rPr>
                            </w:pPr>
                            <w:r>
                              <w:rPr>
                                <w:rFonts w:ascii="Times New Roman" w:hAnsi="Times New Roman" w:cs="Times New Roman"/>
                                <w:sz w:val="24"/>
                                <w:szCs w:val="24"/>
                                <w:lang w:val="en-ID"/>
                              </w:rPr>
                              <w:t>Lingkungan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1D7BB8" id="Rectangle 4" o:spid="_x0000_s1027" style="position:absolute;left:0;text-align:left;margin-left:26.85pt;margin-top:16.75pt;width:177.75pt;height:96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" strokeweight="1pt">
                <v:path arrowok="t"/>
                <v:textbox>
                  <w:txbxContent>
                    <w:p w14:paraId="00E40BD4" w14:textId="77777777" w:rsidR="00F42BD5" w:rsidRDefault="00F42BD5">
                      <w:pPr>
                        <w:rPr>
                          <w:rFonts w:ascii="Times New Roman" w:hAnsi="Times New Roman" w:cs="Times New Roman"/>
                          <w:sz w:val="24"/>
                          <w:szCs w:val="24"/>
                          <w:lang w:val="en-ID"/>
                        </w:rPr>
                      </w:pPr>
                      <w:r>
                        <w:rPr>
                          <w:rFonts w:ascii="Times New Roman" w:hAnsi="Times New Roman" w:cs="Times New Roman"/>
                          <w:sz w:val="24"/>
                          <w:szCs w:val="24"/>
                          <w:lang w:val="en-ID"/>
                        </w:rPr>
                        <w:t>Faktor Pemungkin :</w:t>
                      </w:r>
                    </w:p>
                    <w:p w14:paraId="47A6679B" w14:textId="77777777" w:rsidR="00F42BD5" w:rsidRDefault="00F42BD5">
                      <w:pPr>
                        <w:pStyle w:val="DaftarParagraf"/>
                        <w:numPr>
                          <w:ilvl w:val="0"/>
                          <w:numId w:val="23"/>
                        </w:numPr>
                        <w:rPr>
                          <w:rFonts w:ascii="Times New Roman" w:hAnsi="Times New Roman" w:cs="Times New Roman"/>
                          <w:sz w:val="24"/>
                          <w:szCs w:val="24"/>
                          <w:lang w:val="en-ID"/>
                        </w:rPr>
                      </w:pPr>
                      <w:r>
                        <w:rPr>
                          <w:rFonts w:ascii="Times New Roman" w:hAnsi="Times New Roman" w:cs="Times New Roman"/>
                          <w:sz w:val="24"/>
                          <w:szCs w:val="24"/>
                          <w:lang w:val="en-ID"/>
                        </w:rPr>
                        <w:t xml:space="preserve">Fasilitas </w:t>
                      </w:r>
                    </w:p>
                    <w:p w14:paraId="55E189DD" w14:textId="77777777" w:rsidR="00F42BD5" w:rsidRDefault="00F42BD5">
                      <w:pPr>
                        <w:pStyle w:val="DaftarParagraf"/>
                        <w:numPr>
                          <w:ilvl w:val="0"/>
                          <w:numId w:val="23"/>
                        </w:numPr>
                        <w:rPr>
                          <w:rFonts w:ascii="Times New Roman" w:hAnsi="Times New Roman" w:cs="Times New Roman"/>
                          <w:sz w:val="24"/>
                          <w:szCs w:val="24"/>
                          <w:lang w:val="en-ID"/>
                        </w:rPr>
                      </w:pPr>
                      <w:r>
                        <w:rPr>
                          <w:rFonts w:ascii="Times New Roman" w:hAnsi="Times New Roman" w:cs="Times New Roman"/>
                          <w:sz w:val="24"/>
                          <w:szCs w:val="24"/>
                          <w:lang w:val="en-ID"/>
                        </w:rPr>
                        <w:t>Sarana</w:t>
                      </w:r>
                    </w:p>
                    <w:p w14:paraId="4872BF72" w14:textId="77777777" w:rsidR="00F42BD5" w:rsidRDefault="00F42BD5">
                      <w:pPr>
                        <w:pStyle w:val="DaftarParagraf"/>
                        <w:numPr>
                          <w:ilvl w:val="0"/>
                          <w:numId w:val="23"/>
                        </w:numPr>
                        <w:rPr>
                          <w:rFonts w:ascii="Times New Roman" w:hAnsi="Times New Roman" w:cs="Times New Roman"/>
                          <w:sz w:val="24"/>
                          <w:szCs w:val="24"/>
                          <w:lang w:val="en-ID"/>
                        </w:rPr>
                      </w:pPr>
                      <w:r>
                        <w:rPr>
                          <w:rFonts w:ascii="Times New Roman" w:hAnsi="Times New Roman" w:cs="Times New Roman"/>
                          <w:sz w:val="24"/>
                          <w:szCs w:val="24"/>
                          <w:lang w:val="en-ID"/>
                        </w:rPr>
                        <w:t>Jarak</w:t>
                      </w:r>
                    </w:p>
                    <w:p w14:paraId="75276249" w14:textId="77777777" w:rsidR="00F42BD5" w:rsidRDefault="00F42BD5">
                      <w:pPr>
                        <w:pStyle w:val="DaftarParagraf"/>
                        <w:numPr>
                          <w:ilvl w:val="0"/>
                          <w:numId w:val="23"/>
                        </w:numPr>
                        <w:rPr>
                          <w:rFonts w:ascii="Times New Roman" w:hAnsi="Times New Roman" w:cs="Times New Roman"/>
                          <w:sz w:val="24"/>
                          <w:szCs w:val="24"/>
                          <w:lang w:val="en-ID"/>
                        </w:rPr>
                      </w:pPr>
                      <w:r>
                        <w:rPr>
                          <w:rFonts w:ascii="Times New Roman" w:hAnsi="Times New Roman" w:cs="Times New Roman"/>
                          <w:sz w:val="24"/>
                          <w:szCs w:val="24"/>
                          <w:lang w:val="en-ID"/>
                        </w:rPr>
                        <w:t>Lingkungan</w:t>
                      </w:r>
                    </w:p>
                  </w:txbxContent>
                </v:textbox>
              </v:rect>
            </w:pict>
          </mc:Fallback>
        </mc:AlternateContent>
      </w:r>
    </w:p>
    <w:p w14:paraId="12EC84AD" w14:textId="77777777" w:rsidR="000E27F4" w:rsidRDefault="002540FF">
      <w:pPr>
        <w:spacing w:after="0" w:line="480" w:lineRule="auto"/>
        <w:ind w:left="284"/>
        <w:jc w:val="both"/>
        <w:rPr>
          <w:rFonts w:ascii="Times New Roman" w:hAnsi="Times New Roman" w:cs="Times New Roman"/>
          <w:sz w:val="24"/>
          <w:szCs w:val="24"/>
        </w:rPr>
      </w:pPr>
      <w:r>
        <w:rPr>
          <w:rFonts w:ascii="Times New Roman" w:eastAsia="SimSun" w:hAnsi="Times New Roman" w:cs="Times New Roman"/>
          <w:noProof/>
          <w:sz w:val="24"/>
          <w:szCs w:val="24"/>
          <w:lang w:val="id-ID" w:eastAsia="id-ID"/>
        </w:rPr>
        <mc:AlternateContent>
          <mc:Choice Requires="wps">
            <w:drawing>
              <wp:anchor distT="0" distB="0" distL="0" distR="0" simplePos="0" relativeHeight="251638784" behindDoc="0" locked="0" layoutInCell="1" allowOverlap="1" wp14:anchorId="32E4F305" wp14:editId="597F2ED1">
                <wp:simplePos x="0" y="0"/>
                <wp:positionH relativeFrom="column">
                  <wp:posOffset>3886200</wp:posOffset>
                </wp:positionH>
                <wp:positionV relativeFrom="paragraph">
                  <wp:posOffset>45085</wp:posOffset>
                </wp:positionV>
                <wp:extent cx="1679575" cy="828675"/>
                <wp:effectExtent l="0" t="0" r="15875" b="28575"/>
                <wp:wrapNone/>
                <wp:docPr id="10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828675"/>
                        </a:xfrm>
                        <a:prstGeom prst="rect">
                          <a:avLst/>
                        </a:prstGeom>
                        <a:solidFill>
                          <a:srgbClr val="FFFFFF"/>
                        </a:solidFill>
                        <a:ln w="12700" cap="flat" cmpd="sng">
                          <a:solidFill>
                            <a:srgbClr val="000000"/>
                          </a:solidFill>
                          <a:prstDash val="solid"/>
                          <a:miter/>
                          <a:headEnd/>
                          <a:tailEnd/>
                        </a:ln>
                      </wps:spPr>
                      <wps:txbx>
                        <w:txbxContent>
                          <w:p w14:paraId="2BC9A383" w14:textId="77777777" w:rsidR="00F42BD5" w:rsidRDefault="00F42BD5">
                            <w:pPr>
                              <w:jc w:val="center"/>
                              <w:rPr>
                                <w:rFonts w:ascii="Times New Roman" w:hAnsi="Times New Roman" w:cs="Times New Roman"/>
                                <w:sz w:val="24"/>
                                <w:szCs w:val="24"/>
                                <w:lang w:val="en-ID"/>
                              </w:rPr>
                            </w:pPr>
                            <w:r>
                              <w:rPr>
                                <w:rFonts w:ascii="Times New Roman" w:hAnsi="Times New Roman" w:cs="Times New Roman"/>
                                <w:sz w:val="24"/>
                                <w:szCs w:val="24"/>
                                <w:lang w:val="en-ID"/>
                              </w:rPr>
                              <w:t>Tindakan Pencegahan Penyebaran COVID-19</w:t>
                            </w:r>
                          </w:p>
                        </w:txbxContent>
                      </wps:txbx>
                      <wps:bodyPr vert="horz" wrap="square" lIns="91440" tIns="45720" rIns="91440" bIns="45720"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E4F305" id="Rectangle 3" o:spid="_x0000_s1028" style="position:absolute;left:0;text-align:left;margin-left:306pt;margin-top:3.55pt;width:132.25pt;height:65.2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" strokeweight="1pt">
                <v:path arrowok="t"/>
                <v:textbox>
                  <w:txbxContent>
                    <w:p w14:paraId="2BC9A383" w14:textId="77777777" w:rsidR="00F42BD5" w:rsidRDefault="00F42BD5">
                      <w:pPr>
                        <w:jc w:val="center"/>
                        <w:rPr>
                          <w:rFonts w:ascii="Times New Roman" w:hAnsi="Times New Roman" w:cs="Times New Roman"/>
                          <w:sz w:val="24"/>
                          <w:szCs w:val="24"/>
                          <w:lang w:val="en-ID"/>
                        </w:rPr>
                      </w:pPr>
                      <w:r>
                        <w:rPr>
                          <w:rFonts w:ascii="Times New Roman" w:hAnsi="Times New Roman" w:cs="Times New Roman"/>
                          <w:sz w:val="24"/>
                          <w:szCs w:val="24"/>
                          <w:lang w:val="en-ID"/>
                        </w:rPr>
                        <w:t>Tindakan Pencegahan Penyebaran COVID-19</w:t>
                      </w:r>
                    </w:p>
                  </w:txbxContent>
                </v:textbox>
              </v:rect>
            </w:pict>
          </mc:Fallback>
        </mc:AlternateContent>
      </w:r>
    </w:p>
    <w:p w14:paraId="16AAAF4D" w14:textId="77777777" w:rsidR="000E27F4" w:rsidRDefault="002540FF">
      <w:pPr>
        <w:spacing w:after="0" w:line="480" w:lineRule="auto"/>
        <w:ind w:left="284" w:firstLine="436"/>
        <w:jc w:val="both"/>
        <w:rPr>
          <w:rFonts w:ascii="Times New Roman" w:hAnsi="Times New Roman" w:cs="Times New Roman"/>
          <w:sz w:val="24"/>
          <w:szCs w:val="24"/>
        </w:rPr>
      </w:pPr>
      <w:r>
        <w:rPr>
          <w:rFonts w:ascii="Times New Roman" w:eastAsia="SimSun" w:hAnsi="Times New Roman" w:cs="Times New Roman"/>
          <w:bCs/>
          <w:noProof/>
          <w:sz w:val="24"/>
          <w:szCs w:val="24"/>
          <w:lang w:val="id-ID" w:eastAsia="id-ID"/>
        </w:rPr>
        <mc:AlternateContent>
          <mc:Choice Requires="wps">
            <w:drawing>
              <wp:anchor distT="0" distB="0" distL="0" distR="0" simplePos="0" relativeHeight="251724800" behindDoc="0" locked="0" layoutInCell="1" allowOverlap="1" wp14:anchorId="3ECDF501" wp14:editId="7F33E3EF">
                <wp:simplePos x="0" y="0"/>
                <wp:positionH relativeFrom="column">
                  <wp:posOffset>2597785</wp:posOffset>
                </wp:positionH>
                <wp:positionV relativeFrom="paragraph">
                  <wp:posOffset>135890</wp:posOffset>
                </wp:positionV>
                <wp:extent cx="1285874" cy="0"/>
                <wp:effectExtent l="0" t="76200" r="9525" b="95250"/>
                <wp:wrapNone/>
                <wp:docPr id="103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5874" cy="0"/>
                        </a:xfrm>
                        <a:prstGeom prst="straightConnector1">
                          <a:avLst/>
                        </a:prstGeom>
                        <a:ln w="6350" cap="flat" cmpd="sng">
                          <a:solidFill>
                            <a:srgbClr val="000000"/>
                          </a:solidFill>
                          <a:prstDash val="solid"/>
                          <a:miter/>
                          <a:headEnd/>
                          <a:tailEnd type="triangle" w="med" len="med"/>
                        </a:ln>
                      </wps:spPr>
                      <wps:bodyPr/>
                    </wps:wsp>
                  </a:graphicData>
                </a:graphic>
              </wp:anchor>
            </w:drawing>
          </mc:Choice>
          <mc:Fallback>
            <w:pict>
              <v:shapetype w14:anchorId="380F6E7C" id="_x0000_t32" coordsize="21600,21600" o:spt="32" o:oned="t" path="m,l21600,21600e" filled="f">
                <v:path arrowok="t" fillok="f" o:connecttype="none"/>
                <o:lock v:ext="edit" shapetype="t"/>
              </v:shapetype>
              <v:shape id="Straight Arrow Connector 12" o:spid="_x0000_s1026" type="#_x0000_t32" style="position:absolute;margin-left:204.55pt;margin-top:10.7pt;width:101.25pt;height:0;z-index:25172480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" strokeweight=".5pt">
                <v:stroke endarrow="block" joinstyle="miter"/>
                <o:lock v:ext="edit" shapetype="f"/>
              </v:shape>
            </w:pict>
          </mc:Fallback>
        </mc:AlternateContent>
      </w:r>
    </w:p>
    <w:p w14:paraId="2D13D745" w14:textId="77777777" w:rsidR="000E27F4" w:rsidRDefault="000E27F4">
      <w:pPr>
        <w:spacing w:after="0" w:line="480" w:lineRule="auto"/>
        <w:jc w:val="both"/>
        <w:rPr>
          <w:rFonts w:ascii="Times New Roman" w:hAnsi="Times New Roman" w:cs="Times New Roman"/>
          <w:b/>
          <w:sz w:val="24"/>
          <w:szCs w:val="24"/>
        </w:rPr>
      </w:pPr>
    </w:p>
    <w:p w14:paraId="6D3631AE" w14:textId="77777777" w:rsidR="000E27F4" w:rsidRDefault="002540FF">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0" distR="0" simplePos="0" relativeHeight="251663360" behindDoc="0" locked="0" layoutInCell="1" allowOverlap="1" wp14:anchorId="04FF5E18" wp14:editId="04BC4A21">
                <wp:simplePos x="0" y="0"/>
                <wp:positionH relativeFrom="column">
                  <wp:posOffset>340995</wp:posOffset>
                </wp:positionH>
                <wp:positionV relativeFrom="paragraph">
                  <wp:posOffset>210658</wp:posOffset>
                </wp:positionV>
                <wp:extent cx="2257425" cy="1085850"/>
                <wp:effectExtent l="0" t="0" r="28575" b="19050"/>
                <wp:wrapNone/>
                <wp:docPr id="10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085850"/>
                        </a:xfrm>
                        <a:prstGeom prst="rect">
                          <a:avLst/>
                        </a:prstGeom>
                        <a:solidFill>
                          <a:srgbClr val="FFFFFF"/>
                        </a:solidFill>
                        <a:ln w="12700" cap="flat" cmpd="sng">
                          <a:solidFill>
                            <a:srgbClr val="000000"/>
                          </a:solidFill>
                          <a:prstDash val="solid"/>
                          <a:miter/>
                          <a:headEnd/>
                          <a:tailEnd/>
                        </a:ln>
                      </wps:spPr>
                      <wps:txbx>
                        <w:txbxContent>
                          <w:p w14:paraId="229ABCBC" w14:textId="77777777" w:rsidR="00F42BD5" w:rsidRDefault="00F42BD5">
                            <w:pPr>
                              <w:rPr>
                                <w:rFonts w:ascii="Times New Roman" w:hAnsi="Times New Roman" w:cs="Times New Roman"/>
                                <w:lang w:val="en-ID"/>
                              </w:rPr>
                            </w:pPr>
                            <w:r>
                              <w:rPr>
                                <w:rFonts w:ascii="Times New Roman" w:hAnsi="Times New Roman" w:cs="Times New Roman"/>
                                <w:lang w:val="en-ID"/>
                              </w:rPr>
                              <w:t>Faktor Penguat :</w:t>
                            </w:r>
                          </w:p>
                          <w:p w14:paraId="25473D75" w14:textId="77777777" w:rsidR="00F42BD5" w:rsidRDefault="00F42BD5">
                            <w:pPr>
                              <w:pStyle w:val="DaftarParagraf"/>
                              <w:numPr>
                                <w:ilvl w:val="0"/>
                                <w:numId w:val="27"/>
                              </w:numPr>
                              <w:rPr>
                                <w:rFonts w:ascii="Times New Roman" w:hAnsi="Times New Roman" w:cs="Times New Roman"/>
                                <w:lang w:val="en-ID"/>
                              </w:rPr>
                            </w:pPr>
                            <w:r>
                              <w:rPr>
                                <w:rFonts w:ascii="Times New Roman" w:hAnsi="Times New Roman" w:cs="Times New Roman"/>
                                <w:lang w:val="en-ID"/>
                              </w:rPr>
                              <w:t xml:space="preserve">Tokoh masyarakat </w:t>
                            </w:r>
                          </w:p>
                          <w:p w14:paraId="390D7E15" w14:textId="77777777" w:rsidR="00F42BD5" w:rsidRDefault="00F42BD5">
                            <w:pPr>
                              <w:pStyle w:val="DaftarParagraf"/>
                              <w:numPr>
                                <w:ilvl w:val="0"/>
                                <w:numId w:val="27"/>
                              </w:numPr>
                              <w:rPr>
                                <w:rFonts w:ascii="Times New Roman" w:hAnsi="Times New Roman" w:cs="Times New Roman"/>
                                <w:lang w:val="en-ID"/>
                              </w:rPr>
                            </w:pPr>
                            <w:r>
                              <w:rPr>
                                <w:rFonts w:ascii="Times New Roman" w:hAnsi="Times New Roman" w:cs="Times New Roman"/>
                                <w:lang w:val="en-ID"/>
                              </w:rPr>
                              <w:t>Dukungan tenaga kesehatan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5E18" id="Rectangle 7" o:spid="_x0000_s1029" style="position:absolute;left:0;text-align:left;margin-left:26.85pt;margin-top:16.6pt;width:177.75pt;height:85.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" strokeweight="1pt">
                <v:path arrowok="t"/>
                <v:textbox>
                  <w:txbxContent>
                    <w:p w14:paraId="229ABCBC" w14:textId="77777777" w:rsidR="00F42BD5" w:rsidRDefault="00F42BD5">
                      <w:pPr>
                        <w:rPr>
                          <w:rFonts w:ascii="Times New Roman" w:hAnsi="Times New Roman" w:cs="Times New Roman"/>
                          <w:lang w:val="en-ID"/>
                        </w:rPr>
                      </w:pPr>
                      <w:r>
                        <w:rPr>
                          <w:rFonts w:ascii="Times New Roman" w:hAnsi="Times New Roman" w:cs="Times New Roman"/>
                          <w:lang w:val="en-ID"/>
                        </w:rPr>
                        <w:t>Faktor Penguat :</w:t>
                      </w:r>
                    </w:p>
                    <w:p w14:paraId="25473D75" w14:textId="77777777" w:rsidR="00F42BD5" w:rsidRDefault="00F42BD5">
                      <w:pPr>
                        <w:pStyle w:val="DaftarParagraf"/>
                        <w:numPr>
                          <w:ilvl w:val="0"/>
                          <w:numId w:val="27"/>
                        </w:numPr>
                        <w:rPr>
                          <w:rFonts w:ascii="Times New Roman" w:hAnsi="Times New Roman" w:cs="Times New Roman"/>
                          <w:lang w:val="en-ID"/>
                        </w:rPr>
                      </w:pPr>
                      <w:r>
                        <w:rPr>
                          <w:rFonts w:ascii="Times New Roman" w:hAnsi="Times New Roman" w:cs="Times New Roman"/>
                          <w:lang w:val="en-ID"/>
                        </w:rPr>
                        <w:t xml:space="preserve">Tokoh masyarakat </w:t>
                      </w:r>
                    </w:p>
                    <w:p w14:paraId="390D7E15" w14:textId="77777777" w:rsidR="00F42BD5" w:rsidRDefault="00F42BD5">
                      <w:pPr>
                        <w:pStyle w:val="DaftarParagraf"/>
                        <w:numPr>
                          <w:ilvl w:val="0"/>
                          <w:numId w:val="27"/>
                        </w:numPr>
                        <w:rPr>
                          <w:rFonts w:ascii="Times New Roman" w:hAnsi="Times New Roman" w:cs="Times New Roman"/>
                          <w:lang w:val="en-ID"/>
                        </w:rPr>
                      </w:pPr>
                      <w:r>
                        <w:rPr>
                          <w:rFonts w:ascii="Times New Roman" w:hAnsi="Times New Roman" w:cs="Times New Roman"/>
                          <w:lang w:val="en-ID"/>
                        </w:rPr>
                        <w:t>Dukungan tenaga kesehatan</w:t>
                      </w:r>
                    </w:p>
                  </w:txbxContent>
                </v:textbox>
              </v:rect>
            </w:pict>
          </mc:Fallback>
        </mc:AlternateContent>
      </w:r>
    </w:p>
    <w:p w14:paraId="531CC237" w14:textId="77777777" w:rsidR="000E27F4" w:rsidRDefault="000E27F4">
      <w:pPr>
        <w:tabs>
          <w:tab w:val="left" w:pos="4395"/>
        </w:tabs>
        <w:spacing w:after="0" w:line="480" w:lineRule="auto"/>
        <w:rPr>
          <w:rFonts w:ascii="Times New Roman" w:hAnsi="Times New Roman" w:cs="Times New Roman"/>
          <w:sz w:val="24"/>
          <w:szCs w:val="24"/>
        </w:rPr>
      </w:pPr>
    </w:p>
    <w:p w14:paraId="1153A84D" w14:textId="77777777" w:rsidR="000E27F4" w:rsidRDefault="002540FF">
      <w:pPr>
        <w:pStyle w:val="Keterangan"/>
        <w:jc w:val="center"/>
        <w:rPr>
          <w:rFonts w:ascii="Times New Roman" w:hAnsi="Times New Roman" w:cs="Times New Roman"/>
          <w:b/>
          <w:i w:val="0"/>
          <w:color w:val="0D0D0D"/>
          <w:sz w:val="24"/>
          <w:szCs w:val="24"/>
        </w:rPr>
      </w:pPr>
      <w:bookmarkStart w:id="83" w:name="_Toc112054817"/>
      <w:r>
        <w:rPr>
          <w:rFonts w:ascii="Times New Roman" w:hAnsi="Times New Roman" w:cs="Times New Roman"/>
          <w:b/>
          <w:noProof/>
          <w:sz w:val="24"/>
          <w:szCs w:val="24"/>
          <w:lang w:val="id-ID" w:eastAsia="id-ID"/>
        </w:rPr>
        <mc:AlternateContent>
          <mc:Choice Requires="wps">
            <w:drawing>
              <wp:anchor distT="0" distB="0" distL="0" distR="0" simplePos="0" relativeHeight="251749376" behindDoc="0" locked="0" layoutInCell="1" allowOverlap="1" wp14:anchorId="70BECA63" wp14:editId="467482AB">
                <wp:simplePos x="0" y="0"/>
                <wp:positionH relativeFrom="column">
                  <wp:posOffset>2601595</wp:posOffset>
                </wp:positionH>
                <wp:positionV relativeFrom="paragraph">
                  <wp:posOffset>53339</wp:posOffset>
                </wp:positionV>
                <wp:extent cx="571500" cy="0"/>
                <wp:effectExtent l="0" t="0" r="19050" b="19050"/>
                <wp:wrapNone/>
                <wp:docPr id="103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0" cy="0"/>
                        </a:xfrm>
                        <a:prstGeom prst="line">
                          <a:avLst/>
                        </a:prstGeom>
                        <a:ln w="6350" cap="flat" cmpd="sng">
                          <a:solidFill>
                            <a:srgbClr val="000000"/>
                          </a:solidFill>
                          <a:prstDash val="solid"/>
                          <a:miter/>
                          <a:headEnd/>
                          <a:tailEnd/>
                        </a:ln>
                      </wps:spPr>
                      <wps:bodyPr/>
                    </wps:wsp>
                  </a:graphicData>
                </a:graphic>
              </wp:anchor>
            </w:drawing>
          </mc:Choice>
          <mc:Fallback>
            <w:pict>
              <v:line w14:anchorId="56F90B24" id="Straight Connector 14" o:spid="_x0000_s1026" style="position:absolute;flip:x;z-index:251749376;visibility:visible;mso-wrap-style:square;mso-wrap-distance-left:0;mso-wrap-distance-top:0;mso-wrap-distance-right:0;mso-wrap-distance-bottom:0;mso-position-horizontal:absolute;mso-position-horizontal-relative:text;mso-position-vertical:absolute;mso-position-vertical-relative:text" from="204.85pt,4.2pt" to="249.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" strokeweight=".5pt">
                <v:stroke joinstyle="miter"/>
                <o:lock v:ext="edit" shapetype="f"/>
              </v:line>
            </w:pict>
          </mc:Fallback>
        </mc:AlternateContent>
      </w:r>
    </w:p>
    <w:p w14:paraId="516C502A" w14:textId="77777777" w:rsidR="000E27F4" w:rsidRDefault="000E27F4">
      <w:pPr>
        <w:pStyle w:val="Keterangan"/>
        <w:spacing w:after="0"/>
        <w:jc w:val="center"/>
        <w:rPr>
          <w:rFonts w:ascii="Times New Roman" w:hAnsi="Times New Roman" w:cs="Times New Roman"/>
          <w:b/>
          <w:i w:val="0"/>
          <w:color w:val="0D0D0D"/>
          <w:sz w:val="24"/>
          <w:szCs w:val="24"/>
        </w:rPr>
      </w:pPr>
    </w:p>
    <w:p w14:paraId="434C2BF5" w14:textId="77777777" w:rsidR="000E27F4" w:rsidRDefault="000E27F4">
      <w:pPr>
        <w:rPr>
          <w:rFonts w:ascii="Times New Roman" w:hAnsi="Times New Roman" w:cs="Times New Roman"/>
          <w:sz w:val="24"/>
          <w:szCs w:val="24"/>
        </w:rPr>
      </w:pPr>
    </w:p>
    <w:p w14:paraId="5C3F2188" w14:textId="5DE8638A" w:rsidR="000E27F4" w:rsidRDefault="002540FF">
      <w:pPr>
        <w:pStyle w:val="Keterangan"/>
        <w:spacing w:after="0"/>
        <w:jc w:val="center"/>
        <w:rPr>
          <w:rFonts w:ascii="Times New Roman" w:hAnsi="Times New Roman" w:cs="Times New Roman"/>
          <w:b/>
          <w:i w:val="0"/>
          <w:color w:val="0D0D0D"/>
          <w:sz w:val="24"/>
          <w:szCs w:val="24"/>
        </w:rPr>
      </w:pPr>
      <w:bookmarkStart w:id="84" w:name="_Toc125968420"/>
      <w:r>
        <w:rPr>
          <w:rFonts w:ascii="Times New Roman" w:hAnsi="Times New Roman" w:cs="Times New Roman"/>
          <w:b/>
          <w:i w:val="0"/>
          <w:color w:val="0D0D0D"/>
          <w:sz w:val="24"/>
          <w:szCs w:val="24"/>
        </w:rPr>
        <w:t>Gambar 2.</w:t>
      </w:r>
      <w:r>
        <w:rPr>
          <w:rFonts w:ascii="Times New Roman" w:hAnsi="Times New Roman" w:cs="Times New Roman"/>
          <w:b/>
          <w:i w:val="0"/>
          <w:color w:val="0D0D0D"/>
          <w:sz w:val="24"/>
          <w:szCs w:val="24"/>
        </w:rPr>
        <w:fldChar w:fldCharType="begin"/>
      </w:r>
      <w:r>
        <w:rPr>
          <w:rFonts w:ascii="Times New Roman" w:hAnsi="Times New Roman" w:cs="Times New Roman"/>
          <w:b/>
          <w:i w:val="0"/>
          <w:color w:val="0D0D0D"/>
          <w:sz w:val="24"/>
          <w:szCs w:val="24"/>
        </w:rPr>
        <w:instrText xml:space="preserve"> SEQ Gambar_2. \* ARABIC </w:instrText>
      </w:r>
      <w:r>
        <w:rPr>
          <w:rFonts w:ascii="Times New Roman" w:hAnsi="Times New Roman" w:cs="Times New Roman"/>
          <w:b/>
          <w:i w:val="0"/>
          <w:color w:val="0D0D0D"/>
          <w:sz w:val="24"/>
          <w:szCs w:val="24"/>
        </w:rPr>
        <w:fldChar w:fldCharType="separate"/>
      </w:r>
      <w:r w:rsidR="001F5FEB">
        <w:rPr>
          <w:rFonts w:ascii="Times New Roman" w:hAnsi="Times New Roman" w:cs="Times New Roman"/>
          <w:b/>
          <w:i w:val="0"/>
          <w:noProof/>
          <w:color w:val="0D0D0D"/>
          <w:sz w:val="24"/>
          <w:szCs w:val="24"/>
        </w:rPr>
        <w:t>1</w:t>
      </w:r>
      <w:r>
        <w:rPr>
          <w:rFonts w:ascii="Times New Roman" w:hAnsi="Times New Roman" w:cs="Times New Roman"/>
          <w:b/>
          <w:i w:val="0"/>
          <w:color w:val="0D0D0D"/>
          <w:sz w:val="24"/>
          <w:szCs w:val="24"/>
        </w:rPr>
        <w:fldChar w:fldCharType="end"/>
      </w:r>
      <w:r>
        <w:rPr>
          <w:rFonts w:ascii="Times New Roman" w:hAnsi="Times New Roman" w:cs="Times New Roman"/>
          <w:b/>
          <w:i w:val="0"/>
          <w:color w:val="0D0D0D"/>
          <w:sz w:val="24"/>
          <w:szCs w:val="24"/>
        </w:rPr>
        <w:t>. Kerangka Kerangka Teori</w:t>
      </w:r>
      <w:bookmarkEnd w:id="83"/>
      <w:bookmarkEnd w:id="84"/>
    </w:p>
    <w:p w14:paraId="7CF63BD7" w14:textId="77777777" w:rsidR="000E27F4" w:rsidRDefault="002540FF">
      <w:pPr>
        <w:pStyle w:val="Keterangan"/>
        <w:spacing w:after="0"/>
        <w:jc w:val="center"/>
        <w:rPr>
          <w:rFonts w:ascii="Times New Roman" w:hAnsi="Times New Roman" w:cs="Times New Roman"/>
          <w:b/>
          <w:sz w:val="24"/>
          <w:szCs w:val="24"/>
          <w:lang w:val="id-ID"/>
        </w:rPr>
      </w:pPr>
      <w:r>
        <w:rPr>
          <w:rStyle w:val="Penekanan"/>
          <w:rFonts w:ascii="Times New Roman" w:hAnsi="Times New Roman" w:cs="Times New Roman"/>
          <w:b/>
          <w:bCs/>
          <w:iCs/>
          <w:color w:val="auto"/>
          <w:sz w:val="24"/>
          <w:szCs w:val="24"/>
          <w:shd w:val="clear" w:color="auto" w:fill="FFFFFF"/>
        </w:rPr>
        <w:t>Lawrence Green (2017)</w:t>
      </w:r>
    </w:p>
    <w:p w14:paraId="0D62945B" w14:textId="4DF8D874" w:rsidR="000E27F4" w:rsidRDefault="000E27F4">
      <w:pPr>
        <w:spacing w:after="0" w:line="240" w:lineRule="auto"/>
        <w:rPr>
          <w:rFonts w:ascii="Times New Roman" w:eastAsia="Times New Roman" w:hAnsi="Times New Roman" w:cs="Times New Roman"/>
          <w:b/>
          <w:sz w:val="24"/>
          <w:szCs w:val="24"/>
        </w:rPr>
      </w:pPr>
      <w:bookmarkStart w:id="85" w:name="_Toc112313373"/>
    </w:p>
    <w:p w14:paraId="3A053CFD" w14:textId="77777777" w:rsidR="00255216" w:rsidRDefault="00255216">
      <w:pPr>
        <w:spacing w:after="0" w:line="240" w:lineRule="auto"/>
        <w:rPr>
          <w:rFonts w:ascii="Times New Roman" w:eastAsia="Times New Roman" w:hAnsi="Times New Roman" w:cs="Times New Roman"/>
          <w:b/>
          <w:sz w:val="24"/>
          <w:szCs w:val="24"/>
        </w:rPr>
      </w:pPr>
    </w:p>
    <w:p w14:paraId="19E2143E" w14:textId="138CEAF1" w:rsidR="000E27F4" w:rsidRDefault="002540FF" w:rsidP="004E68F7">
      <w:pPr>
        <w:pStyle w:val="DaftarParagraf"/>
        <w:numPr>
          <w:ilvl w:val="1"/>
          <w:numId w:val="42"/>
        </w:numPr>
        <w:shd w:val="clear" w:color="auto" w:fill="FFFFFF"/>
        <w:spacing w:after="0" w:line="480" w:lineRule="auto"/>
        <w:ind w:left="720" w:hanging="720"/>
        <w:jc w:val="both"/>
        <w:outlineLvl w:val="1"/>
        <w:rPr>
          <w:rFonts w:ascii="Times New Roman" w:eastAsia="Times New Roman" w:hAnsi="Times New Roman" w:cs="Times New Roman"/>
          <w:b/>
          <w:sz w:val="24"/>
          <w:szCs w:val="24"/>
        </w:rPr>
      </w:pPr>
      <w:bookmarkStart w:id="86" w:name="_Toc135733137"/>
      <w:bookmarkStart w:id="87" w:name="_Toc120347258"/>
      <w:r>
        <w:rPr>
          <w:rFonts w:ascii="Times New Roman" w:eastAsia="Times New Roman" w:hAnsi="Times New Roman" w:cs="Times New Roman"/>
          <w:b/>
          <w:sz w:val="24"/>
          <w:szCs w:val="24"/>
        </w:rPr>
        <w:t>Hipotesis</w:t>
      </w:r>
      <w:bookmarkEnd w:id="86"/>
      <w:r>
        <w:rPr>
          <w:rFonts w:ascii="Times New Roman" w:eastAsia="Times New Roman" w:hAnsi="Times New Roman" w:cs="Times New Roman"/>
          <w:b/>
          <w:sz w:val="24"/>
          <w:szCs w:val="24"/>
        </w:rPr>
        <w:t xml:space="preserve"> </w:t>
      </w:r>
      <w:bookmarkEnd w:id="85"/>
      <w:bookmarkEnd w:id="87"/>
    </w:p>
    <w:p w14:paraId="112F564F" w14:textId="77777777" w:rsidR="000E27F4" w:rsidRDefault="002540FF">
      <w:pPr>
        <w:spacing w:after="0" w:line="480" w:lineRule="auto"/>
        <w:ind w:firstLine="709"/>
        <w:jc w:val="both"/>
        <w:rPr>
          <w:rFonts w:ascii="Times New Roman" w:hAnsi="Times New Roman" w:cs="Times New Roman"/>
          <w:color w:val="000000"/>
          <w:sz w:val="24"/>
          <w:szCs w:val="24"/>
          <w:lang w:val="id-ID"/>
        </w:rPr>
      </w:pPr>
      <w:r>
        <w:rPr>
          <w:rFonts w:ascii="Times New Roman" w:hAnsi="Times New Roman" w:cs="Times New Roman"/>
          <w:sz w:val="24"/>
          <w:szCs w:val="24"/>
        </w:rPr>
        <w:t>Hipotesis merupakan pernyataan tentatif (sementara) mengenai kemungkinan hasil dari suatu kemungkinan hasil dari suatu penelitian. Hipotesis merupakan jawaban yang sifatnya sementara terhadap permasalahan yang diajukan dalam penelitian.</w:t>
      </w:r>
      <w:r>
        <w:rPr>
          <w:rFonts w:ascii="Times New Roman" w:hAnsi="Times New Roman" w:cs="Times New Roman"/>
          <w:sz w:val="24"/>
          <w:szCs w:val="24"/>
          <w:lang w:val="id-ID"/>
        </w:rPr>
        <w:t xml:space="preserve"> </w:t>
      </w:r>
      <w:r>
        <w:rPr>
          <w:rFonts w:ascii="Times New Roman" w:hAnsi="Times New Roman" w:cs="Times New Roman"/>
          <w:color w:val="000000"/>
          <w:sz w:val="24"/>
          <w:szCs w:val="24"/>
          <w:lang w:val="id-ID"/>
        </w:rPr>
        <w:t>Hipotesis dalam penelitian ini antara lain:</w:t>
      </w:r>
    </w:p>
    <w:p w14:paraId="600EC89F" w14:textId="77777777" w:rsidR="000E27F4" w:rsidRDefault="002540FF">
      <w:pPr>
        <w:pStyle w:val="DaftarParagraf"/>
        <w:numPr>
          <w:ilvl w:val="6"/>
          <w:numId w:val="8"/>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Ada pengaruh pengetahuan terhadap tindakan</w:t>
      </w:r>
      <w:r>
        <w:rPr>
          <w:rFonts w:ascii="Times New Roman" w:eastAsia="Times New Roman" w:hAnsi="Times New Roman" w:cs="Times New Roman"/>
          <w:sz w:val="24"/>
          <w:szCs w:val="24"/>
        </w:rPr>
        <w:t xml:space="preserve"> pencegahan Covid-19 pada pedagang tradisional Stabat Kabupaten Langkat Tahun 2022.</w:t>
      </w:r>
    </w:p>
    <w:p w14:paraId="3233773F" w14:textId="77777777" w:rsidR="000E27F4" w:rsidRDefault="002540FF">
      <w:pPr>
        <w:pStyle w:val="DaftarParagraf"/>
        <w:numPr>
          <w:ilvl w:val="6"/>
          <w:numId w:val="8"/>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pengaruh sikap terhadap tindakan pencegahan Covid-19 pada pedagang tradisional Stabat Kabupaten Langkat Tahun 2022.</w:t>
      </w:r>
    </w:p>
    <w:p w14:paraId="7B726C8C" w14:textId="77777777" w:rsidR="000E27F4" w:rsidRDefault="002540FF">
      <w:pPr>
        <w:pStyle w:val="DaftarParagraf"/>
        <w:numPr>
          <w:ilvl w:val="6"/>
          <w:numId w:val="8"/>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pengaruh dukungan tenaga kesehatan terhadap tindakan pencegahan Covid-19 pada pedagang tradisional Stabat Kabupaten Langkat Tahun 2022.</w:t>
      </w:r>
    </w:p>
    <w:p w14:paraId="6FBB2DB1" w14:textId="77777777" w:rsidR="000E27F4" w:rsidRDefault="002540FF">
      <w:pPr>
        <w:tabs>
          <w:tab w:val="left" w:pos="567"/>
          <w:tab w:val="left" w:pos="709"/>
        </w:tabs>
        <w:spacing w:after="0" w:line="48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7AD4E2CC" w14:textId="77777777" w:rsidR="000E27F4" w:rsidRDefault="000E27F4">
      <w:pPr>
        <w:pStyle w:val="Judul1"/>
        <w:spacing w:before="0" w:line="480" w:lineRule="auto"/>
        <w:jc w:val="center"/>
        <w:rPr>
          <w:rFonts w:ascii="Times New Roman" w:hAnsi="Times New Roman" w:cs="Times New Roman"/>
          <w:color w:val="000000"/>
          <w:sz w:val="24"/>
          <w:szCs w:val="24"/>
          <w:lang w:val="id-ID"/>
        </w:rPr>
        <w:sectPr w:rsidR="000E27F4">
          <w:headerReference w:type="default" r:id="rId24"/>
          <w:footerReference w:type="default" r:id="rId25"/>
          <w:headerReference w:type="first" r:id="rId26"/>
          <w:footerReference w:type="first" r:id="rId27"/>
          <w:pgSz w:w="11900" w:h="16840" w:code="9"/>
          <w:pgMar w:top="2268" w:right="1701" w:bottom="1701" w:left="2268" w:header="851" w:footer="709" w:gutter="0"/>
          <w:cols w:space="708"/>
          <w:titlePg/>
          <w:docGrid w:linePitch="360"/>
        </w:sectPr>
      </w:pPr>
    </w:p>
    <w:p w14:paraId="540DA3EB" w14:textId="544BE7C9" w:rsidR="000E27F4" w:rsidRDefault="002540FF">
      <w:pPr>
        <w:pStyle w:val="Judul1"/>
        <w:spacing w:before="0" w:line="480" w:lineRule="auto"/>
        <w:jc w:val="center"/>
        <w:rPr>
          <w:rFonts w:ascii="Times New Roman" w:hAnsi="Times New Roman" w:cs="Times New Roman"/>
          <w:color w:val="000000"/>
          <w:sz w:val="24"/>
          <w:szCs w:val="24"/>
          <w:lang w:val="id-ID"/>
        </w:rPr>
      </w:pPr>
      <w:bookmarkStart w:id="88" w:name="_Toc112313374"/>
      <w:bookmarkStart w:id="89" w:name="_Toc120347259"/>
      <w:bookmarkStart w:id="90" w:name="_Toc135733138"/>
      <w:r>
        <w:rPr>
          <w:rFonts w:ascii="Times New Roman" w:hAnsi="Times New Roman" w:cs="Times New Roman"/>
          <w:color w:val="000000"/>
          <w:sz w:val="24"/>
          <w:szCs w:val="24"/>
          <w:lang w:val="id-ID"/>
        </w:rPr>
        <w:lastRenderedPageBreak/>
        <w:t>BAB III</w:t>
      </w:r>
      <w:r>
        <w:rPr>
          <w:rFonts w:ascii="Times New Roman" w:hAnsi="Times New Roman" w:cs="Times New Roman"/>
          <w:color w:val="000000"/>
          <w:sz w:val="24"/>
          <w:szCs w:val="24"/>
          <w:lang w:val="id-ID"/>
        </w:rPr>
        <w:br/>
      </w:r>
      <w:r w:rsidR="002A73CC">
        <w:rPr>
          <w:rFonts w:ascii="Times New Roman" w:hAnsi="Times New Roman" w:cs="Times New Roman"/>
          <w:color w:val="000000"/>
          <w:sz w:val="24"/>
          <w:szCs w:val="24"/>
          <w:lang w:val="id-ID"/>
        </w:rPr>
        <w:t xml:space="preserve">METODOLOGI </w:t>
      </w:r>
      <w:r>
        <w:rPr>
          <w:rFonts w:ascii="Times New Roman" w:hAnsi="Times New Roman" w:cs="Times New Roman"/>
          <w:color w:val="000000"/>
          <w:sz w:val="24"/>
          <w:szCs w:val="24"/>
          <w:lang w:val="id-ID"/>
        </w:rPr>
        <w:t>PENELITIAN</w:t>
      </w:r>
      <w:bookmarkEnd w:id="88"/>
      <w:bookmarkEnd w:id="89"/>
      <w:bookmarkEnd w:id="90"/>
    </w:p>
    <w:p w14:paraId="2A56594C" w14:textId="77777777" w:rsidR="000E27F4" w:rsidRDefault="000E27F4">
      <w:pPr>
        <w:spacing w:after="0" w:line="240" w:lineRule="auto"/>
        <w:jc w:val="both"/>
        <w:rPr>
          <w:rFonts w:ascii="Times New Roman" w:hAnsi="Times New Roman" w:cs="Times New Roman"/>
          <w:b/>
          <w:sz w:val="24"/>
          <w:szCs w:val="24"/>
        </w:rPr>
      </w:pPr>
    </w:p>
    <w:p w14:paraId="4DAC73CD" w14:textId="77777777" w:rsidR="000E27F4" w:rsidRDefault="002540FF">
      <w:pPr>
        <w:pStyle w:val="DaftarParagraf"/>
        <w:numPr>
          <w:ilvl w:val="1"/>
          <w:numId w:val="18"/>
        </w:numPr>
        <w:spacing w:after="0" w:line="480" w:lineRule="auto"/>
        <w:ind w:left="709" w:hanging="709"/>
        <w:jc w:val="both"/>
        <w:outlineLvl w:val="1"/>
        <w:rPr>
          <w:rFonts w:ascii="Times New Roman" w:hAnsi="Times New Roman" w:cs="Times New Roman"/>
          <w:b/>
          <w:sz w:val="24"/>
          <w:szCs w:val="24"/>
        </w:rPr>
      </w:pPr>
      <w:bookmarkStart w:id="91" w:name="_Toc112313375"/>
      <w:bookmarkStart w:id="92" w:name="_Toc120347260"/>
      <w:bookmarkStart w:id="93" w:name="_Toc135733139"/>
      <w:r>
        <w:rPr>
          <w:rFonts w:ascii="Times New Roman" w:hAnsi="Times New Roman" w:cs="Times New Roman"/>
          <w:b/>
          <w:sz w:val="24"/>
          <w:szCs w:val="24"/>
        </w:rPr>
        <w:t>Desain Penelitian</w:t>
      </w:r>
      <w:bookmarkEnd w:id="91"/>
      <w:bookmarkEnd w:id="92"/>
      <w:bookmarkEnd w:id="93"/>
      <w:r>
        <w:rPr>
          <w:rFonts w:ascii="Times New Roman" w:hAnsi="Times New Roman" w:cs="Times New Roman"/>
          <w:b/>
          <w:sz w:val="24"/>
          <w:szCs w:val="24"/>
        </w:rPr>
        <w:t xml:space="preserve"> </w:t>
      </w:r>
    </w:p>
    <w:p w14:paraId="6BE36C57" w14:textId="2A1FD763" w:rsidR="000E27F4" w:rsidRDefault="002540FF">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Desain penelitian merupakan akhir dari tahap pengambilan keputusan peneliti tentang bagaimana suatu peneliti bisa diterapkan. Desain penelitian yang akan digunakan dalam penelitian ini adalah survei analitik, rancangan survei </w:t>
      </w:r>
      <w:r>
        <w:rPr>
          <w:rFonts w:ascii="Times New Roman" w:hAnsi="Times New Roman" w:cs="Times New Roman"/>
          <w:i/>
          <w:sz w:val="24"/>
          <w:szCs w:val="24"/>
        </w:rPr>
        <w:t>Cross Sectional</w:t>
      </w:r>
      <w:r>
        <w:rPr>
          <w:rFonts w:ascii="Times New Roman" w:hAnsi="Times New Roman" w:cs="Times New Roman"/>
          <w:sz w:val="24"/>
          <w:szCs w:val="24"/>
        </w:rPr>
        <w:t xml:space="preserve"> dimana survei ini bertujuan untuk mengetahui bagaimana dan mengapa fenomena tersebut terjadi, kemudian dilakukan analisis dinamika korelasi antara faktor resiko dengan faktor efek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{"citationItems":[{"id":"ITEM-1","itemData":{"id":"ITEM-1","issued":{"date-parts":[["0"]]},"title":"Sugiyono. (2019). Metode Penelitian Kuantitatif, Kualitatif dan R&amp;D. Alfabeta.","type":"book"},"uris":["http://www.mendeley.com/documents/?uuid=c7dc7ea9-937a-4424-975f-579af2fc534d","http://www.mendeley.com/documents/?uuid=cef47c9e-34d3-477b-8705-ebbdf7eb2fe7"]}],"mendeley":{"formattedCitation":"(27)","plainTextFormattedCitation":"(27)","previouslyFormattedCitation":"(28)"},"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EC042E4" w14:textId="77777777" w:rsidR="000E27F4" w:rsidRDefault="000E27F4">
      <w:pPr>
        <w:widowControl w:val="0"/>
        <w:autoSpaceDE w:val="0"/>
        <w:autoSpaceDN w:val="0"/>
        <w:adjustRightInd w:val="0"/>
        <w:spacing w:after="0" w:line="240" w:lineRule="auto"/>
        <w:ind w:firstLine="720"/>
        <w:jc w:val="both"/>
        <w:rPr>
          <w:rFonts w:ascii="Times New Roman" w:hAnsi="Times New Roman" w:cs="Times New Roman"/>
          <w:sz w:val="24"/>
          <w:szCs w:val="24"/>
        </w:rPr>
      </w:pPr>
    </w:p>
    <w:p w14:paraId="00D2CCEB" w14:textId="77777777" w:rsidR="000E27F4" w:rsidRDefault="002540FF">
      <w:pPr>
        <w:pStyle w:val="DaftarParagraf"/>
        <w:numPr>
          <w:ilvl w:val="1"/>
          <w:numId w:val="18"/>
        </w:numPr>
        <w:spacing w:after="0" w:line="480" w:lineRule="auto"/>
        <w:ind w:left="709" w:hanging="709"/>
        <w:jc w:val="both"/>
        <w:outlineLvl w:val="1"/>
        <w:rPr>
          <w:rFonts w:ascii="Times New Roman" w:hAnsi="Times New Roman" w:cs="Times New Roman"/>
          <w:b/>
          <w:sz w:val="24"/>
          <w:szCs w:val="24"/>
        </w:rPr>
      </w:pPr>
      <w:bookmarkStart w:id="94" w:name="_Toc112313376"/>
      <w:bookmarkStart w:id="95" w:name="_Toc120347261"/>
      <w:bookmarkStart w:id="96" w:name="_Toc135733140"/>
      <w:r>
        <w:rPr>
          <w:rFonts w:ascii="Times New Roman" w:hAnsi="Times New Roman" w:cs="Times New Roman"/>
          <w:b/>
          <w:sz w:val="24"/>
          <w:szCs w:val="24"/>
        </w:rPr>
        <w:t>Lokasi dan Waktu Penelitian</w:t>
      </w:r>
      <w:bookmarkEnd w:id="94"/>
      <w:bookmarkEnd w:id="95"/>
      <w:bookmarkEnd w:id="96"/>
      <w:r>
        <w:rPr>
          <w:rFonts w:ascii="Times New Roman" w:hAnsi="Times New Roman" w:cs="Times New Roman"/>
          <w:b/>
          <w:sz w:val="24"/>
          <w:szCs w:val="24"/>
        </w:rPr>
        <w:t xml:space="preserve"> </w:t>
      </w:r>
    </w:p>
    <w:p w14:paraId="320C0DAB" w14:textId="77777777" w:rsidR="000E27F4" w:rsidRDefault="002540FF">
      <w:pPr>
        <w:pStyle w:val="DaftarParagraf"/>
        <w:widowControl w:val="0"/>
        <w:numPr>
          <w:ilvl w:val="2"/>
          <w:numId w:val="18"/>
        </w:numPr>
        <w:autoSpaceDE w:val="0"/>
        <w:autoSpaceDN w:val="0"/>
        <w:adjustRightInd w:val="0"/>
        <w:spacing w:after="0" w:line="480" w:lineRule="auto"/>
        <w:jc w:val="both"/>
        <w:outlineLvl w:val="2"/>
        <w:rPr>
          <w:rFonts w:ascii="Times New Roman" w:hAnsi="Times New Roman" w:cs="Times New Roman"/>
          <w:b/>
          <w:sz w:val="24"/>
          <w:szCs w:val="24"/>
          <w:lang w:val="en-ID"/>
        </w:rPr>
      </w:pPr>
      <w:bookmarkStart w:id="97" w:name="_Toc112313377"/>
      <w:bookmarkStart w:id="98" w:name="_Toc120347262"/>
      <w:bookmarkStart w:id="99" w:name="_Toc135733141"/>
      <w:r>
        <w:rPr>
          <w:rFonts w:ascii="Times New Roman" w:hAnsi="Times New Roman" w:cs="Times New Roman"/>
          <w:b/>
          <w:sz w:val="24"/>
          <w:szCs w:val="24"/>
          <w:lang w:val="en-ID"/>
        </w:rPr>
        <w:t>Lokasi Penelitian</w:t>
      </w:r>
      <w:bookmarkEnd w:id="97"/>
      <w:bookmarkEnd w:id="98"/>
      <w:bookmarkEnd w:id="99"/>
      <w:r>
        <w:rPr>
          <w:rFonts w:ascii="Times New Roman" w:hAnsi="Times New Roman" w:cs="Times New Roman"/>
          <w:b/>
          <w:sz w:val="24"/>
          <w:szCs w:val="24"/>
          <w:lang w:val="en-ID"/>
        </w:rPr>
        <w:t xml:space="preserve"> </w:t>
      </w:r>
    </w:p>
    <w:p w14:paraId="137518BD"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Lokasi yang menjadi tempat penelitian adalah di Pasar Tradisional Stabat Kabupaten Langkat yang beralamat di Stabat Baru Tahun 2022.</w:t>
      </w:r>
    </w:p>
    <w:p w14:paraId="0E42D1CF" w14:textId="77777777" w:rsidR="000E27F4" w:rsidRDefault="002540FF">
      <w:pPr>
        <w:pStyle w:val="DaftarParagraf"/>
        <w:widowControl w:val="0"/>
        <w:numPr>
          <w:ilvl w:val="2"/>
          <w:numId w:val="18"/>
        </w:numPr>
        <w:autoSpaceDE w:val="0"/>
        <w:autoSpaceDN w:val="0"/>
        <w:adjustRightInd w:val="0"/>
        <w:spacing w:after="0" w:line="480" w:lineRule="auto"/>
        <w:jc w:val="both"/>
        <w:outlineLvl w:val="2"/>
        <w:rPr>
          <w:rFonts w:ascii="Times New Roman" w:hAnsi="Times New Roman" w:cs="Times New Roman"/>
          <w:b/>
          <w:sz w:val="24"/>
          <w:szCs w:val="24"/>
          <w:lang w:val="en-ID"/>
        </w:rPr>
      </w:pPr>
      <w:bookmarkStart w:id="100" w:name="_Toc112313378"/>
      <w:bookmarkStart w:id="101" w:name="_Toc120347263"/>
      <w:bookmarkStart w:id="102" w:name="_Toc135733142"/>
      <w:r>
        <w:rPr>
          <w:rFonts w:ascii="Times New Roman" w:hAnsi="Times New Roman" w:cs="Times New Roman"/>
          <w:b/>
          <w:sz w:val="24"/>
          <w:szCs w:val="24"/>
          <w:lang w:val="en-ID"/>
        </w:rPr>
        <w:t>Waktu Penelitian</w:t>
      </w:r>
      <w:bookmarkEnd w:id="100"/>
      <w:bookmarkEnd w:id="101"/>
      <w:bookmarkEnd w:id="102"/>
      <w:r>
        <w:rPr>
          <w:rFonts w:ascii="Times New Roman" w:hAnsi="Times New Roman" w:cs="Times New Roman"/>
          <w:b/>
          <w:sz w:val="24"/>
          <w:szCs w:val="24"/>
          <w:lang w:val="en-ID"/>
        </w:rPr>
        <w:t xml:space="preserve"> </w:t>
      </w:r>
    </w:p>
    <w:p w14:paraId="3477A471" w14:textId="561BE73C" w:rsidR="000E27F4" w:rsidRDefault="002540FF">
      <w:pPr>
        <w:widowControl w:val="0"/>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Waktu penelitian ini dilakukan </w:t>
      </w:r>
      <w:r w:rsidR="0081193C">
        <w:rPr>
          <w:rFonts w:ascii="Times New Roman" w:hAnsi="Times New Roman" w:cs="Times New Roman"/>
          <w:color w:val="000000"/>
          <w:sz w:val="24"/>
          <w:szCs w:val="24"/>
        </w:rPr>
        <w:t>pada bulan November sampai dengan Des</w:t>
      </w:r>
      <w:r>
        <w:rPr>
          <w:rFonts w:ascii="Times New Roman" w:hAnsi="Times New Roman" w:cs="Times New Roman"/>
          <w:color w:val="000000"/>
          <w:sz w:val="24"/>
          <w:szCs w:val="24"/>
        </w:rPr>
        <w:t>ember 2022, mulai dari pengajuan judul, survey awal, penelusuran pustaka, persiapan proposal penelitian.</w:t>
      </w:r>
    </w:p>
    <w:p w14:paraId="6CEC41A7" w14:textId="77777777" w:rsidR="000E27F4" w:rsidRDefault="000E27F4">
      <w:pPr>
        <w:widowControl w:val="0"/>
        <w:autoSpaceDE w:val="0"/>
        <w:autoSpaceDN w:val="0"/>
        <w:adjustRightInd w:val="0"/>
        <w:spacing w:after="0" w:line="240" w:lineRule="auto"/>
        <w:ind w:firstLine="720"/>
        <w:jc w:val="both"/>
        <w:rPr>
          <w:rFonts w:ascii="Times New Roman" w:hAnsi="Times New Roman" w:cs="Times New Roman"/>
          <w:color w:val="000000"/>
          <w:sz w:val="24"/>
          <w:szCs w:val="24"/>
        </w:rPr>
      </w:pPr>
    </w:p>
    <w:p w14:paraId="3E9F8783" w14:textId="77777777" w:rsidR="000E27F4" w:rsidRDefault="002540FF">
      <w:pPr>
        <w:pStyle w:val="DaftarParagraf"/>
        <w:numPr>
          <w:ilvl w:val="1"/>
          <w:numId w:val="18"/>
        </w:numPr>
        <w:spacing w:after="0" w:line="480" w:lineRule="auto"/>
        <w:ind w:left="720" w:hanging="720"/>
        <w:jc w:val="both"/>
        <w:outlineLvl w:val="1"/>
        <w:rPr>
          <w:rFonts w:ascii="Times New Roman" w:hAnsi="Times New Roman" w:cs="Times New Roman"/>
          <w:b/>
          <w:sz w:val="24"/>
          <w:szCs w:val="24"/>
        </w:rPr>
      </w:pPr>
      <w:bookmarkStart w:id="103" w:name="_Toc112313379"/>
      <w:bookmarkStart w:id="104" w:name="_Toc120347264"/>
      <w:bookmarkStart w:id="105" w:name="_Toc135733143"/>
      <w:r>
        <w:rPr>
          <w:rFonts w:ascii="Times New Roman" w:hAnsi="Times New Roman" w:cs="Times New Roman"/>
          <w:b/>
          <w:sz w:val="24"/>
          <w:szCs w:val="24"/>
        </w:rPr>
        <w:t>Populasi dan Sampel</w:t>
      </w:r>
      <w:bookmarkEnd w:id="103"/>
      <w:bookmarkEnd w:id="104"/>
      <w:bookmarkEnd w:id="105"/>
      <w:r>
        <w:rPr>
          <w:rFonts w:ascii="Times New Roman" w:hAnsi="Times New Roman" w:cs="Times New Roman"/>
          <w:b/>
          <w:sz w:val="24"/>
          <w:szCs w:val="24"/>
        </w:rPr>
        <w:t xml:space="preserve"> </w:t>
      </w:r>
    </w:p>
    <w:p w14:paraId="091E74C0" w14:textId="77777777" w:rsidR="000E27F4" w:rsidRDefault="002540FF">
      <w:pPr>
        <w:pStyle w:val="DaftarParagraf"/>
        <w:widowControl w:val="0"/>
        <w:numPr>
          <w:ilvl w:val="2"/>
          <w:numId w:val="18"/>
        </w:numPr>
        <w:autoSpaceDE w:val="0"/>
        <w:autoSpaceDN w:val="0"/>
        <w:adjustRightInd w:val="0"/>
        <w:spacing w:after="0" w:line="480" w:lineRule="auto"/>
        <w:jc w:val="both"/>
        <w:outlineLvl w:val="2"/>
        <w:rPr>
          <w:rFonts w:ascii="Times New Roman" w:hAnsi="Times New Roman" w:cs="Times New Roman"/>
          <w:b/>
          <w:sz w:val="24"/>
          <w:szCs w:val="24"/>
          <w:lang w:val="en-ID"/>
        </w:rPr>
      </w:pPr>
      <w:bookmarkStart w:id="106" w:name="_Toc112313380"/>
      <w:bookmarkStart w:id="107" w:name="_Toc120347265"/>
      <w:bookmarkStart w:id="108" w:name="_Toc135733144"/>
      <w:r>
        <w:rPr>
          <w:rFonts w:ascii="Times New Roman" w:hAnsi="Times New Roman" w:cs="Times New Roman"/>
          <w:b/>
          <w:sz w:val="24"/>
          <w:szCs w:val="24"/>
          <w:lang w:val="en-ID"/>
        </w:rPr>
        <w:t>Populasi</w:t>
      </w:r>
      <w:bookmarkEnd w:id="106"/>
      <w:bookmarkEnd w:id="107"/>
      <w:bookmarkEnd w:id="108"/>
      <w:r>
        <w:rPr>
          <w:rFonts w:ascii="Times New Roman" w:hAnsi="Times New Roman" w:cs="Times New Roman"/>
          <w:b/>
          <w:sz w:val="24"/>
          <w:szCs w:val="24"/>
          <w:lang w:val="en-ID"/>
        </w:rPr>
        <w:t xml:space="preserve"> </w:t>
      </w:r>
    </w:p>
    <w:p w14:paraId="70719A27" w14:textId="63AFFE4A"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Populasi adalah wilayah generalisasi yang terdiri atas subjek atau objek yang mempunyai kualitas dan karekteristik tertentu yang diterapkan oleh peneliti untuk dipelajari kemudian ditarik kesimpulannya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{"citationItems":[{"id":"ITEM-1","itemData":{"id":"ITEM-1","issued":{"date-parts":[["0"]]},"title":"Muhammad I. Panduan Penyusunan Karya Tulis Ilmiah Bidang Kesehatan Menggunakan Metode Ilmiah. Suroyo RB, editor. Bandung: Cipta pustaka Media Printis. 2017.","type":"book"},"uris":["http://www.mendeley.com/documents/?uuid=72bcdf09-7168-4748-ba7d-eb1c0ab99b5f","http://www.mendeley.com/documents/?uuid=21a293f2-8eed-4caa-8194-d9a46e771fb9"]}],"mendeley":{"formattedCitation":"(28)","plainTextFormattedCitation":"(28)","previouslyFormattedCitation":"(29)"},"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t xml:space="preserve">. Populasi dalam penelitian </w:t>
      </w:r>
      <w:r>
        <w:rPr>
          <w:rFonts w:ascii="Times New Roman" w:hAnsi="Times New Roman" w:cs="Times New Roman"/>
          <w:sz w:val="24"/>
          <w:szCs w:val="24"/>
        </w:rPr>
        <w:lastRenderedPageBreak/>
        <w:t>ini adalah seluruh pedagang yang berada di pasar tradisional Stabat Baru berjumlah 62 orang.</w:t>
      </w:r>
    </w:p>
    <w:p w14:paraId="5133B10B" w14:textId="77777777" w:rsidR="000E27F4" w:rsidRDefault="002540FF">
      <w:pPr>
        <w:pStyle w:val="DaftarParagraf"/>
        <w:widowControl w:val="0"/>
        <w:numPr>
          <w:ilvl w:val="2"/>
          <w:numId w:val="18"/>
        </w:numPr>
        <w:autoSpaceDE w:val="0"/>
        <w:autoSpaceDN w:val="0"/>
        <w:adjustRightInd w:val="0"/>
        <w:spacing w:after="0" w:line="480" w:lineRule="auto"/>
        <w:jc w:val="both"/>
        <w:outlineLvl w:val="2"/>
        <w:rPr>
          <w:rFonts w:ascii="Times New Roman" w:hAnsi="Times New Roman" w:cs="Times New Roman"/>
          <w:b/>
          <w:sz w:val="24"/>
          <w:szCs w:val="24"/>
          <w:lang w:val="en-ID"/>
        </w:rPr>
      </w:pPr>
      <w:bookmarkStart w:id="109" w:name="_Toc112313381"/>
      <w:bookmarkStart w:id="110" w:name="_Toc120347266"/>
      <w:bookmarkStart w:id="111" w:name="_Toc135733145"/>
      <w:r>
        <w:rPr>
          <w:rFonts w:ascii="Times New Roman" w:hAnsi="Times New Roman" w:cs="Times New Roman"/>
          <w:b/>
          <w:sz w:val="24"/>
          <w:szCs w:val="24"/>
          <w:lang w:val="en-ID"/>
        </w:rPr>
        <w:t>Sampel</w:t>
      </w:r>
      <w:bookmarkEnd w:id="109"/>
      <w:bookmarkEnd w:id="110"/>
      <w:bookmarkEnd w:id="111"/>
      <w:r>
        <w:rPr>
          <w:rFonts w:ascii="Times New Roman" w:hAnsi="Times New Roman" w:cs="Times New Roman"/>
          <w:b/>
          <w:sz w:val="24"/>
          <w:szCs w:val="24"/>
          <w:lang w:val="en-ID"/>
        </w:rPr>
        <w:t xml:space="preserve"> </w:t>
      </w:r>
    </w:p>
    <w:p w14:paraId="471BDBF8" w14:textId="2FDA9E97" w:rsidR="000E27F4" w:rsidRDefault="002540FF">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Sampel adalah bagian dari jumlah dan karakteristik yang dimiliki oleh populasi tersebut</w:t>
      </w:r>
      <w:bookmarkStart w:id="112" w:name="_MON_1617271878"/>
      <w:bookmarkStart w:id="113" w:name="_MON_1617271706"/>
      <w:bookmarkEnd w:id="112"/>
      <w:bookmarkEnd w:id="113"/>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{"citationItems":[{"id":"ITEM-1","itemData":{"id":"ITEM-1","issued":{"date-parts":[["0"]]},"title":"Muhammad I. Panduan Penyusunan Karya Tulis Ilmiah Bidang Kesehatan Menggunakan Metode Ilmiah. Suroyo RB, editor. Bandung: Cipta pustaka Media Printis. 2017.","type":"book"},"uris":["http://www.mendeley.com/documents/?uuid=21a293f2-8eed-4caa-8194-d9a46e771fb9","http://www.mendeley.com/documents/?uuid=72bcdf09-7168-4748-ba7d-eb1c0ab99b5f"]}],"mendeley":{"formattedCitation":"(28)","plainTextFormattedCitation":"(28)","previouslyFormattedCitation":"(29)"},"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t>. Disini sampel yang saya gunakan adalah keseluruhan dari populasi yang ingin saya teliti di pasar tradisional Stabat Baru Kabupaten Langkat sebanyak 62 orang.</w:t>
      </w:r>
    </w:p>
    <w:p w14:paraId="12D2A54B" w14:textId="77777777" w:rsidR="000E27F4" w:rsidRDefault="000E27F4">
      <w:pPr>
        <w:widowControl w:val="0"/>
        <w:autoSpaceDE w:val="0"/>
        <w:autoSpaceDN w:val="0"/>
        <w:adjustRightInd w:val="0"/>
        <w:spacing w:after="0" w:line="240" w:lineRule="auto"/>
        <w:ind w:firstLine="720"/>
        <w:jc w:val="both"/>
        <w:rPr>
          <w:rFonts w:ascii="Times New Roman" w:hAnsi="Times New Roman" w:cs="Times New Roman"/>
          <w:b/>
          <w:sz w:val="24"/>
          <w:szCs w:val="24"/>
          <w:lang w:val="en-ID"/>
        </w:rPr>
      </w:pPr>
    </w:p>
    <w:p w14:paraId="361BECD0" w14:textId="77777777" w:rsidR="000E27F4" w:rsidRDefault="002540FF">
      <w:pPr>
        <w:pStyle w:val="DaftarParagraf"/>
        <w:numPr>
          <w:ilvl w:val="1"/>
          <w:numId w:val="18"/>
        </w:numPr>
        <w:spacing w:after="0" w:line="480" w:lineRule="auto"/>
        <w:ind w:left="720" w:hanging="720"/>
        <w:jc w:val="both"/>
        <w:outlineLvl w:val="1"/>
        <w:rPr>
          <w:rFonts w:ascii="Times New Roman" w:hAnsi="Times New Roman" w:cs="Times New Roman"/>
          <w:b/>
          <w:sz w:val="24"/>
          <w:szCs w:val="24"/>
        </w:rPr>
      </w:pPr>
      <w:bookmarkStart w:id="114" w:name="_Toc112313382"/>
      <w:bookmarkStart w:id="115" w:name="_Toc120347267"/>
      <w:bookmarkStart w:id="116" w:name="_Toc135733146"/>
      <w:r>
        <w:rPr>
          <w:rFonts w:ascii="Times New Roman" w:hAnsi="Times New Roman" w:cs="Times New Roman"/>
          <w:b/>
          <w:sz w:val="24"/>
          <w:szCs w:val="24"/>
        </w:rPr>
        <w:t>Kerangka Konsep</w:t>
      </w:r>
      <w:bookmarkEnd w:id="114"/>
      <w:bookmarkEnd w:id="115"/>
      <w:bookmarkEnd w:id="116"/>
    </w:p>
    <w:p w14:paraId="6858B4BD"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Kerangka konsep adalah alur peneletian yang memperlibatkan variabel-variabel yang mempengaruhi dan yang dipengaruhi. Atau dengan kata lain, kerangka konsep akan terlihat faktor – faktor yang terdapat dalam variabel penelitian. </w:t>
      </w:r>
    </w:p>
    <w:p w14:paraId="2E1A93F3"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Kerangka konsep peneliti yang berjudul “Faktor yang berhubungan dengan tindakan pencegahan Covid-19 pada pedaganga pasar tradisional Stabat Kabupaten Langkat Tahun 2022”. Dapat dilihat sebagai berikut :</w:t>
      </w:r>
    </w:p>
    <w:p w14:paraId="4CAA8A39" w14:textId="77777777" w:rsidR="000E27F4" w:rsidRDefault="002540FF">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Variabel Independen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Variabel Dependen</w:t>
      </w:r>
    </w:p>
    <w:p w14:paraId="45858858" w14:textId="77777777" w:rsidR="000E27F4" w:rsidRDefault="002540FF">
      <w:pPr>
        <w:tabs>
          <w:tab w:val="left" w:pos="4095"/>
          <w:tab w:val="right" w:pos="7937"/>
        </w:tabs>
        <w:spacing w:after="0"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0" distR="0" simplePos="0" relativeHeight="251687936" behindDoc="0" locked="0" layoutInCell="1" allowOverlap="1" wp14:anchorId="2B616CB3" wp14:editId="7EC5BA2D">
                <wp:simplePos x="0" y="0"/>
                <wp:positionH relativeFrom="margin">
                  <wp:posOffset>2994025</wp:posOffset>
                </wp:positionH>
                <wp:positionV relativeFrom="paragraph">
                  <wp:posOffset>257175</wp:posOffset>
                </wp:positionV>
                <wp:extent cx="2019299" cy="847725"/>
                <wp:effectExtent l="0" t="0" r="19050" b="28575"/>
                <wp:wrapNone/>
                <wp:docPr id="10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299" cy="847725"/>
                        </a:xfrm>
                        <a:prstGeom prst="rect">
                          <a:avLst/>
                        </a:prstGeom>
                        <a:solidFill>
                          <a:srgbClr val="FFFFFF"/>
                        </a:solidFill>
                        <a:ln w="9525" cap="flat" cmpd="sng">
                          <a:solidFill>
                            <a:srgbClr val="000000"/>
                          </a:solidFill>
                          <a:prstDash val="solid"/>
                          <a:miter/>
                          <a:headEnd/>
                          <a:tailEnd/>
                        </a:ln>
                      </wps:spPr>
                      <wps:txbx>
                        <w:txbxContent>
                          <w:p w14:paraId="114FB653" w14:textId="77777777" w:rsidR="00F42BD5" w:rsidRDefault="00F42BD5">
                            <w:pPr>
                              <w:spacing w:after="0" w:line="240" w:lineRule="auto"/>
                              <w:jc w:val="center"/>
                              <w:rPr>
                                <w:rFonts w:ascii="Times New Roman" w:hAnsi="Times New Roman"/>
                                <w:sz w:val="24"/>
                              </w:rPr>
                            </w:pPr>
                          </w:p>
                          <w:p w14:paraId="3A12406E" w14:textId="77777777" w:rsidR="00F42BD5" w:rsidRDefault="00F42BD5">
                            <w:pPr>
                              <w:spacing w:after="0" w:line="240" w:lineRule="auto"/>
                              <w:jc w:val="center"/>
                              <w:rPr>
                                <w:rFonts w:ascii="Times New Roman" w:hAnsi="Times New Roman"/>
                                <w:sz w:val="24"/>
                              </w:rPr>
                            </w:pPr>
                            <w:r>
                              <w:rPr>
                                <w:rFonts w:ascii="Times New Roman" w:hAnsi="Times New Roman"/>
                                <w:sz w:val="24"/>
                              </w:rPr>
                              <w:t>Tindakan  Pencegahan</w:t>
                            </w:r>
                          </w:p>
                          <w:p w14:paraId="693E913A" w14:textId="77777777" w:rsidR="00F42BD5" w:rsidRDefault="00F42BD5">
                            <w:pPr>
                              <w:spacing w:after="0" w:line="240" w:lineRule="auto"/>
                              <w:jc w:val="center"/>
                              <w:rPr>
                                <w:rFonts w:ascii="Times New Roman" w:hAnsi="Times New Roman"/>
                                <w:sz w:val="24"/>
                              </w:rPr>
                            </w:pPr>
                            <w:r>
                              <w:rPr>
                                <w:rFonts w:ascii="Times New Roman" w:hAnsi="Times New Roman"/>
                                <w:sz w:val="24"/>
                              </w:rPr>
                              <w:t xml:space="preserve"> Covid-19</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616CB3" id="Text Box 19" o:spid="_x0000_s1030" style="position:absolute;margin-left:235.75pt;margin-top:20.25pt;width:159pt;height:66.75pt;z-index:251687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">
                <v:path arrowok="t"/>
                <v:textbox>
                  <w:txbxContent>
                    <w:p w14:paraId="114FB653" w14:textId="77777777" w:rsidR="00F42BD5" w:rsidRDefault="00F42BD5">
                      <w:pPr>
                        <w:spacing w:after="0" w:line="240" w:lineRule="auto"/>
                        <w:jc w:val="center"/>
                        <w:rPr>
                          <w:rFonts w:ascii="Times New Roman" w:hAnsi="Times New Roman"/>
                          <w:sz w:val="24"/>
                        </w:rPr>
                      </w:pPr>
                    </w:p>
                    <w:p w14:paraId="3A12406E" w14:textId="77777777" w:rsidR="00F42BD5" w:rsidRDefault="00F42BD5">
                      <w:pPr>
                        <w:spacing w:after="0" w:line="240" w:lineRule="auto"/>
                        <w:jc w:val="center"/>
                        <w:rPr>
                          <w:rFonts w:ascii="Times New Roman" w:hAnsi="Times New Roman"/>
                          <w:sz w:val="24"/>
                        </w:rPr>
                      </w:pPr>
                      <w:r>
                        <w:rPr>
                          <w:rFonts w:ascii="Times New Roman" w:hAnsi="Times New Roman"/>
                          <w:sz w:val="24"/>
                        </w:rPr>
                        <w:t>Tindakan  Pencegahan</w:t>
                      </w:r>
                    </w:p>
                    <w:p w14:paraId="693E913A" w14:textId="77777777" w:rsidR="00F42BD5" w:rsidRDefault="00F42BD5">
                      <w:pPr>
                        <w:spacing w:after="0" w:line="240" w:lineRule="auto"/>
                        <w:jc w:val="center"/>
                        <w:rPr>
                          <w:rFonts w:ascii="Times New Roman" w:hAnsi="Times New Roman"/>
                          <w:sz w:val="24"/>
                        </w:rPr>
                      </w:pPr>
                      <w:r>
                        <w:rPr>
                          <w:rFonts w:ascii="Times New Roman" w:hAnsi="Times New Roman"/>
                          <w:sz w:val="24"/>
                        </w:rPr>
                        <w:t xml:space="preserve"> Covid-19</w:t>
                      </w:r>
                    </w:p>
                  </w:txbxContent>
                </v:textbox>
                <w10:wrap anchorx="margin"/>
              </v:rect>
            </w:pict>
          </mc:Fallback>
        </mc:AlternateContent>
      </w:r>
      <w:r>
        <w:rPr>
          <w:rFonts w:ascii="Times New Roman" w:hAnsi="Times New Roman" w:cs="Times New Roman"/>
          <w:b/>
          <w:noProof/>
          <w:sz w:val="24"/>
          <w:szCs w:val="24"/>
          <w:lang w:val="id-ID" w:eastAsia="id-ID"/>
        </w:rPr>
        <mc:AlternateContent>
          <mc:Choice Requires="wps">
            <w:drawing>
              <wp:anchor distT="0" distB="0" distL="0" distR="0" simplePos="0" relativeHeight="251675648" behindDoc="0" locked="0" layoutInCell="1" allowOverlap="1" wp14:anchorId="69D85B28" wp14:editId="02844B4F">
                <wp:simplePos x="0" y="0"/>
                <wp:positionH relativeFrom="column">
                  <wp:posOffset>-23799</wp:posOffset>
                </wp:positionH>
                <wp:positionV relativeFrom="paragraph">
                  <wp:posOffset>72390</wp:posOffset>
                </wp:positionV>
                <wp:extent cx="2228850" cy="1200150"/>
                <wp:effectExtent l="0" t="0" r="19050" b="19050"/>
                <wp:wrapNone/>
                <wp:docPr id="10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1200150"/>
                        </a:xfrm>
                        <a:prstGeom prst="rect">
                          <a:avLst/>
                        </a:prstGeom>
                        <a:solidFill>
                          <a:srgbClr val="FFFFFF"/>
                        </a:solidFill>
                        <a:ln w="9525" cap="flat" cmpd="sng">
                          <a:solidFill>
                            <a:srgbClr val="000000"/>
                          </a:solidFill>
                          <a:prstDash val="solid"/>
                          <a:miter/>
                          <a:headEnd/>
                          <a:tailEnd/>
                        </a:ln>
                      </wps:spPr>
                      <wps:txbx>
                        <w:txbxContent>
                          <w:p w14:paraId="2ABC4881" w14:textId="77777777" w:rsidR="00F42BD5" w:rsidRDefault="00F42BD5">
                            <w:pPr>
                              <w:spacing w:after="0" w:line="240" w:lineRule="auto"/>
                              <w:jc w:val="both"/>
                              <w:rPr>
                                <w:rFonts w:ascii="Times New Roman" w:hAnsi="Times New Roman"/>
                                <w:sz w:val="24"/>
                                <w:lang w:val="id-ID"/>
                              </w:rPr>
                            </w:pPr>
                          </w:p>
                          <w:p w14:paraId="1436343D" w14:textId="77777777" w:rsidR="00F42BD5" w:rsidRDefault="00F42BD5">
                            <w:pPr>
                              <w:spacing w:after="0" w:line="240" w:lineRule="auto"/>
                              <w:jc w:val="both"/>
                              <w:rPr>
                                <w:rFonts w:ascii="Times New Roman" w:hAnsi="Times New Roman"/>
                                <w:sz w:val="24"/>
                              </w:rPr>
                            </w:pPr>
                            <w:r>
                              <w:rPr>
                                <w:rFonts w:ascii="Times New Roman" w:hAnsi="Times New Roman"/>
                                <w:sz w:val="24"/>
                              </w:rPr>
                              <w:t>Faktor yang Mempengaruhi :</w:t>
                            </w:r>
                          </w:p>
                          <w:p w14:paraId="7E7EC48D" w14:textId="77777777" w:rsidR="00F42BD5" w:rsidRDefault="00F42BD5">
                            <w:pPr>
                              <w:pStyle w:val="DaftarParagraf"/>
                              <w:numPr>
                                <w:ilvl w:val="0"/>
                                <w:numId w:val="10"/>
                              </w:numPr>
                              <w:spacing w:after="0" w:line="240" w:lineRule="auto"/>
                              <w:ind w:left="360" w:right="658"/>
                              <w:jc w:val="both"/>
                              <w:rPr>
                                <w:rFonts w:ascii="Times New Roman" w:hAnsi="Times New Roman"/>
                                <w:sz w:val="24"/>
                              </w:rPr>
                            </w:pPr>
                            <w:r>
                              <w:rPr>
                                <w:rFonts w:ascii="Times New Roman" w:hAnsi="Times New Roman"/>
                                <w:sz w:val="24"/>
                              </w:rPr>
                              <w:t xml:space="preserve">Pengetahuan </w:t>
                            </w:r>
                          </w:p>
                          <w:p w14:paraId="60473E7F" w14:textId="77777777" w:rsidR="00F42BD5" w:rsidRDefault="00F42BD5">
                            <w:pPr>
                              <w:pStyle w:val="DaftarParagraf"/>
                              <w:numPr>
                                <w:ilvl w:val="0"/>
                                <w:numId w:val="10"/>
                              </w:numPr>
                              <w:spacing w:after="0" w:line="240" w:lineRule="auto"/>
                              <w:ind w:left="360"/>
                              <w:jc w:val="both"/>
                              <w:rPr>
                                <w:rFonts w:ascii="Times New Roman" w:hAnsi="Times New Roman"/>
                                <w:sz w:val="24"/>
                              </w:rPr>
                            </w:pPr>
                            <w:r>
                              <w:rPr>
                                <w:rFonts w:ascii="Times New Roman" w:hAnsi="Times New Roman"/>
                                <w:sz w:val="24"/>
                              </w:rPr>
                              <w:t xml:space="preserve">Sikap </w:t>
                            </w:r>
                          </w:p>
                          <w:p w14:paraId="28356FEB" w14:textId="77777777" w:rsidR="00F42BD5" w:rsidRDefault="00F42BD5">
                            <w:pPr>
                              <w:pStyle w:val="DaftarParagraf"/>
                              <w:numPr>
                                <w:ilvl w:val="0"/>
                                <w:numId w:val="10"/>
                              </w:numPr>
                              <w:spacing w:after="0" w:line="240" w:lineRule="auto"/>
                              <w:ind w:left="360"/>
                              <w:jc w:val="both"/>
                              <w:rPr>
                                <w:rFonts w:ascii="Times New Roman" w:hAnsi="Times New Roman"/>
                                <w:sz w:val="24"/>
                              </w:rPr>
                            </w:pPr>
                            <w:r>
                              <w:rPr>
                                <w:rFonts w:ascii="Times New Roman" w:hAnsi="Times New Roman"/>
                                <w:sz w:val="24"/>
                              </w:rPr>
                              <w:t xml:space="preserve">Dukungan Tenaga Kesehatan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D85B28" id="Text Box 20" o:spid="_x0000_s1031" style="position:absolute;margin-left:-1.85pt;margin-top:5.7pt;width:175.5pt;height:94.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">
                <v:path arrowok="t"/>
                <v:textbox>
                  <w:txbxContent>
                    <w:p w14:paraId="2ABC4881" w14:textId="77777777" w:rsidR="00F42BD5" w:rsidRDefault="00F42BD5">
                      <w:pPr>
                        <w:spacing w:after="0" w:line="240" w:lineRule="auto"/>
                        <w:jc w:val="both"/>
                        <w:rPr>
                          <w:rFonts w:ascii="Times New Roman" w:hAnsi="Times New Roman"/>
                          <w:sz w:val="24"/>
                          <w:lang w:val="id-ID"/>
                        </w:rPr>
                      </w:pPr>
                    </w:p>
                    <w:p w14:paraId="1436343D" w14:textId="77777777" w:rsidR="00F42BD5" w:rsidRDefault="00F42BD5">
                      <w:pPr>
                        <w:spacing w:after="0" w:line="240" w:lineRule="auto"/>
                        <w:jc w:val="both"/>
                        <w:rPr>
                          <w:rFonts w:ascii="Times New Roman" w:hAnsi="Times New Roman"/>
                          <w:sz w:val="24"/>
                        </w:rPr>
                      </w:pPr>
                      <w:r>
                        <w:rPr>
                          <w:rFonts w:ascii="Times New Roman" w:hAnsi="Times New Roman"/>
                          <w:sz w:val="24"/>
                        </w:rPr>
                        <w:t>Faktor yang Mempengaruhi :</w:t>
                      </w:r>
                    </w:p>
                    <w:p w14:paraId="7E7EC48D" w14:textId="77777777" w:rsidR="00F42BD5" w:rsidRDefault="00F42BD5">
                      <w:pPr>
                        <w:pStyle w:val="DaftarParagraf"/>
                        <w:numPr>
                          <w:ilvl w:val="0"/>
                          <w:numId w:val="10"/>
                        </w:numPr>
                        <w:spacing w:after="0" w:line="240" w:lineRule="auto"/>
                        <w:ind w:left="360" w:right="658"/>
                        <w:jc w:val="both"/>
                        <w:rPr>
                          <w:rFonts w:ascii="Times New Roman" w:hAnsi="Times New Roman"/>
                          <w:sz w:val="24"/>
                        </w:rPr>
                      </w:pPr>
                      <w:r>
                        <w:rPr>
                          <w:rFonts w:ascii="Times New Roman" w:hAnsi="Times New Roman"/>
                          <w:sz w:val="24"/>
                        </w:rPr>
                        <w:t xml:space="preserve">Pengetahuan </w:t>
                      </w:r>
                    </w:p>
                    <w:p w14:paraId="60473E7F" w14:textId="77777777" w:rsidR="00F42BD5" w:rsidRDefault="00F42BD5">
                      <w:pPr>
                        <w:pStyle w:val="DaftarParagraf"/>
                        <w:numPr>
                          <w:ilvl w:val="0"/>
                          <w:numId w:val="10"/>
                        </w:numPr>
                        <w:spacing w:after="0" w:line="240" w:lineRule="auto"/>
                        <w:ind w:left="360"/>
                        <w:jc w:val="both"/>
                        <w:rPr>
                          <w:rFonts w:ascii="Times New Roman" w:hAnsi="Times New Roman"/>
                          <w:sz w:val="24"/>
                        </w:rPr>
                      </w:pPr>
                      <w:r>
                        <w:rPr>
                          <w:rFonts w:ascii="Times New Roman" w:hAnsi="Times New Roman"/>
                          <w:sz w:val="24"/>
                        </w:rPr>
                        <w:t xml:space="preserve">Sikap </w:t>
                      </w:r>
                    </w:p>
                    <w:p w14:paraId="28356FEB" w14:textId="77777777" w:rsidR="00F42BD5" w:rsidRDefault="00F42BD5">
                      <w:pPr>
                        <w:pStyle w:val="DaftarParagraf"/>
                        <w:numPr>
                          <w:ilvl w:val="0"/>
                          <w:numId w:val="10"/>
                        </w:numPr>
                        <w:spacing w:after="0" w:line="240" w:lineRule="auto"/>
                        <w:ind w:left="360"/>
                        <w:jc w:val="both"/>
                        <w:rPr>
                          <w:rFonts w:ascii="Times New Roman" w:hAnsi="Times New Roman"/>
                          <w:sz w:val="24"/>
                        </w:rPr>
                      </w:pPr>
                      <w:r>
                        <w:rPr>
                          <w:rFonts w:ascii="Times New Roman" w:hAnsi="Times New Roman"/>
                          <w:sz w:val="24"/>
                        </w:rPr>
                        <w:t xml:space="preserve">Dukungan Tenaga Kesehatan </w:t>
                      </w:r>
                    </w:p>
                  </w:txbxContent>
                </v:textbox>
              </v:rect>
            </w:pict>
          </mc:Fallback>
        </mc:AlternateContent>
      </w:r>
      <w:r>
        <w:rPr>
          <w:rFonts w:ascii="Times New Roman" w:hAnsi="Times New Roman" w:cs="Times New Roman"/>
          <w:b/>
          <w:sz w:val="24"/>
          <w:szCs w:val="24"/>
        </w:rPr>
        <w:tab/>
      </w:r>
      <w:r>
        <w:rPr>
          <w:rFonts w:ascii="Times New Roman" w:hAnsi="Times New Roman" w:cs="Times New Roman"/>
          <w:b/>
          <w:sz w:val="24"/>
          <w:szCs w:val="24"/>
        </w:rPr>
        <w:tab/>
      </w:r>
    </w:p>
    <w:p w14:paraId="2ECC776E" w14:textId="77777777" w:rsidR="000E27F4" w:rsidRDefault="002540FF">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0" distR="0" simplePos="0" relativeHeight="251700224" behindDoc="0" locked="0" layoutInCell="1" allowOverlap="1" wp14:anchorId="7D7E5AB7" wp14:editId="2849CC06">
                <wp:simplePos x="0" y="0"/>
                <wp:positionH relativeFrom="column">
                  <wp:posOffset>2198370</wp:posOffset>
                </wp:positionH>
                <wp:positionV relativeFrom="paragraph">
                  <wp:posOffset>329565</wp:posOffset>
                </wp:positionV>
                <wp:extent cx="790575" cy="0"/>
                <wp:effectExtent l="0" t="76200" r="9525" b="95250"/>
                <wp:wrapNone/>
                <wp:docPr id="1040"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straightConnector1">
                          <a:avLst/>
                        </a:prstGeom>
                        <a:ln w="9525" cap="flat" cmpd="sng">
                          <a:solidFill>
                            <a:srgbClr val="000000"/>
                          </a:solidFill>
                          <a:prstDash val="solid"/>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B700D7" id="Straight Arrow Connector 21" o:spid="_x0000_s1026" type="#_x0000_t32" style="position:absolute;margin-left:173.1pt;margin-top:25.95pt;width:62.2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">
                <v:stroke endarrow="block"/>
                <o:lock v:ext="edit" shapetype="f"/>
              </v:shape>
            </w:pict>
          </mc:Fallback>
        </mc:AlternateContent>
      </w:r>
    </w:p>
    <w:p w14:paraId="750E7A2B" w14:textId="77777777" w:rsidR="000E27F4" w:rsidRDefault="000E27F4">
      <w:pPr>
        <w:spacing w:after="0" w:line="480" w:lineRule="auto"/>
        <w:rPr>
          <w:rFonts w:ascii="Times New Roman" w:hAnsi="Times New Roman" w:cs="Times New Roman"/>
          <w:b/>
          <w:sz w:val="24"/>
          <w:szCs w:val="24"/>
        </w:rPr>
      </w:pPr>
    </w:p>
    <w:p w14:paraId="4771C133" w14:textId="77777777" w:rsidR="000E27F4" w:rsidRDefault="000E27F4">
      <w:pPr>
        <w:spacing w:after="0" w:line="480" w:lineRule="auto"/>
        <w:jc w:val="center"/>
        <w:rPr>
          <w:rFonts w:ascii="Times New Roman" w:hAnsi="Times New Roman" w:cs="Times New Roman"/>
          <w:b/>
          <w:sz w:val="24"/>
          <w:szCs w:val="24"/>
        </w:rPr>
      </w:pPr>
    </w:p>
    <w:p w14:paraId="11869A5F" w14:textId="5838068E" w:rsidR="000E27F4" w:rsidRDefault="002540FF">
      <w:pPr>
        <w:pStyle w:val="Keterangan"/>
        <w:spacing w:after="0" w:line="720" w:lineRule="auto"/>
        <w:jc w:val="center"/>
        <w:rPr>
          <w:rFonts w:ascii="Times New Roman" w:hAnsi="Times New Roman" w:cs="Times New Roman"/>
          <w:b/>
          <w:i w:val="0"/>
          <w:color w:val="0D0D0D"/>
          <w:sz w:val="24"/>
          <w:szCs w:val="24"/>
        </w:rPr>
      </w:pPr>
      <w:bookmarkStart w:id="117" w:name="_Toc112054822"/>
      <w:bookmarkStart w:id="118" w:name="_Toc125968423"/>
      <w:r>
        <w:rPr>
          <w:rFonts w:ascii="Times New Roman" w:hAnsi="Times New Roman" w:cs="Times New Roman"/>
          <w:b/>
          <w:i w:val="0"/>
          <w:color w:val="0D0D0D"/>
          <w:sz w:val="24"/>
          <w:szCs w:val="24"/>
        </w:rPr>
        <w:t>Gambar 3.</w:t>
      </w:r>
      <w:r>
        <w:rPr>
          <w:rFonts w:ascii="Times New Roman" w:hAnsi="Times New Roman" w:cs="Times New Roman"/>
          <w:b/>
          <w:i w:val="0"/>
          <w:color w:val="0D0D0D"/>
          <w:sz w:val="24"/>
          <w:szCs w:val="24"/>
        </w:rPr>
        <w:fldChar w:fldCharType="begin"/>
      </w:r>
      <w:r>
        <w:rPr>
          <w:rFonts w:ascii="Times New Roman" w:hAnsi="Times New Roman" w:cs="Times New Roman"/>
          <w:b/>
          <w:i w:val="0"/>
          <w:color w:val="0D0D0D"/>
          <w:sz w:val="24"/>
          <w:szCs w:val="24"/>
        </w:rPr>
        <w:instrText xml:space="preserve"> SEQ Gambar_3. \* ARABIC </w:instrText>
      </w:r>
      <w:r>
        <w:rPr>
          <w:rFonts w:ascii="Times New Roman" w:hAnsi="Times New Roman" w:cs="Times New Roman"/>
          <w:b/>
          <w:i w:val="0"/>
          <w:color w:val="0D0D0D"/>
          <w:sz w:val="24"/>
          <w:szCs w:val="24"/>
        </w:rPr>
        <w:fldChar w:fldCharType="separate"/>
      </w:r>
      <w:r w:rsidR="001F5FEB">
        <w:rPr>
          <w:rFonts w:ascii="Times New Roman" w:hAnsi="Times New Roman" w:cs="Times New Roman"/>
          <w:b/>
          <w:i w:val="0"/>
          <w:noProof/>
          <w:color w:val="0D0D0D"/>
          <w:sz w:val="24"/>
          <w:szCs w:val="24"/>
        </w:rPr>
        <w:t>1</w:t>
      </w:r>
      <w:r>
        <w:rPr>
          <w:rFonts w:ascii="Times New Roman" w:hAnsi="Times New Roman" w:cs="Times New Roman"/>
          <w:b/>
          <w:i w:val="0"/>
          <w:color w:val="0D0D0D"/>
          <w:sz w:val="24"/>
          <w:szCs w:val="24"/>
        </w:rPr>
        <w:fldChar w:fldCharType="end"/>
      </w:r>
      <w:r>
        <w:rPr>
          <w:rFonts w:ascii="Times New Roman" w:hAnsi="Times New Roman" w:cs="Times New Roman"/>
          <w:b/>
          <w:i w:val="0"/>
          <w:color w:val="0D0D0D"/>
          <w:sz w:val="24"/>
          <w:szCs w:val="24"/>
          <w:lang w:val="id-ID"/>
        </w:rPr>
        <w:t>.</w:t>
      </w:r>
      <w:r>
        <w:rPr>
          <w:rFonts w:ascii="Times New Roman" w:hAnsi="Times New Roman" w:cs="Times New Roman"/>
          <w:i w:val="0"/>
          <w:color w:val="0D0D0D"/>
          <w:sz w:val="24"/>
          <w:szCs w:val="24"/>
          <w:lang w:val="id-ID"/>
        </w:rPr>
        <w:t xml:space="preserve"> </w:t>
      </w:r>
      <w:r>
        <w:rPr>
          <w:rFonts w:ascii="Times New Roman" w:hAnsi="Times New Roman" w:cs="Times New Roman"/>
          <w:b/>
          <w:i w:val="0"/>
          <w:color w:val="0D0D0D"/>
          <w:sz w:val="24"/>
          <w:szCs w:val="24"/>
        </w:rPr>
        <w:t>Kerangka Konsep Penelitian</w:t>
      </w:r>
      <w:bookmarkEnd w:id="117"/>
      <w:bookmarkEnd w:id="118"/>
    </w:p>
    <w:p w14:paraId="73DCEFC5" w14:textId="77777777" w:rsidR="000E27F4" w:rsidRDefault="002540FF">
      <w:pPr>
        <w:spacing w:after="0" w:line="240" w:lineRule="auto"/>
        <w:rPr>
          <w:rFonts w:ascii="Times New Roman" w:hAnsi="Times New Roman" w:cs="Times New Roman"/>
          <w:b/>
          <w:sz w:val="24"/>
          <w:szCs w:val="24"/>
        </w:rPr>
      </w:pPr>
      <w:bookmarkStart w:id="119" w:name="_Toc105006414"/>
      <w:bookmarkStart w:id="120" w:name="_Toc112313383"/>
      <w:r>
        <w:rPr>
          <w:rFonts w:ascii="Times New Roman" w:hAnsi="Times New Roman" w:cs="Times New Roman"/>
          <w:b/>
          <w:sz w:val="24"/>
          <w:szCs w:val="24"/>
        </w:rPr>
        <w:br w:type="page"/>
      </w:r>
    </w:p>
    <w:p w14:paraId="7DE760C8" w14:textId="77777777" w:rsidR="000E27F4" w:rsidRDefault="002540FF">
      <w:pPr>
        <w:pStyle w:val="DaftarParagraf"/>
        <w:numPr>
          <w:ilvl w:val="1"/>
          <w:numId w:val="18"/>
        </w:numPr>
        <w:spacing w:after="0" w:line="480" w:lineRule="auto"/>
        <w:ind w:left="720" w:hanging="720"/>
        <w:jc w:val="both"/>
        <w:outlineLvl w:val="1"/>
        <w:rPr>
          <w:rFonts w:ascii="Times New Roman" w:hAnsi="Times New Roman" w:cs="Times New Roman"/>
          <w:b/>
          <w:sz w:val="24"/>
          <w:szCs w:val="24"/>
        </w:rPr>
      </w:pPr>
      <w:bookmarkStart w:id="121" w:name="_Toc120347268"/>
      <w:bookmarkStart w:id="122" w:name="_Toc135733147"/>
      <w:r>
        <w:rPr>
          <w:rFonts w:ascii="Times New Roman" w:hAnsi="Times New Roman" w:cs="Times New Roman"/>
          <w:b/>
          <w:sz w:val="24"/>
          <w:szCs w:val="24"/>
        </w:rPr>
        <w:lastRenderedPageBreak/>
        <w:t>Definisi Operasional dan Aspek Pengukuran</w:t>
      </w:r>
      <w:bookmarkEnd w:id="119"/>
      <w:bookmarkEnd w:id="120"/>
      <w:bookmarkEnd w:id="121"/>
      <w:bookmarkEnd w:id="122"/>
    </w:p>
    <w:p w14:paraId="3078E18D" w14:textId="77777777" w:rsidR="000E27F4" w:rsidRDefault="002540FF">
      <w:pPr>
        <w:pStyle w:val="DaftarParagraf"/>
        <w:widowControl w:val="0"/>
        <w:numPr>
          <w:ilvl w:val="2"/>
          <w:numId w:val="18"/>
        </w:numPr>
        <w:autoSpaceDE w:val="0"/>
        <w:autoSpaceDN w:val="0"/>
        <w:adjustRightInd w:val="0"/>
        <w:spacing w:after="0" w:line="480" w:lineRule="auto"/>
        <w:jc w:val="both"/>
        <w:outlineLvl w:val="2"/>
        <w:rPr>
          <w:rFonts w:ascii="Times New Roman" w:hAnsi="Times New Roman" w:cs="Times New Roman"/>
          <w:b/>
          <w:sz w:val="24"/>
          <w:szCs w:val="24"/>
          <w:lang w:val="en-ID"/>
        </w:rPr>
      </w:pPr>
      <w:bookmarkStart w:id="123" w:name="_Toc105006415"/>
      <w:bookmarkStart w:id="124" w:name="_Toc112313384"/>
      <w:bookmarkStart w:id="125" w:name="_Toc120347269"/>
      <w:bookmarkStart w:id="126" w:name="_Toc135733148"/>
      <w:r>
        <w:rPr>
          <w:rFonts w:ascii="Times New Roman" w:hAnsi="Times New Roman" w:cs="Times New Roman"/>
          <w:b/>
          <w:sz w:val="24"/>
          <w:szCs w:val="24"/>
          <w:lang w:val="en-ID"/>
        </w:rPr>
        <w:t>Definisi Operasional</w:t>
      </w:r>
      <w:bookmarkEnd w:id="123"/>
      <w:bookmarkEnd w:id="124"/>
      <w:bookmarkEnd w:id="125"/>
      <w:bookmarkEnd w:id="126"/>
      <w:r>
        <w:rPr>
          <w:rFonts w:ascii="Times New Roman" w:hAnsi="Times New Roman" w:cs="Times New Roman"/>
          <w:b/>
          <w:sz w:val="24"/>
          <w:szCs w:val="24"/>
          <w:lang w:val="en-ID"/>
        </w:rPr>
        <w:t xml:space="preserve"> </w:t>
      </w:r>
    </w:p>
    <w:p w14:paraId="2871B2AB" w14:textId="77777777" w:rsidR="000E27F4" w:rsidRDefault="002540FF">
      <w:pPr>
        <w:pStyle w:val="DaftarParagraf"/>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Batasan yang dipergunakan untuk mendefenisikan variabel-variabel dan faktor-faktor yang mempengaruhi variabel independent. </w:t>
      </w:r>
    </w:p>
    <w:p w14:paraId="2CE018CC" w14:textId="77777777" w:rsidR="000E27F4" w:rsidRDefault="002540FF">
      <w:pPr>
        <w:pStyle w:val="DaftarParagraf"/>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Pengetahuan adalah</w:t>
      </w:r>
      <w:r>
        <w:rPr>
          <w:rFonts w:ascii="Times New Roman" w:hAnsi="Times New Roman" w:cs="Times New Roman"/>
          <w:sz w:val="24"/>
          <w:szCs w:val="24"/>
          <w:lang w:val="id-ID"/>
        </w:rPr>
        <w:t xml:space="preserve"> segala sesuatu yang dipahami</w:t>
      </w:r>
      <w:r>
        <w:rPr>
          <w:rFonts w:ascii="Times New Roman" w:hAnsi="Times New Roman" w:cs="Times New Roman"/>
          <w:sz w:val="24"/>
          <w:szCs w:val="24"/>
        </w:rPr>
        <w:t xml:space="preserve"> para pedagang tentang bahayanya Virus Covid-19 dan serta gejala dari Virus Covid-19 serta cara pencegahannya.</w:t>
      </w:r>
    </w:p>
    <w:p w14:paraId="2C24194F" w14:textId="77777777" w:rsidR="000E27F4" w:rsidRDefault="002540FF">
      <w:pPr>
        <w:pStyle w:val="DaftarParagraf"/>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Sikap adalah </w:t>
      </w:r>
      <w:r>
        <w:rPr>
          <w:rFonts w:ascii="Times New Roman" w:hAnsi="Times New Roman" w:cs="Times New Roman"/>
          <w:sz w:val="24"/>
          <w:szCs w:val="24"/>
          <w:lang w:val="id-ID"/>
        </w:rPr>
        <w:t xml:space="preserve">respon tertutup dari pedagang </w:t>
      </w:r>
      <w:r>
        <w:rPr>
          <w:rFonts w:ascii="Times New Roman" w:hAnsi="Times New Roman" w:cs="Times New Roman"/>
          <w:sz w:val="24"/>
          <w:szCs w:val="24"/>
        </w:rPr>
        <w:t>terhadap protokol kesehatan yang telah ditetapkan serta selalu menjaga kesehatan.</w:t>
      </w:r>
    </w:p>
    <w:p w14:paraId="7FEBC54F" w14:textId="77777777" w:rsidR="000E27F4" w:rsidRDefault="002540FF">
      <w:pPr>
        <w:pStyle w:val="DaftarParagraf"/>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Dukungan tenaga kesehatan adalah </w:t>
      </w:r>
      <w:r>
        <w:rPr>
          <w:rFonts w:ascii="Times New Roman" w:hAnsi="Times New Roman" w:cs="Times New Roman"/>
          <w:sz w:val="24"/>
          <w:szCs w:val="24"/>
          <w:lang w:val="id-ID"/>
        </w:rPr>
        <w:t>dorongan</w:t>
      </w:r>
      <w:r>
        <w:rPr>
          <w:rFonts w:ascii="Times New Roman" w:hAnsi="Times New Roman" w:cs="Times New Roman"/>
          <w:sz w:val="24"/>
          <w:szCs w:val="24"/>
        </w:rPr>
        <w:t xml:space="preserve"> yang diberikan oleh tenaga kesehatan kepada pedagang pasar</w:t>
      </w:r>
      <w:r>
        <w:rPr>
          <w:rFonts w:ascii="Times New Roman" w:hAnsi="Times New Roman" w:cs="Times New Roman"/>
          <w:sz w:val="24"/>
          <w:szCs w:val="24"/>
          <w:lang w:val="id-ID"/>
        </w:rPr>
        <w:t xml:space="preserve"> untuk melakukan</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pencegahan Covid-19</w:t>
      </w:r>
      <w:r>
        <w:rPr>
          <w:rFonts w:ascii="Times New Roman" w:hAnsi="Times New Roman" w:cs="Times New Roman"/>
          <w:sz w:val="24"/>
          <w:szCs w:val="24"/>
          <w:lang w:val="en-ID"/>
        </w:rPr>
        <w:t>.</w:t>
      </w:r>
      <w:r>
        <w:rPr>
          <w:rFonts w:ascii="Times New Roman" w:hAnsi="Times New Roman" w:cs="Times New Roman"/>
          <w:sz w:val="24"/>
          <w:szCs w:val="24"/>
        </w:rPr>
        <w:t xml:space="preserve"> </w:t>
      </w:r>
    </w:p>
    <w:p w14:paraId="12FD7132" w14:textId="77777777" w:rsidR="000E27F4" w:rsidRDefault="002540FF">
      <w:pPr>
        <w:pStyle w:val="DaftarParagraf"/>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Tindakan adalah </w:t>
      </w:r>
      <w:r>
        <w:rPr>
          <w:rFonts w:ascii="Times New Roman" w:hAnsi="Times New Roman" w:cs="Times New Roman"/>
          <w:sz w:val="24"/>
          <w:szCs w:val="24"/>
          <w:lang w:val="id-ID"/>
        </w:rPr>
        <w:t>praktik atau upaya yang dilakukan responden dalam melakukan</w:t>
      </w:r>
      <w:r>
        <w:rPr>
          <w:rFonts w:ascii="Times New Roman" w:hAnsi="Times New Roman" w:cs="Times New Roman"/>
          <w:sz w:val="24"/>
          <w:szCs w:val="24"/>
        </w:rPr>
        <w:t xml:space="preserve"> pencegahan COVID-19. </w:t>
      </w:r>
    </w:p>
    <w:p w14:paraId="46F7D68F" w14:textId="77777777" w:rsidR="000E27F4" w:rsidRDefault="002540FF">
      <w:pPr>
        <w:pStyle w:val="DaftarParagraf"/>
        <w:widowControl w:val="0"/>
        <w:numPr>
          <w:ilvl w:val="2"/>
          <w:numId w:val="16"/>
        </w:numPr>
        <w:autoSpaceDE w:val="0"/>
        <w:autoSpaceDN w:val="0"/>
        <w:adjustRightInd w:val="0"/>
        <w:spacing w:after="0" w:line="480" w:lineRule="auto"/>
        <w:jc w:val="both"/>
        <w:outlineLvl w:val="2"/>
        <w:rPr>
          <w:rFonts w:ascii="Times New Roman" w:hAnsi="Times New Roman" w:cs="Times New Roman"/>
          <w:b/>
          <w:sz w:val="24"/>
          <w:szCs w:val="24"/>
          <w:lang w:val="en-ID"/>
        </w:rPr>
      </w:pPr>
      <w:bookmarkStart w:id="127" w:name="_Toc105006416"/>
      <w:bookmarkStart w:id="128" w:name="_Toc112313385"/>
      <w:bookmarkStart w:id="129" w:name="_Toc120347270"/>
      <w:bookmarkStart w:id="130" w:name="_Toc135733149"/>
      <w:r>
        <w:rPr>
          <w:rFonts w:ascii="Times New Roman" w:hAnsi="Times New Roman" w:cs="Times New Roman"/>
          <w:b/>
          <w:sz w:val="24"/>
          <w:szCs w:val="24"/>
          <w:lang w:val="en-ID"/>
        </w:rPr>
        <w:t>Aspek Pengukuran</w:t>
      </w:r>
      <w:bookmarkEnd w:id="127"/>
      <w:bookmarkEnd w:id="128"/>
      <w:bookmarkEnd w:id="129"/>
      <w:bookmarkEnd w:id="130"/>
    </w:p>
    <w:p w14:paraId="2CEEFE26" w14:textId="77777777" w:rsidR="000E27F4" w:rsidRDefault="002540FF">
      <w:pPr>
        <w:spacing w:after="0" w:line="480" w:lineRule="auto"/>
        <w:ind w:firstLine="709"/>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Aspek pengukuran adalah  aturan – aturan yang meliputi cara dan alat ukur (instrument), hasil pengukuran, kategori, dan skala ukur yang dipergunakan untuk menilai suatu variabel.</w:t>
      </w:r>
    </w:p>
    <w:p w14:paraId="6798B53E" w14:textId="77777777" w:rsidR="000E27F4" w:rsidRDefault="002540FF">
      <w:pPr>
        <w:pStyle w:val="DaftarParagraf"/>
        <w:numPr>
          <w:ilvl w:val="1"/>
          <w:numId w:val="11"/>
        </w:numPr>
        <w:spacing w:after="0" w:line="480" w:lineRule="auto"/>
        <w:jc w:val="both"/>
        <w:rPr>
          <w:rFonts w:ascii="Times New Roman" w:eastAsia="SimSun" w:hAnsi="Times New Roman" w:cs="Times New Roman"/>
          <w:b/>
          <w:sz w:val="24"/>
          <w:szCs w:val="24"/>
          <w:lang w:val="en-ID" w:eastAsia="id-ID"/>
        </w:rPr>
      </w:pPr>
      <w:r>
        <w:rPr>
          <w:rFonts w:ascii="Times New Roman" w:eastAsia="SimSun" w:hAnsi="Times New Roman" w:cs="Times New Roman"/>
          <w:b/>
          <w:sz w:val="24"/>
          <w:szCs w:val="24"/>
          <w:lang w:val="en-ID" w:eastAsia="id-ID"/>
        </w:rPr>
        <w:t xml:space="preserve">Pengetahuan </w:t>
      </w:r>
    </w:p>
    <w:p w14:paraId="686E09A0" w14:textId="77777777" w:rsidR="000E27F4" w:rsidRDefault="002540FF">
      <w:pPr>
        <w:spacing w:after="0" w:line="480" w:lineRule="auto"/>
        <w:ind w:firstLine="709"/>
        <w:contextualSpacing/>
        <w:jc w:val="both"/>
        <w:rPr>
          <w:rFonts w:ascii="Times New Roman" w:eastAsia="SimSun" w:hAnsi="Times New Roman" w:cs="Times New Roman"/>
          <w:sz w:val="24"/>
          <w:szCs w:val="24"/>
          <w:lang w:val="en-ID" w:eastAsia="id-ID"/>
        </w:rPr>
      </w:pPr>
      <w:r>
        <w:rPr>
          <w:rFonts w:ascii="Times New Roman" w:eastAsia="SimSun" w:hAnsi="Times New Roman" w:cs="Times New Roman"/>
          <w:sz w:val="24"/>
          <w:szCs w:val="24"/>
          <w:lang w:val="en-ID" w:eastAsia="id-ID"/>
        </w:rPr>
        <w:t xml:space="preserve">Pengukuran variabel pengetahuan didasarkan pada skala </w:t>
      </w:r>
      <w:r>
        <w:rPr>
          <w:rFonts w:ascii="Times New Roman" w:eastAsia="SimSun" w:hAnsi="Times New Roman" w:cs="Times New Roman"/>
          <w:i/>
          <w:sz w:val="24"/>
          <w:szCs w:val="24"/>
          <w:lang w:val="en-ID" w:eastAsia="id-ID"/>
        </w:rPr>
        <w:t>Guttman</w:t>
      </w:r>
      <w:r>
        <w:rPr>
          <w:rFonts w:ascii="Times New Roman" w:eastAsia="SimSun" w:hAnsi="Times New Roman" w:cs="Times New Roman"/>
          <w:sz w:val="24"/>
          <w:szCs w:val="24"/>
          <w:lang w:val="en-ID" w:eastAsia="id-ID"/>
        </w:rPr>
        <w:t xml:space="preserve"> sebanyak 20 pertanyaan dengan alternatif jawaban Benar dan Salah. Setiap jawaban yang Benar nilainya 1 </w:t>
      </w:r>
      <w:r>
        <w:rPr>
          <w:rFonts w:ascii="Times New Roman" w:eastAsia="SimSun" w:hAnsi="Times New Roman" w:cs="Times New Roman"/>
          <w:sz w:val="24"/>
          <w:szCs w:val="24"/>
          <w:lang w:val="id-ID" w:eastAsia="id-ID"/>
        </w:rPr>
        <w:t>dan</w:t>
      </w:r>
      <w:r>
        <w:rPr>
          <w:rFonts w:ascii="Times New Roman" w:eastAsia="SimSun" w:hAnsi="Times New Roman" w:cs="Times New Roman"/>
          <w:sz w:val="24"/>
          <w:szCs w:val="24"/>
          <w:lang w:val="en-ID" w:eastAsia="id-ID"/>
        </w:rPr>
        <w:t xml:space="preserve"> Salah nilainya 0, sehingga diketahui jumlah skor keseluruhan tertinggi adalah 20 dan terendah adalah 0.</w:t>
      </w:r>
    </w:p>
    <w:p w14:paraId="607433DD" w14:textId="77777777" w:rsidR="000E27F4" w:rsidRDefault="002540FF">
      <w:pPr>
        <w:spacing w:after="0" w:line="240" w:lineRule="auto"/>
        <w:rPr>
          <w:rFonts w:ascii="Times New Roman" w:eastAsia="SimSun" w:hAnsi="Times New Roman" w:cs="Times New Roman"/>
          <w:b/>
          <w:sz w:val="24"/>
          <w:szCs w:val="24"/>
          <w:lang w:val="en-ID" w:eastAsia="id-ID"/>
        </w:rPr>
      </w:pPr>
      <w:r>
        <w:rPr>
          <w:rFonts w:ascii="Times New Roman" w:eastAsia="SimSun" w:hAnsi="Times New Roman" w:cs="Times New Roman"/>
          <w:b/>
          <w:sz w:val="24"/>
          <w:szCs w:val="24"/>
          <w:lang w:val="en-ID" w:eastAsia="id-ID"/>
        </w:rPr>
        <w:br w:type="page"/>
      </w:r>
    </w:p>
    <w:p w14:paraId="64F67EF9" w14:textId="77777777" w:rsidR="000E27F4" w:rsidRDefault="002540FF">
      <w:pPr>
        <w:pStyle w:val="DaftarParagraf"/>
        <w:numPr>
          <w:ilvl w:val="1"/>
          <w:numId w:val="11"/>
        </w:numPr>
        <w:spacing w:after="0" w:line="480" w:lineRule="auto"/>
        <w:jc w:val="both"/>
        <w:rPr>
          <w:rFonts w:ascii="Times New Roman" w:eastAsia="SimSun" w:hAnsi="Times New Roman" w:cs="Times New Roman"/>
          <w:b/>
          <w:sz w:val="24"/>
          <w:szCs w:val="24"/>
          <w:lang w:val="en-ID" w:eastAsia="id-ID"/>
        </w:rPr>
      </w:pPr>
      <w:r>
        <w:rPr>
          <w:rFonts w:ascii="Times New Roman" w:eastAsia="SimSun" w:hAnsi="Times New Roman" w:cs="Times New Roman"/>
          <w:b/>
          <w:sz w:val="24"/>
          <w:szCs w:val="24"/>
          <w:lang w:val="en-ID" w:eastAsia="id-ID"/>
        </w:rPr>
        <w:lastRenderedPageBreak/>
        <w:t xml:space="preserve">Sikap </w:t>
      </w:r>
    </w:p>
    <w:p w14:paraId="5F72008E" w14:textId="77777777" w:rsidR="000E27F4" w:rsidRDefault="002540FF">
      <w:pPr>
        <w:spacing w:after="0" w:line="480" w:lineRule="auto"/>
        <w:ind w:firstLine="709"/>
        <w:contextualSpacing/>
        <w:jc w:val="both"/>
        <w:rPr>
          <w:rFonts w:ascii="Times New Roman" w:eastAsia="SimSun" w:hAnsi="Times New Roman" w:cs="Times New Roman"/>
          <w:sz w:val="24"/>
          <w:szCs w:val="24"/>
          <w:lang w:val="en-ID" w:eastAsia="id-ID"/>
        </w:rPr>
      </w:pPr>
      <w:r>
        <w:rPr>
          <w:rFonts w:ascii="Times New Roman" w:eastAsia="SimSun" w:hAnsi="Times New Roman" w:cs="Times New Roman"/>
          <w:sz w:val="24"/>
          <w:szCs w:val="24"/>
          <w:lang w:val="en-ID" w:eastAsia="id-ID"/>
        </w:rPr>
        <w:t xml:space="preserve">Pengukuran variabel didasarkan pada skala </w:t>
      </w:r>
      <w:r>
        <w:rPr>
          <w:rFonts w:ascii="Times New Roman" w:eastAsia="SimSun" w:hAnsi="Times New Roman" w:cs="Times New Roman"/>
          <w:i/>
          <w:sz w:val="24"/>
          <w:szCs w:val="24"/>
          <w:lang w:val="en-ID" w:eastAsia="id-ID"/>
        </w:rPr>
        <w:t xml:space="preserve">likert </w:t>
      </w:r>
      <w:r>
        <w:rPr>
          <w:rFonts w:ascii="Times New Roman" w:eastAsia="SimSun" w:hAnsi="Times New Roman" w:cs="Times New Roman"/>
          <w:sz w:val="24"/>
          <w:szCs w:val="24"/>
          <w:lang w:val="en-ID" w:eastAsia="id-ID"/>
        </w:rPr>
        <w:t>dari 15 pertanyaan dengan alternatif jawaban Setuju (S), Ragu-ragu (RR), dan Tidak Setuju (TS). Setiap jawaban diberi nilai masing-masing setuju (S) Nilainya 3, ragu-ragu (RR) Nilainya 2, tidak setuju (TS) Nilainya 1. Sehingga diperoleh nilai tertinggi adalah 45 dan terendah 15.</w:t>
      </w:r>
    </w:p>
    <w:p w14:paraId="338C2938" w14:textId="77777777" w:rsidR="000E27F4" w:rsidRDefault="002540FF">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Sikap responden dikategorikan sebagai berikut: </w:t>
      </w:r>
    </w:p>
    <w:p w14:paraId="231616D2" w14:textId="77777777" w:rsidR="000E27F4" w:rsidRDefault="002540FF" w:rsidP="00255216">
      <w:pPr>
        <w:pStyle w:val="DaftarParagraf"/>
        <w:numPr>
          <w:ilvl w:val="0"/>
          <w:numId w:val="2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Positif, jika memperoleh skor &gt;50% dari nilai total tertinggi (30-45)</w:t>
      </w:r>
    </w:p>
    <w:p w14:paraId="21764916" w14:textId="77777777" w:rsidR="000E27F4" w:rsidRDefault="002540FF" w:rsidP="00255216">
      <w:pPr>
        <w:pStyle w:val="DaftarParagraf"/>
        <w:numPr>
          <w:ilvl w:val="0"/>
          <w:numId w:val="2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Negatif, jika memperoleh skor ≤50% dari total tertinggi (15-29).</w:t>
      </w:r>
    </w:p>
    <w:p w14:paraId="51DE9FD1" w14:textId="77777777" w:rsidR="000E27F4" w:rsidRDefault="002540FF">
      <w:pPr>
        <w:pStyle w:val="DaftarParagraf"/>
        <w:numPr>
          <w:ilvl w:val="1"/>
          <w:numId w:val="11"/>
        </w:numPr>
        <w:spacing w:after="0" w:line="480" w:lineRule="auto"/>
        <w:jc w:val="both"/>
        <w:rPr>
          <w:rFonts w:ascii="Times New Roman" w:eastAsia="SimSun" w:hAnsi="Times New Roman" w:cs="Times New Roman"/>
          <w:sz w:val="24"/>
          <w:szCs w:val="24"/>
          <w:lang w:val="en-ID" w:eastAsia="id-ID"/>
        </w:rPr>
      </w:pPr>
      <w:r>
        <w:rPr>
          <w:rFonts w:ascii="Times New Roman" w:eastAsia="SimSun" w:hAnsi="Times New Roman" w:cs="Times New Roman"/>
          <w:b/>
          <w:sz w:val="24"/>
          <w:szCs w:val="24"/>
          <w:lang w:val="en-ID" w:eastAsia="id-ID"/>
        </w:rPr>
        <w:t>Dukungan Tenaga Kesehatan</w:t>
      </w:r>
    </w:p>
    <w:p w14:paraId="64A5F20F" w14:textId="77777777" w:rsidR="000E27F4" w:rsidRDefault="002540FF">
      <w:pPr>
        <w:spacing w:after="0" w:line="480" w:lineRule="auto"/>
        <w:ind w:firstLine="709"/>
        <w:contextualSpacing/>
        <w:jc w:val="both"/>
        <w:rPr>
          <w:rFonts w:ascii="Times New Roman" w:eastAsia="SimSun" w:hAnsi="Times New Roman" w:cs="Times New Roman"/>
          <w:sz w:val="24"/>
          <w:szCs w:val="24"/>
          <w:lang w:val="en-ID" w:eastAsia="id-ID"/>
        </w:rPr>
      </w:pPr>
      <w:r>
        <w:rPr>
          <w:rFonts w:ascii="Times New Roman" w:hAnsi="Times New Roman" w:cs="Times New Roman"/>
          <w:sz w:val="24"/>
          <w:szCs w:val="24"/>
        </w:rPr>
        <w:t>Pengukuran</w:t>
      </w:r>
      <w:r>
        <w:rPr>
          <w:rFonts w:ascii="Times New Roman" w:eastAsia="SimSun" w:hAnsi="Times New Roman" w:cs="Times New Roman"/>
          <w:sz w:val="24"/>
          <w:szCs w:val="24"/>
          <w:lang w:val="en-ID" w:eastAsia="id-ID"/>
        </w:rPr>
        <w:t xml:space="preserve"> variabel dukungan tenaga kesehatan didasarkan pada skala </w:t>
      </w:r>
      <w:r>
        <w:rPr>
          <w:rFonts w:ascii="Times New Roman" w:eastAsia="SimSun" w:hAnsi="Times New Roman" w:cs="Times New Roman"/>
          <w:i/>
          <w:sz w:val="24"/>
          <w:szCs w:val="24"/>
          <w:lang w:val="en-ID" w:eastAsia="id-ID"/>
        </w:rPr>
        <w:t>Guttman</w:t>
      </w:r>
      <w:r>
        <w:rPr>
          <w:rFonts w:ascii="Times New Roman" w:eastAsia="SimSun" w:hAnsi="Times New Roman" w:cs="Times New Roman"/>
          <w:sz w:val="24"/>
          <w:szCs w:val="24"/>
          <w:lang w:val="en-ID" w:eastAsia="id-ID"/>
        </w:rPr>
        <w:t xml:space="preserve"> sebanyak 15 pertanyaan dengan alternatif jawaban Baik dan Kurang baik. Setiap jawaban baik nilainya 1 dan kurang baik nilainya 0, sehingga diketahui jumlah skor keseluruhan tertinggi adalah 15 dan terendah adalah 0.</w:t>
      </w:r>
    </w:p>
    <w:p w14:paraId="4D44212F" w14:textId="77777777" w:rsidR="000E27F4" w:rsidRDefault="002540FF">
      <w:pPr>
        <w:pStyle w:val="DaftarParagraf"/>
        <w:numPr>
          <w:ilvl w:val="1"/>
          <w:numId w:val="11"/>
        </w:numPr>
        <w:spacing w:after="0" w:line="480" w:lineRule="auto"/>
        <w:jc w:val="both"/>
        <w:rPr>
          <w:rFonts w:ascii="Times New Roman" w:eastAsia="SimSun" w:hAnsi="Times New Roman" w:cs="Times New Roman"/>
          <w:b/>
          <w:sz w:val="24"/>
          <w:szCs w:val="24"/>
          <w:lang w:val="en-ID" w:eastAsia="id-ID"/>
        </w:rPr>
      </w:pPr>
      <w:r>
        <w:rPr>
          <w:rFonts w:ascii="Times New Roman" w:eastAsia="SimSun" w:hAnsi="Times New Roman" w:cs="Times New Roman"/>
          <w:b/>
          <w:sz w:val="24"/>
          <w:szCs w:val="24"/>
          <w:lang w:val="en-ID" w:eastAsia="id-ID"/>
        </w:rPr>
        <w:t xml:space="preserve">Tindakan </w:t>
      </w:r>
    </w:p>
    <w:p w14:paraId="49B9EBF4" w14:textId="77777777" w:rsidR="000E27F4" w:rsidRDefault="002540FF">
      <w:pPr>
        <w:spacing w:after="0" w:line="480" w:lineRule="auto"/>
        <w:ind w:firstLine="709"/>
        <w:contextualSpacing/>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en-ID" w:eastAsia="id-ID"/>
        </w:rPr>
        <w:t xml:space="preserve">Pengukuran </w:t>
      </w:r>
      <w:r>
        <w:rPr>
          <w:rFonts w:ascii="Times New Roman" w:hAnsi="Times New Roman" w:cs="Times New Roman"/>
          <w:sz w:val="24"/>
          <w:szCs w:val="24"/>
        </w:rPr>
        <w:t>variabel</w:t>
      </w:r>
      <w:r>
        <w:rPr>
          <w:rFonts w:ascii="Times New Roman" w:eastAsia="SimSun" w:hAnsi="Times New Roman" w:cs="Times New Roman"/>
          <w:sz w:val="24"/>
          <w:szCs w:val="24"/>
          <w:lang w:val="en-ID" w:eastAsia="id-ID"/>
        </w:rPr>
        <w:t xml:space="preserve"> tindakan didasarkan pada skala </w:t>
      </w:r>
      <w:r>
        <w:rPr>
          <w:rFonts w:ascii="Times New Roman" w:eastAsia="SimSun" w:hAnsi="Times New Roman" w:cs="Times New Roman"/>
          <w:i/>
          <w:sz w:val="24"/>
          <w:szCs w:val="24"/>
          <w:lang w:val="en-ID" w:eastAsia="id-ID"/>
        </w:rPr>
        <w:t>Guttman</w:t>
      </w:r>
      <w:r>
        <w:rPr>
          <w:rFonts w:ascii="Times New Roman" w:eastAsia="SimSun" w:hAnsi="Times New Roman" w:cs="Times New Roman"/>
          <w:sz w:val="24"/>
          <w:szCs w:val="24"/>
          <w:lang w:val="en-ID" w:eastAsia="id-ID"/>
        </w:rPr>
        <w:t xml:space="preserve"> sebanyak 10 pertanyaan dengan alternatif jawaban Kurang dan Baik. Setiap jawaban Baik nilainya 1 dan Kurang nilainya 0, sehingga diketahui jumlah skor keseluruhan tertinggi adalah 10 dan terendah adalah 0.</w:t>
      </w:r>
    </w:p>
    <w:p w14:paraId="7C9DCE59" w14:textId="77777777" w:rsidR="000E27F4" w:rsidRDefault="002540FF">
      <w:pPr>
        <w:spacing w:after="0" w:line="240" w:lineRule="auto"/>
        <w:rPr>
          <w:rFonts w:ascii="Times New Roman" w:hAnsi="Times New Roman" w:cs="Times New Roman"/>
          <w:b/>
          <w:iCs/>
          <w:sz w:val="24"/>
          <w:szCs w:val="24"/>
        </w:rPr>
      </w:pPr>
      <w:bookmarkStart w:id="131" w:name="_Toc113957842"/>
      <w:r>
        <w:rPr>
          <w:rFonts w:ascii="Times New Roman" w:hAnsi="Times New Roman" w:cs="Times New Roman"/>
          <w:b/>
          <w:i/>
          <w:sz w:val="24"/>
          <w:szCs w:val="24"/>
        </w:rPr>
        <w:br w:type="page"/>
      </w:r>
    </w:p>
    <w:p w14:paraId="4D021CF3" w14:textId="6873F6B3" w:rsidR="000E27F4" w:rsidRDefault="002540FF">
      <w:pPr>
        <w:pStyle w:val="Keterangan"/>
        <w:ind w:left="1134" w:hanging="1134"/>
        <w:rPr>
          <w:rFonts w:ascii="Times New Roman" w:eastAsia="SimSun" w:hAnsi="Times New Roman" w:cs="Times New Roman"/>
          <w:b/>
          <w:i w:val="0"/>
          <w:iCs w:val="0"/>
          <w:color w:val="auto"/>
          <w:sz w:val="24"/>
          <w:szCs w:val="24"/>
          <w:lang w:val="id-ID"/>
        </w:rPr>
      </w:pPr>
      <w:bookmarkStart w:id="132" w:name="_Toc125968461"/>
      <w:r>
        <w:rPr>
          <w:rFonts w:ascii="Times New Roman" w:hAnsi="Times New Roman" w:cs="Times New Roman"/>
          <w:b/>
          <w:i w:val="0"/>
          <w:color w:val="auto"/>
          <w:sz w:val="24"/>
          <w:szCs w:val="24"/>
        </w:rPr>
        <w:lastRenderedPageBreak/>
        <w:t>Tabel 3.</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Tabel_3. \* ARABIC </w:instrText>
      </w:r>
      <w:r>
        <w:rPr>
          <w:rFonts w:ascii="Times New Roman" w:hAnsi="Times New Roman" w:cs="Times New Roman"/>
          <w:b/>
          <w:i w:val="0"/>
          <w:color w:val="auto"/>
          <w:sz w:val="24"/>
          <w:szCs w:val="24"/>
        </w:rPr>
        <w:fldChar w:fldCharType="separate"/>
      </w:r>
      <w:r w:rsidR="001F5FEB">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id-ID"/>
        </w:rPr>
        <w:t xml:space="preserve">. </w:t>
      </w:r>
      <w:r>
        <w:rPr>
          <w:rFonts w:ascii="Times New Roman" w:hAnsi="Times New Roman" w:cs="Times New Roman"/>
          <w:b/>
          <w:i w:val="0"/>
          <w:color w:val="auto"/>
          <w:sz w:val="24"/>
          <w:szCs w:val="24"/>
        </w:rPr>
        <w:tab/>
      </w:r>
      <w:r>
        <w:rPr>
          <w:rFonts w:ascii="Times New Roman" w:eastAsia="SimSun" w:hAnsi="Times New Roman" w:cs="Times New Roman"/>
          <w:b/>
          <w:i w:val="0"/>
          <w:iCs w:val="0"/>
          <w:color w:val="auto"/>
          <w:sz w:val="24"/>
          <w:szCs w:val="24"/>
        </w:rPr>
        <w:t>Aspek Pengukuran Variabel X dan Variabel Y</w:t>
      </w:r>
      <w:bookmarkEnd w:id="131"/>
      <w:bookmarkEnd w:id="132"/>
    </w:p>
    <w:tbl>
      <w:tblPr>
        <w:tblStyle w:val="TableGrid2"/>
        <w:tblW w:w="0" w:type="auto"/>
        <w:tblLayout w:type="fixed"/>
        <w:tblCellMar>
          <w:top w:w="15" w:type="dxa"/>
          <w:left w:w="15" w:type="dxa"/>
          <w:bottom w:w="15" w:type="dxa"/>
          <w:right w:w="15" w:type="dxa"/>
        </w:tblCellMar>
        <w:tblLook w:val="04A0" w:firstRow="1" w:lastRow="0" w:firstColumn="1" w:lastColumn="0" w:noHBand="0" w:noVBand="1"/>
      </w:tblPr>
      <w:tblGrid>
        <w:gridCol w:w="1560"/>
        <w:gridCol w:w="1290"/>
        <w:gridCol w:w="1560"/>
        <w:gridCol w:w="1842"/>
        <w:gridCol w:w="795"/>
        <w:gridCol w:w="921"/>
      </w:tblGrid>
      <w:tr w:rsidR="000E27F4" w14:paraId="5DF1446E" w14:textId="77777777">
        <w:tc>
          <w:tcPr>
            <w:tcW w:w="1560" w:type="dxa"/>
            <w:tcBorders>
              <w:top w:val="outset" w:sz="6" w:space="0" w:color="auto"/>
              <w:left w:val="nil"/>
              <w:bottom w:val="outset" w:sz="6" w:space="0" w:color="auto"/>
              <w:right w:val="nil"/>
            </w:tcBorders>
            <w:hideMark/>
          </w:tcPr>
          <w:p w14:paraId="651D706A" w14:textId="77777777" w:rsidR="000E27F4" w:rsidRDefault="002540FF">
            <w:pPr>
              <w:spacing w:after="0" w:line="240" w:lineRule="auto"/>
              <w:contextualSpacing/>
              <w:jc w:val="center"/>
              <w:rPr>
                <w:rFonts w:ascii="Times New Roman" w:eastAsia="SimSun" w:hAnsi="Times New Roman" w:cs="Times New Roman"/>
                <w:b/>
                <w:sz w:val="24"/>
                <w:szCs w:val="24"/>
              </w:rPr>
            </w:pPr>
            <w:r>
              <w:rPr>
                <w:rFonts w:ascii="Times New Roman" w:hAnsi="Times New Roman" w:cs="Times New Roman"/>
                <w:b/>
                <w:sz w:val="24"/>
                <w:szCs w:val="24"/>
              </w:rPr>
              <w:t>Variabel</w:t>
            </w:r>
          </w:p>
          <w:p w14:paraId="356E800E" w14:textId="77777777" w:rsidR="000E27F4" w:rsidRDefault="002540F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Independen</w:t>
            </w:r>
          </w:p>
        </w:tc>
        <w:tc>
          <w:tcPr>
            <w:tcW w:w="1290" w:type="dxa"/>
            <w:tcBorders>
              <w:top w:val="outset" w:sz="6" w:space="0" w:color="auto"/>
              <w:left w:val="nil"/>
              <w:bottom w:val="outset" w:sz="6" w:space="0" w:color="auto"/>
              <w:right w:val="nil"/>
            </w:tcBorders>
            <w:hideMark/>
          </w:tcPr>
          <w:p w14:paraId="6B3361FD" w14:textId="77777777" w:rsidR="000E27F4" w:rsidRDefault="002540FF">
            <w:pPr>
              <w:spacing w:after="0" w:line="240" w:lineRule="auto"/>
              <w:contextualSpacing/>
              <w:jc w:val="center"/>
              <w:rPr>
                <w:rFonts w:ascii="Times New Roman" w:hAnsi="Times New Roman" w:cs="Times New Roman"/>
                <w:i/>
                <w:sz w:val="24"/>
                <w:szCs w:val="24"/>
              </w:rPr>
            </w:pPr>
            <w:r>
              <w:rPr>
                <w:rFonts w:ascii="Times New Roman" w:hAnsi="Times New Roman" w:cs="Times New Roman"/>
                <w:b/>
                <w:sz w:val="24"/>
                <w:szCs w:val="24"/>
              </w:rPr>
              <w:t>Jumlah pertanyaan</w:t>
            </w:r>
          </w:p>
        </w:tc>
        <w:tc>
          <w:tcPr>
            <w:tcW w:w="1560" w:type="dxa"/>
            <w:tcBorders>
              <w:top w:val="outset" w:sz="6" w:space="0" w:color="auto"/>
              <w:left w:val="nil"/>
              <w:bottom w:val="outset" w:sz="6" w:space="0" w:color="auto"/>
              <w:right w:val="nil"/>
            </w:tcBorders>
            <w:hideMark/>
          </w:tcPr>
          <w:p w14:paraId="2D431D00" w14:textId="77777777" w:rsidR="000E27F4" w:rsidRDefault="002540F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Cara dan Alat Ukur</w:t>
            </w:r>
          </w:p>
        </w:tc>
        <w:tc>
          <w:tcPr>
            <w:tcW w:w="1842" w:type="dxa"/>
            <w:tcBorders>
              <w:top w:val="outset" w:sz="6" w:space="0" w:color="auto"/>
              <w:left w:val="nil"/>
              <w:bottom w:val="outset" w:sz="6" w:space="0" w:color="auto"/>
              <w:right w:val="nil"/>
            </w:tcBorders>
            <w:hideMark/>
          </w:tcPr>
          <w:p w14:paraId="02BC46AC" w14:textId="77777777" w:rsidR="000E27F4" w:rsidRDefault="002540F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Skala</w:t>
            </w:r>
          </w:p>
          <w:p w14:paraId="0BEFD468" w14:textId="77777777" w:rsidR="000E27F4" w:rsidRDefault="002540F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Pengukuran</w:t>
            </w:r>
          </w:p>
        </w:tc>
        <w:tc>
          <w:tcPr>
            <w:tcW w:w="795" w:type="dxa"/>
            <w:tcBorders>
              <w:top w:val="outset" w:sz="6" w:space="0" w:color="auto"/>
              <w:left w:val="nil"/>
              <w:bottom w:val="outset" w:sz="6" w:space="0" w:color="auto"/>
              <w:right w:val="nil"/>
            </w:tcBorders>
            <w:hideMark/>
          </w:tcPr>
          <w:p w14:paraId="0AB45BCD" w14:textId="77777777" w:rsidR="000E27F4" w:rsidRDefault="002540FF" w:rsidP="00255216">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Hasil</w:t>
            </w:r>
          </w:p>
          <w:p w14:paraId="44326C8E" w14:textId="77777777" w:rsidR="000E27F4" w:rsidRDefault="002540FF" w:rsidP="00255216">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Ukur</w:t>
            </w:r>
          </w:p>
        </w:tc>
        <w:tc>
          <w:tcPr>
            <w:tcW w:w="921" w:type="dxa"/>
            <w:tcBorders>
              <w:top w:val="outset" w:sz="6" w:space="0" w:color="auto"/>
              <w:left w:val="nil"/>
              <w:bottom w:val="outset" w:sz="6" w:space="0" w:color="auto"/>
              <w:right w:val="nil"/>
            </w:tcBorders>
            <w:hideMark/>
          </w:tcPr>
          <w:p w14:paraId="5D7B4ACB" w14:textId="77777777" w:rsidR="000E27F4" w:rsidRDefault="002540FF" w:rsidP="00255216">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Skala Ukur</w:t>
            </w:r>
          </w:p>
        </w:tc>
      </w:tr>
      <w:tr w:rsidR="000E27F4" w14:paraId="1F0374F1" w14:textId="77777777">
        <w:tc>
          <w:tcPr>
            <w:tcW w:w="1560" w:type="dxa"/>
            <w:tcBorders>
              <w:top w:val="nil"/>
              <w:left w:val="nil"/>
              <w:bottom w:val="nil"/>
              <w:right w:val="nil"/>
            </w:tcBorders>
            <w:hideMark/>
          </w:tcPr>
          <w:p w14:paraId="0BDB2561" w14:textId="77777777" w:rsidR="000E27F4" w:rsidRDefault="002540F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Pengetahuan</w:t>
            </w:r>
          </w:p>
        </w:tc>
        <w:tc>
          <w:tcPr>
            <w:tcW w:w="1290" w:type="dxa"/>
            <w:tcBorders>
              <w:top w:val="nil"/>
              <w:left w:val="nil"/>
              <w:bottom w:val="nil"/>
              <w:right w:val="nil"/>
            </w:tcBorders>
          </w:tcPr>
          <w:p w14:paraId="71359F8D" w14:textId="77777777" w:rsidR="000E27F4" w:rsidRDefault="0004526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p w14:paraId="3136CF99" w14:textId="77777777" w:rsidR="000E27F4" w:rsidRDefault="002540FF">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Benar = 1</w:t>
            </w:r>
          </w:p>
          <w:p w14:paraId="1EC6DF4D" w14:textId="77777777" w:rsidR="000E27F4" w:rsidRDefault="002540FF">
            <w:pPr>
              <w:spacing w:after="0" w:line="240" w:lineRule="auto"/>
              <w:rPr>
                <w:rFonts w:ascii="Times New Roman" w:eastAsia="SimSun" w:hAnsi="Times New Roman" w:cs="Times New Roman"/>
                <w:sz w:val="24"/>
                <w:szCs w:val="24"/>
              </w:rPr>
            </w:pPr>
            <w:r>
              <w:rPr>
                <w:rFonts w:ascii="Times New Roman" w:eastAsia="SimSun" w:hAnsi="Times New Roman" w:cs="Times New Roman"/>
                <w:sz w:val="24"/>
                <w:szCs w:val="24"/>
              </w:rPr>
              <w:t>Salah = 0</w:t>
            </w:r>
          </w:p>
          <w:p w14:paraId="4E7141B9" w14:textId="77777777" w:rsidR="000E27F4" w:rsidRDefault="000E27F4">
            <w:pPr>
              <w:spacing w:after="0" w:line="240" w:lineRule="auto"/>
              <w:jc w:val="center"/>
              <w:rPr>
                <w:rFonts w:ascii="Times New Roman" w:hAnsi="Times New Roman" w:cs="Times New Roman"/>
                <w:sz w:val="24"/>
                <w:szCs w:val="24"/>
              </w:rPr>
            </w:pPr>
          </w:p>
        </w:tc>
        <w:tc>
          <w:tcPr>
            <w:tcW w:w="1560" w:type="dxa"/>
            <w:tcBorders>
              <w:top w:val="nil"/>
              <w:left w:val="nil"/>
              <w:bottom w:val="nil"/>
              <w:right w:val="nil"/>
            </w:tcBorders>
          </w:tcPr>
          <w:p w14:paraId="69F32B40" w14:textId="77777777" w:rsidR="000E27F4" w:rsidRDefault="002540F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Kuesioner</w:t>
            </w:r>
          </w:p>
          <w:p w14:paraId="30CF164F" w14:textId="77777777" w:rsidR="000E27F4" w:rsidRDefault="002540FF">
            <w:pPr>
              <w:spacing w:after="0" w:line="24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id-ID"/>
              </w:rPr>
              <w:t>s</w:t>
            </w:r>
            <w:r w:rsidR="0004526B">
              <w:rPr>
                <w:rFonts w:ascii="Times New Roman" w:hAnsi="Times New Roman" w:cs="Times New Roman"/>
                <w:sz w:val="24"/>
                <w:szCs w:val="24"/>
                <w:lang w:val="en-ID"/>
              </w:rPr>
              <w:t>kor max = 15</w:t>
            </w:r>
          </w:p>
          <w:p w14:paraId="1397A94C" w14:textId="77777777" w:rsidR="000E27F4" w:rsidRDefault="002540FF">
            <w:pPr>
              <w:spacing w:after="0" w:line="24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skor min = 0</w:t>
            </w:r>
          </w:p>
          <w:p w14:paraId="3C467EDC" w14:textId="77777777" w:rsidR="000E27F4" w:rsidRDefault="000E27F4">
            <w:pPr>
              <w:spacing w:after="0" w:line="240" w:lineRule="auto"/>
              <w:contextualSpacing/>
              <w:jc w:val="both"/>
              <w:rPr>
                <w:rFonts w:ascii="Times New Roman" w:hAnsi="Times New Roman" w:cs="Times New Roman"/>
                <w:sz w:val="24"/>
                <w:szCs w:val="24"/>
              </w:rPr>
            </w:pPr>
          </w:p>
          <w:p w14:paraId="777D84E0" w14:textId="77777777" w:rsidR="000E27F4" w:rsidRDefault="000E27F4">
            <w:pPr>
              <w:spacing w:after="0" w:line="240" w:lineRule="auto"/>
              <w:contextualSpacing/>
              <w:jc w:val="both"/>
              <w:rPr>
                <w:rFonts w:ascii="Times New Roman" w:hAnsi="Times New Roman" w:cs="Times New Roman"/>
                <w:sz w:val="24"/>
                <w:szCs w:val="24"/>
              </w:rPr>
            </w:pPr>
          </w:p>
          <w:p w14:paraId="255F861B" w14:textId="77777777" w:rsidR="000E27F4" w:rsidRDefault="000E27F4">
            <w:pPr>
              <w:spacing w:after="0" w:line="240" w:lineRule="auto"/>
              <w:contextualSpacing/>
              <w:jc w:val="both"/>
              <w:rPr>
                <w:rFonts w:ascii="Times New Roman" w:hAnsi="Times New Roman" w:cs="Times New Roman"/>
                <w:sz w:val="24"/>
                <w:szCs w:val="24"/>
              </w:rPr>
            </w:pPr>
          </w:p>
          <w:p w14:paraId="5CA86FAE" w14:textId="77777777" w:rsidR="000E27F4" w:rsidRDefault="000E27F4">
            <w:pPr>
              <w:spacing w:after="0" w:line="240" w:lineRule="auto"/>
              <w:contextualSpacing/>
              <w:jc w:val="both"/>
              <w:rPr>
                <w:rFonts w:ascii="Times New Roman" w:hAnsi="Times New Roman" w:cs="Times New Roman"/>
                <w:sz w:val="24"/>
                <w:szCs w:val="24"/>
              </w:rPr>
            </w:pPr>
          </w:p>
        </w:tc>
        <w:tc>
          <w:tcPr>
            <w:tcW w:w="1842" w:type="dxa"/>
            <w:tcBorders>
              <w:top w:val="nil"/>
              <w:left w:val="nil"/>
              <w:bottom w:val="nil"/>
              <w:right w:val="nil"/>
            </w:tcBorders>
            <w:hideMark/>
          </w:tcPr>
          <w:p w14:paraId="44D1570E" w14:textId="77777777" w:rsidR="000E27F4" w:rsidRDefault="002540FF">
            <w:pPr>
              <w:spacing w:after="0" w:line="240" w:lineRule="auto"/>
              <w:ind w:right="49"/>
              <w:contextualSpacing/>
              <w:rPr>
                <w:rFonts w:ascii="Times New Roman" w:hAnsi="Times New Roman" w:cs="Times New Roman"/>
                <w:sz w:val="24"/>
                <w:szCs w:val="24"/>
              </w:rPr>
            </w:pPr>
            <w:r>
              <w:rPr>
                <w:rFonts w:ascii="Times New Roman" w:hAnsi="Times New Roman" w:cs="Times New Roman"/>
                <w:sz w:val="24"/>
                <w:szCs w:val="24"/>
              </w:rPr>
              <w:t>Kurang apabila mendapat skor</w:t>
            </w:r>
          </w:p>
          <w:p w14:paraId="2E057CB1" w14:textId="77777777" w:rsidR="000E27F4" w:rsidRDefault="002540FF">
            <w:pPr>
              <w:spacing w:after="0" w:line="240" w:lineRule="auto"/>
              <w:ind w:right="49"/>
              <w:contextualSpacing/>
              <w:rPr>
                <w:rFonts w:ascii="Times New Roman" w:hAnsi="Times New Roman" w:cs="Times New Roman"/>
                <w:sz w:val="24"/>
                <w:szCs w:val="24"/>
              </w:rPr>
            </w:pPr>
            <w:r>
              <w:rPr>
                <w:rFonts w:ascii="Times New Roman" w:hAnsi="Times New Roman" w:cs="Times New Roman"/>
                <w:sz w:val="24"/>
                <w:szCs w:val="24"/>
              </w:rPr>
              <w:t>&lt; 56%</w:t>
            </w:r>
          </w:p>
          <w:p w14:paraId="238D6C84" w14:textId="77777777" w:rsidR="000E27F4" w:rsidRDefault="002540FF">
            <w:pPr>
              <w:spacing w:after="0" w:line="240" w:lineRule="auto"/>
              <w:ind w:right="49"/>
              <w:contextualSpacing/>
              <w:rPr>
                <w:rFonts w:ascii="Times New Roman" w:hAnsi="Times New Roman" w:cs="Times New Roman"/>
                <w:b/>
                <w:sz w:val="24"/>
                <w:szCs w:val="24"/>
              </w:rPr>
            </w:pPr>
            <w:r>
              <w:rPr>
                <w:rFonts w:ascii="Times New Roman" w:hAnsi="Times New Roman" w:cs="Times New Roman"/>
                <w:sz w:val="24"/>
                <w:szCs w:val="24"/>
              </w:rPr>
              <w:t>Cukup mendapat skor</w:t>
            </w:r>
          </w:p>
          <w:p w14:paraId="0388D21B" w14:textId="77777777" w:rsidR="000E27F4" w:rsidRDefault="002540FF">
            <w:pPr>
              <w:spacing w:after="0" w:line="240" w:lineRule="auto"/>
              <w:ind w:right="49"/>
              <w:contextualSpacing/>
              <w:rPr>
                <w:rFonts w:ascii="Times New Roman" w:hAnsi="Times New Roman" w:cs="Times New Roman"/>
                <w:b/>
                <w:sz w:val="24"/>
                <w:szCs w:val="24"/>
              </w:rPr>
            </w:pPr>
            <w:r>
              <w:rPr>
                <w:rFonts w:ascii="Times New Roman" w:hAnsi="Times New Roman" w:cs="Times New Roman"/>
                <w:sz w:val="24"/>
                <w:szCs w:val="24"/>
              </w:rPr>
              <w:t>56%-75%</w:t>
            </w:r>
          </w:p>
          <w:p w14:paraId="32F11A98" w14:textId="77777777" w:rsidR="000E27F4" w:rsidRDefault="002540FF">
            <w:pPr>
              <w:spacing w:after="0" w:line="240" w:lineRule="auto"/>
              <w:ind w:right="49"/>
              <w:contextualSpacing/>
              <w:rPr>
                <w:rFonts w:ascii="Times New Roman" w:hAnsi="Times New Roman" w:cs="Times New Roman"/>
                <w:sz w:val="24"/>
                <w:szCs w:val="24"/>
              </w:rPr>
            </w:pPr>
            <w:r>
              <w:rPr>
                <w:rFonts w:ascii="Times New Roman" w:hAnsi="Times New Roman" w:cs="Times New Roman"/>
                <w:sz w:val="24"/>
                <w:szCs w:val="24"/>
              </w:rPr>
              <w:t>Baik apabila mendapat</w:t>
            </w:r>
          </w:p>
          <w:p w14:paraId="66960951" w14:textId="77777777" w:rsidR="000E27F4" w:rsidRDefault="002540FF">
            <w:pPr>
              <w:spacing w:after="0" w:line="240" w:lineRule="auto"/>
              <w:ind w:right="49"/>
              <w:contextualSpacing/>
              <w:rPr>
                <w:rFonts w:ascii="Times New Roman" w:hAnsi="Times New Roman" w:cs="Times New Roman"/>
                <w:sz w:val="24"/>
                <w:szCs w:val="24"/>
              </w:rPr>
            </w:pPr>
            <w:r>
              <w:rPr>
                <w:rFonts w:ascii="Times New Roman" w:hAnsi="Times New Roman" w:cs="Times New Roman"/>
                <w:sz w:val="24"/>
                <w:szCs w:val="24"/>
              </w:rPr>
              <w:t>76% - 100%</w:t>
            </w:r>
          </w:p>
        </w:tc>
        <w:tc>
          <w:tcPr>
            <w:tcW w:w="795" w:type="dxa"/>
            <w:tcBorders>
              <w:top w:val="nil"/>
              <w:left w:val="nil"/>
              <w:bottom w:val="nil"/>
              <w:right w:val="nil"/>
            </w:tcBorders>
          </w:tcPr>
          <w:p w14:paraId="24F048EF" w14:textId="77777777" w:rsidR="000E27F4" w:rsidRDefault="0004526B"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0-8</w:t>
            </w:r>
          </w:p>
          <w:p w14:paraId="312AD0DE" w14:textId="77777777" w:rsidR="000E27F4" w:rsidRDefault="000E27F4" w:rsidP="00255216">
            <w:pPr>
              <w:spacing w:after="0" w:line="240" w:lineRule="auto"/>
              <w:contextualSpacing/>
              <w:jc w:val="center"/>
              <w:rPr>
                <w:rFonts w:ascii="Times New Roman" w:hAnsi="Times New Roman" w:cs="Times New Roman"/>
                <w:sz w:val="24"/>
                <w:szCs w:val="24"/>
              </w:rPr>
            </w:pPr>
          </w:p>
          <w:p w14:paraId="529B9888" w14:textId="77777777" w:rsidR="000E27F4" w:rsidRDefault="000E27F4" w:rsidP="00255216">
            <w:pPr>
              <w:spacing w:after="0" w:line="240" w:lineRule="auto"/>
              <w:contextualSpacing/>
              <w:jc w:val="center"/>
              <w:rPr>
                <w:rFonts w:ascii="Times New Roman" w:hAnsi="Times New Roman" w:cs="Times New Roman"/>
                <w:sz w:val="24"/>
                <w:szCs w:val="24"/>
              </w:rPr>
            </w:pPr>
          </w:p>
          <w:p w14:paraId="363788FA" w14:textId="77777777" w:rsidR="000E27F4" w:rsidRDefault="0004526B"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9-11</w:t>
            </w:r>
          </w:p>
          <w:p w14:paraId="0B8EA40F" w14:textId="77777777" w:rsidR="000E27F4" w:rsidRDefault="000E27F4" w:rsidP="00255216">
            <w:pPr>
              <w:spacing w:after="0" w:line="240" w:lineRule="auto"/>
              <w:contextualSpacing/>
              <w:jc w:val="center"/>
              <w:rPr>
                <w:rFonts w:ascii="Times New Roman" w:hAnsi="Times New Roman" w:cs="Times New Roman"/>
                <w:sz w:val="24"/>
                <w:szCs w:val="24"/>
              </w:rPr>
            </w:pPr>
          </w:p>
          <w:p w14:paraId="7A3880A1" w14:textId="77777777" w:rsidR="000E27F4" w:rsidRDefault="000E27F4" w:rsidP="00255216">
            <w:pPr>
              <w:spacing w:after="0" w:line="240" w:lineRule="auto"/>
              <w:contextualSpacing/>
              <w:jc w:val="center"/>
              <w:rPr>
                <w:rFonts w:ascii="Times New Roman" w:hAnsi="Times New Roman" w:cs="Times New Roman"/>
                <w:sz w:val="24"/>
                <w:szCs w:val="24"/>
              </w:rPr>
            </w:pPr>
          </w:p>
          <w:p w14:paraId="64AB8EA2" w14:textId="77777777" w:rsidR="000E27F4" w:rsidRDefault="0004526B"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12-15</w:t>
            </w:r>
          </w:p>
        </w:tc>
        <w:tc>
          <w:tcPr>
            <w:tcW w:w="921" w:type="dxa"/>
            <w:tcBorders>
              <w:top w:val="nil"/>
              <w:left w:val="nil"/>
              <w:bottom w:val="nil"/>
              <w:right w:val="nil"/>
            </w:tcBorders>
          </w:tcPr>
          <w:p w14:paraId="248BB74B" w14:textId="77777777" w:rsidR="000E27F4" w:rsidRDefault="002540FF"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Ordinal</w:t>
            </w:r>
          </w:p>
        </w:tc>
      </w:tr>
      <w:tr w:rsidR="000E27F4" w14:paraId="25C545AF" w14:textId="77777777" w:rsidTr="007D671E">
        <w:tc>
          <w:tcPr>
            <w:tcW w:w="1560" w:type="dxa"/>
            <w:tcBorders>
              <w:top w:val="nil"/>
              <w:left w:val="nil"/>
              <w:bottom w:val="nil"/>
              <w:right w:val="nil"/>
            </w:tcBorders>
            <w:hideMark/>
          </w:tcPr>
          <w:p w14:paraId="62A9F9F8" w14:textId="77777777" w:rsidR="000E27F4" w:rsidRDefault="002540F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Sikap</w:t>
            </w:r>
          </w:p>
        </w:tc>
        <w:tc>
          <w:tcPr>
            <w:tcW w:w="1290" w:type="dxa"/>
            <w:tcBorders>
              <w:top w:val="nil"/>
              <w:left w:val="nil"/>
              <w:bottom w:val="nil"/>
              <w:right w:val="nil"/>
            </w:tcBorders>
            <w:hideMark/>
          </w:tcPr>
          <w:p w14:paraId="2DE796AE" w14:textId="77777777" w:rsidR="000E27F4" w:rsidRDefault="0004526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p w14:paraId="288C6728"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Pernyataan (-)</w:t>
            </w:r>
          </w:p>
          <w:p w14:paraId="2D5E2A1F"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TS = 1</w:t>
            </w:r>
          </w:p>
          <w:p w14:paraId="1082B0C5"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RR = 2</w:t>
            </w:r>
          </w:p>
          <w:p w14:paraId="00C43050"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 = 3</w:t>
            </w:r>
          </w:p>
          <w:p w14:paraId="017E3021"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Pernyataan (+)</w:t>
            </w:r>
          </w:p>
          <w:p w14:paraId="610904E8"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 = 1</w:t>
            </w:r>
          </w:p>
          <w:p w14:paraId="320E0FFC"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RR = 2</w:t>
            </w:r>
          </w:p>
          <w:p w14:paraId="6087FDA7"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TS = 3</w:t>
            </w:r>
          </w:p>
        </w:tc>
        <w:tc>
          <w:tcPr>
            <w:tcW w:w="1560" w:type="dxa"/>
            <w:tcBorders>
              <w:top w:val="nil"/>
              <w:left w:val="nil"/>
              <w:bottom w:val="nil"/>
              <w:right w:val="nil"/>
            </w:tcBorders>
            <w:hideMark/>
          </w:tcPr>
          <w:p w14:paraId="5C1AD7F7" w14:textId="77777777" w:rsidR="000E27F4" w:rsidRDefault="002540FF">
            <w:pPr>
              <w:spacing w:after="0"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rPr>
              <w:t>Kuesioner</w:t>
            </w:r>
          </w:p>
          <w:p w14:paraId="0CDC18F1" w14:textId="77777777" w:rsidR="000E27F4" w:rsidRDefault="0004526B">
            <w:pPr>
              <w:spacing w:after="0" w:line="240" w:lineRule="auto"/>
              <w:contextualSpacing/>
              <w:rPr>
                <w:rFonts w:ascii="Times New Roman" w:hAnsi="Times New Roman" w:cs="Times New Roman"/>
                <w:sz w:val="24"/>
                <w:szCs w:val="24"/>
                <w:lang w:val="en-ID"/>
              </w:rPr>
            </w:pPr>
            <w:r>
              <w:rPr>
                <w:rFonts w:ascii="Times New Roman" w:hAnsi="Times New Roman" w:cs="Times New Roman"/>
                <w:sz w:val="24"/>
                <w:szCs w:val="24"/>
                <w:lang w:val="en-ID"/>
              </w:rPr>
              <w:t>Skor max = 36</w:t>
            </w:r>
          </w:p>
          <w:p w14:paraId="72B592D7" w14:textId="77777777" w:rsidR="000E27F4" w:rsidRDefault="0004526B">
            <w:pPr>
              <w:spacing w:after="0" w:line="240" w:lineRule="auto"/>
              <w:contextualSpacing/>
              <w:jc w:val="both"/>
              <w:rPr>
                <w:rFonts w:ascii="Times New Roman" w:hAnsi="Times New Roman" w:cs="Times New Roman"/>
                <w:b/>
                <w:sz w:val="24"/>
                <w:szCs w:val="24"/>
                <w:lang w:val="id-ID"/>
              </w:rPr>
            </w:pPr>
            <w:r>
              <w:rPr>
                <w:rFonts w:ascii="Times New Roman" w:hAnsi="Times New Roman" w:cs="Times New Roman"/>
                <w:sz w:val="24"/>
                <w:szCs w:val="24"/>
                <w:lang w:val="en-ID"/>
              </w:rPr>
              <w:t>Skor min = 12</w:t>
            </w:r>
          </w:p>
        </w:tc>
        <w:tc>
          <w:tcPr>
            <w:tcW w:w="1842" w:type="dxa"/>
            <w:tcBorders>
              <w:top w:val="nil"/>
              <w:left w:val="nil"/>
              <w:bottom w:val="nil"/>
              <w:right w:val="nil"/>
            </w:tcBorders>
            <w:hideMark/>
          </w:tcPr>
          <w:p w14:paraId="3ACF3246" w14:textId="77777777" w:rsidR="000E27F4" w:rsidRDefault="002540FF">
            <w:pPr>
              <w:spacing w:after="0" w:line="240" w:lineRule="auto"/>
              <w:contextualSpacing/>
              <w:rPr>
                <w:rFonts w:ascii="Times New Roman" w:hAnsi="Times New Roman" w:cs="Times New Roman"/>
                <w:sz w:val="24"/>
                <w:szCs w:val="24"/>
                <w:lang w:val="en-ID"/>
              </w:rPr>
            </w:pPr>
            <w:r>
              <w:rPr>
                <w:rFonts w:ascii="Times New Roman" w:hAnsi="Times New Roman" w:cs="Times New Roman"/>
                <w:sz w:val="24"/>
                <w:szCs w:val="24"/>
                <w:lang w:val="en-ID"/>
              </w:rPr>
              <w:t xml:space="preserve">Negatif </w:t>
            </w:r>
          </w:p>
          <w:p w14:paraId="39C87E1F" w14:textId="77777777" w:rsidR="000E27F4" w:rsidRDefault="002540FF">
            <w:pPr>
              <w:spacing w:after="0" w:line="240" w:lineRule="auto"/>
              <w:contextualSpacing/>
              <w:rPr>
                <w:rFonts w:ascii="Times New Roman" w:hAnsi="Times New Roman" w:cs="Times New Roman"/>
                <w:sz w:val="24"/>
                <w:szCs w:val="24"/>
                <w:lang w:val="en-ID"/>
              </w:rPr>
            </w:pPr>
            <w:r>
              <w:rPr>
                <w:rFonts w:ascii="Times New Roman" w:hAnsi="Times New Roman" w:cs="Times New Roman"/>
                <w:sz w:val="24"/>
                <w:szCs w:val="24"/>
                <w:lang w:val="en-ID"/>
              </w:rPr>
              <w:t xml:space="preserve">Positif </w:t>
            </w:r>
          </w:p>
        </w:tc>
        <w:tc>
          <w:tcPr>
            <w:tcW w:w="795" w:type="dxa"/>
            <w:tcBorders>
              <w:top w:val="nil"/>
              <w:left w:val="nil"/>
              <w:bottom w:val="nil"/>
              <w:right w:val="nil"/>
            </w:tcBorders>
          </w:tcPr>
          <w:p w14:paraId="5B9B4B2B" w14:textId="77777777" w:rsidR="000E27F4" w:rsidRDefault="0004526B"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r w:rsidR="002540FF">
              <w:rPr>
                <w:rFonts w:ascii="Times New Roman" w:hAnsi="Times New Roman" w:cs="Times New Roman"/>
                <w:sz w:val="24"/>
                <w:szCs w:val="24"/>
              </w:rPr>
              <w:t>-</w:t>
            </w:r>
            <w:r>
              <w:rPr>
                <w:rFonts w:ascii="Times New Roman" w:hAnsi="Times New Roman" w:cs="Times New Roman"/>
                <w:sz w:val="24"/>
                <w:szCs w:val="24"/>
              </w:rPr>
              <w:t>24</w:t>
            </w:r>
          </w:p>
          <w:p w14:paraId="6F9F9DA4" w14:textId="77777777" w:rsidR="000E27F4" w:rsidRDefault="0004526B"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w:t>
            </w:r>
            <w:r w:rsidR="002540FF">
              <w:rPr>
                <w:rFonts w:ascii="Times New Roman" w:hAnsi="Times New Roman" w:cs="Times New Roman"/>
                <w:sz w:val="24"/>
                <w:szCs w:val="24"/>
              </w:rPr>
              <w:t>-</w:t>
            </w:r>
            <w:r>
              <w:rPr>
                <w:rFonts w:ascii="Times New Roman" w:hAnsi="Times New Roman" w:cs="Times New Roman"/>
                <w:sz w:val="24"/>
                <w:szCs w:val="24"/>
              </w:rPr>
              <w:t>36</w:t>
            </w:r>
          </w:p>
        </w:tc>
        <w:tc>
          <w:tcPr>
            <w:tcW w:w="921" w:type="dxa"/>
            <w:tcBorders>
              <w:top w:val="nil"/>
              <w:left w:val="nil"/>
              <w:bottom w:val="nil"/>
              <w:right w:val="nil"/>
            </w:tcBorders>
            <w:hideMark/>
          </w:tcPr>
          <w:p w14:paraId="596F816E" w14:textId="77777777" w:rsidR="000E27F4" w:rsidRDefault="002540FF" w:rsidP="00255216">
            <w:pPr>
              <w:spacing w:after="0" w:line="240" w:lineRule="auto"/>
              <w:contextualSpacing/>
              <w:jc w:val="center"/>
              <w:rPr>
                <w:rFonts w:ascii="Times New Roman" w:hAnsi="Times New Roman" w:cs="Times New Roman"/>
                <w:b/>
                <w:sz w:val="24"/>
                <w:szCs w:val="24"/>
              </w:rPr>
            </w:pPr>
            <w:r>
              <w:rPr>
                <w:rFonts w:ascii="Times New Roman" w:hAnsi="Times New Roman" w:cs="Times New Roman"/>
                <w:sz w:val="24"/>
                <w:szCs w:val="24"/>
              </w:rPr>
              <w:t>Ordinal</w:t>
            </w:r>
          </w:p>
        </w:tc>
      </w:tr>
      <w:tr w:rsidR="000E27F4" w14:paraId="643A9064" w14:textId="77777777" w:rsidTr="007D671E">
        <w:trPr>
          <w:trHeight w:val="614"/>
        </w:trPr>
        <w:tc>
          <w:tcPr>
            <w:tcW w:w="1560" w:type="dxa"/>
            <w:tcBorders>
              <w:top w:val="nil"/>
              <w:left w:val="nil"/>
              <w:bottom w:val="nil"/>
              <w:right w:val="nil"/>
            </w:tcBorders>
            <w:hideMark/>
          </w:tcPr>
          <w:p w14:paraId="1C0F138F" w14:textId="77777777" w:rsidR="000E27F4" w:rsidRDefault="002540FF">
            <w:pPr>
              <w:spacing w:after="0" w:line="240" w:lineRule="auto"/>
              <w:ind w:right="269"/>
              <w:contextualSpacing/>
              <w:jc w:val="both"/>
              <w:rPr>
                <w:rFonts w:ascii="Times New Roman" w:hAnsi="Times New Roman" w:cs="Times New Roman"/>
                <w:sz w:val="24"/>
                <w:szCs w:val="24"/>
              </w:rPr>
            </w:pPr>
            <w:r>
              <w:rPr>
                <w:rFonts w:ascii="Times New Roman" w:hAnsi="Times New Roman" w:cs="Times New Roman"/>
                <w:sz w:val="24"/>
                <w:szCs w:val="24"/>
              </w:rPr>
              <w:t>Dukungan  tenaga kesehatan</w:t>
            </w:r>
          </w:p>
        </w:tc>
        <w:tc>
          <w:tcPr>
            <w:tcW w:w="1290" w:type="dxa"/>
            <w:tcBorders>
              <w:top w:val="nil"/>
              <w:left w:val="nil"/>
              <w:bottom w:val="nil"/>
              <w:right w:val="nil"/>
            </w:tcBorders>
            <w:hideMark/>
          </w:tcPr>
          <w:p w14:paraId="096E0548" w14:textId="77777777" w:rsidR="000E27F4" w:rsidRDefault="0004526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p w14:paraId="5CCD54B3"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Ya = 1</w:t>
            </w:r>
          </w:p>
          <w:p w14:paraId="4C37440C"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Tidak = 0</w:t>
            </w:r>
          </w:p>
        </w:tc>
        <w:tc>
          <w:tcPr>
            <w:tcW w:w="1560" w:type="dxa"/>
            <w:tcBorders>
              <w:top w:val="nil"/>
              <w:left w:val="nil"/>
              <w:bottom w:val="nil"/>
              <w:right w:val="nil"/>
            </w:tcBorders>
          </w:tcPr>
          <w:p w14:paraId="7F3A6536" w14:textId="77777777" w:rsidR="000E27F4" w:rsidRDefault="002540F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Kuesioner</w:t>
            </w:r>
          </w:p>
          <w:p w14:paraId="7E49B52F" w14:textId="77777777" w:rsidR="000E27F4" w:rsidRDefault="0004526B">
            <w:pPr>
              <w:spacing w:after="0" w:line="24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Skor max =12</w:t>
            </w:r>
          </w:p>
          <w:p w14:paraId="6CB8D3EB" w14:textId="77777777" w:rsidR="000E27F4" w:rsidRDefault="002540FF">
            <w:pPr>
              <w:spacing w:after="0" w:line="240" w:lineRule="auto"/>
              <w:contextualSpacing/>
              <w:jc w:val="both"/>
              <w:rPr>
                <w:rFonts w:ascii="Times New Roman" w:hAnsi="Times New Roman" w:cs="Times New Roman"/>
                <w:sz w:val="24"/>
                <w:szCs w:val="24"/>
                <w:lang w:val="en-ID"/>
              </w:rPr>
            </w:pPr>
            <w:r>
              <w:rPr>
                <w:rFonts w:ascii="Times New Roman" w:hAnsi="Times New Roman" w:cs="Times New Roman"/>
                <w:sz w:val="24"/>
                <w:szCs w:val="24"/>
                <w:lang w:val="en-ID"/>
              </w:rPr>
              <w:t>Skor min= 0</w:t>
            </w:r>
          </w:p>
          <w:p w14:paraId="09A6C45A" w14:textId="77777777" w:rsidR="000E27F4" w:rsidRDefault="000E27F4">
            <w:pPr>
              <w:spacing w:after="0" w:line="240" w:lineRule="auto"/>
              <w:contextualSpacing/>
              <w:jc w:val="both"/>
              <w:rPr>
                <w:rFonts w:ascii="Times New Roman" w:hAnsi="Times New Roman" w:cs="Times New Roman"/>
                <w:sz w:val="24"/>
                <w:szCs w:val="24"/>
              </w:rPr>
            </w:pPr>
          </w:p>
          <w:p w14:paraId="5DC76C69" w14:textId="77777777" w:rsidR="000E27F4" w:rsidRDefault="000E27F4">
            <w:pPr>
              <w:spacing w:after="0" w:line="240" w:lineRule="auto"/>
              <w:contextualSpacing/>
              <w:jc w:val="both"/>
              <w:rPr>
                <w:rFonts w:ascii="Times New Roman" w:hAnsi="Times New Roman" w:cs="Times New Roman"/>
                <w:sz w:val="24"/>
                <w:szCs w:val="24"/>
              </w:rPr>
            </w:pPr>
          </w:p>
        </w:tc>
        <w:tc>
          <w:tcPr>
            <w:tcW w:w="1842" w:type="dxa"/>
            <w:tcBorders>
              <w:top w:val="nil"/>
              <w:left w:val="nil"/>
              <w:bottom w:val="nil"/>
              <w:right w:val="nil"/>
            </w:tcBorders>
          </w:tcPr>
          <w:p w14:paraId="4696EF6E"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K</w:t>
            </w:r>
            <w:r w:rsidR="0004526B">
              <w:rPr>
                <w:rFonts w:ascii="Times New Roman" w:hAnsi="Times New Roman" w:cs="Times New Roman"/>
                <w:sz w:val="24"/>
                <w:szCs w:val="24"/>
              </w:rPr>
              <w:t>urang apabila mendapat skor 0-6</w:t>
            </w:r>
          </w:p>
          <w:p w14:paraId="276C2F65" w14:textId="77777777" w:rsidR="000E27F4" w:rsidRDefault="0004526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Baik apabila mendapat skor 7-12</w:t>
            </w:r>
          </w:p>
        </w:tc>
        <w:tc>
          <w:tcPr>
            <w:tcW w:w="795" w:type="dxa"/>
            <w:tcBorders>
              <w:top w:val="nil"/>
              <w:left w:val="nil"/>
              <w:bottom w:val="nil"/>
              <w:right w:val="nil"/>
            </w:tcBorders>
          </w:tcPr>
          <w:p w14:paraId="7C6306C3" w14:textId="77777777" w:rsidR="000E27F4" w:rsidRDefault="002540FF" w:rsidP="002552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14:paraId="7E075535" w14:textId="77777777" w:rsidR="000E27F4" w:rsidRDefault="000E27F4" w:rsidP="00255216">
            <w:pPr>
              <w:spacing w:after="0" w:line="240" w:lineRule="auto"/>
              <w:jc w:val="center"/>
              <w:rPr>
                <w:rFonts w:ascii="Times New Roman" w:hAnsi="Times New Roman" w:cs="Times New Roman"/>
                <w:sz w:val="24"/>
                <w:szCs w:val="24"/>
              </w:rPr>
            </w:pPr>
          </w:p>
          <w:p w14:paraId="7A5CC185" w14:textId="77777777" w:rsidR="000E27F4" w:rsidRDefault="002540FF" w:rsidP="00255216">
            <w:pPr>
              <w:spacing w:after="0" w:line="240" w:lineRule="auto"/>
              <w:jc w:val="center"/>
              <w:rPr>
                <w:rFonts w:ascii="Times New Roman" w:eastAsia="SimSun" w:hAnsi="Times New Roman" w:cs="Times New Roman"/>
                <w:sz w:val="24"/>
                <w:szCs w:val="24"/>
              </w:rPr>
            </w:pPr>
            <w:r>
              <w:rPr>
                <w:rFonts w:ascii="Times New Roman" w:hAnsi="Times New Roman" w:cs="Times New Roman"/>
                <w:sz w:val="24"/>
                <w:szCs w:val="24"/>
              </w:rPr>
              <w:t>1</w:t>
            </w:r>
          </w:p>
        </w:tc>
        <w:tc>
          <w:tcPr>
            <w:tcW w:w="921" w:type="dxa"/>
            <w:tcBorders>
              <w:top w:val="nil"/>
              <w:left w:val="nil"/>
              <w:bottom w:val="nil"/>
              <w:right w:val="nil"/>
            </w:tcBorders>
            <w:hideMark/>
          </w:tcPr>
          <w:p w14:paraId="5379017A" w14:textId="77777777" w:rsidR="000E27F4" w:rsidRDefault="002540FF"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Ordinal</w:t>
            </w:r>
          </w:p>
        </w:tc>
      </w:tr>
      <w:tr w:rsidR="000E27F4" w14:paraId="3C283F90" w14:textId="77777777" w:rsidTr="007D671E">
        <w:trPr>
          <w:trHeight w:val="271"/>
        </w:trPr>
        <w:tc>
          <w:tcPr>
            <w:tcW w:w="1560" w:type="dxa"/>
            <w:tcBorders>
              <w:top w:val="nil"/>
              <w:left w:val="nil"/>
              <w:bottom w:val="nil"/>
              <w:right w:val="nil"/>
            </w:tcBorders>
          </w:tcPr>
          <w:p w14:paraId="35C23BD3" w14:textId="77777777" w:rsidR="000E27F4" w:rsidRDefault="002540FF">
            <w:pPr>
              <w:spacing w:after="0" w:line="240" w:lineRule="auto"/>
              <w:ind w:right="269"/>
              <w:contextualSpacing/>
              <w:jc w:val="center"/>
              <w:rPr>
                <w:rFonts w:ascii="Times New Roman" w:hAnsi="Times New Roman" w:cs="Times New Roman"/>
                <w:b/>
                <w:sz w:val="24"/>
                <w:szCs w:val="24"/>
              </w:rPr>
            </w:pPr>
            <w:r>
              <w:rPr>
                <w:rFonts w:ascii="Times New Roman" w:hAnsi="Times New Roman" w:cs="Times New Roman"/>
                <w:b/>
                <w:sz w:val="24"/>
                <w:szCs w:val="24"/>
              </w:rPr>
              <w:t>Variabel Dependen</w:t>
            </w:r>
          </w:p>
        </w:tc>
        <w:tc>
          <w:tcPr>
            <w:tcW w:w="1290" w:type="dxa"/>
            <w:tcBorders>
              <w:top w:val="nil"/>
              <w:left w:val="nil"/>
              <w:bottom w:val="nil"/>
              <w:right w:val="nil"/>
            </w:tcBorders>
          </w:tcPr>
          <w:p w14:paraId="777DCBEA" w14:textId="77777777" w:rsidR="000E27F4" w:rsidRDefault="000E27F4">
            <w:pPr>
              <w:spacing w:after="0" w:line="240" w:lineRule="auto"/>
              <w:contextualSpacing/>
              <w:jc w:val="center"/>
              <w:rPr>
                <w:rFonts w:ascii="Times New Roman" w:hAnsi="Times New Roman" w:cs="Times New Roman"/>
                <w:sz w:val="24"/>
                <w:szCs w:val="24"/>
              </w:rPr>
            </w:pPr>
          </w:p>
        </w:tc>
        <w:tc>
          <w:tcPr>
            <w:tcW w:w="1560" w:type="dxa"/>
            <w:tcBorders>
              <w:top w:val="nil"/>
              <w:left w:val="nil"/>
              <w:bottom w:val="nil"/>
              <w:right w:val="nil"/>
            </w:tcBorders>
          </w:tcPr>
          <w:p w14:paraId="3004CE0A" w14:textId="77777777" w:rsidR="000E27F4" w:rsidRDefault="000E27F4">
            <w:pPr>
              <w:spacing w:after="0" w:line="240" w:lineRule="auto"/>
              <w:contextualSpacing/>
              <w:jc w:val="both"/>
              <w:rPr>
                <w:rFonts w:ascii="Times New Roman" w:hAnsi="Times New Roman" w:cs="Times New Roman"/>
                <w:sz w:val="24"/>
                <w:szCs w:val="24"/>
              </w:rPr>
            </w:pPr>
          </w:p>
        </w:tc>
        <w:tc>
          <w:tcPr>
            <w:tcW w:w="1842" w:type="dxa"/>
            <w:tcBorders>
              <w:top w:val="nil"/>
              <w:left w:val="nil"/>
              <w:bottom w:val="nil"/>
              <w:right w:val="nil"/>
            </w:tcBorders>
          </w:tcPr>
          <w:p w14:paraId="43611D30" w14:textId="77777777" w:rsidR="000E27F4" w:rsidRDefault="000E27F4">
            <w:pPr>
              <w:spacing w:after="0" w:line="240" w:lineRule="auto"/>
              <w:contextualSpacing/>
              <w:rPr>
                <w:rFonts w:ascii="Times New Roman" w:hAnsi="Times New Roman" w:cs="Times New Roman"/>
                <w:sz w:val="24"/>
                <w:szCs w:val="24"/>
              </w:rPr>
            </w:pPr>
          </w:p>
        </w:tc>
        <w:tc>
          <w:tcPr>
            <w:tcW w:w="795" w:type="dxa"/>
            <w:tcBorders>
              <w:top w:val="nil"/>
              <w:left w:val="nil"/>
              <w:bottom w:val="nil"/>
              <w:right w:val="nil"/>
            </w:tcBorders>
          </w:tcPr>
          <w:p w14:paraId="7FA9A62E" w14:textId="77777777" w:rsidR="000E27F4" w:rsidRDefault="000E27F4" w:rsidP="00255216">
            <w:pPr>
              <w:spacing w:after="0" w:line="240" w:lineRule="auto"/>
              <w:jc w:val="center"/>
              <w:rPr>
                <w:rFonts w:ascii="Times New Roman" w:hAnsi="Times New Roman" w:cs="Times New Roman"/>
                <w:sz w:val="24"/>
                <w:szCs w:val="24"/>
              </w:rPr>
            </w:pPr>
          </w:p>
        </w:tc>
        <w:tc>
          <w:tcPr>
            <w:tcW w:w="921" w:type="dxa"/>
            <w:tcBorders>
              <w:top w:val="nil"/>
              <w:left w:val="nil"/>
              <w:bottom w:val="nil"/>
              <w:right w:val="nil"/>
            </w:tcBorders>
          </w:tcPr>
          <w:p w14:paraId="2A593A8F" w14:textId="77777777" w:rsidR="000E27F4" w:rsidRDefault="000E27F4" w:rsidP="00255216">
            <w:pPr>
              <w:spacing w:after="0" w:line="240" w:lineRule="auto"/>
              <w:contextualSpacing/>
              <w:jc w:val="center"/>
              <w:rPr>
                <w:rFonts w:ascii="Times New Roman" w:hAnsi="Times New Roman" w:cs="Times New Roman"/>
                <w:sz w:val="24"/>
                <w:szCs w:val="24"/>
              </w:rPr>
            </w:pPr>
          </w:p>
        </w:tc>
      </w:tr>
      <w:tr w:rsidR="000E27F4" w14:paraId="78C4139F" w14:textId="77777777" w:rsidTr="007D671E">
        <w:tc>
          <w:tcPr>
            <w:tcW w:w="1560" w:type="dxa"/>
            <w:tcBorders>
              <w:top w:val="nil"/>
              <w:left w:val="nil"/>
              <w:bottom w:val="single" w:sz="4" w:space="0" w:color="auto"/>
              <w:right w:val="nil"/>
            </w:tcBorders>
          </w:tcPr>
          <w:p w14:paraId="6F1B5951"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Tindakan pencegahan Covid-19</w:t>
            </w:r>
          </w:p>
          <w:p w14:paraId="073E68BF" w14:textId="77777777" w:rsidR="000E27F4" w:rsidRDefault="000E27F4">
            <w:pPr>
              <w:spacing w:after="0" w:line="240" w:lineRule="auto"/>
              <w:contextualSpacing/>
              <w:jc w:val="center"/>
              <w:rPr>
                <w:rFonts w:ascii="Times New Roman" w:hAnsi="Times New Roman" w:cs="Times New Roman"/>
                <w:sz w:val="24"/>
                <w:szCs w:val="24"/>
              </w:rPr>
            </w:pPr>
          </w:p>
        </w:tc>
        <w:tc>
          <w:tcPr>
            <w:tcW w:w="1290" w:type="dxa"/>
            <w:tcBorders>
              <w:top w:val="nil"/>
              <w:left w:val="nil"/>
              <w:bottom w:val="single" w:sz="4" w:space="0" w:color="auto"/>
              <w:right w:val="nil"/>
            </w:tcBorders>
            <w:hideMark/>
          </w:tcPr>
          <w:p w14:paraId="004525A8" w14:textId="77777777" w:rsidR="000E27F4" w:rsidRDefault="0004526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p w14:paraId="77C24F55" w14:textId="77777777" w:rsidR="000E27F4" w:rsidRDefault="002540F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Selalu = 2</w:t>
            </w:r>
          </w:p>
          <w:p w14:paraId="746A5DA6" w14:textId="77777777" w:rsidR="000E27F4" w:rsidRDefault="002540F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KK = 1</w:t>
            </w:r>
          </w:p>
          <w:p w14:paraId="2F979594" w14:textId="77777777" w:rsidR="000E27F4" w:rsidRDefault="002540F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TP = 0</w:t>
            </w:r>
          </w:p>
        </w:tc>
        <w:tc>
          <w:tcPr>
            <w:tcW w:w="1560" w:type="dxa"/>
            <w:tcBorders>
              <w:top w:val="nil"/>
              <w:left w:val="nil"/>
              <w:bottom w:val="single" w:sz="4" w:space="0" w:color="auto"/>
              <w:right w:val="nil"/>
            </w:tcBorders>
            <w:hideMark/>
          </w:tcPr>
          <w:p w14:paraId="6552145F" w14:textId="77777777" w:rsidR="000E27F4" w:rsidRDefault="002540FF">
            <w:pPr>
              <w:spacing w:after="0" w:line="240" w:lineRule="auto"/>
              <w:contextualSpacing/>
              <w:rPr>
                <w:rFonts w:ascii="Times New Roman" w:hAnsi="Times New Roman" w:cs="Times New Roman"/>
                <w:sz w:val="24"/>
                <w:szCs w:val="24"/>
                <w:lang w:val="id-ID"/>
              </w:rPr>
            </w:pPr>
            <w:r>
              <w:rPr>
                <w:rFonts w:ascii="Times New Roman" w:hAnsi="Times New Roman" w:cs="Times New Roman"/>
                <w:sz w:val="24"/>
                <w:szCs w:val="24"/>
              </w:rPr>
              <w:t>Kuesioner</w:t>
            </w:r>
          </w:p>
          <w:p w14:paraId="18E476E7" w14:textId="77777777" w:rsidR="000E27F4" w:rsidRDefault="0004526B">
            <w:pPr>
              <w:spacing w:after="0" w:line="240" w:lineRule="auto"/>
              <w:contextualSpacing/>
              <w:rPr>
                <w:rFonts w:ascii="Times New Roman" w:hAnsi="Times New Roman" w:cs="Times New Roman"/>
                <w:sz w:val="24"/>
                <w:szCs w:val="24"/>
                <w:lang w:val="en-ID"/>
              </w:rPr>
            </w:pPr>
            <w:r>
              <w:rPr>
                <w:rFonts w:ascii="Times New Roman" w:hAnsi="Times New Roman" w:cs="Times New Roman"/>
                <w:sz w:val="24"/>
                <w:szCs w:val="24"/>
                <w:lang w:val="en-ID"/>
              </w:rPr>
              <w:t>Skor max = 16</w:t>
            </w:r>
          </w:p>
          <w:p w14:paraId="0FB22F19"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lang w:val="en-ID"/>
              </w:rPr>
              <w:t>Skor min = 0</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tc>
        <w:tc>
          <w:tcPr>
            <w:tcW w:w="1842" w:type="dxa"/>
            <w:tcBorders>
              <w:top w:val="nil"/>
              <w:left w:val="nil"/>
              <w:bottom w:val="single" w:sz="4" w:space="0" w:color="auto"/>
              <w:right w:val="nil"/>
            </w:tcBorders>
          </w:tcPr>
          <w:p w14:paraId="41C587E1" w14:textId="77777777" w:rsidR="000E27F4" w:rsidRDefault="002540F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K</w:t>
            </w:r>
            <w:r w:rsidR="0004526B">
              <w:rPr>
                <w:rFonts w:ascii="Times New Roman" w:hAnsi="Times New Roman" w:cs="Times New Roman"/>
                <w:sz w:val="24"/>
                <w:szCs w:val="24"/>
              </w:rPr>
              <w:t>urang apabila mendapat skor 0-8</w:t>
            </w:r>
          </w:p>
          <w:p w14:paraId="51FAAC9C" w14:textId="77777777" w:rsidR="000E27F4" w:rsidRDefault="002540FF">
            <w:pPr>
              <w:spacing w:after="0" w:line="240" w:lineRule="auto"/>
              <w:contextualSpacing/>
              <w:rPr>
                <w:rFonts w:ascii="Times New Roman" w:eastAsia="SimSun" w:hAnsi="Times New Roman" w:cs="Times New Roman"/>
                <w:sz w:val="24"/>
                <w:szCs w:val="24"/>
              </w:rPr>
            </w:pPr>
            <w:r>
              <w:rPr>
                <w:rFonts w:ascii="Times New Roman" w:hAnsi="Times New Roman" w:cs="Times New Roman"/>
                <w:sz w:val="24"/>
                <w:szCs w:val="24"/>
              </w:rPr>
              <w:t xml:space="preserve">Baik </w:t>
            </w:r>
            <w:r>
              <w:rPr>
                <w:rFonts w:ascii="Times New Roman" w:eastAsia="SimSun" w:hAnsi="Times New Roman" w:cs="Times New Roman"/>
                <w:sz w:val="24"/>
                <w:szCs w:val="24"/>
              </w:rPr>
              <w:t>apabila me</w:t>
            </w:r>
            <w:r w:rsidR="0004526B">
              <w:rPr>
                <w:rFonts w:ascii="Times New Roman" w:eastAsia="SimSun" w:hAnsi="Times New Roman" w:cs="Times New Roman"/>
                <w:sz w:val="24"/>
                <w:szCs w:val="24"/>
              </w:rPr>
              <w:t>ndapat skor 9-16</w:t>
            </w:r>
          </w:p>
        </w:tc>
        <w:tc>
          <w:tcPr>
            <w:tcW w:w="795" w:type="dxa"/>
            <w:tcBorders>
              <w:top w:val="nil"/>
              <w:left w:val="nil"/>
              <w:bottom w:val="single" w:sz="4" w:space="0" w:color="auto"/>
              <w:right w:val="nil"/>
            </w:tcBorders>
          </w:tcPr>
          <w:p w14:paraId="18BCCFC4" w14:textId="77777777" w:rsidR="000E27F4" w:rsidRDefault="002540FF"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p w14:paraId="1E7B45AE" w14:textId="77777777" w:rsidR="000E27F4" w:rsidRDefault="000E27F4" w:rsidP="00255216">
            <w:pPr>
              <w:spacing w:after="0" w:line="240" w:lineRule="auto"/>
              <w:contextualSpacing/>
              <w:jc w:val="center"/>
              <w:rPr>
                <w:rFonts w:ascii="Times New Roman" w:hAnsi="Times New Roman" w:cs="Times New Roman"/>
                <w:sz w:val="24"/>
                <w:szCs w:val="24"/>
              </w:rPr>
            </w:pPr>
          </w:p>
          <w:p w14:paraId="7A2CF5E1" w14:textId="77777777" w:rsidR="000E27F4" w:rsidRDefault="000E27F4" w:rsidP="00255216">
            <w:pPr>
              <w:spacing w:after="0" w:line="240" w:lineRule="auto"/>
              <w:contextualSpacing/>
              <w:jc w:val="center"/>
              <w:rPr>
                <w:rFonts w:ascii="Times New Roman" w:hAnsi="Times New Roman" w:cs="Times New Roman"/>
                <w:sz w:val="24"/>
                <w:szCs w:val="24"/>
              </w:rPr>
            </w:pPr>
          </w:p>
          <w:p w14:paraId="29E1B87E" w14:textId="77777777" w:rsidR="000E27F4" w:rsidRDefault="002540FF"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tcBorders>
              <w:top w:val="nil"/>
              <w:left w:val="nil"/>
              <w:bottom w:val="single" w:sz="4" w:space="0" w:color="auto"/>
              <w:right w:val="nil"/>
            </w:tcBorders>
            <w:hideMark/>
          </w:tcPr>
          <w:p w14:paraId="536F8813" w14:textId="3A5F14F9" w:rsidR="000E27F4" w:rsidRDefault="002540FF" w:rsidP="0025521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Ordinal</w:t>
            </w:r>
          </w:p>
        </w:tc>
      </w:tr>
    </w:tbl>
    <w:p w14:paraId="2D2C8684" w14:textId="77777777" w:rsidR="000E27F4" w:rsidRDefault="002540FF">
      <w:pPr>
        <w:pStyle w:val="DaftarParagraf"/>
        <w:spacing w:after="0" w:line="24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Keterangan :</w:t>
      </w:r>
    </w:p>
    <w:p w14:paraId="20314DEC" w14:textId="77777777" w:rsidR="000E27F4" w:rsidRDefault="002540FF">
      <w:pPr>
        <w:pStyle w:val="DaftarParagraf"/>
        <w:spacing w:after="0" w:line="24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Pernyataan sikap positif pada nomor :1,2,3,5,6,7,8,13,14,15.</w:t>
      </w:r>
    </w:p>
    <w:p w14:paraId="1E8713A7" w14:textId="77777777" w:rsidR="000E27F4" w:rsidRDefault="002540FF">
      <w:pPr>
        <w:pStyle w:val="DaftarParagraf"/>
        <w:spacing w:after="0" w:line="24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Pernyataan sikap negatif pada nomor : 4,9,10,11,12.</w:t>
      </w:r>
    </w:p>
    <w:p w14:paraId="3F09BAFF" w14:textId="77777777" w:rsidR="000E27F4" w:rsidRDefault="000E27F4">
      <w:pPr>
        <w:pStyle w:val="DaftarParagraf"/>
        <w:spacing w:after="0" w:line="240" w:lineRule="auto"/>
        <w:ind w:left="0"/>
        <w:jc w:val="both"/>
        <w:rPr>
          <w:rFonts w:ascii="Times New Roman" w:hAnsi="Times New Roman" w:cs="Times New Roman"/>
          <w:sz w:val="24"/>
          <w:szCs w:val="24"/>
          <w:lang w:val="id-ID"/>
        </w:rPr>
      </w:pPr>
    </w:p>
    <w:p w14:paraId="73578D7E" w14:textId="77777777" w:rsidR="000E27F4" w:rsidRDefault="000E27F4">
      <w:pPr>
        <w:spacing w:after="0" w:line="240" w:lineRule="auto"/>
        <w:rPr>
          <w:rFonts w:ascii="Times New Roman" w:hAnsi="Times New Roman" w:cs="Times New Roman"/>
          <w:b/>
          <w:sz w:val="24"/>
          <w:szCs w:val="24"/>
        </w:rPr>
      </w:pPr>
      <w:bookmarkStart w:id="133" w:name="_Toc112313386"/>
    </w:p>
    <w:p w14:paraId="00DC1835" w14:textId="77777777" w:rsidR="000E27F4" w:rsidRDefault="000E27F4">
      <w:pPr>
        <w:spacing w:after="0" w:line="240" w:lineRule="auto"/>
        <w:rPr>
          <w:rFonts w:ascii="Times New Roman" w:hAnsi="Times New Roman" w:cs="Times New Roman"/>
          <w:b/>
          <w:sz w:val="24"/>
          <w:szCs w:val="24"/>
        </w:rPr>
      </w:pPr>
    </w:p>
    <w:p w14:paraId="16995F6E" w14:textId="77777777" w:rsidR="000E27F4" w:rsidRDefault="000E27F4">
      <w:pPr>
        <w:spacing w:after="0" w:line="240" w:lineRule="auto"/>
        <w:rPr>
          <w:rFonts w:ascii="Times New Roman" w:hAnsi="Times New Roman" w:cs="Times New Roman"/>
          <w:b/>
          <w:sz w:val="24"/>
          <w:szCs w:val="24"/>
        </w:rPr>
      </w:pPr>
    </w:p>
    <w:p w14:paraId="29C993C4" w14:textId="77777777" w:rsidR="003627E3" w:rsidRDefault="003627E3">
      <w:pPr>
        <w:spacing w:after="0" w:line="240" w:lineRule="auto"/>
        <w:rPr>
          <w:rFonts w:ascii="Times New Roman" w:hAnsi="Times New Roman" w:cs="Times New Roman"/>
          <w:b/>
          <w:sz w:val="24"/>
          <w:szCs w:val="24"/>
        </w:rPr>
      </w:pPr>
    </w:p>
    <w:p w14:paraId="14EEBEF4" w14:textId="77777777" w:rsidR="000E27F4" w:rsidRDefault="000E27F4">
      <w:pPr>
        <w:spacing w:after="0" w:line="240" w:lineRule="auto"/>
        <w:rPr>
          <w:rFonts w:ascii="Times New Roman" w:hAnsi="Times New Roman" w:cs="Times New Roman"/>
          <w:b/>
          <w:sz w:val="24"/>
          <w:szCs w:val="24"/>
        </w:rPr>
      </w:pPr>
    </w:p>
    <w:p w14:paraId="6CB46407" w14:textId="77777777" w:rsidR="00255216" w:rsidRDefault="00255216">
      <w:pPr>
        <w:spacing w:after="0" w:line="240" w:lineRule="auto"/>
        <w:rPr>
          <w:rFonts w:ascii="Times New Roman" w:hAnsi="Times New Roman" w:cs="Times New Roman"/>
          <w:b/>
          <w:sz w:val="24"/>
          <w:szCs w:val="24"/>
        </w:rPr>
      </w:pPr>
    </w:p>
    <w:p w14:paraId="26205A44" w14:textId="77777777" w:rsidR="000E27F4" w:rsidRDefault="002540FF">
      <w:pPr>
        <w:pStyle w:val="DaftarParagraf"/>
        <w:numPr>
          <w:ilvl w:val="1"/>
          <w:numId w:val="16"/>
        </w:numPr>
        <w:spacing w:after="0" w:line="480" w:lineRule="auto"/>
        <w:ind w:left="709" w:hanging="709"/>
        <w:jc w:val="both"/>
        <w:outlineLvl w:val="1"/>
        <w:rPr>
          <w:rFonts w:ascii="Times New Roman" w:hAnsi="Times New Roman" w:cs="Times New Roman"/>
          <w:b/>
          <w:sz w:val="24"/>
          <w:szCs w:val="24"/>
        </w:rPr>
      </w:pPr>
      <w:bookmarkStart w:id="134" w:name="_Toc120347271"/>
      <w:bookmarkStart w:id="135" w:name="_Toc135733150"/>
      <w:r>
        <w:rPr>
          <w:rFonts w:ascii="Times New Roman" w:hAnsi="Times New Roman" w:cs="Times New Roman"/>
          <w:b/>
          <w:sz w:val="24"/>
          <w:szCs w:val="24"/>
        </w:rPr>
        <w:lastRenderedPageBreak/>
        <w:t>Metode Pengumpulan Data</w:t>
      </w:r>
      <w:bookmarkEnd w:id="133"/>
      <w:bookmarkEnd w:id="134"/>
      <w:bookmarkEnd w:id="135"/>
    </w:p>
    <w:p w14:paraId="4233A6B3" w14:textId="77777777" w:rsidR="000E27F4" w:rsidRDefault="002540FF">
      <w:pPr>
        <w:pStyle w:val="DaftarParagraf"/>
        <w:numPr>
          <w:ilvl w:val="2"/>
          <w:numId w:val="26"/>
        </w:numPr>
        <w:spacing w:after="0" w:line="480" w:lineRule="auto"/>
        <w:jc w:val="both"/>
        <w:outlineLvl w:val="2"/>
        <w:rPr>
          <w:rFonts w:ascii="Times New Roman" w:hAnsi="Times New Roman" w:cs="Times New Roman"/>
          <w:sz w:val="24"/>
          <w:szCs w:val="24"/>
        </w:rPr>
      </w:pPr>
      <w:bookmarkStart w:id="136" w:name="_Toc112313387"/>
      <w:bookmarkStart w:id="137" w:name="_Toc120347272"/>
      <w:bookmarkStart w:id="138" w:name="_Toc135733151"/>
      <w:r>
        <w:rPr>
          <w:rFonts w:ascii="Times New Roman" w:hAnsi="Times New Roman" w:cs="Times New Roman"/>
          <w:b/>
          <w:sz w:val="24"/>
          <w:szCs w:val="24"/>
        </w:rPr>
        <w:t>Jenis Data</w:t>
      </w:r>
      <w:bookmarkEnd w:id="136"/>
      <w:bookmarkEnd w:id="137"/>
      <w:bookmarkEnd w:id="138"/>
    </w:p>
    <w:p w14:paraId="528F07DE" w14:textId="77777777" w:rsidR="000E27F4" w:rsidRDefault="002540FF">
      <w:pPr>
        <w:pStyle w:val="DaftarParagraf"/>
        <w:numPr>
          <w:ilvl w:val="3"/>
          <w:numId w:val="11"/>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Data Primer</w:t>
      </w:r>
    </w:p>
    <w:p w14:paraId="542DA1EB" w14:textId="77777777" w:rsidR="000E27F4" w:rsidRDefault="002540FF">
      <w:pPr>
        <w:pStyle w:val="DaftarParagraf"/>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Pengumpulan data dengan menggunakan kuesioner yang dibuat oleh peneliti yang berdasarkan konsep teoritisnya dengan terlebih dahulu memberikan penjelasan singkat tentang tujuan dan penelitian serta cara pengisian kuesioner dan ditanyakan kepada responden apabila ada hal-hal yang tidak dimengerti.</w:t>
      </w:r>
    </w:p>
    <w:p w14:paraId="75A99F24" w14:textId="77777777" w:rsidR="000E27F4" w:rsidRDefault="002540FF">
      <w:pPr>
        <w:pStyle w:val="DaftarParagraf"/>
        <w:numPr>
          <w:ilvl w:val="3"/>
          <w:numId w:val="11"/>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Data Sekunder</w:t>
      </w:r>
    </w:p>
    <w:p w14:paraId="074B2211" w14:textId="77777777" w:rsidR="000E27F4" w:rsidRDefault="002540FF">
      <w:pPr>
        <w:pStyle w:val="DaftarParagraf"/>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Data sekunder adalah data yang diperoleh dari hasil dokumentasi oleh pihak lain, misalnya rekam medik, rekapitulasi nilai, kunjungan pasien dan lain-lain.</w:t>
      </w:r>
    </w:p>
    <w:p w14:paraId="68668E8F" w14:textId="77777777" w:rsidR="000E27F4" w:rsidRDefault="002540FF">
      <w:pPr>
        <w:pStyle w:val="DaftarParagraf"/>
        <w:numPr>
          <w:ilvl w:val="3"/>
          <w:numId w:val="11"/>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Data Tersier</w:t>
      </w:r>
    </w:p>
    <w:p w14:paraId="4178007B" w14:textId="77777777" w:rsidR="000E27F4" w:rsidRDefault="002540FF">
      <w:pPr>
        <w:pStyle w:val="DaftarParagraf"/>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Data tersier adalah data yang diperoleh dari hasil dokumentasi yang sudah dipublikasikan, misalnya WHO, Depkes RI.</w:t>
      </w:r>
    </w:p>
    <w:p w14:paraId="33B7442E" w14:textId="77777777" w:rsidR="000E27F4" w:rsidRDefault="002540FF">
      <w:pPr>
        <w:pStyle w:val="DaftarParagraf"/>
        <w:numPr>
          <w:ilvl w:val="2"/>
          <w:numId w:val="26"/>
        </w:numPr>
        <w:spacing w:after="0" w:line="480" w:lineRule="auto"/>
        <w:jc w:val="both"/>
        <w:outlineLvl w:val="2"/>
        <w:rPr>
          <w:rFonts w:ascii="Times New Roman" w:hAnsi="Times New Roman" w:cs="Times New Roman"/>
          <w:b/>
          <w:sz w:val="24"/>
          <w:szCs w:val="24"/>
        </w:rPr>
      </w:pPr>
      <w:bookmarkStart w:id="139" w:name="_Toc112313388"/>
      <w:bookmarkStart w:id="140" w:name="_Toc120347273"/>
      <w:bookmarkStart w:id="141" w:name="_Toc135733152"/>
      <w:r>
        <w:rPr>
          <w:rFonts w:ascii="Times New Roman" w:hAnsi="Times New Roman" w:cs="Times New Roman"/>
          <w:b/>
          <w:sz w:val="24"/>
          <w:szCs w:val="24"/>
        </w:rPr>
        <w:t>Teknik Pengumpulan Data</w:t>
      </w:r>
      <w:bookmarkEnd w:id="139"/>
      <w:bookmarkEnd w:id="140"/>
      <w:bookmarkEnd w:id="141"/>
    </w:p>
    <w:p w14:paraId="18BF55DB" w14:textId="77777777" w:rsidR="000E27F4" w:rsidRDefault="002540FF">
      <w:pPr>
        <w:pStyle w:val="DaftarParagraf"/>
        <w:numPr>
          <w:ilvl w:val="6"/>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primer : pengumpulan data secara langsung dari responden melalui wawancara dan kuesioner pengetahuan, sikap, dan perilaku pedagang terhadap tindakan pencegahan Covid-19 pada pedagang pasar.</w:t>
      </w:r>
    </w:p>
    <w:p w14:paraId="7F4D6E6C" w14:textId="77777777" w:rsidR="000E27F4" w:rsidRDefault="002540FF">
      <w:pPr>
        <w:pStyle w:val="DaftarParagraf"/>
        <w:numPr>
          <w:ilvl w:val="6"/>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sekunder : diperoleh langsung dari pasar tradisional Stabat Kabupaten Langkat.</w:t>
      </w:r>
    </w:p>
    <w:p w14:paraId="58922A75" w14:textId="77777777" w:rsidR="000E27F4" w:rsidRDefault="002540FF">
      <w:pPr>
        <w:pStyle w:val="DaftarParagraf"/>
        <w:numPr>
          <w:ilvl w:val="6"/>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tersier : mengambil naskah yang sudah dipublikasikan baik melalui buku dan internet yang terdiri dari data WHO, Kemenkes RI.</w:t>
      </w:r>
    </w:p>
    <w:p w14:paraId="7A73A2D7" w14:textId="77777777" w:rsidR="000E27F4" w:rsidRDefault="000E27F4">
      <w:pPr>
        <w:pStyle w:val="DaftarParagraf"/>
        <w:spacing w:after="0" w:line="480" w:lineRule="auto"/>
        <w:ind w:left="360"/>
        <w:jc w:val="both"/>
        <w:rPr>
          <w:rFonts w:ascii="Times New Roman" w:hAnsi="Times New Roman" w:cs="Times New Roman"/>
          <w:sz w:val="24"/>
          <w:szCs w:val="24"/>
        </w:rPr>
      </w:pPr>
    </w:p>
    <w:p w14:paraId="413B183A" w14:textId="77777777" w:rsidR="000E27F4" w:rsidRDefault="000E27F4">
      <w:pPr>
        <w:pStyle w:val="DaftarParagraf"/>
        <w:spacing w:after="0" w:line="480" w:lineRule="auto"/>
        <w:ind w:left="360"/>
        <w:jc w:val="both"/>
        <w:rPr>
          <w:rFonts w:ascii="Times New Roman" w:hAnsi="Times New Roman" w:cs="Times New Roman"/>
          <w:sz w:val="24"/>
          <w:szCs w:val="24"/>
        </w:rPr>
      </w:pPr>
    </w:p>
    <w:p w14:paraId="131D484F" w14:textId="77777777" w:rsidR="000E27F4" w:rsidRDefault="002540FF">
      <w:pPr>
        <w:pStyle w:val="DaftarParagraf"/>
        <w:numPr>
          <w:ilvl w:val="2"/>
          <w:numId w:val="26"/>
        </w:numPr>
        <w:spacing w:after="0" w:line="480" w:lineRule="auto"/>
        <w:jc w:val="both"/>
        <w:outlineLvl w:val="2"/>
        <w:rPr>
          <w:rFonts w:ascii="Times New Roman" w:hAnsi="Times New Roman" w:cs="Times New Roman"/>
          <w:b/>
          <w:sz w:val="24"/>
          <w:szCs w:val="24"/>
        </w:rPr>
      </w:pPr>
      <w:bookmarkStart w:id="142" w:name="_Toc112313389"/>
      <w:bookmarkStart w:id="143" w:name="_Toc120347274"/>
      <w:bookmarkStart w:id="144" w:name="_Toc135733153"/>
      <w:r>
        <w:rPr>
          <w:rFonts w:ascii="Times New Roman" w:hAnsi="Times New Roman" w:cs="Times New Roman"/>
          <w:b/>
          <w:sz w:val="24"/>
          <w:szCs w:val="24"/>
        </w:rPr>
        <w:lastRenderedPageBreak/>
        <w:t>Uji Validitas dan Reliabilitas</w:t>
      </w:r>
      <w:bookmarkStart w:id="145" w:name="_Toc86647315"/>
      <w:bookmarkStart w:id="146" w:name="_Toc105006421"/>
      <w:bookmarkEnd w:id="142"/>
      <w:bookmarkEnd w:id="143"/>
      <w:bookmarkEnd w:id="144"/>
    </w:p>
    <w:p w14:paraId="656BAD01" w14:textId="77777777" w:rsidR="000E27F4" w:rsidRDefault="002540FF" w:rsidP="00B278F8">
      <w:pPr>
        <w:pStyle w:val="DaftarParagraf"/>
        <w:numPr>
          <w:ilvl w:val="7"/>
          <w:numId w:val="11"/>
        </w:numPr>
        <w:spacing w:after="0" w:line="480" w:lineRule="auto"/>
        <w:jc w:val="both"/>
        <w:rPr>
          <w:rFonts w:ascii="Times New Roman" w:hAnsi="Times New Roman" w:cs="Times New Roman"/>
          <w:b/>
          <w:sz w:val="24"/>
          <w:szCs w:val="24"/>
        </w:rPr>
      </w:pPr>
      <w:r>
        <w:rPr>
          <w:rFonts w:ascii="Times New Roman" w:eastAsia="SimSun" w:hAnsi="Times New Roman" w:cs="Times New Roman"/>
          <w:b/>
          <w:color w:val="000000"/>
          <w:sz w:val="24"/>
          <w:szCs w:val="24"/>
        </w:rPr>
        <w:t>Uji Validita</w:t>
      </w:r>
      <w:bookmarkEnd w:id="145"/>
      <w:bookmarkEnd w:id="146"/>
      <w:r>
        <w:rPr>
          <w:rFonts w:ascii="Times New Roman" w:eastAsia="SimSun" w:hAnsi="Times New Roman" w:cs="Times New Roman"/>
          <w:b/>
          <w:color w:val="000000"/>
          <w:sz w:val="24"/>
          <w:szCs w:val="24"/>
        </w:rPr>
        <w:t>s</w:t>
      </w:r>
    </w:p>
    <w:p w14:paraId="6ED8E2F1" w14:textId="7DE4A0B4" w:rsidR="000E27F4" w:rsidRDefault="002540FF" w:rsidP="00B278F8">
      <w:pPr>
        <w:spacing w:after="0" w:line="480" w:lineRule="auto"/>
        <w:ind w:firstLine="720"/>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 xml:space="preserve">Validitas adalah suatu indeks yang menunjukan alat ukur itu benar-benar mengukur apa yang diukur. Uji validitas digunakan untuk mengkur sah atau valid tidaknya suatu kuesioner, koesioner dapat dikatakan valid jika pertanyaan  pada kuesioner tersebut mampu mengungkapkan sesuatu yang akan diukur. Pengambilan keputusan kuesioner yang valid adalah menggunakan </w:t>
      </w:r>
      <w:r>
        <w:rPr>
          <w:rFonts w:ascii="Times New Roman" w:eastAsia="Times New Roman" w:hAnsi="Times New Roman" w:cs="Times New Roman"/>
          <w:i/>
          <w:color w:val="000000"/>
          <w:sz w:val="24"/>
          <w:szCs w:val="24"/>
          <w:lang w:val="en-ID"/>
        </w:rPr>
        <w:t xml:space="preserve">Pearson Product Moment </w:t>
      </w:r>
      <w:r>
        <w:rPr>
          <w:rFonts w:ascii="Times New Roman" w:eastAsia="Times New Roman" w:hAnsi="Times New Roman" w:cs="Times New Roman"/>
          <w:color w:val="000000"/>
          <w:sz w:val="24"/>
          <w:szCs w:val="24"/>
          <w:lang w:val="en-ID"/>
        </w:rPr>
        <w:t xml:space="preserve">yang lain </w:t>
      </w:r>
      <w:r>
        <w:rPr>
          <w:rFonts w:ascii="Times New Roman" w:eastAsia="Times New Roman" w:hAnsi="Times New Roman" w:cs="Times New Roman"/>
          <w:i/>
          <w:color w:val="000000"/>
          <w:sz w:val="24"/>
          <w:szCs w:val="24"/>
          <w:lang w:val="en-ID"/>
        </w:rPr>
        <w:t xml:space="preserve">r product moment </w:t>
      </w:r>
      <w:r>
        <w:rPr>
          <w:rFonts w:ascii="Times New Roman" w:eastAsia="Times New Roman" w:hAnsi="Times New Roman" w:cs="Times New Roman"/>
          <w:color w:val="000000"/>
          <w:sz w:val="24"/>
          <w:szCs w:val="24"/>
          <w:lang w:val="en-ID"/>
        </w:rPr>
        <w:t xml:space="preserve">dengan taraf signifikan 5%, dengan ketentuan r hitung &gt; r tabel </w:t>
      </w:r>
      <w:r>
        <w:rPr>
          <w:rFonts w:ascii="Times New Roman" w:eastAsia="Times New Roman" w:hAnsi="Times New Roman" w:cs="Times New Roman"/>
          <w:color w:val="000000"/>
          <w:sz w:val="24"/>
          <w:szCs w:val="24"/>
          <w:lang w:val="en-ID"/>
        </w:rPr>
        <w:fldChar w:fldCharType="begin" w:fldLock="1"/>
      </w:r>
      <w:r w:rsidR="00643DEA">
        <w:rPr>
          <w:rFonts w:ascii="Times New Roman" w:eastAsia="Times New Roman" w:hAnsi="Times New Roman" w:cs="Times New Roman"/>
          <w:color w:val="000000"/>
          <w:sz w:val="24"/>
          <w:szCs w:val="24"/>
          <w:lang w:val="en-ID"/>
        </w:rPr>
        <w:instrText>ADDIN CSL_CITATION {"citationItems":[{"id":"ITEM-1","itemData":{"id":"ITEM-1","issued":{"date-parts":[["0"]]},"title":"Muhammad I. Pemanfaatan SPSS Dalam Penelitian Bidang Kesehatan &amp; Umum. VI. Suroyo RB, editor. Bandung: Citapustaka Media Perintis; 2016.","type":"book"},"uris":["http://www.mendeley.com/documents/?uuid=0bd13e59-82aa-444e-9130-801c09bce08c"]}],"mendeley":{"formattedCitation":"(29)","plainTextFormattedCitation":"(29)","previouslyFormattedCitation":"(30)"},"properties":{"noteIndex":0},"schema":"https://github.com/citation-style-language/schema/raw/master/csl-citation.json"}</w:instrText>
      </w:r>
      <w:r>
        <w:rPr>
          <w:rFonts w:ascii="Times New Roman" w:eastAsia="Times New Roman" w:hAnsi="Times New Roman" w:cs="Times New Roman"/>
          <w:color w:val="000000"/>
          <w:sz w:val="24"/>
          <w:szCs w:val="24"/>
          <w:lang w:val="en-ID"/>
        </w:rPr>
        <w:fldChar w:fldCharType="separate"/>
      </w:r>
      <w:r w:rsidR="00643DEA" w:rsidRPr="00643DEA">
        <w:rPr>
          <w:rFonts w:ascii="Times New Roman" w:eastAsia="Times New Roman" w:hAnsi="Times New Roman" w:cs="Times New Roman"/>
          <w:noProof/>
          <w:color w:val="000000"/>
          <w:sz w:val="24"/>
          <w:szCs w:val="24"/>
          <w:lang w:val="en-ID"/>
        </w:rPr>
        <w:t>(29)</w:t>
      </w:r>
      <w:r>
        <w:rPr>
          <w:rFonts w:ascii="Times New Roman" w:eastAsia="Times New Roman" w:hAnsi="Times New Roman" w:cs="Times New Roman"/>
          <w:color w:val="000000"/>
          <w:sz w:val="24"/>
          <w:szCs w:val="24"/>
          <w:lang w:val="en-ID"/>
        </w:rPr>
        <w:fldChar w:fldCharType="end"/>
      </w:r>
      <w:r>
        <w:rPr>
          <w:rFonts w:ascii="Times New Roman" w:eastAsia="Times New Roman" w:hAnsi="Times New Roman" w:cs="Times New Roman"/>
          <w:color w:val="000000"/>
          <w:sz w:val="24"/>
          <w:szCs w:val="24"/>
          <w:lang w:val="en-ID"/>
        </w:rPr>
        <w:t>.</w:t>
      </w:r>
    </w:p>
    <w:p w14:paraId="118720C1" w14:textId="77777777" w:rsidR="000E27F4" w:rsidRDefault="002540FF" w:rsidP="00B278F8">
      <w:pPr>
        <w:spacing w:after="0" w:line="480" w:lineRule="auto"/>
        <w:ind w:firstLine="720"/>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 xml:space="preserve">Pengukuran uji validitas akan dilakukan di Pasar Tradisional Kebun Lada Kecamatan Binjai Kabupaten Langkat dengan jumlah sampel 30 pedagang pasar tradisional atau responden. Selanjutnya, untuk menentukan r tabel menggunakan rumus </w:t>
      </w:r>
      <w:r>
        <w:rPr>
          <w:rFonts w:ascii="Times New Roman" w:eastAsia="Times New Roman" w:hAnsi="Times New Roman" w:cs="Times New Roman"/>
          <w:i/>
          <w:color w:val="000000"/>
          <w:sz w:val="24"/>
          <w:szCs w:val="24"/>
          <w:lang w:val="en-ID"/>
        </w:rPr>
        <w:t>df (degree of fredom)</w:t>
      </w:r>
      <w:r>
        <w:rPr>
          <w:rFonts w:ascii="Times New Roman" w:eastAsia="Times New Roman" w:hAnsi="Times New Roman" w:cs="Times New Roman"/>
          <w:color w:val="000000"/>
          <w:sz w:val="24"/>
          <w:szCs w:val="24"/>
          <w:lang w:val="en-ID"/>
        </w:rPr>
        <w:t xml:space="preserve"> = n-2, maka akan menjadi </w:t>
      </w:r>
      <w:r>
        <w:rPr>
          <w:rFonts w:ascii="Times New Roman" w:eastAsia="Times New Roman" w:hAnsi="Times New Roman" w:cs="Times New Roman"/>
          <w:i/>
          <w:color w:val="000000"/>
          <w:sz w:val="24"/>
          <w:szCs w:val="24"/>
          <w:lang w:val="en-ID"/>
        </w:rPr>
        <w:t>df</w:t>
      </w:r>
      <w:r>
        <w:rPr>
          <w:rFonts w:ascii="Times New Roman" w:eastAsia="Times New Roman" w:hAnsi="Times New Roman" w:cs="Times New Roman"/>
          <w:color w:val="000000"/>
          <w:sz w:val="24"/>
          <w:szCs w:val="24"/>
          <w:lang w:val="en-ID"/>
        </w:rPr>
        <w:t xml:space="preserve"> = 30-2 yaitu 28 dengan nilai t tabel 0,374 sehingga nantinya nilai r hitung harus lebih besar dari r tabel (0,374) maka akan dinyatakan valid. Adapun hasil uji valid pengetahuan dapat dilihat pada tabel 3.2 berikut :</w:t>
      </w:r>
    </w:p>
    <w:p w14:paraId="0800407E" w14:textId="5BEC37DF" w:rsidR="000E27F4" w:rsidRDefault="00255216" w:rsidP="00B278F8">
      <w:pPr>
        <w:spacing w:after="0" w:line="480" w:lineRule="auto"/>
        <w:ind w:left="1134" w:hanging="1134"/>
        <w:jc w:val="both"/>
        <w:rPr>
          <w:rFonts w:ascii="Times New Roman" w:hAnsi="Times New Roman" w:cs="Times New Roman"/>
          <w:b/>
          <w:sz w:val="24"/>
          <w:szCs w:val="24"/>
        </w:rPr>
      </w:pPr>
      <w:bookmarkStart w:id="147" w:name="_Toc125968462"/>
      <w:r>
        <w:rPr>
          <w:rFonts w:ascii="Times New Roman" w:hAnsi="Times New Roman" w:cs="Times New Roman"/>
          <w:b/>
          <w:sz w:val="24"/>
          <w:szCs w:val="24"/>
        </w:rPr>
        <w:t>Tabel 3.</w:t>
      </w:r>
      <w:r>
        <w:rPr>
          <w:rFonts w:ascii="Times New Roman" w:hAnsi="Times New Roman" w:cs="Times New Roman"/>
          <w:b/>
          <w:i/>
          <w:sz w:val="24"/>
          <w:szCs w:val="24"/>
        </w:rPr>
        <w:fldChar w:fldCharType="begin"/>
      </w:r>
      <w:r>
        <w:rPr>
          <w:rFonts w:ascii="Times New Roman" w:hAnsi="Times New Roman" w:cs="Times New Roman"/>
          <w:b/>
          <w:sz w:val="24"/>
          <w:szCs w:val="24"/>
        </w:rPr>
        <w:instrText xml:space="preserve"> SEQ Tabel_3. \* ARABIC </w:instrText>
      </w:r>
      <w:r>
        <w:rPr>
          <w:rFonts w:ascii="Times New Roman" w:hAnsi="Times New Roman" w:cs="Times New Roman"/>
          <w:b/>
          <w:i/>
          <w:sz w:val="24"/>
          <w:szCs w:val="24"/>
        </w:rPr>
        <w:fldChar w:fldCharType="separate"/>
      </w:r>
      <w:r w:rsidR="001F5FEB">
        <w:rPr>
          <w:rFonts w:ascii="Times New Roman" w:hAnsi="Times New Roman" w:cs="Times New Roman"/>
          <w:b/>
          <w:noProof/>
          <w:sz w:val="24"/>
          <w:szCs w:val="24"/>
        </w:rPr>
        <w:t>2</w:t>
      </w:r>
      <w:r>
        <w:rPr>
          <w:rFonts w:ascii="Times New Roman" w:hAnsi="Times New Roman" w:cs="Times New Roman"/>
          <w:b/>
          <w:i/>
          <w:sz w:val="24"/>
          <w:szCs w:val="24"/>
        </w:rPr>
        <w:fldChar w:fldCharType="end"/>
      </w:r>
      <w:r>
        <w:rPr>
          <w:rFonts w:ascii="Times New Roman" w:hAnsi="Times New Roman" w:cs="Times New Roman"/>
          <w:b/>
          <w:sz w:val="24"/>
          <w:szCs w:val="24"/>
          <w:lang w:val="id-ID"/>
        </w:rPr>
        <w:t xml:space="preserve">. </w:t>
      </w:r>
      <w:r w:rsidR="002540FF">
        <w:rPr>
          <w:rFonts w:ascii="Times New Roman" w:hAnsi="Times New Roman" w:cs="Times New Roman"/>
          <w:b/>
          <w:sz w:val="24"/>
          <w:szCs w:val="24"/>
        </w:rPr>
        <w:t>Hasil</w:t>
      </w:r>
      <w:r w:rsidR="002540FF">
        <w:rPr>
          <w:rFonts w:ascii="Times New Roman" w:hAnsi="Times New Roman" w:cs="Times New Roman"/>
          <w:b/>
          <w:spacing w:val="-3"/>
          <w:sz w:val="24"/>
          <w:szCs w:val="24"/>
        </w:rPr>
        <w:t xml:space="preserve"> </w:t>
      </w:r>
      <w:r w:rsidR="002540FF">
        <w:rPr>
          <w:rFonts w:ascii="Times New Roman" w:hAnsi="Times New Roman" w:cs="Times New Roman"/>
          <w:b/>
          <w:sz w:val="24"/>
          <w:szCs w:val="24"/>
        </w:rPr>
        <w:t>Uji</w:t>
      </w:r>
      <w:r w:rsidR="002540FF">
        <w:rPr>
          <w:rFonts w:ascii="Times New Roman" w:hAnsi="Times New Roman" w:cs="Times New Roman"/>
          <w:b/>
          <w:spacing w:val="-2"/>
          <w:sz w:val="24"/>
          <w:szCs w:val="24"/>
        </w:rPr>
        <w:t xml:space="preserve"> </w:t>
      </w:r>
      <w:r w:rsidR="002540FF">
        <w:rPr>
          <w:rFonts w:ascii="Times New Roman" w:hAnsi="Times New Roman" w:cs="Times New Roman"/>
          <w:b/>
          <w:sz w:val="24"/>
          <w:szCs w:val="24"/>
        </w:rPr>
        <w:t>Validitas</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Kuesioner</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Pengetahuan</w:t>
      </w:r>
      <w:bookmarkEnd w:id="147"/>
    </w:p>
    <w:tbl>
      <w:tblPr>
        <w:tblStyle w:val="KisiTabe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39"/>
        <w:gridCol w:w="2040"/>
      </w:tblGrid>
      <w:tr w:rsidR="000E27F4" w:rsidRPr="00B278F8" w14:paraId="49EFEFFF" w14:textId="77777777">
        <w:trPr>
          <w:tblHeader/>
        </w:trPr>
        <w:tc>
          <w:tcPr>
            <w:tcW w:w="2039" w:type="dxa"/>
            <w:tcBorders>
              <w:top w:val="single" w:sz="4" w:space="0" w:color="auto"/>
              <w:bottom w:val="single" w:sz="4" w:space="0" w:color="auto"/>
            </w:tcBorders>
            <w:vAlign w:val="center"/>
          </w:tcPr>
          <w:p w14:paraId="5CEEEC1E" w14:textId="6CBB2B08" w:rsidR="000E27F4" w:rsidRPr="00B278F8" w:rsidRDefault="002540FF" w:rsidP="00B278F8">
            <w:pPr>
              <w:pStyle w:val="Judul2"/>
              <w:spacing w:before="0" w:line="240" w:lineRule="auto"/>
              <w:jc w:val="center"/>
              <w:rPr>
                <w:rFonts w:ascii="Times New Roman" w:hAnsi="Times New Roman" w:cs="Times New Roman"/>
                <w:bCs w:val="0"/>
                <w:sz w:val="24"/>
                <w:szCs w:val="24"/>
              </w:rPr>
            </w:pPr>
            <w:bookmarkStart w:id="148" w:name="_Toc125968269"/>
            <w:bookmarkStart w:id="149" w:name="_Toc135733154"/>
            <w:r w:rsidRPr="00B278F8">
              <w:rPr>
                <w:rFonts w:ascii="Times New Roman" w:hAnsi="Times New Roman" w:cs="Times New Roman"/>
                <w:color w:val="auto"/>
                <w:sz w:val="24"/>
                <w:szCs w:val="24"/>
              </w:rPr>
              <w:t>No.</w:t>
            </w:r>
            <w:r w:rsidR="00B278F8" w:rsidRPr="00B278F8">
              <w:rPr>
                <w:rFonts w:ascii="Times New Roman" w:hAnsi="Times New Roman" w:cs="Times New Roman"/>
                <w:color w:val="auto"/>
                <w:sz w:val="24"/>
                <w:szCs w:val="24"/>
                <w:lang w:val="id-ID"/>
              </w:rPr>
              <w:t xml:space="preserve"> </w:t>
            </w:r>
            <w:r w:rsidRPr="00B278F8">
              <w:rPr>
                <w:rFonts w:ascii="Times New Roman" w:hAnsi="Times New Roman" w:cs="Times New Roman"/>
                <w:color w:val="auto"/>
                <w:sz w:val="24"/>
                <w:szCs w:val="24"/>
              </w:rPr>
              <w:t>Pernyataan</w:t>
            </w:r>
            <w:bookmarkEnd w:id="148"/>
            <w:bookmarkEnd w:id="149"/>
          </w:p>
        </w:tc>
        <w:tc>
          <w:tcPr>
            <w:tcW w:w="2039" w:type="dxa"/>
            <w:tcBorders>
              <w:top w:val="single" w:sz="4" w:space="0" w:color="auto"/>
              <w:bottom w:val="single" w:sz="4" w:space="0" w:color="auto"/>
            </w:tcBorders>
            <w:vAlign w:val="center"/>
          </w:tcPr>
          <w:p w14:paraId="54E533FB" w14:textId="77777777" w:rsidR="000E27F4" w:rsidRPr="00B278F8" w:rsidRDefault="002540FF" w:rsidP="00B278F8">
            <w:pPr>
              <w:spacing w:after="0" w:line="240" w:lineRule="auto"/>
              <w:jc w:val="center"/>
              <w:rPr>
                <w:rFonts w:ascii="Times New Roman" w:eastAsia="SimSun" w:hAnsi="Times New Roman" w:cs="Times New Roman"/>
                <w:b/>
                <w:bCs/>
                <w:sz w:val="24"/>
                <w:szCs w:val="24"/>
              </w:rPr>
            </w:pPr>
            <w:r w:rsidRPr="00B278F8">
              <w:rPr>
                <w:rFonts w:ascii="Times New Roman" w:eastAsia="SimSun" w:hAnsi="Times New Roman" w:cs="Times New Roman"/>
                <w:b/>
                <w:bCs/>
                <w:sz w:val="24"/>
                <w:szCs w:val="24"/>
              </w:rPr>
              <w:t>Nilai r hitung</w:t>
            </w:r>
          </w:p>
        </w:tc>
        <w:tc>
          <w:tcPr>
            <w:tcW w:w="2039" w:type="dxa"/>
            <w:tcBorders>
              <w:top w:val="single" w:sz="4" w:space="0" w:color="auto"/>
              <w:bottom w:val="single" w:sz="4" w:space="0" w:color="auto"/>
            </w:tcBorders>
            <w:vAlign w:val="center"/>
          </w:tcPr>
          <w:p w14:paraId="78081266" w14:textId="77777777" w:rsidR="000E27F4" w:rsidRPr="00B278F8" w:rsidRDefault="002540FF" w:rsidP="00B278F8">
            <w:pPr>
              <w:spacing w:after="0" w:line="240" w:lineRule="auto"/>
              <w:jc w:val="center"/>
              <w:rPr>
                <w:rFonts w:ascii="Times New Roman" w:eastAsia="SimSun" w:hAnsi="Times New Roman" w:cs="Times New Roman"/>
                <w:b/>
                <w:bCs/>
                <w:sz w:val="24"/>
                <w:szCs w:val="24"/>
              </w:rPr>
            </w:pPr>
            <w:r w:rsidRPr="00B278F8">
              <w:rPr>
                <w:rFonts w:ascii="Times New Roman" w:eastAsia="SimSun" w:hAnsi="Times New Roman" w:cs="Times New Roman"/>
                <w:b/>
                <w:bCs/>
                <w:sz w:val="24"/>
                <w:szCs w:val="24"/>
              </w:rPr>
              <w:t>Nilai r tabel</w:t>
            </w:r>
          </w:p>
        </w:tc>
        <w:tc>
          <w:tcPr>
            <w:tcW w:w="2040" w:type="dxa"/>
            <w:tcBorders>
              <w:top w:val="single" w:sz="4" w:space="0" w:color="auto"/>
              <w:bottom w:val="single" w:sz="4" w:space="0" w:color="auto"/>
            </w:tcBorders>
            <w:vAlign w:val="center"/>
          </w:tcPr>
          <w:p w14:paraId="68B6DAAC" w14:textId="77777777" w:rsidR="000E27F4" w:rsidRPr="00B278F8" w:rsidRDefault="002540FF" w:rsidP="00B278F8">
            <w:pPr>
              <w:spacing w:after="0" w:line="240" w:lineRule="auto"/>
              <w:jc w:val="center"/>
              <w:rPr>
                <w:rFonts w:ascii="Times New Roman" w:eastAsia="SimSun" w:hAnsi="Times New Roman" w:cs="Times New Roman"/>
                <w:b/>
                <w:bCs/>
                <w:sz w:val="24"/>
                <w:szCs w:val="24"/>
              </w:rPr>
            </w:pPr>
            <w:r w:rsidRPr="00B278F8">
              <w:rPr>
                <w:rFonts w:ascii="Times New Roman" w:eastAsia="SimSun" w:hAnsi="Times New Roman" w:cs="Times New Roman"/>
                <w:b/>
                <w:bCs/>
                <w:sz w:val="24"/>
                <w:szCs w:val="24"/>
              </w:rPr>
              <w:t>Keterangan</w:t>
            </w:r>
          </w:p>
        </w:tc>
      </w:tr>
      <w:tr w:rsidR="000E27F4" w14:paraId="74701EDE" w14:textId="77777777">
        <w:tc>
          <w:tcPr>
            <w:tcW w:w="2039" w:type="dxa"/>
            <w:tcBorders>
              <w:top w:val="single" w:sz="4" w:space="0" w:color="auto"/>
            </w:tcBorders>
          </w:tcPr>
          <w:p w14:paraId="14D6D89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39" w:type="dxa"/>
            <w:tcBorders>
              <w:top w:val="single" w:sz="4" w:space="0" w:color="auto"/>
            </w:tcBorders>
          </w:tcPr>
          <w:p w14:paraId="1140C3B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0,378</w:t>
            </w:r>
          </w:p>
        </w:tc>
        <w:tc>
          <w:tcPr>
            <w:tcW w:w="2039" w:type="dxa"/>
            <w:tcBorders>
              <w:top w:val="single" w:sz="4" w:space="0" w:color="auto"/>
            </w:tcBorders>
          </w:tcPr>
          <w:p w14:paraId="7CA23F83"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Borders>
              <w:top w:val="single" w:sz="4" w:space="0" w:color="auto"/>
            </w:tcBorders>
          </w:tcPr>
          <w:p w14:paraId="776B8F94"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00B43089" w14:textId="77777777">
        <w:tc>
          <w:tcPr>
            <w:tcW w:w="2039" w:type="dxa"/>
          </w:tcPr>
          <w:p w14:paraId="0C5D1F77"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39" w:type="dxa"/>
          </w:tcPr>
          <w:p w14:paraId="6B8CD299"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0,386</w:t>
            </w:r>
          </w:p>
        </w:tc>
        <w:tc>
          <w:tcPr>
            <w:tcW w:w="2039" w:type="dxa"/>
          </w:tcPr>
          <w:p w14:paraId="1478248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601E2D14"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712A9D44" w14:textId="77777777">
        <w:tc>
          <w:tcPr>
            <w:tcW w:w="2039" w:type="dxa"/>
          </w:tcPr>
          <w:p w14:paraId="1BB6AA33"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39" w:type="dxa"/>
          </w:tcPr>
          <w:p w14:paraId="49AC235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0,326</w:t>
            </w:r>
          </w:p>
        </w:tc>
        <w:tc>
          <w:tcPr>
            <w:tcW w:w="2039" w:type="dxa"/>
          </w:tcPr>
          <w:p w14:paraId="6BD5C55E"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0301A52F"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0E27F4" w14:paraId="0FFABFD3" w14:textId="77777777">
        <w:tc>
          <w:tcPr>
            <w:tcW w:w="2039" w:type="dxa"/>
          </w:tcPr>
          <w:p w14:paraId="0AE02575"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39" w:type="dxa"/>
          </w:tcPr>
          <w:p w14:paraId="5409A556"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0,425</w:t>
            </w:r>
          </w:p>
        </w:tc>
        <w:tc>
          <w:tcPr>
            <w:tcW w:w="2039" w:type="dxa"/>
          </w:tcPr>
          <w:p w14:paraId="1118B80D"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7C597C19"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529575A3" w14:textId="77777777">
        <w:tc>
          <w:tcPr>
            <w:tcW w:w="2039" w:type="dxa"/>
          </w:tcPr>
          <w:p w14:paraId="219DB521"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39" w:type="dxa"/>
          </w:tcPr>
          <w:p w14:paraId="3A3A84A9"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0,336</w:t>
            </w:r>
          </w:p>
        </w:tc>
        <w:tc>
          <w:tcPr>
            <w:tcW w:w="2039" w:type="dxa"/>
          </w:tcPr>
          <w:p w14:paraId="720020C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09F68D40"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0E27F4" w14:paraId="35D65DCA" w14:textId="77777777">
        <w:tc>
          <w:tcPr>
            <w:tcW w:w="2039" w:type="dxa"/>
          </w:tcPr>
          <w:p w14:paraId="4ACEE08E"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39" w:type="dxa"/>
          </w:tcPr>
          <w:p w14:paraId="7D898877"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0,403</w:t>
            </w:r>
          </w:p>
        </w:tc>
        <w:tc>
          <w:tcPr>
            <w:tcW w:w="2039" w:type="dxa"/>
          </w:tcPr>
          <w:p w14:paraId="2045381D"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1A86862E"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0ABA8320" w14:textId="77777777">
        <w:tc>
          <w:tcPr>
            <w:tcW w:w="2039" w:type="dxa"/>
          </w:tcPr>
          <w:p w14:paraId="7BD8E85E" w14:textId="1B3BA7E2"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39" w:type="dxa"/>
          </w:tcPr>
          <w:p w14:paraId="4B57641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0,446</w:t>
            </w:r>
          </w:p>
        </w:tc>
        <w:tc>
          <w:tcPr>
            <w:tcW w:w="2039" w:type="dxa"/>
          </w:tcPr>
          <w:p w14:paraId="72A8CA6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5069ED1E"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1FA0AF46" w14:textId="77777777">
        <w:tc>
          <w:tcPr>
            <w:tcW w:w="2039" w:type="dxa"/>
          </w:tcPr>
          <w:p w14:paraId="30451354" w14:textId="2B584598"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39" w:type="dxa"/>
          </w:tcPr>
          <w:p w14:paraId="650359E6"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0,377</w:t>
            </w:r>
          </w:p>
        </w:tc>
        <w:tc>
          <w:tcPr>
            <w:tcW w:w="2039" w:type="dxa"/>
          </w:tcPr>
          <w:p w14:paraId="4C9CCB55"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3631629B"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66D5E1B9" w14:textId="77777777">
        <w:tc>
          <w:tcPr>
            <w:tcW w:w="2039" w:type="dxa"/>
          </w:tcPr>
          <w:p w14:paraId="7270D789"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039" w:type="dxa"/>
          </w:tcPr>
          <w:p w14:paraId="6E098B1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0,416</w:t>
            </w:r>
          </w:p>
        </w:tc>
        <w:tc>
          <w:tcPr>
            <w:tcW w:w="2039" w:type="dxa"/>
          </w:tcPr>
          <w:p w14:paraId="7F29056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63C06454"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7AE60493" w14:textId="77777777" w:rsidTr="00F42BD5">
        <w:tc>
          <w:tcPr>
            <w:tcW w:w="2039" w:type="dxa"/>
            <w:tcBorders>
              <w:bottom w:val="nil"/>
            </w:tcBorders>
          </w:tcPr>
          <w:p w14:paraId="36417609" w14:textId="0D3791E8"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39" w:type="dxa"/>
            <w:tcBorders>
              <w:bottom w:val="nil"/>
            </w:tcBorders>
          </w:tcPr>
          <w:p w14:paraId="085A0C77"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0,476</w:t>
            </w:r>
          </w:p>
        </w:tc>
        <w:tc>
          <w:tcPr>
            <w:tcW w:w="2039" w:type="dxa"/>
            <w:tcBorders>
              <w:bottom w:val="nil"/>
            </w:tcBorders>
          </w:tcPr>
          <w:p w14:paraId="019CF8DE"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Borders>
              <w:bottom w:val="nil"/>
            </w:tcBorders>
          </w:tcPr>
          <w:p w14:paraId="7E0402A2"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1D6F1E57" w14:textId="77777777" w:rsidTr="00F42BD5">
        <w:tc>
          <w:tcPr>
            <w:tcW w:w="2039" w:type="dxa"/>
            <w:tcBorders>
              <w:top w:val="nil"/>
              <w:bottom w:val="single" w:sz="4" w:space="0" w:color="auto"/>
            </w:tcBorders>
          </w:tcPr>
          <w:p w14:paraId="654A6D37" w14:textId="3B3AB3C5"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39" w:type="dxa"/>
            <w:tcBorders>
              <w:top w:val="nil"/>
              <w:bottom w:val="single" w:sz="4" w:space="0" w:color="auto"/>
            </w:tcBorders>
          </w:tcPr>
          <w:p w14:paraId="734CD3E2"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0,403</w:t>
            </w:r>
          </w:p>
        </w:tc>
        <w:tc>
          <w:tcPr>
            <w:tcW w:w="2039" w:type="dxa"/>
            <w:tcBorders>
              <w:top w:val="nil"/>
              <w:bottom w:val="single" w:sz="4" w:space="0" w:color="auto"/>
            </w:tcBorders>
          </w:tcPr>
          <w:p w14:paraId="65697D6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Borders>
              <w:top w:val="nil"/>
              <w:bottom w:val="single" w:sz="4" w:space="0" w:color="auto"/>
            </w:tcBorders>
          </w:tcPr>
          <w:p w14:paraId="1AFE00B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0D76C231" w14:textId="77777777" w:rsidTr="00F42BD5">
        <w:tc>
          <w:tcPr>
            <w:tcW w:w="2039" w:type="dxa"/>
            <w:tcBorders>
              <w:top w:val="single" w:sz="4" w:space="0" w:color="auto"/>
            </w:tcBorders>
          </w:tcPr>
          <w:p w14:paraId="4AEBB49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039" w:type="dxa"/>
            <w:tcBorders>
              <w:top w:val="single" w:sz="4" w:space="0" w:color="auto"/>
            </w:tcBorders>
          </w:tcPr>
          <w:p w14:paraId="4F7CD00A"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0,621</w:t>
            </w:r>
          </w:p>
        </w:tc>
        <w:tc>
          <w:tcPr>
            <w:tcW w:w="2039" w:type="dxa"/>
            <w:tcBorders>
              <w:top w:val="single" w:sz="4" w:space="0" w:color="auto"/>
            </w:tcBorders>
          </w:tcPr>
          <w:p w14:paraId="0245E3C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Borders>
              <w:top w:val="single" w:sz="4" w:space="0" w:color="auto"/>
            </w:tcBorders>
          </w:tcPr>
          <w:p w14:paraId="4E402275"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64767B67" w14:textId="77777777">
        <w:tc>
          <w:tcPr>
            <w:tcW w:w="2039" w:type="dxa"/>
          </w:tcPr>
          <w:p w14:paraId="20049A8F"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039" w:type="dxa"/>
          </w:tcPr>
          <w:p w14:paraId="6BAA21BC"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0,404</w:t>
            </w:r>
          </w:p>
        </w:tc>
        <w:tc>
          <w:tcPr>
            <w:tcW w:w="2039" w:type="dxa"/>
          </w:tcPr>
          <w:p w14:paraId="78DD159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549147A6"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09146A6D" w14:textId="77777777">
        <w:tc>
          <w:tcPr>
            <w:tcW w:w="2039" w:type="dxa"/>
          </w:tcPr>
          <w:p w14:paraId="3068FEE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039" w:type="dxa"/>
          </w:tcPr>
          <w:p w14:paraId="4708A223"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0,317</w:t>
            </w:r>
          </w:p>
        </w:tc>
        <w:tc>
          <w:tcPr>
            <w:tcW w:w="2039" w:type="dxa"/>
          </w:tcPr>
          <w:p w14:paraId="314102F7"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261B86F0"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0E27F4" w14:paraId="0713A700" w14:textId="77777777">
        <w:tc>
          <w:tcPr>
            <w:tcW w:w="2039" w:type="dxa"/>
          </w:tcPr>
          <w:p w14:paraId="6F4384C7"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039" w:type="dxa"/>
          </w:tcPr>
          <w:p w14:paraId="0C49B47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0,326</w:t>
            </w:r>
          </w:p>
        </w:tc>
        <w:tc>
          <w:tcPr>
            <w:tcW w:w="2039" w:type="dxa"/>
          </w:tcPr>
          <w:p w14:paraId="029C072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36CA39AE"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0E27F4" w14:paraId="64A2ED04" w14:textId="77777777">
        <w:tc>
          <w:tcPr>
            <w:tcW w:w="2039" w:type="dxa"/>
          </w:tcPr>
          <w:p w14:paraId="17FA6CD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039" w:type="dxa"/>
          </w:tcPr>
          <w:p w14:paraId="7D2F272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0,356</w:t>
            </w:r>
          </w:p>
        </w:tc>
        <w:tc>
          <w:tcPr>
            <w:tcW w:w="2039" w:type="dxa"/>
          </w:tcPr>
          <w:p w14:paraId="14FE37AC"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77AA8AFC"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0E27F4" w14:paraId="002301AF" w14:textId="77777777">
        <w:tc>
          <w:tcPr>
            <w:tcW w:w="2039" w:type="dxa"/>
          </w:tcPr>
          <w:p w14:paraId="596B9BE0"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039" w:type="dxa"/>
          </w:tcPr>
          <w:p w14:paraId="1047D005"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0,382</w:t>
            </w:r>
          </w:p>
        </w:tc>
        <w:tc>
          <w:tcPr>
            <w:tcW w:w="2039" w:type="dxa"/>
          </w:tcPr>
          <w:p w14:paraId="2E041C05"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6EB3BB3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0370A282" w14:textId="77777777">
        <w:tc>
          <w:tcPr>
            <w:tcW w:w="2039" w:type="dxa"/>
          </w:tcPr>
          <w:p w14:paraId="5A04470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039" w:type="dxa"/>
          </w:tcPr>
          <w:p w14:paraId="7126AB9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0,515</w:t>
            </w:r>
          </w:p>
        </w:tc>
        <w:tc>
          <w:tcPr>
            <w:tcW w:w="2039" w:type="dxa"/>
          </w:tcPr>
          <w:p w14:paraId="7390CCD6"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150F34FE"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4067B60C" w14:textId="77777777">
        <w:tc>
          <w:tcPr>
            <w:tcW w:w="2039" w:type="dxa"/>
          </w:tcPr>
          <w:p w14:paraId="13170B7A"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039" w:type="dxa"/>
          </w:tcPr>
          <w:p w14:paraId="76200E46"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0,428</w:t>
            </w:r>
          </w:p>
        </w:tc>
        <w:tc>
          <w:tcPr>
            <w:tcW w:w="2039" w:type="dxa"/>
          </w:tcPr>
          <w:p w14:paraId="46D0942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4AD09EC5"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4D328277" w14:textId="77777777">
        <w:tc>
          <w:tcPr>
            <w:tcW w:w="2039" w:type="dxa"/>
          </w:tcPr>
          <w:p w14:paraId="65BFB2F7"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39" w:type="dxa"/>
          </w:tcPr>
          <w:p w14:paraId="064187F3"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0,597</w:t>
            </w:r>
          </w:p>
        </w:tc>
        <w:tc>
          <w:tcPr>
            <w:tcW w:w="2039" w:type="dxa"/>
          </w:tcPr>
          <w:p w14:paraId="1B091D1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47ACD9F6"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14:paraId="188C0571" w14:textId="7F3531C7" w:rsidR="00B278F8" w:rsidRDefault="00B278F8" w:rsidP="00B278F8">
      <w:pPr>
        <w:spacing w:after="0" w:line="240" w:lineRule="auto"/>
        <w:ind w:firstLine="720"/>
        <w:jc w:val="both"/>
        <w:rPr>
          <w:rFonts w:ascii="Times New Roman" w:eastAsia="Times New Roman" w:hAnsi="Times New Roman" w:cs="Times New Roman"/>
          <w:color w:val="000000"/>
          <w:sz w:val="24"/>
          <w:szCs w:val="24"/>
          <w:lang w:val="en-ID"/>
        </w:rPr>
      </w:pPr>
      <w:r>
        <w:rPr>
          <w:rFonts w:ascii="Times New Roman" w:hAnsi="Times New Roman" w:cs="Times New Roman"/>
          <w:noProof/>
          <w:sz w:val="24"/>
          <w:szCs w:val="24"/>
          <w:lang w:val="id-ID" w:eastAsia="id-ID"/>
        </w:rPr>
        <mc:AlternateContent>
          <mc:Choice Requires="wps">
            <w:drawing>
              <wp:anchor distT="0" distB="0" distL="0" distR="0" simplePos="0" relativeHeight="251601920" behindDoc="0" locked="0" layoutInCell="1" allowOverlap="1" wp14:anchorId="701D4A64" wp14:editId="3224D01C">
                <wp:simplePos x="0" y="0"/>
                <wp:positionH relativeFrom="column">
                  <wp:posOffset>-113030</wp:posOffset>
                </wp:positionH>
                <wp:positionV relativeFrom="paragraph">
                  <wp:posOffset>-2074545</wp:posOffset>
                </wp:positionV>
                <wp:extent cx="2179674" cy="287079"/>
                <wp:effectExtent l="0" t="0" r="11430" b="17780"/>
                <wp:wrapNone/>
                <wp:docPr id="10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9674" cy="287079"/>
                        </a:xfrm>
                        <a:prstGeom prst="rect">
                          <a:avLst/>
                        </a:prstGeom>
                        <a:solidFill>
                          <a:srgbClr val="FFFFFF"/>
                        </a:solidFill>
                        <a:ln w="12700" cap="flat" cmpd="sng">
                          <a:solidFill>
                            <a:srgbClr val="FFFFFF"/>
                          </a:solidFill>
                          <a:prstDash val="solid"/>
                          <a:miter/>
                          <a:headEnd/>
                          <a:tailEnd/>
                        </a:ln>
                      </wps:spPr>
                      <wps:txbx>
                        <w:txbxContent>
                          <w:p w14:paraId="74349A92" w14:textId="77777777" w:rsidR="00F42BD5" w:rsidRDefault="00F42BD5">
                            <w:pPr>
                              <w:rPr>
                                <w:rFonts w:ascii="Times New Roman" w:hAnsi="Times New Roman"/>
                                <w:b/>
                                <w:color w:val="000000"/>
                                <w:sz w:val="24"/>
                              </w:rPr>
                            </w:pPr>
                            <w:r>
                              <w:rPr>
                                <w:rFonts w:ascii="Times New Roman" w:hAnsi="Times New Roman"/>
                                <w:b/>
                                <w:color w:val="000000"/>
                                <w:sz w:val="24"/>
                              </w:rPr>
                              <w:t xml:space="preserve">Lanjutan Tabel 3.2. </w:t>
                            </w:r>
                          </w:p>
                        </w:txbxContent>
                      </wps:txbx>
                      <wps:bodyPr vert="horz" wrap="square" lIns="91440" tIns="45720" rIns="91440" bIns="45720" anchor="ctr">
                        <a:prstTxWarp prst="textNoShape">
                          <a:avLst/>
                        </a:prstTxWarp>
                        <a:noAutofit/>
                      </wps:bodyPr>
                    </wps:wsp>
                  </a:graphicData>
                </a:graphic>
              </wp:anchor>
            </w:drawing>
          </mc:Choice>
          <mc:Fallback>
            <w:pict>
              <v:rect w14:anchorId="701D4A64" id="Rectangle 27" o:spid="_x0000_s1032" style="position:absolute;left:0;text-align:left;margin-left:-8.9pt;margin-top:-163.35pt;width:171.65pt;height:22.6pt;z-index:2516019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" strokecolor="white" strokeweight="1pt">
                <v:path arrowok="t"/>
                <v:textbox>
                  <w:txbxContent>
                    <w:p w14:paraId="74349A92" w14:textId="77777777" w:rsidR="00F42BD5" w:rsidRDefault="00F42BD5">
                      <w:pPr>
                        <w:rPr>
                          <w:rFonts w:ascii="Times New Roman" w:hAnsi="Times New Roman"/>
                          <w:b/>
                          <w:color w:val="000000"/>
                          <w:sz w:val="24"/>
                        </w:rPr>
                      </w:pPr>
                      <w:r>
                        <w:rPr>
                          <w:rFonts w:ascii="Times New Roman" w:hAnsi="Times New Roman"/>
                          <w:b/>
                          <w:color w:val="000000"/>
                          <w:sz w:val="24"/>
                        </w:rPr>
                        <w:t xml:space="preserve">Lanjutan Tabel 3.2. </w:t>
                      </w:r>
                    </w:p>
                  </w:txbxContent>
                </v:textbox>
              </v:rect>
            </w:pict>
          </mc:Fallback>
        </mc:AlternateContent>
      </w:r>
    </w:p>
    <w:p w14:paraId="68D0FDB3" w14:textId="218E0A7D" w:rsidR="000E27F4" w:rsidRDefault="002540FF" w:rsidP="00B278F8">
      <w:pPr>
        <w:spacing w:after="0" w:line="463"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lang w:val="en-ID"/>
        </w:rPr>
        <w:t>Berdasarkan</w:t>
      </w:r>
      <w:r>
        <w:rPr>
          <w:rFonts w:ascii="Times New Roman" w:hAnsi="Times New Roman" w:cs="Times New Roman"/>
          <w:sz w:val="24"/>
          <w:szCs w:val="24"/>
        </w:rPr>
        <w:t xml:space="preserve"> hasil pengolahan data pada Tabel 3.2 menunjukan bahwa hasil uji validitas dari 20 soal variabel pengetahuan ada sebanyak 15 pernyataan dinyatakan valid karena memiliki nilai r hitung  &gt; r tabel dan 5 soal dinyatakan tidak valid karena memiliki nilai r hitung &lt; r tabel yaitu pada pernyataan no 3,</w:t>
      </w:r>
      <w:r w:rsidR="006E3CCC">
        <w:rPr>
          <w:rFonts w:ascii="Times New Roman" w:hAnsi="Times New Roman" w:cs="Times New Roman"/>
          <w:sz w:val="24"/>
          <w:szCs w:val="24"/>
          <w:lang w:val="id-ID"/>
        </w:rPr>
        <w:t xml:space="preserve"> </w:t>
      </w:r>
      <w:r>
        <w:rPr>
          <w:rFonts w:ascii="Times New Roman" w:hAnsi="Times New Roman" w:cs="Times New Roman"/>
          <w:sz w:val="24"/>
          <w:szCs w:val="24"/>
        </w:rPr>
        <w:t>5,</w:t>
      </w:r>
      <w:r w:rsidR="006E3CCC">
        <w:rPr>
          <w:rFonts w:ascii="Times New Roman" w:hAnsi="Times New Roman" w:cs="Times New Roman"/>
          <w:sz w:val="24"/>
          <w:szCs w:val="24"/>
          <w:lang w:val="id-ID"/>
        </w:rPr>
        <w:t xml:space="preserve"> </w:t>
      </w:r>
      <w:r>
        <w:rPr>
          <w:rFonts w:ascii="Times New Roman" w:hAnsi="Times New Roman" w:cs="Times New Roman"/>
          <w:sz w:val="24"/>
          <w:szCs w:val="24"/>
        </w:rPr>
        <w:t>14,</w:t>
      </w:r>
      <w:r w:rsidR="006E3CCC">
        <w:rPr>
          <w:rFonts w:ascii="Times New Roman" w:hAnsi="Times New Roman" w:cs="Times New Roman"/>
          <w:sz w:val="24"/>
          <w:szCs w:val="24"/>
          <w:lang w:val="id-ID"/>
        </w:rPr>
        <w:t xml:space="preserve"> </w:t>
      </w:r>
      <w:r>
        <w:rPr>
          <w:rFonts w:ascii="Times New Roman" w:hAnsi="Times New Roman" w:cs="Times New Roman"/>
          <w:sz w:val="24"/>
          <w:szCs w:val="24"/>
        </w:rPr>
        <w:t>15 dan 16.</w:t>
      </w:r>
    </w:p>
    <w:p w14:paraId="34A1A647" w14:textId="5C51413C" w:rsidR="000E27F4" w:rsidRDefault="00B278F8" w:rsidP="00B278F8">
      <w:pPr>
        <w:spacing w:after="0" w:line="463" w:lineRule="auto"/>
        <w:ind w:left="1134" w:hanging="1134"/>
        <w:jc w:val="both"/>
        <w:rPr>
          <w:rFonts w:ascii="Times New Roman" w:hAnsi="Times New Roman" w:cs="Times New Roman"/>
          <w:b/>
          <w:sz w:val="24"/>
          <w:szCs w:val="24"/>
        </w:rPr>
      </w:pPr>
      <w:bookmarkStart w:id="150" w:name="_Toc125968463"/>
      <w:r>
        <w:rPr>
          <w:rFonts w:ascii="Times New Roman" w:hAnsi="Times New Roman" w:cs="Times New Roman"/>
          <w:b/>
          <w:sz w:val="24"/>
          <w:szCs w:val="24"/>
        </w:rPr>
        <w:t>Tabel 3.</w:t>
      </w:r>
      <w:r>
        <w:rPr>
          <w:rFonts w:ascii="Times New Roman" w:hAnsi="Times New Roman" w:cs="Times New Roman"/>
          <w:b/>
          <w:i/>
          <w:sz w:val="24"/>
          <w:szCs w:val="24"/>
        </w:rPr>
        <w:fldChar w:fldCharType="begin"/>
      </w:r>
      <w:r>
        <w:rPr>
          <w:rFonts w:ascii="Times New Roman" w:hAnsi="Times New Roman" w:cs="Times New Roman"/>
          <w:b/>
          <w:sz w:val="24"/>
          <w:szCs w:val="24"/>
        </w:rPr>
        <w:instrText xml:space="preserve"> SEQ Tabel_3. \* ARABIC </w:instrText>
      </w:r>
      <w:r>
        <w:rPr>
          <w:rFonts w:ascii="Times New Roman" w:hAnsi="Times New Roman" w:cs="Times New Roman"/>
          <w:b/>
          <w:i/>
          <w:sz w:val="24"/>
          <w:szCs w:val="24"/>
        </w:rPr>
        <w:fldChar w:fldCharType="separate"/>
      </w:r>
      <w:r w:rsidR="001F5FEB">
        <w:rPr>
          <w:rFonts w:ascii="Times New Roman" w:hAnsi="Times New Roman" w:cs="Times New Roman"/>
          <w:b/>
          <w:noProof/>
          <w:sz w:val="24"/>
          <w:szCs w:val="24"/>
        </w:rPr>
        <w:t>3</w:t>
      </w:r>
      <w:r>
        <w:rPr>
          <w:rFonts w:ascii="Times New Roman" w:hAnsi="Times New Roman" w:cs="Times New Roman"/>
          <w:b/>
          <w:i/>
          <w:sz w:val="24"/>
          <w:szCs w:val="24"/>
        </w:rPr>
        <w:fldChar w:fldCharType="end"/>
      </w:r>
      <w:r>
        <w:rPr>
          <w:rFonts w:ascii="Times New Roman" w:hAnsi="Times New Roman" w:cs="Times New Roman"/>
          <w:b/>
          <w:sz w:val="24"/>
          <w:szCs w:val="24"/>
          <w:lang w:val="id-ID"/>
        </w:rPr>
        <w:t xml:space="preserve">. </w:t>
      </w:r>
      <w:r w:rsidR="002540FF">
        <w:rPr>
          <w:rFonts w:ascii="Times New Roman" w:hAnsi="Times New Roman" w:cs="Times New Roman"/>
          <w:b/>
          <w:sz w:val="24"/>
          <w:szCs w:val="24"/>
        </w:rPr>
        <w:t>Hasil</w:t>
      </w:r>
      <w:r w:rsidR="002540FF">
        <w:rPr>
          <w:rFonts w:ascii="Times New Roman" w:hAnsi="Times New Roman" w:cs="Times New Roman"/>
          <w:b/>
          <w:spacing w:val="-3"/>
          <w:sz w:val="24"/>
          <w:szCs w:val="24"/>
        </w:rPr>
        <w:t xml:space="preserve"> </w:t>
      </w:r>
      <w:r w:rsidR="002540FF">
        <w:rPr>
          <w:rFonts w:ascii="Times New Roman" w:hAnsi="Times New Roman" w:cs="Times New Roman"/>
          <w:b/>
          <w:sz w:val="24"/>
          <w:szCs w:val="24"/>
        </w:rPr>
        <w:t>Uji</w:t>
      </w:r>
      <w:r w:rsidR="002540FF">
        <w:rPr>
          <w:rFonts w:ascii="Times New Roman" w:hAnsi="Times New Roman" w:cs="Times New Roman"/>
          <w:b/>
          <w:spacing w:val="-2"/>
          <w:sz w:val="24"/>
          <w:szCs w:val="24"/>
        </w:rPr>
        <w:t xml:space="preserve"> </w:t>
      </w:r>
      <w:r w:rsidR="002540FF">
        <w:rPr>
          <w:rFonts w:ascii="Times New Roman" w:hAnsi="Times New Roman" w:cs="Times New Roman"/>
          <w:b/>
          <w:sz w:val="24"/>
          <w:szCs w:val="24"/>
        </w:rPr>
        <w:t>Validitas</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Kuesioner</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Sikap</w:t>
      </w:r>
      <w:bookmarkEnd w:id="150"/>
    </w:p>
    <w:tbl>
      <w:tblPr>
        <w:tblStyle w:val="KisiTabel"/>
        <w:tblW w:w="8339" w:type="dxa"/>
        <w:tblLook w:val="04A0" w:firstRow="1" w:lastRow="0" w:firstColumn="1" w:lastColumn="0" w:noHBand="0" w:noVBand="1"/>
      </w:tblPr>
      <w:tblGrid>
        <w:gridCol w:w="2802"/>
        <w:gridCol w:w="1701"/>
        <w:gridCol w:w="1842"/>
        <w:gridCol w:w="1994"/>
      </w:tblGrid>
      <w:tr w:rsidR="000E27F4" w14:paraId="3F26390E" w14:textId="77777777">
        <w:tc>
          <w:tcPr>
            <w:tcW w:w="2802" w:type="dxa"/>
            <w:tcBorders>
              <w:left w:val="nil"/>
              <w:bottom w:val="single" w:sz="4" w:space="0" w:color="auto"/>
              <w:right w:val="nil"/>
            </w:tcBorders>
            <w:vAlign w:val="center"/>
          </w:tcPr>
          <w:p w14:paraId="5AAD3557" w14:textId="693F41A7" w:rsidR="000E27F4" w:rsidRDefault="002540FF" w:rsidP="00B278F8">
            <w:pPr>
              <w:pStyle w:val="Judul2"/>
              <w:spacing w:before="0" w:line="240" w:lineRule="auto"/>
              <w:jc w:val="center"/>
              <w:rPr>
                <w:rFonts w:ascii="Times New Roman" w:hAnsi="Times New Roman" w:cs="Times New Roman"/>
                <w:color w:val="auto"/>
                <w:sz w:val="24"/>
                <w:szCs w:val="24"/>
              </w:rPr>
            </w:pPr>
            <w:bookmarkStart w:id="151" w:name="_Toc125968270"/>
            <w:bookmarkStart w:id="152" w:name="_Toc135733155"/>
            <w:r>
              <w:rPr>
                <w:rFonts w:ascii="Times New Roman" w:hAnsi="Times New Roman" w:cs="Times New Roman"/>
                <w:color w:val="auto"/>
                <w:sz w:val="24"/>
                <w:szCs w:val="24"/>
              </w:rPr>
              <w:t>No.</w:t>
            </w:r>
            <w:r w:rsidR="00B278F8">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Pernyataan</w:t>
            </w:r>
            <w:bookmarkEnd w:id="151"/>
            <w:bookmarkEnd w:id="152"/>
          </w:p>
        </w:tc>
        <w:tc>
          <w:tcPr>
            <w:tcW w:w="1701" w:type="dxa"/>
            <w:tcBorders>
              <w:left w:val="nil"/>
              <w:bottom w:val="single" w:sz="4" w:space="0" w:color="auto"/>
              <w:right w:val="nil"/>
            </w:tcBorders>
            <w:vAlign w:val="center"/>
          </w:tcPr>
          <w:p w14:paraId="41E438D3"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153" w:name="_Toc125968271"/>
            <w:bookmarkStart w:id="154" w:name="_Toc135733156"/>
            <w:r>
              <w:rPr>
                <w:rFonts w:ascii="Times New Roman" w:hAnsi="Times New Roman" w:cs="Times New Roman"/>
                <w:color w:val="auto"/>
                <w:sz w:val="24"/>
                <w:szCs w:val="24"/>
              </w:rPr>
              <w:t>Nilai r hitung</w:t>
            </w:r>
            <w:bookmarkEnd w:id="153"/>
            <w:bookmarkEnd w:id="154"/>
          </w:p>
        </w:tc>
        <w:tc>
          <w:tcPr>
            <w:tcW w:w="1842" w:type="dxa"/>
            <w:tcBorders>
              <w:left w:val="nil"/>
              <w:bottom w:val="single" w:sz="4" w:space="0" w:color="auto"/>
              <w:right w:val="nil"/>
            </w:tcBorders>
            <w:vAlign w:val="center"/>
          </w:tcPr>
          <w:p w14:paraId="6B64D7E8"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155" w:name="_Toc125968272"/>
            <w:bookmarkStart w:id="156" w:name="_Toc135733157"/>
            <w:r>
              <w:rPr>
                <w:rFonts w:ascii="Times New Roman" w:hAnsi="Times New Roman" w:cs="Times New Roman"/>
                <w:color w:val="auto"/>
                <w:sz w:val="24"/>
                <w:szCs w:val="24"/>
              </w:rPr>
              <w:t>Nilai r tabel</w:t>
            </w:r>
            <w:bookmarkEnd w:id="155"/>
            <w:bookmarkEnd w:id="156"/>
          </w:p>
        </w:tc>
        <w:tc>
          <w:tcPr>
            <w:tcW w:w="1994" w:type="dxa"/>
            <w:tcBorders>
              <w:left w:val="nil"/>
              <w:bottom w:val="single" w:sz="4" w:space="0" w:color="auto"/>
              <w:right w:val="nil"/>
            </w:tcBorders>
            <w:vAlign w:val="center"/>
          </w:tcPr>
          <w:p w14:paraId="16BBD6A5"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157" w:name="_Toc125968273"/>
            <w:bookmarkStart w:id="158" w:name="_Toc135733158"/>
            <w:r>
              <w:rPr>
                <w:rFonts w:ascii="Times New Roman" w:hAnsi="Times New Roman" w:cs="Times New Roman"/>
                <w:color w:val="auto"/>
                <w:sz w:val="24"/>
                <w:szCs w:val="24"/>
              </w:rPr>
              <w:t>Keterangan</w:t>
            </w:r>
            <w:bookmarkEnd w:id="157"/>
            <w:bookmarkEnd w:id="158"/>
          </w:p>
        </w:tc>
      </w:tr>
      <w:tr w:rsidR="000E27F4" w14:paraId="02080BC8" w14:textId="77777777">
        <w:tc>
          <w:tcPr>
            <w:tcW w:w="2802" w:type="dxa"/>
            <w:tcBorders>
              <w:left w:val="nil"/>
              <w:bottom w:val="nil"/>
              <w:right w:val="nil"/>
            </w:tcBorders>
          </w:tcPr>
          <w:p w14:paraId="3867A202"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59" w:name="_Toc125968274"/>
            <w:bookmarkStart w:id="160" w:name="_Toc135733159"/>
            <w:r>
              <w:rPr>
                <w:rFonts w:ascii="Times New Roman" w:hAnsi="Times New Roman" w:cs="Times New Roman"/>
                <w:b w:val="0"/>
                <w:color w:val="auto"/>
                <w:sz w:val="24"/>
                <w:szCs w:val="24"/>
              </w:rPr>
              <w:t>1</w:t>
            </w:r>
            <w:bookmarkEnd w:id="159"/>
            <w:bookmarkEnd w:id="160"/>
          </w:p>
        </w:tc>
        <w:tc>
          <w:tcPr>
            <w:tcW w:w="1701" w:type="dxa"/>
            <w:tcBorders>
              <w:left w:val="nil"/>
              <w:bottom w:val="nil"/>
              <w:right w:val="nil"/>
            </w:tcBorders>
          </w:tcPr>
          <w:p w14:paraId="7ABEEAFC"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161" w:name="_Toc125968275"/>
            <w:bookmarkStart w:id="162" w:name="_Toc135733160"/>
            <w:r>
              <w:rPr>
                <w:rFonts w:ascii="Times New Roman" w:hAnsi="Times New Roman" w:cs="Times New Roman"/>
                <w:b w:val="0"/>
                <w:color w:val="auto"/>
                <w:sz w:val="24"/>
                <w:szCs w:val="24"/>
              </w:rPr>
              <w:t>0,306</w:t>
            </w:r>
            <w:bookmarkEnd w:id="161"/>
            <w:bookmarkEnd w:id="162"/>
          </w:p>
        </w:tc>
        <w:tc>
          <w:tcPr>
            <w:tcW w:w="1842" w:type="dxa"/>
            <w:tcBorders>
              <w:left w:val="nil"/>
              <w:bottom w:val="nil"/>
              <w:right w:val="nil"/>
            </w:tcBorders>
          </w:tcPr>
          <w:p w14:paraId="0949B199"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163" w:name="_Toc125968276"/>
            <w:bookmarkStart w:id="164" w:name="_Toc135733161"/>
            <w:r>
              <w:rPr>
                <w:rFonts w:ascii="Times New Roman" w:hAnsi="Times New Roman" w:cs="Times New Roman"/>
                <w:b w:val="0"/>
                <w:color w:val="auto"/>
                <w:sz w:val="24"/>
                <w:szCs w:val="24"/>
              </w:rPr>
              <w:t>0,374</w:t>
            </w:r>
            <w:bookmarkEnd w:id="163"/>
            <w:bookmarkEnd w:id="164"/>
          </w:p>
        </w:tc>
        <w:tc>
          <w:tcPr>
            <w:tcW w:w="1994" w:type="dxa"/>
            <w:tcBorders>
              <w:left w:val="nil"/>
              <w:bottom w:val="nil"/>
              <w:right w:val="nil"/>
            </w:tcBorders>
          </w:tcPr>
          <w:p w14:paraId="6B2EEB5C"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65" w:name="_Toc125968277"/>
            <w:bookmarkStart w:id="166" w:name="_Toc135733162"/>
            <w:r>
              <w:rPr>
                <w:rFonts w:ascii="Times New Roman" w:hAnsi="Times New Roman" w:cs="Times New Roman"/>
                <w:b w:val="0"/>
                <w:color w:val="auto"/>
                <w:sz w:val="24"/>
                <w:szCs w:val="24"/>
              </w:rPr>
              <w:t>Tidak Valid</w:t>
            </w:r>
            <w:bookmarkEnd w:id="165"/>
            <w:bookmarkEnd w:id="166"/>
          </w:p>
        </w:tc>
      </w:tr>
      <w:tr w:rsidR="000E27F4" w14:paraId="559E5018" w14:textId="77777777">
        <w:tc>
          <w:tcPr>
            <w:tcW w:w="2802" w:type="dxa"/>
            <w:tcBorders>
              <w:top w:val="nil"/>
              <w:left w:val="nil"/>
              <w:bottom w:val="nil"/>
              <w:right w:val="nil"/>
            </w:tcBorders>
          </w:tcPr>
          <w:p w14:paraId="09B8A5BE"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67" w:name="_Toc125968278"/>
            <w:bookmarkStart w:id="168" w:name="_Toc135733163"/>
            <w:r>
              <w:rPr>
                <w:rFonts w:ascii="Times New Roman" w:hAnsi="Times New Roman" w:cs="Times New Roman"/>
                <w:b w:val="0"/>
                <w:color w:val="auto"/>
                <w:sz w:val="24"/>
                <w:szCs w:val="24"/>
              </w:rPr>
              <w:t>2</w:t>
            </w:r>
            <w:bookmarkEnd w:id="167"/>
            <w:bookmarkEnd w:id="168"/>
          </w:p>
        </w:tc>
        <w:tc>
          <w:tcPr>
            <w:tcW w:w="1701" w:type="dxa"/>
            <w:tcBorders>
              <w:top w:val="nil"/>
              <w:left w:val="nil"/>
              <w:bottom w:val="nil"/>
              <w:right w:val="nil"/>
            </w:tcBorders>
          </w:tcPr>
          <w:p w14:paraId="0BBB1257"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169" w:name="_Toc125968279"/>
            <w:bookmarkStart w:id="170" w:name="_Toc135733164"/>
            <w:r>
              <w:rPr>
                <w:rFonts w:ascii="Times New Roman" w:hAnsi="Times New Roman" w:cs="Times New Roman"/>
                <w:b w:val="0"/>
                <w:color w:val="auto"/>
                <w:sz w:val="24"/>
                <w:szCs w:val="24"/>
              </w:rPr>
              <w:t>0,412</w:t>
            </w:r>
            <w:bookmarkEnd w:id="169"/>
            <w:bookmarkEnd w:id="170"/>
          </w:p>
        </w:tc>
        <w:tc>
          <w:tcPr>
            <w:tcW w:w="1842" w:type="dxa"/>
            <w:tcBorders>
              <w:top w:val="nil"/>
              <w:left w:val="nil"/>
              <w:bottom w:val="nil"/>
              <w:right w:val="nil"/>
            </w:tcBorders>
          </w:tcPr>
          <w:p w14:paraId="22BB5370"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171" w:name="_Toc125968280"/>
            <w:bookmarkStart w:id="172" w:name="_Toc135733165"/>
            <w:r>
              <w:rPr>
                <w:rFonts w:ascii="Times New Roman" w:hAnsi="Times New Roman" w:cs="Times New Roman"/>
                <w:b w:val="0"/>
                <w:color w:val="auto"/>
                <w:sz w:val="24"/>
                <w:szCs w:val="24"/>
              </w:rPr>
              <w:t>0,374</w:t>
            </w:r>
            <w:bookmarkEnd w:id="171"/>
            <w:bookmarkEnd w:id="172"/>
          </w:p>
        </w:tc>
        <w:tc>
          <w:tcPr>
            <w:tcW w:w="1994" w:type="dxa"/>
            <w:tcBorders>
              <w:top w:val="nil"/>
              <w:left w:val="nil"/>
              <w:bottom w:val="nil"/>
              <w:right w:val="nil"/>
            </w:tcBorders>
          </w:tcPr>
          <w:p w14:paraId="077CB0FB"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73" w:name="_Toc125968281"/>
            <w:bookmarkStart w:id="174" w:name="_Toc135733166"/>
            <w:r>
              <w:rPr>
                <w:rFonts w:ascii="Times New Roman" w:hAnsi="Times New Roman" w:cs="Times New Roman"/>
                <w:b w:val="0"/>
                <w:color w:val="auto"/>
                <w:sz w:val="24"/>
                <w:szCs w:val="24"/>
              </w:rPr>
              <w:t>Valid</w:t>
            </w:r>
            <w:bookmarkEnd w:id="173"/>
            <w:bookmarkEnd w:id="174"/>
          </w:p>
        </w:tc>
      </w:tr>
      <w:tr w:rsidR="000E27F4" w14:paraId="7681C42F" w14:textId="77777777">
        <w:tc>
          <w:tcPr>
            <w:tcW w:w="2802" w:type="dxa"/>
            <w:tcBorders>
              <w:top w:val="nil"/>
              <w:left w:val="nil"/>
              <w:bottom w:val="nil"/>
              <w:right w:val="nil"/>
            </w:tcBorders>
          </w:tcPr>
          <w:p w14:paraId="35738A6D"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75" w:name="_Toc125968282"/>
            <w:bookmarkStart w:id="176" w:name="_Toc135733167"/>
            <w:r>
              <w:rPr>
                <w:rFonts w:ascii="Times New Roman" w:hAnsi="Times New Roman" w:cs="Times New Roman"/>
                <w:b w:val="0"/>
                <w:color w:val="auto"/>
                <w:sz w:val="24"/>
                <w:szCs w:val="24"/>
              </w:rPr>
              <w:t>3</w:t>
            </w:r>
            <w:bookmarkEnd w:id="175"/>
            <w:bookmarkEnd w:id="176"/>
          </w:p>
        </w:tc>
        <w:tc>
          <w:tcPr>
            <w:tcW w:w="1701" w:type="dxa"/>
            <w:tcBorders>
              <w:top w:val="nil"/>
              <w:left w:val="nil"/>
              <w:bottom w:val="nil"/>
              <w:right w:val="nil"/>
            </w:tcBorders>
          </w:tcPr>
          <w:p w14:paraId="2C924C0B"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177" w:name="_Toc125968283"/>
            <w:bookmarkStart w:id="178" w:name="_Toc135733168"/>
            <w:r>
              <w:rPr>
                <w:rFonts w:ascii="Times New Roman" w:hAnsi="Times New Roman" w:cs="Times New Roman"/>
                <w:b w:val="0"/>
                <w:color w:val="auto"/>
                <w:sz w:val="24"/>
                <w:szCs w:val="24"/>
              </w:rPr>
              <w:t>0,418</w:t>
            </w:r>
            <w:bookmarkEnd w:id="177"/>
            <w:bookmarkEnd w:id="178"/>
          </w:p>
        </w:tc>
        <w:tc>
          <w:tcPr>
            <w:tcW w:w="1842" w:type="dxa"/>
            <w:tcBorders>
              <w:top w:val="nil"/>
              <w:left w:val="nil"/>
              <w:bottom w:val="nil"/>
              <w:right w:val="nil"/>
            </w:tcBorders>
          </w:tcPr>
          <w:p w14:paraId="037C10AD"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179" w:name="_Toc125968284"/>
            <w:bookmarkStart w:id="180" w:name="_Toc135733169"/>
            <w:r>
              <w:rPr>
                <w:rFonts w:ascii="Times New Roman" w:hAnsi="Times New Roman" w:cs="Times New Roman"/>
                <w:b w:val="0"/>
                <w:color w:val="auto"/>
                <w:sz w:val="24"/>
                <w:szCs w:val="24"/>
              </w:rPr>
              <w:t>0,374</w:t>
            </w:r>
            <w:bookmarkEnd w:id="179"/>
            <w:bookmarkEnd w:id="180"/>
          </w:p>
        </w:tc>
        <w:tc>
          <w:tcPr>
            <w:tcW w:w="1994" w:type="dxa"/>
            <w:tcBorders>
              <w:top w:val="nil"/>
              <w:left w:val="nil"/>
              <w:bottom w:val="nil"/>
              <w:right w:val="nil"/>
            </w:tcBorders>
          </w:tcPr>
          <w:p w14:paraId="499865AF"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81" w:name="_Toc125968285"/>
            <w:bookmarkStart w:id="182" w:name="_Toc135733170"/>
            <w:r>
              <w:rPr>
                <w:rFonts w:ascii="Times New Roman" w:hAnsi="Times New Roman" w:cs="Times New Roman"/>
                <w:b w:val="0"/>
                <w:color w:val="auto"/>
                <w:sz w:val="24"/>
                <w:szCs w:val="24"/>
              </w:rPr>
              <w:t>Valid</w:t>
            </w:r>
            <w:bookmarkEnd w:id="181"/>
            <w:bookmarkEnd w:id="182"/>
          </w:p>
        </w:tc>
      </w:tr>
      <w:tr w:rsidR="000E27F4" w14:paraId="6228AB83" w14:textId="77777777">
        <w:tc>
          <w:tcPr>
            <w:tcW w:w="2802" w:type="dxa"/>
            <w:tcBorders>
              <w:top w:val="nil"/>
              <w:left w:val="nil"/>
              <w:bottom w:val="nil"/>
              <w:right w:val="nil"/>
            </w:tcBorders>
          </w:tcPr>
          <w:p w14:paraId="6B50489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83" w:name="_Toc125968286"/>
            <w:bookmarkStart w:id="184" w:name="_Toc135733171"/>
            <w:r>
              <w:rPr>
                <w:rFonts w:ascii="Times New Roman" w:hAnsi="Times New Roman" w:cs="Times New Roman"/>
                <w:b w:val="0"/>
                <w:color w:val="auto"/>
                <w:sz w:val="24"/>
                <w:szCs w:val="24"/>
              </w:rPr>
              <w:t>4</w:t>
            </w:r>
            <w:bookmarkEnd w:id="183"/>
            <w:bookmarkEnd w:id="184"/>
          </w:p>
        </w:tc>
        <w:tc>
          <w:tcPr>
            <w:tcW w:w="1701" w:type="dxa"/>
            <w:tcBorders>
              <w:top w:val="nil"/>
              <w:left w:val="nil"/>
              <w:bottom w:val="nil"/>
              <w:right w:val="nil"/>
            </w:tcBorders>
          </w:tcPr>
          <w:p w14:paraId="01FCC882"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185" w:name="_Toc125968287"/>
            <w:bookmarkStart w:id="186" w:name="_Toc135733172"/>
            <w:r>
              <w:rPr>
                <w:rFonts w:ascii="Times New Roman" w:hAnsi="Times New Roman" w:cs="Times New Roman"/>
                <w:b w:val="0"/>
                <w:color w:val="auto"/>
                <w:sz w:val="24"/>
                <w:szCs w:val="24"/>
              </w:rPr>
              <w:t>0,422</w:t>
            </w:r>
            <w:bookmarkEnd w:id="185"/>
            <w:bookmarkEnd w:id="186"/>
          </w:p>
        </w:tc>
        <w:tc>
          <w:tcPr>
            <w:tcW w:w="1842" w:type="dxa"/>
            <w:tcBorders>
              <w:top w:val="nil"/>
              <w:left w:val="nil"/>
              <w:bottom w:val="nil"/>
              <w:right w:val="nil"/>
            </w:tcBorders>
          </w:tcPr>
          <w:p w14:paraId="59A4D102"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187" w:name="_Toc125968288"/>
            <w:bookmarkStart w:id="188" w:name="_Toc135733173"/>
            <w:r>
              <w:rPr>
                <w:rFonts w:ascii="Times New Roman" w:hAnsi="Times New Roman" w:cs="Times New Roman"/>
                <w:b w:val="0"/>
                <w:color w:val="auto"/>
                <w:sz w:val="24"/>
                <w:szCs w:val="24"/>
              </w:rPr>
              <w:t>0,374</w:t>
            </w:r>
            <w:bookmarkEnd w:id="187"/>
            <w:bookmarkEnd w:id="188"/>
          </w:p>
        </w:tc>
        <w:tc>
          <w:tcPr>
            <w:tcW w:w="1994" w:type="dxa"/>
            <w:tcBorders>
              <w:top w:val="nil"/>
              <w:left w:val="nil"/>
              <w:bottom w:val="nil"/>
              <w:right w:val="nil"/>
            </w:tcBorders>
          </w:tcPr>
          <w:p w14:paraId="22F312E5"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89" w:name="_Toc125968289"/>
            <w:bookmarkStart w:id="190" w:name="_Toc135733174"/>
            <w:r>
              <w:rPr>
                <w:rFonts w:ascii="Times New Roman" w:hAnsi="Times New Roman" w:cs="Times New Roman"/>
                <w:b w:val="0"/>
                <w:color w:val="auto"/>
                <w:sz w:val="24"/>
                <w:szCs w:val="24"/>
              </w:rPr>
              <w:t>Valid</w:t>
            </w:r>
            <w:bookmarkEnd w:id="189"/>
            <w:bookmarkEnd w:id="190"/>
          </w:p>
        </w:tc>
      </w:tr>
      <w:tr w:rsidR="000E27F4" w14:paraId="4AB51C2A" w14:textId="77777777">
        <w:tc>
          <w:tcPr>
            <w:tcW w:w="2802" w:type="dxa"/>
            <w:tcBorders>
              <w:top w:val="nil"/>
              <w:left w:val="nil"/>
              <w:bottom w:val="nil"/>
              <w:right w:val="nil"/>
            </w:tcBorders>
          </w:tcPr>
          <w:p w14:paraId="4D48B60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91" w:name="_Toc125968290"/>
            <w:bookmarkStart w:id="192" w:name="_Toc135733175"/>
            <w:r>
              <w:rPr>
                <w:rFonts w:ascii="Times New Roman" w:hAnsi="Times New Roman" w:cs="Times New Roman"/>
                <w:b w:val="0"/>
                <w:color w:val="auto"/>
                <w:sz w:val="24"/>
                <w:szCs w:val="24"/>
              </w:rPr>
              <w:t>5</w:t>
            </w:r>
            <w:bookmarkEnd w:id="191"/>
            <w:bookmarkEnd w:id="192"/>
          </w:p>
        </w:tc>
        <w:tc>
          <w:tcPr>
            <w:tcW w:w="1701" w:type="dxa"/>
            <w:tcBorders>
              <w:top w:val="nil"/>
              <w:left w:val="nil"/>
              <w:bottom w:val="nil"/>
              <w:right w:val="nil"/>
            </w:tcBorders>
          </w:tcPr>
          <w:p w14:paraId="797B100A"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193" w:name="_Toc125968291"/>
            <w:bookmarkStart w:id="194" w:name="_Toc135733176"/>
            <w:r>
              <w:rPr>
                <w:rFonts w:ascii="Times New Roman" w:hAnsi="Times New Roman" w:cs="Times New Roman"/>
                <w:b w:val="0"/>
                <w:color w:val="auto"/>
                <w:sz w:val="24"/>
                <w:szCs w:val="24"/>
              </w:rPr>
              <w:t>0,355</w:t>
            </w:r>
            <w:bookmarkEnd w:id="193"/>
            <w:bookmarkEnd w:id="194"/>
          </w:p>
        </w:tc>
        <w:tc>
          <w:tcPr>
            <w:tcW w:w="1842" w:type="dxa"/>
            <w:tcBorders>
              <w:top w:val="nil"/>
              <w:left w:val="nil"/>
              <w:bottom w:val="nil"/>
              <w:right w:val="nil"/>
            </w:tcBorders>
          </w:tcPr>
          <w:p w14:paraId="01233B02"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195" w:name="_Toc125968292"/>
            <w:bookmarkStart w:id="196" w:name="_Toc135733177"/>
            <w:r>
              <w:rPr>
                <w:rFonts w:ascii="Times New Roman" w:hAnsi="Times New Roman" w:cs="Times New Roman"/>
                <w:b w:val="0"/>
                <w:color w:val="auto"/>
                <w:sz w:val="24"/>
                <w:szCs w:val="24"/>
              </w:rPr>
              <w:t>0,374</w:t>
            </w:r>
            <w:bookmarkEnd w:id="195"/>
            <w:bookmarkEnd w:id="196"/>
          </w:p>
        </w:tc>
        <w:tc>
          <w:tcPr>
            <w:tcW w:w="1994" w:type="dxa"/>
            <w:tcBorders>
              <w:top w:val="nil"/>
              <w:left w:val="nil"/>
              <w:bottom w:val="nil"/>
              <w:right w:val="nil"/>
            </w:tcBorders>
          </w:tcPr>
          <w:p w14:paraId="3F9B7A7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97" w:name="_Toc125968293"/>
            <w:bookmarkStart w:id="198" w:name="_Toc135733178"/>
            <w:r>
              <w:rPr>
                <w:rFonts w:ascii="Times New Roman" w:hAnsi="Times New Roman" w:cs="Times New Roman"/>
                <w:b w:val="0"/>
                <w:color w:val="auto"/>
                <w:sz w:val="24"/>
                <w:szCs w:val="24"/>
              </w:rPr>
              <w:t>Tidak Valid</w:t>
            </w:r>
            <w:bookmarkEnd w:id="197"/>
            <w:bookmarkEnd w:id="198"/>
          </w:p>
        </w:tc>
      </w:tr>
      <w:tr w:rsidR="000E27F4" w14:paraId="76A872F2" w14:textId="77777777">
        <w:tc>
          <w:tcPr>
            <w:tcW w:w="2802" w:type="dxa"/>
            <w:tcBorders>
              <w:top w:val="nil"/>
              <w:left w:val="nil"/>
              <w:bottom w:val="nil"/>
              <w:right w:val="nil"/>
            </w:tcBorders>
          </w:tcPr>
          <w:p w14:paraId="210657C5"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199" w:name="_Toc125968294"/>
            <w:bookmarkStart w:id="200" w:name="_Toc135733179"/>
            <w:r>
              <w:rPr>
                <w:rFonts w:ascii="Times New Roman" w:hAnsi="Times New Roman" w:cs="Times New Roman"/>
                <w:b w:val="0"/>
                <w:color w:val="auto"/>
                <w:sz w:val="24"/>
                <w:szCs w:val="24"/>
              </w:rPr>
              <w:t>6</w:t>
            </w:r>
            <w:bookmarkEnd w:id="199"/>
            <w:bookmarkEnd w:id="200"/>
          </w:p>
        </w:tc>
        <w:tc>
          <w:tcPr>
            <w:tcW w:w="1701" w:type="dxa"/>
            <w:tcBorders>
              <w:top w:val="nil"/>
              <w:left w:val="nil"/>
              <w:bottom w:val="nil"/>
              <w:right w:val="nil"/>
            </w:tcBorders>
          </w:tcPr>
          <w:p w14:paraId="0B61D23F"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01" w:name="_Toc125968295"/>
            <w:bookmarkStart w:id="202" w:name="_Toc135733180"/>
            <w:r>
              <w:rPr>
                <w:rFonts w:ascii="Times New Roman" w:hAnsi="Times New Roman" w:cs="Times New Roman"/>
                <w:b w:val="0"/>
                <w:color w:val="auto"/>
                <w:sz w:val="24"/>
                <w:szCs w:val="24"/>
              </w:rPr>
              <w:t>0,258</w:t>
            </w:r>
            <w:bookmarkEnd w:id="201"/>
            <w:bookmarkEnd w:id="202"/>
          </w:p>
        </w:tc>
        <w:tc>
          <w:tcPr>
            <w:tcW w:w="1842" w:type="dxa"/>
            <w:tcBorders>
              <w:top w:val="nil"/>
              <w:left w:val="nil"/>
              <w:bottom w:val="nil"/>
              <w:right w:val="nil"/>
            </w:tcBorders>
          </w:tcPr>
          <w:p w14:paraId="42CB7EC6"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03" w:name="_Toc125968296"/>
            <w:bookmarkStart w:id="204" w:name="_Toc135733181"/>
            <w:r>
              <w:rPr>
                <w:rFonts w:ascii="Times New Roman" w:hAnsi="Times New Roman" w:cs="Times New Roman"/>
                <w:b w:val="0"/>
                <w:color w:val="auto"/>
                <w:sz w:val="24"/>
                <w:szCs w:val="24"/>
              </w:rPr>
              <w:t>0,374</w:t>
            </w:r>
            <w:bookmarkEnd w:id="203"/>
            <w:bookmarkEnd w:id="204"/>
          </w:p>
        </w:tc>
        <w:tc>
          <w:tcPr>
            <w:tcW w:w="1994" w:type="dxa"/>
            <w:tcBorders>
              <w:top w:val="nil"/>
              <w:left w:val="nil"/>
              <w:bottom w:val="nil"/>
              <w:right w:val="nil"/>
            </w:tcBorders>
          </w:tcPr>
          <w:p w14:paraId="13CB3B23"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05" w:name="_Toc125968297"/>
            <w:bookmarkStart w:id="206" w:name="_Toc135733182"/>
            <w:r>
              <w:rPr>
                <w:rFonts w:ascii="Times New Roman" w:hAnsi="Times New Roman" w:cs="Times New Roman"/>
                <w:b w:val="0"/>
                <w:color w:val="auto"/>
                <w:sz w:val="24"/>
                <w:szCs w:val="24"/>
              </w:rPr>
              <w:t>Tidak Valid</w:t>
            </w:r>
            <w:bookmarkEnd w:id="205"/>
            <w:bookmarkEnd w:id="206"/>
          </w:p>
        </w:tc>
      </w:tr>
      <w:tr w:rsidR="000E27F4" w14:paraId="68E42C65" w14:textId="77777777">
        <w:tc>
          <w:tcPr>
            <w:tcW w:w="2802" w:type="dxa"/>
            <w:tcBorders>
              <w:top w:val="nil"/>
              <w:left w:val="nil"/>
              <w:bottom w:val="nil"/>
              <w:right w:val="nil"/>
            </w:tcBorders>
          </w:tcPr>
          <w:p w14:paraId="374EA7D3"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07" w:name="_Toc125968298"/>
            <w:bookmarkStart w:id="208" w:name="_Toc135733183"/>
            <w:r>
              <w:rPr>
                <w:rFonts w:ascii="Times New Roman" w:hAnsi="Times New Roman" w:cs="Times New Roman"/>
                <w:b w:val="0"/>
                <w:color w:val="auto"/>
                <w:sz w:val="24"/>
                <w:szCs w:val="24"/>
              </w:rPr>
              <w:t>7</w:t>
            </w:r>
            <w:bookmarkEnd w:id="207"/>
            <w:bookmarkEnd w:id="208"/>
          </w:p>
        </w:tc>
        <w:tc>
          <w:tcPr>
            <w:tcW w:w="1701" w:type="dxa"/>
            <w:tcBorders>
              <w:top w:val="nil"/>
              <w:left w:val="nil"/>
              <w:bottom w:val="nil"/>
              <w:right w:val="nil"/>
            </w:tcBorders>
          </w:tcPr>
          <w:p w14:paraId="5F891182"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09" w:name="_Toc125968299"/>
            <w:bookmarkStart w:id="210" w:name="_Toc135733184"/>
            <w:r>
              <w:rPr>
                <w:rFonts w:ascii="Times New Roman" w:hAnsi="Times New Roman" w:cs="Times New Roman"/>
                <w:b w:val="0"/>
                <w:color w:val="auto"/>
                <w:sz w:val="24"/>
                <w:szCs w:val="24"/>
              </w:rPr>
              <w:t>0,378</w:t>
            </w:r>
            <w:bookmarkEnd w:id="209"/>
            <w:bookmarkEnd w:id="210"/>
          </w:p>
        </w:tc>
        <w:tc>
          <w:tcPr>
            <w:tcW w:w="1842" w:type="dxa"/>
            <w:tcBorders>
              <w:top w:val="nil"/>
              <w:left w:val="nil"/>
              <w:bottom w:val="nil"/>
              <w:right w:val="nil"/>
            </w:tcBorders>
          </w:tcPr>
          <w:p w14:paraId="2871897C"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11" w:name="_Toc125968300"/>
            <w:bookmarkStart w:id="212" w:name="_Toc135733185"/>
            <w:r>
              <w:rPr>
                <w:rFonts w:ascii="Times New Roman" w:hAnsi="Times New Roman" w:cs="Times New Roman"/>
                <w:b w:val="0"/>
                <w:color w:val="auto"/>
                <w:sz w:val="24"/>
                <w:szCs w:val="24"/>
              </w:rPr>
              <w:t>0,374</w:t>
            </w:r>
            <w:bookmarkEnd w:id="211"/>
            <w:bookmarkEnd w:id="212"/>
          </w:p>
        </w:tc>
        <w:tc>
          <w:tcPr>
            <w:tcW w:w="1994" w:type="dxa"/>
            <w:tcBorders>
              <w:top w:val="nil"/>
              <w:left w:val="nil"/>
              <w:bottom w:val="nil"/>
              <w:right w:val="nil"/>
            </w:tcBorders>
          </w:tcPr>
          <w:p w14:paraId="26B42B0C"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13" w:name="_Toc125968301"/>
            <w:bookmarkStart w:id="214" w:name="_Toc135733186"/>
            <w:r>
              <w:rPr>
                <w:rFonts w:ascii="Times New Roman" w:hAnsi="Times New Roman" w:cs="Times New Roman"/>
                <w:b w:val="0"/>
                <w:color w:val="auto"/>
                <w:sz w:val="24"/>
                <w:szCs w:val="24"/>
              </w:rPr>
              <w:t>Valid</w:t>
            </w:r>
            <w:bookmarkEnd w:id="213"/>
            <w:bookmarkEnd w:id="214"/>
          </w:p>
        </w:tc>
      </w:tr>
      <w:tr w:rsidR="000E27F4" w14:paraId="7AF2F72F" w14:textId="77777777">
        <w:tc>
          <w:tcPr>
            <w:tcW w:w="2802" w:type="dxa"/>
            <w:tcBorders>
              <w:top w:val="nil"/>
              <w:left w:val="nil"/>
              <w:bottom w:val="nil"/>
              <w:right w:val="nil"/>
            </w:tcBorders>
          </w:tcPr>
          <w:p w14:paraId="14881202"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15" w:name="_Toc125968302"/>
            <w:bookmarkStart w:id="216" w:name="_Toc135733187"/>
            <w:r>
              <w:rPr>
                <w:rFonts w:ascii="Times New Roman" w:hAnsi="Times New Roman" w:cs="Times New Roman"/>
                <w:b w:val="0"/>
                <w:color w:val="auto"/>
                <w:sz w:val="24"/>
                <w:szCs w:val="24"/>
              </w:rPr>
              <w:t>8</w:t>
            </w:r>
            <w:bookmarkEnd w:id="215"/>
            <w:bookmarkEnd w:id="216"/>
          </w:p>
        </w:tc>
        <w:tc>
          <w:tcPr>
            <w:tcW w:w="1701" w:type="dxa"/>
            <w:tcBorders>
              <w:top w:val="nil"/>
              <w:left w:val="nil"/>
              <w:bottom w:val="nil"/>
              <w:right w:val="nil"/>
            </w:tcBorders>
          </w:tcPr>
          <w:p w14:paraId="43279F1C"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17" w:name="_Toc125968303"/>
            <w:bookmarkStart w:id="218" w:name="_Toc135733188"/>
            <w:r>
              <w:rPr>
                <w:rFonts w:ascii="Times New Roman" w:hAnsi="Times New Roman" w:cs="Times New Roman"/>
                <w:b w:val="0"/>
                <w:color w:val="auto"/>
                <w:sz w:val="24"/>
                <w:szCs w:val="24"/>
              </w:rPr>
              <w:t>0,448</w:t>
            </w:r>
            <w:bookmarkEnd w:id="217"/>
            <w:bookmarkEnd w:id="218"/>
          </w:p>
        </w:tc>
        <w:tc>
          <w:tcPr>
            <w:tcW w:w="1842" w:type="dxa"/>
            <w:tcBorders>
              <w:top w:val="nil"/>
              <w:left w:val="nil"/>
              <w:bottom w:val="nil"/>
              <w:right w:val="nil"/>
            </w:tcBorders>
          </w:tcPr>
          <w:p w14:paraId="620FBA7B"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19" w:name="_Toc125968304"/>
            <w:bookmarkStart w:id="220" w:name="_Toc135733189"/>
            <w:r>
              <w:rPr>
                <w:rFonts w:ascii="Times New Roman" w:hAnsi="Times New Roman" w:cs="Times New Roman"/>
                <w:b w:val="0"/>
                <w:color w:val="auto"/>
                <w:sz w:val="24"/>
                <w:szCs w:val="24"/>
              </w:rPr>
              <w:t>0,374</w:t>
            </w:r>
            <w:bookmarkEnd w:id="219"/>
            <w:bookmarkEnd w:id="220"/>
          </w:p>
        </w:tc>
        <w:tc>
          <w:tcPr>
            <w:tcW w:w="1994" w:type="dxa"/>
            <w:tcBorders>
              <w:top w:val="nil"/>
              <w:left w:val="nil"/>
              <w:bottom w:val="nil"/>
              <w:right w:val="nil"/>
            </w:tcBorders>
          </w:tcPr>
          <w:p w14:paraId="1071DB33"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21" w:name="_Toc125968305"/>
            <w:bookmarkStart w:id="222" w:name="_Toc135733190"/>
            <w:r>
              <w:rPr>
                <w:rFonts w:ascii="Times New Roman" w:hAnsi="Times New Roman" w:cs="Times New Roman"/>
                <w:b w:val="0"/>
                <w:color w:val="auto"/>
                <w:sz w:val="24"/>
                <w:szCs w:val="24"/>
              </w:rPr>
              <w:t>Valid</w:t>
            </w:r>
            <w:bookmarkEnd w:id="221"/>
            <w:bookmarkEnd w:id="222"/>
          </w:p>
        </w:tc>
      </w:tr>
      <w:tr w:rsidR="000E27F4" w14:paraId="726FA120" w14:textId="77777777">
        <w:tc>
          <w:tcPr>
            <w:tcW w:w="2802" w:type="dxa"/>
            <w:tcBorders>
              <w:top w:val="nil"/>
              <w:left w:val="nil"/>
              <w:bottom w:val="nil"/>
              <w:right w:val="nil"/>
            </w:tcBorders>
          </w:tcPr>
          <w:p w14:paraId="5601C71A"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23" w:name="_Toc125968306"/>
            <w:bookmarkStart w:id="224" w:name="_Toc135733191"/>
            <w:r>
              <w:rPr>
                <w:rFonts w:ascii="Times New Roman" w:hAnsi="Times New Roman" w:cs="Times New Roman"/>
                <w:b w:val="0"/>
                <w:color w:val="auto"/>
                <w:sz w:val="24"/>
                <w:szCs w:val="24"/>
              </w:rPr>
              <w:t>9</w:t>
            </w:r>
            <w:bookmarkEnd w:id="223"/>
            <w:bookmarkEnd w:id="224"/>
          </w:p>
        </w:tc>
        <w:tc>
          <w:tcPr>
            <w:tcW w:w="1701" w:type="dxa"/>
            <w:tcBorders>
              <w:top w:val="nil"/>
              <w:left w:val="nil"/>
              <w:bottom w:val="nil"/>
              <w:right w:val="nil"/>
            </w:tcBorders>
          </w:tcPr>
          <w:p w14:paraId="1D400232"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25" w:name="_Toc125968307"/>
            <w:bookmarkStart w:id="226" w:name="_Toc135733192"/>
            <w:r>
              <w:rPr>
                <w:rFonts w:ascii="Times New Roman" w:hAnsi="Times New Roman" w:cs="Times New Roman"/>
                <w:b w:val="0"/>
                <w:color w:val="auto"/>
                <w:sz w:val="24"/>
                <w:szCs w:val="24"/>
              </w:rPr>
              <w:t>0,471</w:t>
            </w:r>
            <w:bookmarkEnd w:id="225"/>
            <w:bookmarkEnd w:id="226"/>
          </w:p>
        </w:tc>
        <w:tc>
          <w:tcPr>
            <w:tcW w:w="1842" w:type="dxa"/>
            <w:tcBorders>
              <w:top w:val="nil"/>
              <w:left w:val="nil"/>
              <w:bottom w:val="nil"/>
              <w:right w:val="nil"/>
            </w:tcBorders>
          </w:tcPr>
          <w:p w14:paraId="3BA0F229"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27" w:name="_Toc125968308"/>
            <w:bookmarkStart w:id="228" w:name="_Toc135733193"/>
            <w:r>
              <w:rPr>
                <w:rFonts w:ascii="Times New Roman" w:hAnsi="Times New Roman" w:cs="Times New Roman"/>
                <w:b w:val="0"/>
                <w:color w:val="auto"/>
                <w:sz w:val="24"/>
                <w:szCs w:val="24"/>
              </w:rPr>
              <w:t>0,374</w:t>
            </w:r>
            <w:bookmarkEnd w:id="227"/>
            <w:bookmarkEnd w:id="228"/>
          </w:p>
        </w:tc>
        <w:tc>
          <w:tcPr>
            <w:tcW w:w="1994" w:type="dxa"/>
            <w:tcBorders>
              <w:top w:val="nil"/>
              <w:left w:val="nil"/>
              <w:bottom w:val="nil"/>
              <w:right w:val="nil"/>
            </w:tcBorders>
          </w:tcPr>
          <w:p w14:paraId="2876D900"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29" w:name="_Toc125968309"/>
            <w:bookmarkStart w:id="230" w:name="_Toc135733194"/>
            <w:r>
              <w:rPr>
                <w:rFonts w:ascii="Times New Roman" w:hAnsi="Times New Roman" w:cs="Times New Roman"/>
                <w:b w:val="0"/>
                <w:color w:val="auto"/>
                <w:sz w:val="24"/>
                <w:szCs w:val="24"/>
              </w:rPr>
              <w:t>Valid</w:t>
            </w:r>
            <w:bookmarkEnd w:id="229"/>
            <w:bookmarkEnd w:id="230"/>
          </w:p>
        </w:tc>
      </w:tr>
      <w:tr w:rsidR="000E27F4" w14:paraId="0280F21E" w14:textId="77777777">
        <w:tc>
          <w:tcPr>
            <w:tcW w:w="2802" w:type="dxa"/>
            <w:tcBorders>
              <w:top w:val="nil"/>
              <w:left w:val="nil"/>
              <w:bottom w:val="nil"/>
              <w:right w:val="nil"/>
            </w:tcBorders>
          </w:tcPr>
          <w:p w14:paraId="3F853772"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31" w:name="_Toc125968310"/>
            <w:bookmarkStart w:id="232" w:name="_Toc135733195"/>
            <w:r>
              <w:rPr>
                <w:rFonts w:ascii="Times New Roman" w:hAnsi="Times New Roman" w:cs="Times New Roman"/>
                <w:b w:val="0"/>
                <w:color w:val="auto"/>
                <w:sz w:val="24"/>
                <w:szCs w:val="24"/>
              </w:rPr>
              <w:t>10</w:t>
            </w:r>
            <w:bookmarkEnd w:id="231"/>
            <w:bookmarkEnd w:id="232"/>
          </w:p>
        </w:tc>
        <w:tc>
          <w:tcPr>
            <w:tcW w:w="1701" w:type="dxa"/>
            <w:tcBorders>
              <w:top w:val="nil"/>
              <w:left w:val="nil"/>
              <w:bottom w:val="nil"/>
              <w:right w:val="nil"/>
            </w:tcBorders>
          </w:tcPr>
          <w:p w14:paraId="74ACDCC3"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33" w:name="_Toc125968311"/>
            <w:bookmarkStart w:id="234" w:name="_Toc135733196"/>
            <w:r>
              <w:rPr>
                <w:rFonts w:ascii="Times New Roman" w:hAnsi="Times New Roman" w:cs="Times New Roman"/>
                <w:b w:val="0"/>
                <w:color w:val="auto"/>
                <w:sz w:val="24"/>
                <w:szCs w:val="24"/>
              </w:rPr>
              <w:t>0,461</w:t>
            </w:r>
            <w:bookmarkEnd w:id="233"/>
            <w:bookmarkEnd w:id="234"/>
          </w:p>
        </w:tc>
        <w:tc>
          <w:tcPr>
            <w:tcW w:w="1842" w:type="dxa"/>
            <w:tcBorders>
              <w:top w:val="nil"/>
              <w:left w:val="nil"/>
              <w:bottom w:val="nil"/>
              <w:right w:val="nil"/>
            </w:tcBorders>
          </w:tcPr>
          <w:p w14:paraId="269E2891"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35" w:name="_Toc125968312"/>
            <w:bookmarkStart w:id="236" w:name="_Toc135733197"/>
            <w:r>
              <w:rPr>
                <w:rFonts w:ascii="Times New Roman" w:hAnsi="Times New Roman" w:cs="Times New Roman"/>
                <w:b w:val="0"/>
                <w:color w:val="auto"/>
                <w:sz w:val="24"/>
                <w:szCs w:val="24"/>
              </w:rPr>
              <w:t>0,374</w:t>
            </w:r>
            <w:bookmarkEnd w:id="235"/>
            <w:bookmarkEnd w:id="236"/>
          </w:p>
        </w:tc>
        <w:tc>
          <w:tcPr>
            <w:tcW w:w="1994" w:type="dxa"/>
            <w:tcBorders>
              <w:top w:val="nil"/>
              <w:left w:val="nil"/>
              <w:bottom w:val="nil"/>
              <w:right w:val="nil"/>
            </w:tcBorders>
          </w:tcPr>
          <w:p w14:paraId="1C8702BE"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37" w:name="_Toc125968313"/>
            <w:bookmarkStart w:id="238" w:name="_Toc135733198"/>
            <w:r>
              <w:rPr>
                <w:rFonts w:ascii="Times New Roman" w:hAnsi="Times New Roman" w:cs="Times New Roman"/>
                <w:b w:val="0"/>
                <w:color w:val="auto"/>
                <w:sz w:val="24"/>
                <w:szCs w:val="24"/>
              </w:rPr>
              <w:t>Valid</w:t>
            </w:r>
            <w:bookmarkEnd w:id="237"/>
            <w:bookmarkEnd w:id="238"/>
          </w:p>
        </w:tc>
      </w:tr>
      <w:tr w:rsidR="000E27F4" w14:paraId="1752D870" w14:textId="77777777">
        <w:tc>
          <w:tcPr>
            <w:tcW w:w="2802" w:type="dxa"/>
            <w:tcBorders>
              <w:top w:val="nil"/>
              <w:left w:val="nil"/>
              <w:bottom w:val="nil"/>
              <w:right w:val="nil"/>
            </w:tcBorders>
          </w:tcPr>
          <w:p w14:paraId="27D51A2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39" w:name="_Toc125968314"/>
            <w:bookmarkStart w:id="240" w:name="_Toc135733199"/>
            <w:r>
              <w:rPr>
                <w:rFonts w:ascii="Times New Roman" w:hAnsi="Times New Roman" w:cs="Times New Roman"/>
                <w:b w:val="0"/>
                <w:color w:val="auto"/>
                <w:sz w:val="24"/>
                <w:szCs w:val="24"/>
              </w:rPr>
              <w:t>11</w:t>
            </w:r>
            <w:bookmarkEnd w:id="239"/>
            <w:bookmarkEnd w:id="240"/>
          </w:p>
        </w:tc>
        <w:tc>
          <w:tcPr>
            <w:tcW w:w="1701" w:type="dxa"/>
            <w:tcBorders>
              <w:top w:val="nil"/>
              <w:left w:val="nil"/>
              <w:bottom w:val="nil"/>
              <w:right w:val="nil"/>
            </w:tcBorders>
          </w:tcPr>
          <w:p w14:paraId="3558246E"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41" w:name="_Toc125968315"/>
            <w:bookmarkStart w:id="242" w:name="_Toc135733200"/>
            <w:r>
              <w:rPr>
                <w:rFonts w:ascii="Times New Roman" w:hAnsi="Times New Roman" w:cs="Times New Roman"/>
                <w:b w:val="0"/>
                <w:color w:val="auto"/>
                <w:sz w:val="24"/>
                <w:szCs w:val="24"/>
              </w:rPr>
              <w:t>0,482</w:t>
            </w:r>
            <w:bookmarkEnd w:id="241"/>
            <w:bookmarkEnd w:id="242"/>
          </w:p>
        </w:tc>
        <w:tc>
          <w:tcPr>
            <w:tcW w:w="1842" w:type="dxa"/>
            <w:tcBorders>
              <w:top w:val="nil"/>
              <w:left w:val="nil"/>
              <w:bottom w:val="nil"/>
              <w:right w:val="nil"/>
            </w:tcBorders>
          </w:tcPr>
          <w:p w14:paraId="117A6289"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43" w:name="_Toc125968316"/>
            <w:bookmarkStart w:id="244" w:name="_Toc135733201"/>
            <w:r>
              <w:rPr>
                <w:rFonts w:ascii="Times New Roman" w:hAnsi="Times New Roman" w:cs="Times New Roman"/>
                <w:b w:val="0"/>
                <w:color w:val="auto"/>
                <w:sz w:val="24"/>
                <w:szCs w:val="24"/>
              </w:rPr>
              <w:t>0,374</w:t>
            </w:r>
            <w:bookmarkEnd w:id="243"/>
            <w:bookmarkEnd w:id="244"/>
          </w:p>
        </w:tc>
        <w:tc>
          <w:tcPr>
            <w:tcW w:w="1994" w:type="dxa"/>
            <w:tcBorders>
              <w:top w:val="nil"/>
              <w:left w:val="nil"/>
              <w:bottom w:val="nil"/>
              <w:right w:val="nil"/>
            </w:tcBorders>
          </w:tcPr>
          <w:p w14:paraId="1F22DBB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45" w:name="_Toc125968317"/>
            <w:bookmarkStart w:id="246" w:name="_Toc135733202"/>
            <w:r>
              <w:rPr>
                <w:rFonts w:ascii="Times New Roman" w:hAnsi="Times New Roman" w:cs="Times New Roman"/>
                <w:b w:val="0"/>
                <w:color w:val="auto"/>
                <w:sz w:val="24"/>
                <w:szCs w:val="24"/>
              </w:rPr>
              <w:t>Valid</w:t>
            </w:r>
            <w:bookmarkEnd w:id="245"/>
            <w:bookmarkEnd w:id="246"/>
          </w:p>
        </w:tc>
      </w:tr>
      <w:tr w:rsidR="000E27F4" w14:paraId="5A3378A0" w14:textId="77777777">
        <w:tc>
          <w:tcPr>
            <w:tcW w:w="2802" w:type="dxa"/>
            <w:tcBorders>
              <w:top w:val="nil"/>
              <w:left w:val="nil"/>
              <w:bottom w:val="nil"/>
              <w:right w:val="nil"/>
            </w:tcBorders>
          </w:tcPr>
          <w:p w14:paraId="604610EF"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47" w:name="_Toc125968318"/>
            <w:bookmarkStart w:id="248" w:name="_Toc135733203"/>
            <w:r>
              <w:rPr>
                <w:rFonts w:ascii="Times New Roman" w:hAnsi="Times New Roman" w:cs="Times New Roman"/>
                <w:b w:val="0"/>
                <w:color w:val="auto"/>
                <w:sz w:val="24"/>
                <w:szCs w:val="24"/>
              </w:rPr>
              <w:t>12</w:t>
            </w:r>
            <w:bookmarkEnd w:id="247"/>
            <w:bookmarkEnd w:id="248"/>
          </w:p>
        </w:tc>
        <w:tc>
          <w:tcPr>
            <w:tcW w:w="1701" w:type="dxa"/>
            <w:tcBorders>
              <w:top w:val="nil"/>
              <w:left w:val="nil"/>
              <w:bottom w:val="nil"/>
              <w:right w:val="nil"/>
            </w:tcBorders>
          </w:tcPr>
          <w:p w14:paraId="7B048F44"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49" w:name="_Toc125968319"/>
            <w:bookmarkStart w:id="250" w:name="_Toc135733204"/>
            <w:r>
              <w:rPr>
                <w:rFonts w:ascii="Times New Roman" w:hAnsi="Times New Roman" w:cs="Times New Roman"/>
                <w:b w:val="0"/>
                <w:color w:val="auto"/>
                <w:sz w:val="24"/>
                <w:szCs w:val="24"/>
              </w:rPr>
              <w:t>0,428</w:t>
            </w:r>
            <w:bookmarkEnd w:id="249"/>
            <w:bookmarkEnd w:id="250"/>
          </w:p>
        </w:tc>
        <w:tc>
          <w:tcPr>
            <w:tcW w:w="1842" w:type="dxa"/>
            <w:tcBorders>
              <w:top w:val="nil"/>
              <w:left w:val="nil"/>
              <w:bottom w:val="nil"/>
              <w:right w:val="nil"/>
            </w:tcBorders>
          </w:tcPr>
          <w:p w14:paraId="78F919DD"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51" w:name="_Toc125968320"/>
            <w:bookmarkStart w:id="252" w:name="_Toc135733205"/>
            <w:r>
              <w:rPr>
                <w:rFonts w:ascii="Times New Roman" w:hAnsi="Times New Roman" w:cs="Times New Roman"/>
                <w:b w:val="0"/>
                <w:color w:val="auto"/>
                <w:sz w:val="24"/>
                <w:szCs w:val="24"/>
              </w:rPr>
              <w:t>0,374</w:t>
            </w:r>
            <w:bookmarkEnd w:id="251"/>
            <w:bookmarkEnd w:id="252"/>
          </w:p>
        </w:tc>
        <w:tc>
          <w:tcPr>
            <w:tcW w:w="1994" w:type="dxa"/>
            <w:tcBorders>
              <w:top w:val="nil"/>
              <w:left w:val="nil"/>
              <w:bottom w:val="nil"/>
              <w:right w:val="nil"/>
            </w:tcBorders>
          </w:tcPr>
          <w:p w14:paraId="07621E5D"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53" w:name="_Toc125968321"/>
            <w:bookmarkStart w:id="254" w:name="_Toc135733206"/>
            <w:r>
              <w:rPr>
                <w:rFonts w:ascii="Times New Roman" w:hAnsi="Times New Roman" w:cs="Times New Roman"/>
                <w:b w:val="0"/>
                <w:color w:val="auto"/>
                <w:sz w:val="24"/>
                <w:szCs w:val="24"/>
              </w:rPr>
              <w:t>Valid</w:t>
            </w:r>
            <w:bookmarkEnd w:id="253"/>
            <w:bookmarkEnd w:id="254"/>
          </w:p>
        </w:tc>
      </w:tr>
      <w:tr w:rsidR="000E27F4" w14:paraId="3DBB36CD" w14:textId="77777777">
        <w:tc>
          <w:tcPr>
            <w:tcW w:w="2802" w:type="dxa"/>
            <w:tcBorders>
              <w:top w:val="nil"/>
              <w:left w:val="nil"/>
              <w:bottom w:val="nil"/>
              <w:right w:val="nil"/>
            </w:tcBorders>
          </w:tcPr>
          <w:p w14:paraId="03A77DBA"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55" w:name="_Toc125968322"/>
            <w:bookmarkStart w:id="256" w:name="_Toc135733207"/>
            <w:r>
              <w:rPr>
                <w:rFonts w:ascii="Times New Roman" w:hAnsi="Times New Roman" w:cs="Times New Roman"/>
                <w:b w:val="0"/>
                <w:color w:val="auto"/>
                <w:sz w:val="24"/>
                <w:szCs w:val="24"/>
              </w:rPr>
              <w:t>13</w:t>
            </w:r>
            <w:bookmarkEnd w:id="255"/>
            <w:bookmarkEnd w:id="256"/>
          </w:p>
        </w:tc>
        <w:tc>
          <w:tcPr>
            <w:tcW w:w="1701" w:type="dxa"/>
            <w:tcBorders>
              <w:top w:val="nil"/>
              <w:left w:val="nil"/>
              <w:bottom w:val="nil"/>
              <w:right w:val="nil"/>
            </w:tcBorders>
          </w:tcPr>
          <w:p w14:paraId="4B8EF5C0"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57" w:name="_Toc125968323"/>
            <w:bookmarkStart w:id="258" w:name="_Toc135733208"/>
            <w:r>
              <w:rPr>
                <w:rFonts w:ascii="Times New Roman" w:hAnsi="Times New Roman" w:cs="Times New Roman"/>
                <w:b w:val="0"/>
                <w:color w:val="auto"/>
                <w:sz w:val="24"/>
                <w:szCs w:val="24"/>
              </w:rPr>
              <w:t>0,385</w:t>
            </w:r>
            <w:bookmarkEnd w:id="257"/>
            <w:bookmarkEnd w:id="258"/>
          </w:p>
        </w:tc>
        <w:tc>
          <w:tcPr>
            <w:tcW w:w="1842" w:type="dxa"/>
            <w:tcBorders>
              <w:top w:val="nil"/>
              <w:left w:val="nil"/>
              <w:bottom w:val="nil"/>
              <w:right w:val="nil"/>
            </w:tcBorders>
          </w:tcPr>
          <w:p w14:paraId="4676B4E5"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59" w:name="_Toc125968324"/>
            <w:bookmarkStart w:id="260" w:name="_Toc135733209"/>
            <w:r>
              <w:rPr>
                <w:rFonts w:ascii="Times New Roman" w:hAnsi="Times New Roman" w:cs="Times New Roman"/>
                <w:b w:val="0"/>
                <w:color w:val="auto"/>
                <w:sz w:val="24"/>
                <w:szCs w:val="24"/>
              </w:rPr>
              <w:t>0,374</w:t>
            </w:r>
            <w:bookmarkEnd w:id="259"/>
            <w:bookmarkEnd w:id="260"/>
          </w:p>
        </w:tc>
        <w:tc>
          <w:tcPr>
            <w:tcW w:w="1994" w:type="dxa"/>
            <w:tcBorders>
              <w:top w:val="nil"/>
              <w:left w:val="nil"/>
              <w:bottom w:val="nil"/>
              <w:right w:val="nil"/>
            </w:tcBorders>
          </w:tcPr>
          <w:p w14:paraId="53068F7B"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61" w:name="_Toc125968325"/>
            <w:bookmarkStart w:id="262" w:name="_Toc135733210"/>
            <w:r>
              <w:rPr>
                <w:rFonts w:ascii="Times New Roman" w:hAnsi="Times New Roman" w:cs="Times New Roman"/>
                <w:b w:val="0"/>
                <w:color w:val="auto"/>
                <w:sz w:val="24"/>
                <w:szCs w:val="24"/>
              </w:rPr>
              <w:t>Valid</w:t>
            </w:r>
            <w:bookmarkEnd w:id="261"/>
            <w:bookmarkEnd w:id="262"/>
          </w:p>
        </w:tc>
      </w:tr>
      <w:tr w:rsidR="000E27F4" w14:paraId="2D54E0D3" w14:textId="77777777">
        <w:tc>
          <w:tcPr>
            <w:tcW w:w="2802" w:type="dxa"/>
            <w:tcBorders>
              <w:top w:val="nil"/>
              <w:left w:val="nil"/>
              <w:bottom w:val="nil"/>
              <w:right w:val="nil"/>
            </w:tcBorders>
          </w:tcPr>
          <w:p w14:paraId="52323D80"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63" w:name="_Toc125968326"/>
            <w:bookmarkStart w:id="264" w:name="_Toc135733211"/>
            <w:r>
              <w:rPr>
                <w:rFonts w:ascii="Times New Roman" w:hAnsi="Times New Roman" w:cs="Times New Roman"/>
                <w:b w:val="0"/>
                <w:color w:val="auto"/>
                <w:sz w:val="24"/>
                <w:szCs w:val="24"/>
              </w:rPr>
              <w:t>14</w:t>
            </w:r>
            <w:bookmarkEnd w:id="263"/>
            <w:bookmarkEnd w:id="264"/>
          </w:p>
        </w:tc>
        <w:tc>
          <w:tcPr>
            <w:tcW w:w="1701" w:type="dxa"/>
            <w:tcBorders>
              <w:top w:val="nil"/>
              <w:left w:val="nil"/>
              <w:bottom w:val="nil"/>
              <w:right w:val="nil"/>
            </w:tcBorders>
          </w:tcPr>
          <w:p w14:paraId="6C6E27F8"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65" w:name="_Toc125968327"/>
            <w:bookmarkStart w:id="266" w:name="_Toc135733212"/>
            <w:r>
              <w:rPr>
                <w:rFonts w:ascii="Times New Roman" w:hAnsi="Times New Roman" w:cs="Times New Roman"/>
                <w:b w:val="0"/>
                <w:color w:val="auto"/>
                <w:sz w:val="24"/>
                <w:szCs w:val="24"/>
              </w:rPr>
              <w:t>0,509</w:t>
            </w:r>
            <w:bookmarkEnd w:id="265"/>
            <w:bookmarkEnd w:id="266"/>
          </w:p>
        </w:tc>
        <w:tc>
          <w:tcPr>
            <w:tcW w:w="1842" w:type="dxa"/>
            <w:tcBorders>
              <w:top w:val="nil"/>
              <w:left w:val="nil"/>
              <w:bottom w:val="nil"/>
              <w:right w:val="nil"/>
            </w:tcBorders>
          </w:tcPr>
          <w:p w14:paraId="59005871"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67" w:name="_Toc125968328"/>
            <w:bookmarkStart w:id="268" w:name="_Toc135733213"/>
            <w:r>
              <w:rPr>
                <w:rFonts w:ascii="Times New Roman" w:hAnsi="Times New Roman" w:cs="Times New Roman"/>
                <w:b w:val="0"/>
                <w:color w:val="auto"/>
                <w:sz w:val="24"/>
                <w:szCs w:val="24"/>
              </w:rPr>
              <w:t>0,374</w:t>
            </w:r>
            <w:bookmarkEnd w:id="267"/>
            <w:bookmarkEnd w:id="268"/>
          </w:p>
        </w:tc>
        <w:tc>
          <w:tcPr>
            <w:tcW w:w="1994" w:type="dxa"/>
            <w:tcBorders>
              <w:top w:val="nil"/>
              <w:left w:val="nil"/>
              <w:bottom w:val="nil"/>
              <w:right w:val="nil"/>
            </w:tcBorders>
          </w:tcPr>
          <w:p w14:paraId="7D4DD0EC"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69" w:name="_Toc125968329"/>
            <w:bookmarkStart w:id="270" w:name="_Toc135733214"/>
            <w:r>
              <w:rPr>
                <w:rFonts w:ascii="Times New Roman" w:hAnsi="Times New Roman" w:cs="Times New Roman"/>
                <w:b w:val="0"/>
                <w:color w:val="auto"/>
                <w:sz w:val="24"/>
                <w:szCs w:val="24"/>
              </w:rPr>
              <w:t>Valid</w:t>
            </w:r>
            <w:bookmarkEnd w:id="269"/>
            <w:bookmarkEnd w:id="270"/>
          </w:p>
        </w:tc>
      </w:tr>
      <w:tr w:rsidR="000E27F4" w14:paraId="5EF39F6F" w14:textId="77777777">
        <w:tc>
          <w:tcPr>
            <w:tcW w:w="2802" w:type="dxa"/>
            <w:tcBorders>
              <w:top w:val="nil"/>
              <w:left w:val="nil"/>
              <w:right w:val="nil"/>
            </w:tcBorders>
          </w:tcPr>
          <w:p w14:paraId="2C41D87E"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71" w:name="_Toc125968330"/>
            <w:bookmarkStart w:id="272" w:name="_Toc135733215"/>
            <w:r>
              <w:rPr>
                <w:rFonts w:ascii="Times New Roman" w:hAnsi="Times New Roman" w:cs="Times New Roman"/>
                <w:b w:val="0"/>
                <w:color w:val="auto"/>
                <w:sz w:val="24"/>
                <w:szCs w:val="24"/>
              </w:rPr>
              <w:t>15</w:t>
            </w:r>
            <w:bookmarkEnd w:id="271"/>
            <w:bookmarkEnd w:id="272"/>
          </w:p>
        </w:tc>
        <w:tc>
          <w:tcPr>
            <w:tcW w:w="1701" w:type="dxa"/>
            <w:tcBorders>
              <w:top w:val="nil"/>
              <w:left w:val="nil"/>
              <w:right w:val="nil"/>
            </w:tcBorders>
          </w:tcPr>
          <w:p w14:paraId="751B2B71" w14:textId="77777777" w:rsidR="000E27F4" w:rsidRDefault="002540FF" w:rsidP="00B278F8">
            <w:pPr>
              <w:pStyle w:val="Judul2"/>
              <w:spacing w:before="0" w:line="240" w:lineRule="auto"/>
              <w:ind w:right="5" w:firstLine="473"/>
              <w:jc w:val="right"/>
              <w:rPr>
                <w:rFonts w:ascii="Times New Roman" w:hAnsi="Times New Roman" w:cs="Times New Roman"/>
                <w:b w:val="0"/>
                <w:color w:val="auto"/>
                <w:sz w:val="24"/>
                <w:szCs w:val="24"/>
              </w:rPr>
            </w:pPr>
            <w:bookmarkStart w:id="273" w:name="_Toc125968331"/>
            <w:bookmarkStart w:id="274" w:name="_Toc135733216"/>
            <w:r>
              <w:rPr>
                <w:rFonts w:ascii="Times New Roman" w:hAnsi="Times New Roman" w:cs="Times New Roman"/>
                <w:b w:val="0"/>
                <w:color w:val="auto"/>
                <w:sz w:val="24"/>
                <w:szCs w:val="24"/>
              </w:rPr>
              <w:t>0,597</w:t>
            </w:r>
            <w:bookmarkEnd w:id="273"/>
            <w:bookmarkEnd w:id="274"/>
          </w:p>
        </w:tc>
        <w:tc>
          <w:tcPr>
            <w:tcW w:w="1842" w:type="dxa"/>
            <w:tcBorders>
              <w:top w:val="nil"/>
              <w:left w:val="nil"/>
              <w:right w:val="nil"/>
            </w:tcBorders>
          </w:tcPr>
          <w:p w14:paraId="2E5E8DCE" w14:textId="77777777" w:rsidR="000E27F4" w:rsidRDefault="002540FF" w:rsidP="00B278F8">
            <w:pPr>
              <w:pStyle w:val="Judul2"/>
              <w:spacing w:before="0" w:line="240" w:lineRule="auto"/>
              <w:ind w:right="277" w:firstLine="372"/>
              <w:jc w:val="right"/>
              <w:rPr>
                <w:rFonts w:ascii="Times New Roman" w:hAnsi="Times New Roman" w:cs="Times New Roman"/>
                <w:b w:val="0"/>
                <w:color w:val="auto"/>
                <w:sz w:val="24"/>
                <w:szCs w:val="24"/>
              </w:rPr>
            </w:pPr>
            <w:bookmarkStart w:id="275" w:name="_Toc125968332"/>
            <w:bookmarkStart w:id="276" w:name="_Toc135733217"/>
            <w:r>
              <w:rPr>
                <w:rFonts w:ascii="Times New Roman" w:hAnsi="Times New Roman" w:cs="Times New Roman"/>
                <w:b w:val="0"/>
                <w:color w:val="auto"/>
                <w:sz w:val="24"/>
                <w:szCs w:val="24"/>
              </w:rPr>
              <w:t>0,374</w:t>
            </w:r>
            <w:bookmarkEnd w:id="275"/>
            <w:bookmarkEnd w:id="276"/>
          </w:p>
        </w:tc>
        <w:tc>
          <w:tcPr>
            <w:tcW w:w="1994" w:type="dxa"/>
            <w:tcBorders>
              <w:top w:val="nil"/>
              <w:left w:val="nil"/>
              <w:right w:val="nil"/>
            </w:tcBorders>
          </w:tcPr>
          <w:p w14:paraId="7C72E622"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77" w:name="_Toc125968333"/>
            <w:bookmarkStart w:id="278" w:name="_Toc135733218"/>
            <w:r>
              <w:rPr>
                <w:rFonts w:ascii="Times New Roman" w:hAnsi="Times New Roman" w:cs="Times New Roman"/>
                <w:b w:val="0"/>
                <w:color w:val="auto"/>
                <w:sz w:val="24"/>
                <w:szCs w:val="24"/>
              </w:rPr>
              <w:t>Valid</w:t>
            </w:r>
            <w:bookmarkEnd w:id="277"/>
            <w:bookmarkEnd w:id="278"/>
          </w:p>
        </w:tc>
      </w:tr>
    </w:tbl>
    <w:p w14:paraId="4338538B" w14:textId="77777777" w:rsidR="000E27F4" w:rsidRDefault="000E27F4" w:rsidP="00B278F8">
      <w:pPr>
        <w:spacing w:after="0" w:line="240" w:lineRule="auto"/>
        <w:ind w:firstLine="360"/>
        <w:jc w:val="both"/>
        <w:rPr>
          <w:rFonts w:ascii="Times New Roman" w:hAnsi="Times New Roman" w:cs="Times New Roman"/>
          <w:sz w:val="24"/>
          <w:szCs w:val="24"/>
        </w:rPr>
      </w:pPr>
    </w:p>
    <w:p w14:paraId="62E9DCC0" w14:textId="70E4F674" w:rsidR="000E27F4" w:rsidRDefault="002540FF" w:rsidP="00B278F8">
      <w:pPr>
        <w:spacing w:after="0" w:line="463"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pengolahan data Tabel 3.3 menunjukan bahwa hasil uji validitas dari 15 soal variabel sikap ada sebanyak 12 pernyataan dinyatakan valid karena memiliki nilai r hitung  &gt; r tabel dan 3 soal dinyatakan tidak valid karena memiliki nilai r hitung &lt; r tabel yaitu pada pernyataan no 1,</w:t>
      </w:r>
      <w:r w:rsidR="006E3CCC">
        <w:rPr>
          <w:rFonts w:ascii="Times New Roman" w:hAnsi="Times New Roman" w:cs="Times New Roman"/>
          <w:sz w:val="24"/>
          <w:szCs w:val="24"/>
          <w:lang w:val="id-ID"/>
        </w:rPr>
        <w:t xml:space="preserve"> </w:t>
      </w:r>
      <w:r>
        <w:rPr>
          <w:rFonts w:ascii="Times New Roman" w:hAnsi="Times New Roman" w:cs="Times New Roman"/>
          <w:sz w:val="24"/>
          <w:szCs w:val="24"/>
        </w:rPr>
        <w:t>5, dan 6.</w:t>
      </w:r>
    </w:p>
    <w:p w14:paraId="40C6A91C" w14:textId="374ED533" w:rsidR="000E27F4" w:rsidRDefault="00B278F8" w:rsidP="00B278F8">
      <w:pPr>
        <w:spacing w:after="0" w:line="480" w:lineRule="auto"/>
        <w:ind w:left="1134" w:hanging="1134"/>
        <w:jc w:val="both"/>
        <w:rPr>
          <w:rFonts w:ascii="Times New Roman" w:hAnsi="Times New Roman" w:cs="Times New Roman"/>
          <w:b/>
          <w:sz w:val="24"/>
          <w:szCs w:val="24"/>
        </w:rPr>
      </w:pPr>
      <w:bookmarkStart w:id="279" w:name="_Toc125968464"/>
      <w:r>
        <w:rPr>
          <w:rFonts w:ascii="Times New Roman" w:hAnsi="Times New Roman" w:cs="Times New Roman"/>
          <w:b/>
          <w:sz w:val="24"/>
          <w:szCs w:val="24"/>
        </w:rPr>
        <w:lastRenderedPageBreak/>
        <w:t>Tabel 3.</w:t>
      </w:r>
      <w:r>
        <w:rPr>
          <w:rFonts w:ascii="Times New Roman" w:hAnsi="Times New Roman" w:cs="Times New Roman"/>
          <w:b/>
          <w:i/>
          <w:sz w:val="24"/>
          <w:szCs w:val="24"/>
        </w:rPr>
        <w:fldChar w:fldCharType="begin"/>
      </w:r>
      <w:r>
        <w:rPr>
          <w:rFonts w:ascii="Times New Roman" w:hAnsi="Times New Roman" w:cs="Times New Roman"/>
          <w:b/>
          <w:sz w:val="24"/>
          <w:szCs w:val="24"/>
        </w:rPr>
        <w:instrText xml:space="preserve"> SEQ Tabel_3. \* ARABIC </w:instrText>
      </w:r>
      <w:r>
        <w:rPr>
          <w:rFonts w:ascii="Times New Roman" w:hAnsi="Times New Roman" w:cs="Times New Roman"/>
          <w:b/>
          <w:i/>
          <w:sz w:val="24"/>
          <w:szCs w:val="24"/>
        </w:rPr>
        <w:fldChar w:fldCharType="separate"/>
      </w:r>
      <w:r w:rsidR="001F5FEB">
        <w:rPr>
          <w:rFonts w:ascii="Times New Roman" w:hAnsi="Times New Roman" w:cs="Times New Roman"/>
          <w:b/>
          <w:noProof/>
          <w:sz w:val="24"/>
          <w:szCs w:val="24"/>
        </w:rPr>
        <w:t>4</w:t>
      </w:r>
      <w:r>
        <w:rPr>
          <w:rFonts w:ascii="Times New Roman" w:hAnsi="Times New Roman" w:cs="Times New Roman"/>
          <w:b/>
          <w:i/>
          <w:sz w:val="24"/>
          <w:szCs w:val="24"/>
        </w:rPr>
        <w:fldChar w:fldCharType="end"/>
      </w:r>
      <w:r>
        <w:rPr>
          <w:rFonts w:ascii="Times New Roman" w:hAnsi="Times New Roman" w:cs="Times New Roman"/>
          <w:b/>
          <w:sz w:val="24"/>
          <w:szCs w:val="24"/>
          <w:lang w:val="id-ID"/>
        </w:rPr>
        <w:t xml:space="preserve">. </w:t>
      </w:r>
      <w:r w:rsidR="002540FF">
        <w:rPr>
          <w:rFonts w:ascii="Times New Roman" w:hAnsi="Times New Roman" w:cs="Times New Roman"/>
          <w:b/>
          <w:sz w:val="24"/>
          <w:szCs w:val="24"/>
        </w:rPr>
        <w:t>Hasil</w:t>
      </w:r>
      <w:r w:rsidR="002540FF">
        <w:rPr>
          <w:rFonts w:ascii="Times New Roman" w:hAnsi="Times New Roman" w:cs="Times New Roman"/>
          <w:b/>
          <w:spacing w:val="-3"/>
          <w:sz w:val="24"/>
          <w:szCs w:val="24"/>
        </w:rPr>
        <w:t xml:space="preserve"> </w:t>
      </w:r>
      <w:r w:rsidR="002540FF">
        <w:rPr>
          <w:rFonts w:ascii="Times New Roman" w:hAnsi="Times New Roman" w:cs="Times New Roman"/>
          <w:b/>
          <w:spacing w:val="-2"/>
          <w:sz w:val="24"/>
          <w:szCs w:val="24"/>
        </w:rPr>
        <w:t xml:space="preserve">Uji </w:t>
      </w:r>
      <w:r w:rsidR="002540FF">
        <w:rPr>
          <w:rFonts w:ascii="Times New Roman" w:hAnsi="Times New Roman" w:cs="Times New Roman"/>
          <w:b/>
          <w:sz w:val="24"/>
          <w:szCs w:val="24"/>
        </w:rPr>
        <w:t>Validitas</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Kuesioner</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Dukungan Tenaga Kesehatan</w:t>
      </w:r>
      <w:bookmarkEnd w:id="279"/>
      <w:r w:rsidR="002540FF">
        <w:rPr>
          <w:rFonts w:ascii="Times New Roman" w:hAnsi="Times New Roman" w:cs="Times New Roman"/>
          <w:b/>
          <w:sz w:val="24"/>
          <w:szCs w:val="24"/>
        </w:rPr>
        <w:t xml:space="preserve"> </w:t>
      </w:r>
    </w:p>
    <w:tbl>
      <w:tblPr>
        <w:tblStyle w:val="KisiTabel"/>
        <w:tblW w:w="5000" w:type="pct"/>
        <w:tblLook w:val="04A0" w:firstRow="1" w:lastRow="0" w:firstColumn="1" w:lastColumn="0" w:noHBand="0" w:noVBand="1"/>
      </w:tblPr>
      <w:tblGrid>
        <w:gridCol w:w="2478"/>
        <w:gridCol w:w="1817"/>
        <w:gridCol w:w="1762"/>
        <w:gridCol w:w="2100"/>
      </w:tblGrid>
      <w:tr w:rsidR="000E27F4" w14:paraId="1806F6CC" w14:textId="77777777">
        <w:tc>
          <w:tcPr>
            <w:tcW w:w="1519" w:type="pct"/>
            <w:tcBorders>
              <w:left w:val="nil"/>
              <w:bottom w:val="single" w:sz="4" w:space="0" w:color="auto"/>
              <w:right w:val="nil"/>
            </w:tcBorders>
            <w:vAlign w:val="center"/>
          </w:tcPr>
          <w:p w14:paraId="20527E93"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280" w:name="_Toc125968334"/>
            <w:bookmarkStart w:id="281" w:name="_Toc135733219"/>
            <w:r>
              <w:rPr>
                <w:rFonts w:ascii="Times New Roman" w:hAnsi="Times New Roman" w:cs="Times New Roman"/>
                <w:color w:val="auto"/>
                <w:sz w:val="24"/>
                <w:szCs w:val="24"/>
              </w:rPr>
              <w:t>No.</w:t>
            </w:r>
            <w:bookmarkEnd w:id="280"/>
            <w:bookmarkEnd w:id="281"/>
          </w:p>
          <w:p w14:paraId="17CE9A5B"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282" w:name="_Toc125968335"/>
            <w:bookmarkStart w:id="283" w:name="_Toc135733220"/>
            <w:r>
              <w:rPr>
                <w:rFonts w:ascii="Times New Roman" w:hAnsi="Times New Roman" w:cs="Times New Roman"/>
                <w:color w:val="auto"/>
                <w:sz w:val="24"/>
                <w:szCs w:val="24"/>
              </w:rPr>
              <w:t>Pernyataan</w:t>
            </w:r>
            <w:bookmarkEnd w:id="282"/>
            <w:bookmarkEnd w:id="283"/>
          </w:p>
        </w:tc>
        <w:tc>
          <w:tcPr>
            <w:tcW w:w="1114" w:type="pct"/>
            <w:tcBorders>
              <w:left w:val="nil"/>
              <w:bottom w:val="single" w:sz="4" w:space="0" w:color="auto"/>
              <w:right w:val="nil"/>
            </w:tcBorders>
            <w:vAlign w:val="center"/>
          </w:tcPr>
          <w:p w14:paraId="6C045D70"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284" w:name="_Toc125968336"/>
            <w:bookmarkStart w:id="285" w:name="_Toc135733221"/>
            <w:r>
              <w:rPr>
                <w:rFonts w:ascii="Times New Roman" w:hAnsi="Times New Roman" w:cs="Times New Roman"/>
                <w:color w:val="auto"/>
                <w:sz w:val="24"/>
                <w:szCs w:val="24"/>
              </w:rPr>
              <w:t>Nilai r hitung</w:t>
            </w:r>
            <w:bookmarkEnd w:id="284"/>
            <w:bookmarkEnd w:id="285"/>
          </w:p>
        </w:tc>
        <w:tc>
          <w:tcPr>
            <w:tcW w:w="1080" w:type="pct"/>
            <w:tcBorders>
              <w:left w:val="nil"/>
              <w:bottom w:val="single" w:sz="4" w:space="0" w:color="auto"/>
              <w:right w:val="nil"/>
            </w:tcBorders>
            <w:vAlign w:val="center"/>
          </w:tcPr>
          <w:p w14:paraId="7E817D5B"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286" w:name="_Toc125968337"/>
            <w:bookmarkStart w:id="287" w:name="_Toc135733222"/>
            <w:r>
              <w:rPr>
                <w:rFonts w:ascii="Times New Roman" w:hAnsi="Times New Roman" w:cs="Times New Roman"/>
                <w:color w:val="auto"/>
                <w:sz w:val="24"/>
                <w:szCs w:val="24"/>
              </w:rPr>
              <w:t>Nilai r tabel</w:t>
            </w:r>
            <w:bookmarkEnd w:id="286"/>
            <w:bookmarkEnd w:id="287"/>
          </w:p>
        </w:tc>
        <w:tc>
          <w:tcPr>
            <w:tcW w:w="1287" w:type="pct"/>
            <w:tcBorders>
              <w:left w:val="nil"/>
              <w:bottom w:val="single" w:sz="4" w:space="0" w:color="auto"/>
              <w:right w:val="nil"/>
            </w:tcBorders>
            <w:vAlign w:val="center"/>
          </w:tcPr>
          <w:p w14:paraId="48B30D03"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288" w:name="_Toc125968338"/>
            <w:bookmarkStart w:id="289" w:name="_Toc135733223"/>
            <w:r>
              <w:rPr>
                <w:rFonts w:ascii="Times New Roman" w:hAnsi="Times New Roman" w:cs="Times New Roman"/>
                <w:color w:val="auto"/>
                <w:sz w:val="24"/>
                <w:szCs w:val="24"/>
              </w:rPr>
              <w:t>Keterangan</w:t>
            </w:r>
            <w:bookmarkEnd w:id="288"/>
            <w:bookmarkEnd w:id="289"/>
          </w:p>
        </w:tc>
      </w:tr>
      <w:tr w:rsidR="000E27F4" w14:paraId="19502EFC" w14:textId="77777777">
        <w:tc>
          <w:tcPr>
            <w:tcW w:w="1519" w:type="pct"/>
            <w:tcBorders>
              <w:left w:val="nil"/>
              <w:bottom w:val="nil"/>
              <w:right w:val="nil"/>
            </w:tcBorders>
          </w:tcPr>
          <w:p w14:paraId="5E36A74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90" w:name="_Toc125968339"/>
            <w:bookmarkStart w:id="291" w:name="_Toc135733224"/>
            <w:r>
              <w:rPr>
                <w:rFonts w:ascii="Times New Roman" w:hAnsi="Times New Roman" w:cs="Times New Roman"/>
                <w:b w:val="0"/>
                <w:color w:val="auto"/>
                <w:sz w:val="24"/>
                <w:szCs w:val="24"/>
              </w:rPr>
              <w:t>1</w:t>
            </w:r>
            <w:bookmarkEnd w:id="290"/>
            <w:bookmarkEnd w:id="291"/>
          </w:p>
        </w:tc>
        <w:tc>
          <w:tcPr>
            <w:tcW w:w="1114" w:type="pct"/>
            <w:tcBorders>
              <w:left w:val="nil"/>
              <w:bottom w:val="nil"/>
              <w:right w:val="nil"/>
            </w:tcBorders>
          </w:tcPr>
          <w:p w14:paraId="71BB5CD3"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292" w:name="_Toc125968340"/>
            <w:bookmarkStart w:id="293" w:name="_Toc135733225"/>
            <w:r>
              <w:rPr>
                <w:rFonts w:ascii="Times New Roman" w:hAnsi="Times New Roman" w:cs="Times New Roman"/>
                <w:b w:val="0"/>
                <w:color w:val="auto"/>
                <w:sz w:val="24"/>
                <w:szCs w:val="24"/>
              </w:rPr>
              <w:t>0,113</w:t>
            </w:r>
            <w:bookmarkEnd w:id="292"/>
            <w:bookmarkEnd w:id="293"/>
          </w:p>
        </w:tc>
        <w:tc>
          <w:tcPr>
            <w:tcW w:w="1080" w:type="pct"/>
            <w:tcBorders>
              <w:left w:val="nil"/>
              <w:bottom w:val="nil"/>
              <w:right w:val="nil"/>
            </w:tcBorders>
          </w:tcPr>
          <w:p w14:paraId="3BE5004A"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294" w:name="_Toc125968341"/>
            <w:bookmarkStart w:id="295" w:name="_Toc135733226"/>
            <w:r>
              <w:rPr>
                <w:rFonts w:ascii="Times New Roman" w:hAnsi="Times New Roman" w:cs="Times New Roman"/>
                <w:b w:val="0"/>
                <w:color w:val="auto"/>
                <w:sz w:val="24"/>
                <w:szCs w:val="24"/>
              </w:rPr>
              <w:t>0,374</w:t>
            </w:r>
            <w:bookmarkEnd w:id="294"/>
            <w:bookmarkEnd w:id="295"/>
          </w:p>
        </w:tc>
        <w:tc>
          <w:tcPr>
            <w:tcW w:w="1287" w:type="pct"/>
            <w:tcBorders>
              <w:left w:val="nil"/>
              <w:bottom w:val="nil"/>
              <w:right w:val="nil"/>
            </w:tcBorders>
          </w:tcPr>
          <w:p w14:paraId="5B48F79D"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96" w:name="_Toc125968342"/>
            <w:bookmarkStart w:id="297" w:name="_Toc135733227"/>
            <w:r>
              <w:rPr>
                <w:rFonts w:ascii="Times New Roman" w:hAnsi="Times New Roman" w:cs="Times New Roman"/>
                <w:b w:val="0"/>
                <w:color w:val="auto"/>
                <w:sz w:val="24"/>
                <w:szCs w:val="24"/>
              </w:rPr>
              <w:t>Tidak Valid</w:t>
            </w:r>
            <w:bookmarkEnd w:id="296"/>
            <w:bookmarkEnd w:id="297"/>
          </w:p>
        </w:tc>
      </w:tr>
      <w:tr w:rsidR="000E27F4" w14:paraId="111AE886" w14:textId="77777777">
        <w:tc>
          <w:tcPr>
            <w:tcW w:w="1519" w:type="pct"/>
            <w:tcBorders>
              <w:top w:val="nil"/>
              <w:left w:val="nil"/>
              <w:bottom w:val="nil"/>
              <w:right w:val="nil"/>
            </w:tcBorders>
          </w:tcPr>
          <w:p w14:paraId="34273112"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298" w:name="_Toc125968343"/>
            <w:bookmarkStart w:id="299" w:name="_Toc135733228"/>
            <w:r>
              <w:rPr>
                <w:rFonts w:ascii="Times New Roman" w:hAnsi="Times New Roman" w:cs="Times New Roman"/>
                <w:b w:val="0"/>
                <w:color w:val="auto"/>
                <w:sz w:val="24"/>
                <w:szCs w:val="24"/>
              </w:rPr>
              <w:t>2</w:t>
            </w:r>
            <w:bookmarkEnd w:id="298"/>
            <w:bookmarkEnd w:id="299"/>
          </w:p>
        </w:tc>
        <w:tc>
          <w:tcPr>
            <w:tcW w:w="1114" w:type="pct"/>
            <w:tcBorders>
              <w:top w:val="nil"/>
              <w:left w:val="nil"/>
              <w:bottom w:val="nil"/>
              <w:right w:val="nil"/>
            </w:tcBorders>
          </w:tcPr>
          <w:p w14:paraId="5E9249DE"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00" w:name="_Toc125968344"/>
            <w:bookmarkStart w:id="301" w:name="_Toc135733229"/>
            <w:r>
              <w:rPr>
                <w:rFonts w:ascii="Times New Roman" w:hAnsi="Times New Roman" w:cs="Times New Roman"/>
                <w:b w:val="0"/>
                <w:color w:val="auto"/>
                <w:sz w:val="24"/>
                <w:szCs w:val="24"/>
              </w:rPr>
              <w:t>0,459</w:t>
            </w:r>
            <w:bookmarkEnd w:id="300"/>
            <w:bookmarkEnd w:id="301"/>
          </w:p>
        </w:tc>
        <w:tc>
          <w:tcPr>
            <w:tcW w:w="1080" w:type="pct"/>
            <w:tcBorders>
              <w:top w:val="nil"/>
              <w:left w:val="nil"/>
              <w:bottom w:val="nil"/>
              <w:right w:val="nil"/>
            </w:tcBorders>
          </w:tcPr>
          <w:p w14:paraId="2D28AAAF"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02" w:name="_Toc125968345"/>
            <w:bookmarkStart w:id="303" w:name="_Toc135733230"/>
            <w:r>
              <w:rPr>
                <w:rFonts w:ascii="Times New Roman" w:hAnsi="Times New Roman" w:cs="Times New Roman"/>
                <w:b w:val="0"/>
                <w:color w:val="auto"/>
                <w:sz w:val="24"/>
                <w:szCs w:val="24"/>
              </w:rPr>
              <w:t>0,374</w:t>
            </w:r>
            <w:bookmarkEnd w:id="302"/>
            <w:bookmarkEnd w:id="303"/>
          </w:p>
        </w:tc>
        <w:tc>
          <w:tcPr>
            <w:tcW w:w="1287" w:type="pct"/>
            <w:tcBorders>
              <w:top w:val="nil"/>
              <w:left w:val="nil"/>
              <w:bottom w:val="nil"/>
              <w:right w:val="nil"/>
            </w:tcBorders>
          </w:tcPr>
          <w:p w14:paraId="0C28B7AC"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04" w:name="_Toc125968346"/>
            <w:bookmarkStart w:id="305" w:name="_Toc135733231"/>
            <w:r>
              <w:rPr>
                <w:rFonts w:ascii="Times New Roman" w:hAnsi="Times New Roman" w:cs="Times New Roman"/>
                <w:b w:val="0"/>
                <w:color w:val="auto"/>
                <w:sz w:val="24"/>
                <w:szCs w:val="24"/>
              </w:rPr>
              <w:t>Valid</w:t>
            </w:r>
            <w:bookmarkEnd w:id="304"/>
            <w:bookmarkEnd w:id="305"/>
          </w:p>
        </w:tc>
      </w:tr>
      <w:tr w:rsidR="000E27F4" w14:paraId="021A0248" w14:textId="77777777">
        <w:tc>
          <w:tcPr>
            <w:tcW w:w="1519" w:type="pct"/>
            <w:tcBorders>
              <w:top w:val="nil"/>
              <w:left w:val="nil"/>
              <w:bottom w:val="nil"/>
              <w:right w:val="nil"/>
            </w:tcBorders>
          </w:tcPr>
          <w:p w14:paraId="50572882"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06" w:name="_Toc125968347"/>
            <w:bookmarkStart w:id="307" w:name="_Toc135733232"/>
            <w:r>
              <w:rPr>
                <w:rFonts w:ascii="Times New Roman" w:hAnsi="Times New Roman" w:cs="Times New Roman"/>
                <w:b w:val="0"/>
                <w:color w:val="auto"/>
                <w:sz w:val="24"/>
                <w:szCs w:val="24"/>
              </w:rPr>
              <w:t>3</w:t>
            </w:r>
            <w:bookmarkEnd w:id="306"/>
            <w:bookmarkEnd w:id="307"/>
          </w:p>
        </w:tc>
        <w:tc>
          <w:tcPr>
            <w:tcW w:w="1114" w:type="pct"/>
            <w:tcBorders>
              <w:top w:val="nil"/>
              <w:left w:val="nil"/>
              <w:bottom w:val="nil"/>
              <w:right w:val="nil"/>
            </w:tcBorders>
          </w:tcPr>
          <w:p w14:paraId="3AB9D62C"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08" w:name="_Toc125968348"/>
            <w:bookmarkStart w:id="309" w:name="_Toc135733233"/>
            <w:r>
              <w:rPr>
                <w:rFonts w:ascii="Times New Roman" w:hAnsi="Times New Roman" w:cs="Times New Roman"/>
                <w:b w:val="0"/>
                <w:color w:val="auto"/>
                <w:sz w:val="24"/>
                <w:szCs w:val="24"/>
              </w:rPr>
              <w:t>0,710</w:t>
            </w:r>
            <w:bookmarkEnd w:id="308"/>
            <w:bookmarkEnd w:id="309"/>
          </w:p>
        </w:tc>
        <w:tc>
          <w:tcPr>
            <w:tcW w:w="1080" w:type="pct"/>
            <w:tcBorders>
              <w:top w:val="nil"/>
              <w:left w:val="nil"/>
              <w:bottom w:val="nil"/>
              <w:right w:val="nil"/>
            </w:tcBorders>
          </w:tcPr>
          <w:p w14:paraId="065A32C0"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10" w:name="_Toc125968349"/>
            <w:bookmarkStart w:id="311" w:name="_Toc135733234"/>
            <w:r>
              <w:rPr>
                <w:rFonts w:ascii="Times New Roman" w:hAnsi="Times New Roman" w:cs="Times New Roman"/>
                <w:b w:val="0"/>
                <w:color w:val="auto"/>
                <w:sz w:val="24"/>
                <w:szCs w:val="24"/>
              </w:rPr>
              <w:t>0,374</w:t>
            </w:r>
            <w:bookmarkEnd w:id="310"/>
            <w:bookmarkEnd w:id="311"/>
          </w:p>
        </w:tc>
        <w:tc>
          <w:tcPr>
            <w:tcW w:w="1287" w:type="pct"/>
            <w:tcBorders>
              <w:top w:val="nil"/>
              <w:left w:val="nil"/>
              <w:bottom w:val="nil"/>
              <w:right w:val="nil"/>
            </w:tcBorders>
          </w:tcPr>
          <w:p w14:paraId="4D599E48"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12" w:name="_Toc125968350"/>
            <w:bookmarkStart w:id="313" w:name="_Toc135733235"/>
            <w:r>
              <w:rPr>
                <w:rFonts w:ascii="Times New Roman" w:hAnsi="Times New Roman" w:cs="Times New Roman"/>
                <w:b w:val="0"/>
                <w:color w:val="auto"/>
                <w:sz w:val="24"/>
                <w:szCs w:val="24"/>
              </w:rPr>
              <w:t>Valid</w:t>
            </w:r>
            <w:bookmarkEnd w:id="312"/>
            <w:bookmarkEnd w:id="313"/>
          </w:p>
        </w:tc>
      </w:tr>
      <w:tr w:rsidR="000E27F4" w14:paraId="166C8B27" w14:textId="77777777">
        <w:tc>
          <w:tcPr>
            <w:tcW w:w="1519" w:type="pct"/>
            <w:tcBorders>
              <w:top w:val="nil"/>
              <w:left w:val="nil"/>
              <w:bottom w:val="nil"/>
              <w:right w:val="nil"/>
            </w:tcBorders>
          </w:tcPr>
          <w:p w14:paraId="3AD63AA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14" w:name="_Toc125968351"/>
            <w:bookmarkStart w:id="315" w:name="_Toc135733236"/>
            <w:r>
              <w:rPr>
                <w:rFonts w:ascii="Times New Roman" w:hAnsi="Times New Roman" w:cs="Times New Roman"/>
                <w:b w:val="0"/>
                <w:color w:val="auto"/>
                <w:sz w:val="24"/>
                <w:szCs w:val="24"/>
              </w:rPr>
              <w:t>4</w:t>
            </w:r>
            <w:bookmarkEnd w:id="314"/>
            <w:bookmarkEnd w:id="315"/>
          </w:p>
        </w:tc>
        <w:tc>
          <w:tcPr>
            <w:tcW w:w="1114" w:type="pct"/>
            <w:tcBorders>
              <w:top w:val="nil"/>
              <w:left w:val="nil"/>
              <w:bottom w:val="nil"/>
              <w:right w:val="nil"/>
            </w:tcBorders>
          </w:tcPr>
          <w:p w14:paraId="47940E5A"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16" w:name="_Toc125968352"/>
            <w:bookmarkStart w:id="317" w:name="_Toc135733237"/>
            <w:r>
              <w:rPr>
                <w:rFonts w:ascii="Times New Roman" w:hAnsi="Times New Roman" w:cs="Times New Roman"/>
                <w:b w:val="0"/>
                <w:color w:val="auto"/>
                <w:sz w:val="24"/>
                <w:szCs w:val="24"/>
              </w:rPr>
              <w:t>0,476</w:t>
            </w:r>
            <w:bookmarkEnd w:id="316"/>
            <w:bookmarkEnd w:id="317"/>
          </w:p>
        </w:tc>
        <w:tc>
          <w:tcPr>
            <w:tcW w:w="1080" w:type="pct"/>
            <w:tcBorders>
              <w:top w:val="nil"/>
              <w:left w:val="nil"/>
              <w:bottom w:val="nil"/>
              <w:right w:val="nil"/>
            </w:tcBorders>
          </w:tcPr>
          <w:p w14:paraId="15F777B4"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18" w:name="_Toc125968353"/>
            <w:bookmarkStart w:id="319" w:name="_Toc135733238"/>
            <w:r>
              <w:rPr>
                <w:rFonts w:ascii="Times New Roman" w:hAnsi="Times New Roman" w:cs="Times New Roman"/>
                <w:b w:val="0"/>
                <w:color w:val="auto"/>
                <w:sz w:val="24"/>
                <w:szCs w:val="24"/>
              </w:rPr>
              <w:t>0,374</w:t>
            </w:r>
            <w:bookmarkEnd w:id="318"/>
            <w:bookmarkEnd w:id="319"/>
          </w:p>
        </w:tc>
        <w:tc>
          <w:tcPr>
            <w:tcW w:w="1287" w:type="pct"/>
            <w:tcBorders>
              <w:top w:val="nil"/>
              <w:left w:val="nil"/>
              <w:bottom w:val="nil"/>
              <w:right w:val="nil"/>
            </w:tcBorders>
          </w:tcPr>
          <w:p w14:paraId="51B7E22C"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20" w:name="_Toc125968354"/>
            <w:bookmarkStart w:id="321" w:name="_Toc135733239"/>
            <w:r>
              <w:rPr>
                <w:rFonts w:ascii="Times New Roman" w:hAnsi="Times New Roman" w:cs="Times New Roman"/>
                <w:b w:val="0"/>
                <w:color w:val="auto"/>
                <w:sz w:val="24"/>
                <w:szCs w:val="24"/>
              </w:rPr>
              <w:t>Valid</w:t>
            </w:r>
            <w:bookmarkEnd w:id="320"/>
            <w:bookmarkEnd w:id="321"/>
          </w:p>
        </w:tc>
      </w:tr>
      <w:tr w:rsidR="000E27F4" w14:paraId="675A012F" w14:textId="77777777">
        <w:tc>
          <w:tcPr>
            <w:tcW w:w="1519" w:type="pct"/>
            <w:tcBorders>
              <w:top w:val="nil"/>
              <w:left w:val="nil"/>
              <w:bottom w:val="nil"/>
              <w:right w:val="nil"/>
            </w:tcBorders>
          </w:tcPr>
          <w:p w14:paraId="5D23107D"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22" w:name="_Toc125968355"/>
            <w:bookmarkStart w:id="323" w:name="_Toc135733240"/>
            <w:r>
              <w:rPr>
                <w:rFonts w:ascii="Times New Roman" w:hAnsi="Times New Roman" w:cs="Times New Roman"/>
                <w:b w:val="0"/>
                <w:color w:val="auto"/>
                <w:sz w:val="24"/>
                <w:szCs w:val="24"/>
              </w:rPr>
              <w:t>5</w:t>
            </w:r>
            <w:bookmarkEnd w:id="322"/>
            <w:bookmarkEnd w:id="323"/>
          </w:p>
        </w:tc>
        <w:tc>
          <w:tcPr>
            <w:tcW w:w="1114" w:type="pct"/>
            <w:tcBorders>
              <w:top w:val="nil"/>
              <w:left w:val="nil"/>
              <w:bottom w:val="nil"/>
              <w:right w:val="nil"/>
            </w:tcBorders>
          </w:tcPr>
          <w:p w14:paraId="253C6387"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24" w:name="_Toc125968356"/>
            <w:bookmarkStart w:id="325" w:name="_Toc135733241"/>
            <w:r>
              <w:rPr>
                <w:rFonts w:ascii="Times New Roman" w:hAnsi="Times New Roman" w:cs="Times New Roman"/>
                <w:b w:val="0"/>
                <w:color w:val="auto"/>
                <w:sz w:val="24"/>
                <w:szCs w:val="24"/>
              </w:rPr>
              <w:t>0,252</w:t>
            </w:r>
            <w:bookmarkEnd w:id="324"/>
            <w:bookmarkEnd w:id="325"/>
          </w:p>
        </w:tc>
        <w:tc>
          <w:tcPr>
            <w:tcW w:w="1080" w:type="pct"/>
            <w:tcBorders>
              <w:top w:val="nil"/>
              <w:left w:val="nil"/>
              <w:bottom w:val="nil"/>
              <w:right w:val="nil"/>
            </w:tcBorders>
          </w:tcPr>
          <w:p w14:paraId="18C2FCE6"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26" w:name="_Toc125968357"/>
            <w:bookmarkStart w:id="327" w:name="_Toc135733242"/>
            <w:r>
              <w:rPr>
                <w:rFonts w:ascii="Times New Roman" w:hAnsi="Times New Roman" w:cs="Times New Roman"/>
                <w:b w:val="0"/>
                <w:color w:val="auto"/>
                <w:sz w:val="24"/>
                <w:szCs w:val="24"/>
              </w:rPr>
              <w:t>0,374</w:t>
            </w:r>
            <w:bookmarkEnd w:id="326"/>
            <w:bookmarkEnd w:id="327"/>
          </w:p>
        </w:tc>
        <w:tc>
          <w:tcPr>
            <w:tcW w:w="1287" w:type="pct"/>
            <w:tcBorders>
              <w:top w:val="nil"/>
              <w:left w:val="nil"/>
              <w:bottom w:val="nil"/>
              <w:right w:val="nil"/>
            </w:tcBorders>
          </w:tcPr>
          <w:p w14:paraId="0B6CC8A4"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28" w:name="_Toc125968358"/>
            <w:bookmarkStart w:id="329" w:name="_Toc135733243"/>
            <w:r>
              <w:rPr>
                <w:rFonts w:ascii="Times New Roman" w:hAnsi="Times New Roman" w:cs="Times New Roman"/>
                <w:b w:val="0"/>
                <w:color w:val="auto"/>
                <w:sz w:val="24"/>
                <w:szCs w:val="24"/>
              </w:rPr>
              <w:t>Tidak Valid</w:t>
            </w:r>
            <w:bookmarkEnd w:id="328"/>
            <w:bookmarkEnd w:id="329"/>
          </w:p>
        </w:tc>
      </w:tr>
      <w:tr w:rsidR="000E27F4" w14:paraId="14CE44A0" w14:textId="77777777">
        <w:tc>
          <w:tcPr>
            <w:tcW w:w="1519" w:type="pct"/>
            <w:tcBorders>
              <w:top w:val="nil"/>
              <w:left w:val="nil"/>
              <w:bottom w:val="nil"/>
              <w:right w:val="nil"/>
            </w:tcBorders>
          </w:tcPr>
          <w:p w14:paraId="02EC5E77"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30" w:name="_Toc125968359"/>
            <w:bookmarkStart w:id="331" w:name="_Toc135733244"/>
            <w:r>
              <w:rPr>
                <w:rFonts w:ascii="Times New Roman" w:hAnsi="Times New Roman" w:cs="Times New Roman"/>
                <w:b w:val="0"/>
                <w:color w:val="auto"/>
                <w:sz w:val="24"/>
                <w:szCs w:val="24"/>
              </w:rPr>
              <w:t>6</w:t>
            </w:r>
            <w:bookmarkEnd w:id="330"/>
            <w:bookmarkEnd w:id="331"/>
          </w:p>
        </w:tc>
        <w:tc>
          <w:tcPr>
            <w:tcW w:w="1114" w:type="pct"/>
            <w:tcBorders>
              <w:top w:val="nil"/>
              <w:left w:val="nil"/>
              <w:bottom w:val="nil"/>
              <w:right w:val="nil"/>
            </w:tcBorders>
          </w:tcPr>
          <w:p w14:paraId="40F0AE68"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32" w:name="_Toc125968360"/>
            <w:bookmarkStart w:id="333" w:name="_Toc135733245"/>
            <w:r>
              <w:rPr>
                <w:rFonts w:ascii="Times New Roman" w:hAnsi="Times New Roman" w:cs="Times New Roman"/>
                <w:b w:val="0"/>
                <w:color w:val="auto"/>
                <w:sz w:val="24"/>
                <w:szCs w:val="24"/>
              </w:rPr>
              <w:t>0,476</w:t>
            </w:r>
            <w:bookmarkEnd w:id="332"/>
            <w:bookmarkEnd w:id="333"/>
          </w:p>
        </w:tc>
        <w:tc>
          <w:tcPr>
            <w:tcW w:w="1080" w:type="pct"/>
            <w:tcBorders>
              <w:top w:val="nil"/>
              <w:left w:val="nil"/>
              <w:bottom w:val="nil"/>
              <w:right w:val="nil"/>
            </w:tcBorders>
          </w:tcPr>
          <w:p w14:paraId="6C5FA7F1"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34" w:name="_Toc125968361"/>
            <w:bookmarkStart w:id="335" w:name="_Toc135733246"/>
            <w:r>
              <w:rPr>
                <w:rFonts w:ascii="Times New Roman" w:hAnsi="Times New Roman" w:cs="Times New Roman"/>
                <w:b w:val="0"/>
                <w:color w:val="auto"/>
                <w:sz w:val="24"/>
                <w:szCs w:val="24"/>
              </w:rPr>
              <w:t>0,374</w:t>
            </w:r>
            <w:bookmarkEnd w:id="334"/>
            <w:bookmarkEnd w:id="335"/>
          </w:p>
        </w:tc>
        <w:tc>
          <w:tcPr>
            <w:tcW w:w="1287" w:type="pct"/>
            <w:tcBorders>
              <w:top w:val="nil"/>
              <w:left w:val="nil"/>
              <w:bottom w:val="nil"/>
              <w:right w:val="nil"/>
            </w:tcBorders>
          </w:tcPr>
          <w:p w14:paraId="2CBAC96E"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36" w:name="_Toc125968362"/>
            <w:bookmarkStart w:id="337" w:name="_Toc135733247"/>
            <w:r>
              <w:rPr>
                <w:rFonts w:ascii="Times New Roman" w:hAnsi="Times New Roman" w:cs="Times New Roman"/>
                <w:b w:val="0"/>
                <w:color w:val="auto"/>
                <w:sz w:val="24"/>
                <w:szCs w:val="24"/>
              </w:rPr>
              <w:t>Valid</w:t>
            </w:r>
            <w:bookmarkEnd w:id="336"/>
            <w:bookmarkEnd w:id="337"/>
          </w:p>
        </w:tc>
      </w:tr>
      <w:tr w:rsidR="000E27F4" w14:paraId="392D347C" w14:textId="77777777">
        <w:tc>
          <w:tcPr>
            <w:tcW w:w="1519" w:type="pct"/>
            <w:tcBorders>
              <w:top w:val="nil"/>
              <w:left w:val="nil"/>
              <w:bottom w:val="nil"/>
              <w:right w:val="nil"/>
            </w:tcBorders>
          </w:tcPr>
          <w:p w14:paraId="482B626D"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38" w:name="_Toc125968363"/>
            <w:bookmarkStart w:id="339" w:name="_Toc135733248"/>
            <w:r>
              <w:rPr>
                <w:rFonts w:ascii="Times New Roman" w:hAnsi="Times New Roman" w:cs="Times New Roman"/>
                <w:b w:val="0"/>
                <w:color w:val="auto"/>
                <w:sz w:val="24"/>
                <w:szCs w:val="24"/>
              </w:rPr>
              <w:t>7</w:t>
            </w:r>
            <w:bookmarkEnd w:id="338"/>
            <w:bookmarkEnd w:id="339"/>
          </w:p>
        </w:tc>
        <w:tc>
          <w:tcPr>
            <w:tcW w:w="1114" w:type="pct"/>
            <w:tcBorders>
              <w:top w:val="nil"/>
              <w:left w:val="nil"/>
              <w:bottom w:val="nil"/>
              <w:right w:val="nil"/>
            </w:tcBorders>
          </w:tcPr>
          <w:p w14:paraId="436BC132"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40" w:name="_Toc125968364"/>
            <w:bookmarkStart w:id="341" w:name="_Toc135733249"/>
            <w:r>
              <w:rPr>
                <w:rFonts w:ascii="Times New Roman" w:hAnsi="Times New Roman" w:cs="Times New Roman"/>
                <w:b w:val="0"/>
                <w:color w:val="auto"/>
                <w:sz w:val="24"/>
                <w:szCs w:val="24"/>
              </w:rPr>
              <w:t>0,511</w:t>
            </w:r>
            <w:bookmarkEnd w:id="340"/>
            <w:bookmarkEnd w:id="341"/>
          </w:p>
        </w:tc>
        <w:tc>
          <w:tcPr>
            <w:tcW w:w="1080" w:type="pct"/>
            <w:tcBorders>
              <w:top w:val="nil"/>
              <w:left w:val="nil"/>
              <w:bottom w:val="nil"/>
              <w:right w:val="nil"/>
            </w:tcBorders>
          </w:tcPr>
          <w:p w14:paraId="17DF6D97"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42" w:name="_Toc125968365"/>
            <w:bookmarkStart w:id="343" w:name="_Toc135733250"/>
            <w:r>
              <w:rPr>
                <w:rFonts w:ascii="Times New Roman" w:hAnsi="Times New Roman" w:cs="Times New Roman"/>
                <w:b w:val="0"/>
                <w:color w:val="auto"/>
                <w:sz w:val="24"/>
                <w:szCs w:val="24"/>
              </w:rPr>
              <w:t>0,374</w:t>
            </w:r>
            <w:bookmarkEnd w:id="342"/>
            <w:bookmarkEnd w:id="343"/>
          </w:p>
        </w:tc>
        <w:tc>
          <w:tcPr>
            <w:tcW w:w="1287" w:type="pct"/>
            <w:tcBorders>
              <w:top w:val="nil"/>
              <w:left w:val="nil"/>
              <w:bottom w:val="nil"/>
              <w:right w:val="nil"/>
            </w:tcBorders>
          </w:tcPr>
          <w:p w14:paraId="717BE5D6"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44" w:name="_Toc125968366"/>
            <w:bookmarkStart w:id="345" w:name="_Toc135733251"/>
            <w:r>
              <w:rPr>
                <w:rFonts w:ascii="Times New Roman" w:hAnsi="Times New Roman" w:cs="Times New Roman"/>
                <w:b w:val="0"/>
                <w:color w:val="auto"/>
                <w:sz w:val="24"/>
                <w:szCs w:val="24"/>
              </w:rPr>
              <w:t>Valid</w:t>
            </w:r>
            <w:bookmarkEnd w:id="344"/>
            <w:bookmarkEnd w:id="345"/>
          </w:p>
        </w:tc>
      </w:tr>
      <w:tr w:rsidR="000E27F4" w14:paraId="7411E4D6" w14:textId="77777777">
        <w:tc>
          <w:tcPr>
            <w:tcW w:w="1519" w:type="pct"/>
            <w:tcBorders>
              <w:top w:val="nil"/>
              <w:left w:val="nil"/>
              <w:bottom w:val="nil"/>
              <w:right w:val="nil"/>
            </w:tcBorders>
          </w:tcPr>
          <w:p w14:paraId="164348B3"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46" w:name="_Toc125968367"/>
            <w:bookmarkStart w:id="347" w:name="_Toc135733252"/>
            <w:r>
              <w:rPr>
                <w:rFonts w:ascii="Times New Roman" w:hAnsi="Times New Roman" w:cs="Times New Roman"/>
                <w:b w:val="0"/>
                <w:color w:val="auto"/>
                <w:sz w:val="24"/>
                <w:szCs w:val="24"/>
              </w:rPr>
              <w:t>8</w:t>
            </w:r>
            <w:bookmarkEnd w:id="346"/>
            <w:bookmarkEnd w:id="347"/>
          </w:p>
        </w:tc>
        <w:tc>
          <w:tcPr>
            <w:tcW w:w="1114" w:type="pct"/>
            <w:tcBorders>
              <w:top w:val="nil"/>
              <w:left w:val="nil"/>
              <w:bottom w:val="nil"/>
              <w:right w:val="nil"/>
            </w:tcBorders>
          </w:tcPr>
          <w:p w14:paraId="2E48B1BA"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48" w:name="_Toc125968368"/>
            <w:bookmarkStart w:id="349" w:name="_Toc135733253"/>
            <w:r>
              <w:rPr>
                <w:rFonts w:ascii="Times New Roman" w:hAnsi="Times New Roman" w:cs="Times New Roman"/>
                <w:b w:val="0"/>
                <w:color w:val="auto"/>
                <w:sz w:val="24"/>
                <w:szCs w:val="24"/>
              </w:rPr>
              <w:t>0,397</w:t>
            </w:r>
            <w:bookmarkEnd w:id="348"/>
            <w:bookmarkEnd w:id="349"/>
          </w:p>
        </w:tc>
        <w:tc>
          <w:tcPr>
            <w:tcW w:w="1080" w:type="pct"/>
            <w:tcBorders>
              <w:top w:val="nil"/>
              <w:left w:val="nil"/>
              <w:bottom w:val="nil"/>
              <w:right w:val="nil"/>
            </w:tcBorders>
          </w:tcPr>
          <w:p w14:paraId="35D6F6FA"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50" w:name="_Toc125968369"/>
            <w:bookmarkStart w:id="351" w:name="_Toc135733254"/>
            <w:r>
              <w:rPr>
                <w:rFonts w:ascii="Times New Roman" w:hAnsi="Times New Roman" w:cs="Times New Roman"/>
                <w:b w:val="0"/>
                <w:color w:val="auto"/>
                <w:sz w:val="24"/>
                <w:szCs w:val="24"/>
              </w:rPr>
              <w:t>0,374</w:t>
            </w:r>
            <w:bookmarkEnd w:id="350"/>
            <w:bookmarkEnd w:id="351"/>
          </w:p>
        </w:tc>
        <w:tc>
          <w:tcPr>
            <w:tcW w:w="1287" w:type="pct"/>
            <w:tcBorders>
              <w:top w:val="nil"/>
              <w:left w:val="nil"/>
              <w:bottom w:val="nil"/>
              <w:right w:val="nil"/>
            </w:tcBorders>
          </w:tcPr>
          <w:p w14:paraId="12CD9676"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52" w:name="_Toc125968370"/>
            <w:bookmarkStart w:id="353" w:name="_Toc135733255"/>
            <w:r>
              <w:rPr>
                <w:rFonts w:ascii="Times New Roman" w:hAnsi="Times New Roman" w:cs="Times New Roman"/>
                <w:b w:val="0"/>
                <w:color w:val="auto"/>
                <w:sz w:val="24"/>
                <w:szCs w:val="24"/>
              </w:rPr>
              <w:t>Valid</w:t>
            </w:r>
            <w:bookmarkEnd w:id="352"/>
            <w:bookmarkEnd w:id="353"/>
          </w:p>
        </w:tc>
      </w:tr>
      <w:tr w:rsidR="000E27F4" w14:paraId="334FFF28" w14:textId="77777777">
        <w:tc>
          <w:tcPr>
            <w:tcW w:w="1519" w:type="pct"/>
            <w:tcBorders>
              <w:top w:val="nil"/>
              <w:left w:val="nil"/>
              <w:bottom w:val="nil"/>
              <w:right w:val="nil"/>
            </w:tcBorders>
          </w:tcPr>
          <w:p w14:paraId="6D84D9E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54" w:name="_Toc125968371"/>
            <w:bookmarkStart w:id="355" w:name="_Toc135733256"/>
            <w:r>
              <w:rPr>
                <w:rFonts w:ascii="Times New Roman" w:hAnsi="Times New Roman" w:cs="Times New Roman"/>
                <w:b w:val="0"/>
                <w:color w:val="auto"/>
                <w:sz w:val="24"/>
                <w:szCs w:val="24"/>
              </w:rPr>
              <w:t>9</w:t>
            </w:r>
            <w:bookmarkEnd w:id="354"/>
            <w:bookmarkEnd w:id="355"/>
          </w:p>
        </w:tc>
        <w:tc>
          <w:tcPr>
            <w:tcW w:w="1114" w:type="pct"/>
            <w:tcBorders>
              <w:top w:val="nil"/>
              <w:left w:val="nil"/>
              <w:bottom w:val="nil"/>
              <w:right w:val="nil"/>
            </w:tcBorders>
          </w:tcPr>
          <w:p w14:paraId="1CA77B8F"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56" w:name="_Toc125968372"/>
            <w:bookmarkStart w:id="357" w:name="_Toc135733257"/>
            <w:r>
              <w:rPr>
                <w:rFonts w:ascii="Times New Roman" w:hAnsi="Times New Roman" w:cs="Times New Roman"/>
                <w:b w:val="0"/>
                <w:color w:val="auto"/>
                <w:sz w:val="24"/>
                <w:szCs w:val="24"/>
              </w:rPr>
              <w:t>0,398</w:t>
            </w:r>
            <w:bookmarkEnd w:id="356"/>
            <w:bookmarkEnd w:id="357"/>
          </w:p>
        </w:tc>
        <w:tc>
          <w:tcPr>
            <w:tcW w:w="1080" w:type="pct"/>
            <w:tcBorders>
              <w:top w:val="nil"/>
              <w:left w:val="nil"/>
              <w:bottom w:val="nil"/>
              <w:right w:val="nil"/>
            </w:tcBorders>
          </w:tcPr>
          <w:p w14:paraId="603BE94D"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58" w:name="_Toc125968373"/>
            <w:bookmarkStart w:id="359" w:name="_Toc135733258"/>
            <w:r>
              <w:rPr>
                <w:rFonts w:ascii="Times New Roman" w:hAnsi="Times New Roman" w:cs="Times New Roman"/>
                <w:b w:val="0"/>
                <w:color w:val="auto"/>
                <w:sz w:val="24"/>
                <w:szCs w:val="24"/>
              </w:rPr>
              <w:t>0,374</w:t>
            </w:r>
            <w:bookmarkEnd w:id="358"/>
            <w:bookmarkEnd w:id="359"/>
          </w:p>
        </w:tc>
        <w:tc>
          <w:tcPr>
            <w:tcW w:w="1287" w:type="pct"/>
            <w:tcBorders>
              <w:top w:val="nil"/>
              <w:left w:val="nil"/>
              <w:bottom w:val="nil"/>
              <w:right w:val="nil"/>
            </w:tcBorders>
          </w:tcPr>
          <w:p w14:paraId="75720C55"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60" w:name="_Toc125968374"/>
            <w:bookmarkStart w:id="361" w:name="_Toc135733259"/>
            <w:r>
              <w:rPr>
                <w:rFonts w:ascii="Times New Roman" w:hAnsi="Times New Roman" w:cs="Times New Roman"/>
                <w:b w:val="0"/>
                <w:color w:val="auto"/>
                <w:sz w:val="24"/>
                <w:szCs w:val="24"/>
              </w:rPr>
              <w:t>Valid</w:t>
            </w:r>
            <w:bookmarkEnd w:id="360"/>
            <w:bookmarkEnd w:id="361"/>
          </w:p>
        </w:tc>
      </w:tr>
      <w:tr w:rsidR="000E27F4" w14:paraId="3E9F0330" w14:textId="77777777">
        <w:tc>
          <w:tcPr>
            <w:tcW w:w="1519" w:type="pct"/>
            <w:tcBorders>
              <w:top w:val="nil"/>
              <w:left w:val="nil"/>
              <w:bottom w:val="nil"/>
              <w:right w:val="nil"/>
            </w:tcBorders>
          </w:tcPr>
          <w:p w14:paraId="1EFC7920"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62" w:name="_Toc125968375"/>
            <w:bookmarkStart w:id="363" w:name="_Toc135733260"/>
            <w:r>
              <w:rPr>
                <w:rFonts w:ascii="Times New Roman" w:hAnsi="Times New Roman" w:cs="Times New Roman"/>
                <w:b w:val="0"/>
                <w:color w:val="auto"/>
                <w:sz w:val="24"/>
                <w:szCs w:val="24"/>
              </w:rPr>
              <w:t>10</w:t>
            </w:r>
            <w:bookmarkEnd w:id="362"/>
            <w:bookmarkEnd w:id="363"/>
          </w:p>
        </w:tc>
        <w:tc>
          <w:tcPr>
            <w:tcW w:w="1114" w:type="pct"/>
            <w:tcBorders>
              <w:top w:val="nil"/>
              <w:left w:val="nil"/>
              <w:bottom w:val="nil"/>
              <w:right w:val="nil"/>
            </w:tcBorders>
          </w:tcPr>
          <w:p w14:paraId="56BF8110"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64" w:name="_Toc125968376"/>
            <w:bookmarkStart w:id="365" w:name="_Toc135733261"/>
            <w:r>
              <w:rPr>
                <w:rFonts w:ascii="Times New Roman" w:hAnsi="Times New Roman" w:cs="Times New Roman"/>
                <w:b w:val="0"/>
                <w:color w:val="auto"/>
                <w:sz w:val="24"/>
                <w:szCs w:val="24"/>
              </w:rPr>
              <w:t>0,622</w:t>
            </w:r>
            <w:bookmarkEnd w:id="364"/>
            <w:bookmarkEnd w:id="365"/>
          </w:p>
        </w:tc>
        <w:tc>
          <w:tcPr>
            <w:tcW w:w="1080" w:type="pct"/>
            <w:tcBorders>
              <w:top w:val="nil"/>
              <w:left w:val="nil"/>
              <w:bottom w:val="nil"/>
              <w:right w:val="nil"/>
            </w:tcBorders>
          </w:tcPr>
          <w:p w14:paraId="0BC724BF"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66" w:name="_Toc125968377"/>
            <w:bookmarkStart w:id="367" w:name="_Toc135733262"/>
            <w:r>
              <w:rPr>
                <w:rFonts w:ascii="Times New Roman" w:hAnsi="Times New Roman" w:cs="Times New Roman"/>
                <w:b w:val="0"/>
                <w:color w:val="auto"/>
                <w:sz w:val="24"/>
                <w:szCs w:val="24"/>
              </w:rPr>
              <w:t>0,374</w:t>
            </w:r>
            <w:bookmarkEnd w:id="366"/>
            <w:bookmarkEnd w:id="367"/>
          </w:p>
        </w:tc>
        <w:tc>
          <w:tcPr>
            <w:tcW w:w="1287" w:type="pct"/>
            <w:tcBorders>
              <w:top w:val="nil"/>
              <w:left w:val="nil"/>
              <w:bottom w:val="nil"/>
              <w:right w:val="nil"/>
            </w:tcBorders>
          </w:tcPr>
          <w:p w14:paraId="71D9765F"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68" w:name="_Toc125968378"/>
            <w:bookmarkStart w:id="369" w:name="_Toc135733263"/>
            <w:r>
              <w:rPr>
                <w:rFonts w:ascii="Times New Roman" w:hAnsi="Times New Roman" w:cs="Times New Roman"/>
                <w:b w:val="0"/>
                <w:color w:val="auto"/>
                <w:sz w:val="24"/>
                <w:szCs w:val="24"/>
              </w:rPr>
              <w:t>Valid</w:t>
            </w:r>
            <w:bookmarkEnd w:id="368"/>
            <w:bookmarkEnd w:id="369"/>
          </w:p>
        </w:tc>
      </w:tr>
      <w:tr w:rsidR="000E27F4" w14:paraId="06DADB2C" w14:textId="77777777">
        <w:tc>
          <w:tcPr>
            <w:tcW w:w="1519" w:type="pct"/>
            <w:tcBorders>
              <w:top w:val="nil"/>
              <w:left w:val="nil"/>
              <w:bottom w:val="nil"/>
              <w:right w:val="nil"/>
            </w:tcBorders>
          </w:tcPr>
          <w:p w14:paraId="754A18D5"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70" w:name="_Toc125968379"/>
            <w:bookmarkStart w:id="371" w:name="_Toc135733264"/>
            <w:r>
              <w:rPr>
                <w:rFonts w:ascii="Times New Roman" w:hAnsi="Times New Roman" w:cs="Times New Roman"/>
                <w:b w:val="0"/>
                <w:color w:val="auto"/>
                <w:sz w:val="24"/>
                <w:szCs w:val="24"/>
              </w:rPr>
              <w:t>11</w:t>
            </w:r>
            <w:bookmarkEnd w:id="370"/>
            <w:bookmarkEnd w:id="371"/>
          </w:p>
        </w:tc>
        <w:tc>
          <w:tcPr>
            <w:tcW w:w="1114" w:type="pct"/>
            <w:tcBorders>
              <w:top w:val="nil"/>
              <w:left w:val="nil"/>
              <w:bottom w:val="nil"/>
              <w:right w:val="nil"/>
            </w:tcBorders>
          </w:tcPr>
          <w:p w14:paraId="36A79FC3"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72" w:name="_Toc125968380"/>
            <w:bookmarkStart w:id="373" w:name="_Toc135733265"/>
            <w:r>
              <w:rPr>
                <w:rFonts w:ascii="Times New Roman" w:hAnsi="Times New Roman" w:cs="Times New Roman"/>
                <w:b w:val="0"/>
                <w:color w:val="auto"/>
                <w:sz w:val="24"/>
                <w:szCs w:val="24"/>
              </w:rPr>
              <w:t>0,386</w:t>
            </w:r>
            <w:bookmarkEnd w:id="372"/>
            <w:bookmarkEnd w:id="373"/>
          </w:p>
        </w:tc>
        <w:tc>
          <w:tcPr>
            <w:tcW w:w="1080" w:type="pct"/>
            <w:tcBorders>
              <w:top w:val="nil"/>
              <w:left w:val="nil"/>
              <w:bottom w:val="nil"/>
              <w:right w:val="nil"/>
            </w:tcBorders>
          </w:tcPr>
          <w:p w14:paraId="57A8C365"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74" w:name="_Toc125968381"/>
            <w:bookmarkStart w:id="375" w:name="_Toc135733266"/>
            <w:r>
              <w:rPr>
                <w:rFonts w:ascii="Times New Roman" w:hAnsi="Times New Roman" w:cs="Times New Roman"/>
                <w:b w:val="0"/>
                <w:color w:val="auto"/>
                <w:sz w:val="24"/>
                <w:szCs w:val="24"/>
              </w:rPr>
              <w:t>0,374</w:t>
            </w:r>
            <w:bookmarkEnd w:id="374"/>
            <w:bookmarkEnd w:id="375"/>
          </w:p>
        </w:tc>
        <w:tc>
          <w:tcPr>
            <w:tcW w:w="1287" w:type="pct"/>
            <w:tcBorders>
              <w:top w:val="nil"/>
              <w:left w:val="nil"/>
              <w:bottom w:val="nil"/>
              <w:right w:val="nil"/>
            </w:tcBorders>
          </w:tcPr>
          <w:p w14:paraId="005CE571"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76" w:name="_Toc125968382"/>
            <w:bookmarkStart w:id="377" w:name="_Toc135733267"/>
            <w:r>
              <w:rPr>
                <w:rFonts w:ascii="Times New Roman" w:hAnsi="Times New Roman" w:cs="Times New Roman"/>
                <w:b w:val="0"/>
                <w:color w:val="auto"/>
                <w:sz w:val="24"/>
                <w:szCs w:val="24"/>
              </w:rPr>
              <w:t>Valid</w:t>
            </w:r>
            <w:bookmarkEnd w:id="376"/>
            <w:bookmarkEnd w:id="377"/>
          </w:p>
        </w:tc>
      </w:tr>
      <w:tr w:rsidR="000E27F4" w14:paraId="0564FFA0" w14:textId="77777777">
        <w:tc>
          <w:tcPr>
            <w:tcW w:w="1519" w:type="pct"/>
            <w:tcBorders>
              <w:top w:val="nil"/>
              <w:left w:val="nil"/>
              <w:bottom w:val="nil"/>
              <w:right w:val="nil"/>
            </w:tcBorders>
          </w:tcPr>
          <w:p w14:paraId="1516E687"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78" w:name="_Toc125968383"/>
            <w:bookmarkStart w:id="379" w:name="_Toc135733268"/>
            <w:r>
              <w:rPr>
                <w:rFonts w:ascii="Times New Roman" w:hAnsi="Times New Roman" w:cs="Times New Roman"/>
                <w:b w:val="0"/>
                <w:color w:val="auto"/>
                <w:sz w:val="24"/>
                <w:szCs w:val="24"/>
              </w:rPr>
              <w:t>12</w:t>
            </w:r>
            <w:bookmarkEnd w:id="378"/>
            <w:bookmarkEnd w:id="379"/>
          </w:p>
        </w:tc>
        <w:tc>
          <w:tcPr>
            <w:tcW w:w="1114" w:type="pct"/>
            <w:tcBorders>
              <w:top w:val="nil"/>
              <w:left w:val="nil"/>
              <w:bottom w:val="nil"/>
              <w:right w:val="nil"/>
            </w:tcBorders>
          </w:tcPr>
          <w:p w14:paraId="2A968C19"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80" w:name="_Toc125968384"/>
            <w:bookmarkStart w:id="381" w:name="_Toc135733269"/>
            <w:r>
              <w:rPr>
                <w:rFonts w:ascii="Times New Roman" w:hAnsi="Times New Roman" w:cs="Times New Roman"/>
                <w:b w:val="0"/>
                <w:color w:val="auto"/>
                <w:sz w:val="24"/>
                <w:szCs w:val="24"/>
              </w:rPr>
              <w:t>0,326</w:t>
            </w:r>
            <w:bookmarkEnd w:id="380"/>
            <w:bookmarkEnd w:id="381"/>
          </w:p>
        </w:tc>
        <w:tc>
          <w:tcPr>
            <w:tcW w:w="1080" w:type="pct"/>
            <w:tcBorders>
              <w:top w:val="nil"/>
              <w:left w:val="nil"/>
              <w:bottom w:val="nil"/>
              <w:right w:val="nil"/>
            </w:tcBorders>
          </w:tcPr>
          <w:p w14:paraId="6C89551D"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82" w:name="_Toc125968385"/>
            <w:bookmarkStart w:id="383" w:name="_Toc135733270"/>
            <w:r>
              <w:rPr>
                <w:rFonts w:ascii="Times New Roman" w:hAnsi="Times New Roman" w:cs="Times New Roman"/>
                <w:b w:val="0"/>
                <w:color w:val="auto"/>
                <w:sz w:val="24"/>
                <w:szCs w:val="24"/>
              </w:rPr>
              <w:t>0,374</w:t>
            </w:r>
            <w:bookmarkEnd w:id="382"/>
            <w:bookmarkEnd w:id="383"/>
          </w:p>
        </w:tc>
        <w:tc>
          <w:tcPr>
            <w:tcW w:w="1287" w:type="pct"/>
            <w:tcBorders>
              <w:top w:val="nil"/>
              <w:left w:val="nil"/>
              <w:bottom w:val="nil"/>
              <w:right w:val="nil"/>
            </w:tcBorders>
          </w:tcPr>
          <w:p w14:paraId="6B931A4D"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84" w:name="_Toc125968386"/>
            <w:bookmarkStart w:id="385" w:name="_Toc135733271"/>
            <w:r>
              <w:rPr>
                <w:rFonts w:ascii="Times New Roman" w:hAnsi="Times New Roman" w:cs="Times New Roman"/>
                <w:b w:val="0"/>
                <w:color w:val="auto"/>
                <w:sz w:val="24"/>
                <w:szCs w:val="24"/>
              </w:rPr>
              <w:t>Tidak Valid</w:t>
            </w:r>
            <w:bookmarkEnd w:id="384"/>
            <w:bookmarkEnd w:id="385"/>
          </w:p>
        </w:tc>
      </w:tr>
      <w:tr w:rsidR="000E27F4" w14:paraId="61A43399" w14:textId="77777777">
        <w:tc>
          <w:tcPr>
            <w:tcW w:w="1519" w:type="pct"/>
            <w:tcBorders>
              <w:top w:val="nil"/>
              <w:left w:val="nil"/>
              <w:bottom w:val="nil"/>
              <w:right w:val="nil"/>
            </w:tcBorders>
          </w:tcPr>
          <w:p w14:paraId="0EAF5626"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86" w:name="_Toc125968387"/>
            <w:bookmarkStart w:id="387" w:name="_Toc135733272"/>
            <w:r>
              <w:rPr>
                <w:rFonts w:ascii="Times New Roman" w:hAnsi="Times New Roman" w:cs="Times New Roman"/>
                <w:b w:val="0"/>
                <w:color w:val="auto"/>
                <w:sz w:val="24"/>
                <w:szCs w:val="24"/>
              </w:rPr>
              <w:t>13</w:t>
            </w:r>
            <w:bookmarkEnd w:id="386"/>
            <w:bookmarkEnd w:id="387"/>
          </w:p>
        </w:tc>
        <w:tc>
          <w:tcPr>
            <w:tcW w:w="1114" w:type="pct"/>
            <w:tcBorders>
              <w:top w:val="nil"/>
              <w:left w:val="nil"/>
              <w:bottom w:val="nil"/>
              <w:right w:val="nil"/>
            </w:tcBorders>
          </w:tcPr>
          <w:p w14:paraId="7788AC0B"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88" w:name="_Toc125968388"/>
            <w:bookmarkStart w:id="389" w:name="_Toc135733273"/>
            <w:r>
              <w:rPr>
                <w:rFonts w:ascii="Times New Roman" w:hAnsi="Times New Roman" w:cs="Times New Roman"/>
                <w:b w:val="0"/>
                <w:color w:val="auto"/>
                <w:sz w:val="24"/>
                <w:szCs w:val="24"/>
              </w:rPr>
              <w:t>0,433</w:t>
            </w:r>
            <w:bookmarkEnd w:id="388"/>
            <w:bookmarkEnd w:id="389"/>
          </w:p>
        </w:tc>
        <w:tc>
          <w:tcPr>
            <w:tcW w:w="1080" w:type="pct"/>
            <w:tcBorders>
              <w:top w:val="nil"/>
              <w:left w:val="nil"/>
              <w:bottom w:val="nil"/>
              <w:right w:val="nil"/>
            </w:tcBorders>
          </w:tcPr>
          <w:p w14:paraId="513D23B2"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90" w:name="_Toc125968389"/>
            <w:bookmarkStart w:id="391" w:name="_Toc135733274"/>
            <w:r>
              <w:rPr>
                <w:rFonts w:ascii="Times New Roman" w:hAnsi="Times New Roman" w:cs="Times New Roman"/>
                <w:b w:val="0"/>
                <w:color w:val="auto"/>
                <w:sz w:val="24"/>
                <w:szCs w:val="24"/>
              </w:rPr>
              <w:t>0,374</w:t>
            </w:r>
            <w:bookmarkEnd w:id="390"/>
            <w:bookmarkEnd w:id="391"/>
          </w:p>
        </w:tc>
        <w:tc>
          <w:tcPr>
            <w:tcW w:w="1287" w:type="pct"/>
            <w:tcBorders>
              <w:top w:val="nil"/>
              <w:left w:val="nil"/>
              <w:bottom w:val="nil"/>
              <w:right w:val="nil"/>
            </w:tcBorders>
          </w:tcPr>
          <w:p w14:paraId="318F4DB0"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92" w:name="_Toc125968390"/>
            <w:bookmarkStart w:id="393" w:name="_Toc135733275"/>
            <w:r>
              <w:rPr>
                <w:rFonts w:ascii="Times New Roman" w:hAnsi="Times New Roman" w:cs="Times New Roman"/>
                <w:b w:val="0"/>
                <w:color w:val="auto"/>
                <w:sz w:val="24"/>
                <w:szCs w:val="24"/>
              </w:rPr>
              <w:t>Valid</w:t>
            </w:r>
            <w:bookmarkEnd w:id="392"/>
            <w:bookmarkEnd w:id="393"/>
          </w:p>
        </w:tc>
      </w:tr>
      <w:tr w:rsidR="000E27F4" w14:paraId="7E4FFB34" w14:textId="77777777">
        <w:tc>
          <w:tcPr>
            <w:tcW w:w="1519" w:type="pct"/>
            <w:tcBorders>
              <w:top w:val="nil"/>
              <w:left w:val="nil"/>
              <w:bottom w:val="nil"/>
              <w:right w:val="nil"/>
            </w:tcBorders>
          </w:tcPr>
          <w:p w14:paraId="735C6C8A"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394" w:name="_Toc125968391"/>
            <w:bookmarkStart w:id="395" w:name="_Toc135733276"/>
            <w:r>
              <w:rPr>
                <w:rFonts w:ascii="Times New Roman" w:hAnsi="Times New Roman" w:cs="Times New Roman"/>
                <w:b w:val="0"/>
                <w:color w:val="auto"/>
                <w:sz w:val="24"/>
                <w:szCs w:val="24"/>
              </w:rPr>
              <w:t>14</w:t>
            </w:r>
            <w:bookmarkEnd w:id="394"/>
            <w:bookmarkEnd w:id="395"/>
          </w:p>
        </w:tc>
        <w:tc>
          <w:tcPr>
            <w:tcW w:w="1114" w:type="pct"/>
            <w:tcBorders>
              <w:top w:val="nil"/>
              <w:left w:val="nil"/>
              <w:bottom w:val="nil"/>
              <w:right w:val="nil"/>
            </w:tcBorders>
          </w:tcPr>
          <w:p w14:paraId="3BBCE2EB"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396" w:name="_Toc125968392"/>
            <w:bookmarkStart w:id="397" w:name="_Toc135733277"/>
            <w:r>
              <w:rPr>
                <w:rFonts w:ascii="Times New Roman" w:hAnsi="Times New Roman" w:cs="Times New Roman"/>
                <w:b w:val="0"/>
                <w:color w:val="auto"/>
                <w:sz w:val="24"/>
                <w:szCs w:val="24"/>
              </w:rPr>
              <w:t>0,466</w:t>
            </w:r>
            <w:bookmarkEnd w:id="396"/>
            <w:bookmarkEnd w:id="397"/>
          </w:p>
        </w:tc>
        <w:tc>
          <w:tcPr>
            <w:tcW w:w="1080" w:type="pct"/>
            <w:tcBorders>
              <w:top w:val="nil"/>
              <w:left w:val="nil"/>
              <w:bottom w:val="nil"/>
              <w:right w:val="nil"/>
            </w:tcBorders>
          </w:tcPr>
          <w:p w14:paraId="585A23B7"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398" w:name="_Toc125968393"/>
            <w:bookmarkStart w:id="399" w:name="_Toc135733278"/>
            <w:r>
              <w:rPr>
                <w:rFonts w:ascii="Times New Roman" w:hAnsi="Times New Roman" w:cs="Times New Roman"/>
                <w:b w:val="0"/>
                <w:color w:val="auto"/>
                <w:sz w:val="24"/>
                <w:szCs w:val="24"/>
              </w:rPr>
              <w:t>0,374</w:t>
            </w:r>
            <w:bookmarkEnd w:id="398"/>
            <w:bookmarkEnd w:id="399"/>
          </w:p>
        </w:tc>
        <w:tc>
          <w:tcPr>
            <w:tcW w:w="1287" w:type="pct"/>
            <w:tcBorders>
              <w:top w:val="nil"/>
              <w:left w:val="nil"/>
              <w:bottom w:val="nil"/>
              <w:right w:val="nil"/>
            </w:tcBorders>
          </w:tcPr>
          <w:p w14:paraId="15191539"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400" w:name="_Toc125968394"/>
            <w:bookmarkStart w:id="401" w:name="_Toc135733279"/>
            <w:r>
              <w:rPr>
                <w:rFonts w:ascii="Times New Roman" w:hAnsi="Times New Roman" w:cs="Times New Roman"/>
                <w:b w:val="0"/>
                <w:color w:val="auto"/>
                <w:sz w:val="24"/>
                <w:szCs w:val="24"/>
              </w:rPr>
              <w:t>Valid</w:t>
            </w:r>
            <w:bookmarkEnd w:id="400"/>
            <w:bookmarkEnd w:id="401"/>
          </w:p>
        </w:tc>
      </w:tr>
      <w:tr w:rsidR="000E27F4" w14:paraId="5B8BD686" w14:textId="77777777">
        <w:tc>
          <w:tcPr>
            <w:tcW w:w="1519" w:type="pct"/>
            <w:tcBorders>
              <w:top w:val="nil"/>
              <w:left w:val="nil"/>
              <w:right w:val="nil"/>
            </w:tcBorders>
          </w:tcPr>
          <w:p w14:paraId="5D64EF60"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402" w:name="_Toc125968395"/>
            <w:bookmarkStart w:id="403" w:name="_Toc135733280"/>
            <w:r>
              <w:rPr>
                <w:rFonts w:ascii="Times New Roman" w:hAnsi="Times New Roman" w:cs="Times New Roman"/>
                <w:b w:val="0"/>
                <w:color w:val="auto"/>
                <w:sz w:val="24"/>
                <w:szCs w:val="24"/>
              </w:rPr>
              <w:t>15</w:t>
            </w:r>
            <w:bookmarkEnd w:id="402"/>
            <w:bookmarkEnd w:id="403"/>
          </w:p>
        </w:tc>
        <w:tc>
          <w:tcPr>
            <w:tcW w:w="1114" w:type="pct"/>
            <w:tcBorders>
              <w:top w:val="nil"/>
              <w:left w:val="nil"/>
              <w:right w:val="nil"/>
            </w:tcBorders>
          </w:tcPr>
          <w:p w14:paraId="04402EE3" w14:textId="77777777" w:rsidR="000E27F4" w:rsidRDefault="002540FF" w:rsidP="00B278F8">
            <w:pPr>
              <w:pStyle w:val="Judul2"/>
              <w:spacing w:before="0" w:line="240" w:lineRule="auto"/>
              <w:ind w:right="178" w:firstLine="472"/>
              <w:jc w:val="right"/>
              <w:rPr>
                <w:rFonts w:ascii="Times New Roman" w:hAnsi="Times New Roman" w:cs="Times New Roman"/>
                <w:b w:val="0"/>
                <w:color w:val="auto"/>
                <w:sz w:val="24"/>
                <w:szCs w:val="24"/>
              </w:rPr>
            </w:pPr>
            <w:bookmarkStart w:id="404" w:name="_Toc125968396"/>
            <w:bookmarkStart w:id="405" w:name="_Toc135733281"/>
            <w:r>
              <w:rPr>
                <w:rFonts w:ascii="Times New Roman" w:hAnsi="Times New Roman" w:cs="Times New Roman"/>
                <w:b w:val="0"/>
                <w:color w:val="auto"/>
                <w:sz w:val="24"/>
                <w:szCs w:val="24"/>
              </w:rPr>
              <w:t>0,511</w:t>
            </w:r>
            <w:bookmarkEnd w:id="404"/>
            <w:bookmarkEnd w:id="405"/>
          </w:p>
        </w:tc>
        <w:tc>
          <w:tcPr>
            <w:tcW w:w="1080" w:type="pct"/>
            <w:tcBorders>
              <w:top w:val="nil"/>
              <w:left w:val="nil"/>
              <w:right w:val="nil"/>
            </w:tcBorders>
          </w:tcPr>
          <w:p w14:paraId="2D537B5B" w14:textId="77777777" w:rsidR="000E27F4" w:rsidRDefault="002540FF" w:rsidP="00B278F8">
            <w:pPr>
              <w:pStyle w:val="Judul2"/>
              <w:spacing w:before="0" w:line="240" w:lineRule="auto"/>
              <w:ind w:right="136" w:firstLine="457"/>
              <w:jc w:val="right"/>
              <w:rPr>
                <w:rFonts w:ascii="Times New Roman" w:hAnsi="Times New Roman" w:cs="Times New Roman"/>
                <w:b w:val="0"/>
                <w:color w:val="auto"/>
                <w:sz w:val="24"/>
                <w:szCs w:val="24"/>
              </w:rPr>
            </w:pPr>
            <w:bookmarkStart w:id="406" w:name="_Toc125968397"/>
            <w:bookmarkStart w:id="407" w:name="_Toc135733282"/>
            <w:r>
              <w:rPr>
                <w:rFonts w:ascii="Times New Roman" w:hAnsi="Times New Roman" w:cs="Times New Roman"/>
                <w:b w:val="0"/>
                <w:color w:val="auto"/>
                <w:sz w:val="24"/>
                <w:szCs w:val="24"/>
              </w:rPr>
              <w:t>0,374</w:t>
            </w:r>
            <w:bookmarkEnd w:id="406"/>
            <w:bookmarkEnd w:id="407"/>
          </w:p>
        </w:tc>
        <w:tc>
          <w:tcPr>
            <w:tcW w:w="1287" w:type="pct"/>
            <w:tcBorders>
              <w:top w:val="nil"/>
              <w:left w:val="nil"/>
              <w:right w:val="nil"/>
            </w:tcBorders>
          </w:tcPr>
          <w:p w14:paraId="76B01112" w14:textId="77777777" w:rsidR="000E27F4" w:rsidRDefault="002540FF" w:rsidP="00B278F8">
            <w:pPr>
              <w:pStyle w:val="Judul2"/>
              <w:spacing w:before="0" w:line="240" w:lineRule="auto"/>
              <w:ind w:right="3"/>
              <w:jc w:val="center"/>
              <w:rPr>
                <w:rFonts w:ascii="Times New Roman" w:hAnsi="Times New Roman" w:cs="Times New Roman"/>
                <w:b w:val="0"/>
                <w:color w:val="auto"/>
                <w:sz w:val="24"/>
                <w:szCs w:val="24"/>
              </w:rPr>
            </w:pPr>
            <w:bookmarkStart w:id="408" w:name="_Toc125968398"/>
            <w:bookmarkStart w:id="409" w:name="_Toc135733283"/>
            <w:r>
              <w:rPr>
                <w:rFonts w:ascii="Times New Roman" w:hAnsi="Times New Roman" w:cs="Times New Roman"/>
                <w:b w:val="0"/>
                <w:color w:val="auto"/>
                <w:sz w:val="24"/>
                <w:szCs w:val="24"/>
              </w:rPr>
              <w:t>Valid</w:t>
            </w:r>
            <w:bookmarkEnd w:id="408"/>
            <w:bookmarkEnd w:id="409"/>
          </w:p>
        </w:tc>
      </w:tr>
    </w:tbl>
    <w:p w14:paraId="4EB9764C" w14:textId="77777777" w:rsidR="00B278F8" w:rsidRDefault="00B278F8" w:rsidP="00B278F8">
      <w:pPr>
        <w:spacing w:after="0" w:line="240" w:lineRule="auto"/>
        <w:ind w:firstLine="720"/>
        <w:jc w:val="both"/>
        <w:rPr>
          <w:rFonts w:ascii="Times New Roman" w:hAnsi="Times New Roman" w:cs="Times New Roman"/>
          <w:sz w:val="24"/>
          <w:szCs w:val="24"/>
        </w:rPr>
      </w:pPr>
    </w:p>
    <w:p w14:paraId="23C39E81" w14:textId="61351215" w:rsidR="000E27F4" w:rsidRDefault="002540FF" w:rsidP="00B278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pengolahan data Tabel 3.4 menunjukan bahwa hasil uji validitas dari 15 soal variabel  dukunga tenaga kesehatan ada sebanyak 12 pernyataan dinyatakan valid karena memiliki nilai r hitung  &gt; r tabel dan 3 soal dinyatakan tidak valid karena memiliki nilai r hitung &lt; r tabel yaitu pada pernyataan no 1,</w:t>
      </w:r>
      <w:r w:rsidR="006E3CCC">
        <w:rPr>
          <w:rFonts w:ascii="Times New Roman" w:hAnsi="Times New Roman" w:cs="Times New Roman"/>
          <w:sz w:val="24"/>
          <w:szCs w:val="24"/>
          <w:lang w:val="id-ID"/>
        </w:rPr>
        <w:t xml:space="preserve"> </w:t>
      </w:r>
      <w:r>
        <w:rPr>
          <w:rFonts w:ascii="Times New Roman" w:hAnsi="Times New Roman" w:cs="Times New Roman"/>
          <w:sz w:val="24"/>
          <w:szCs w:val="24"/>
        </w:rPr>
        <w:t>5, dan 12.</w:t>
      </w:r>
    </w:p>
    <w:p w14:paraId="22A4815F" w14:textId="0F30F28F" w:rsidR="000E27F4" w:rsidRDefault="00B278F8" w:rsidP="00B278F8">
      <w:pPr>
        <w:spacing w:after="0" w:line="480" w:lineRule="auto"/>
        <w:ind w:left="1134" w:hanging="1134"/>
        <w:jc w:val="both"/>
        <w:rPr>
          <w:rFonts w:ascii="Times New Roman" w:hAnsi="Times New Roman" w:cs="Times New Roman"/>
          <w:b/>
          <w:sz w:val="24"/>
          <w:szCs w:val="24"/>
        </w:rPr>
      </w:pPr>
      <w:bookmarkStart w:id="410" w:name="_Toc125968465"/>
      <w:r>
        <w:rPr>
          <w:rFonts w:ascii="Times New Roman" w:hAnsi="Times New Roman" w:cs="Times New Roman"/>
          <w:b/>
          <w:sz w:val="24"/>
          <w:szCs w:val="24"/>
        </w:rPr>
        <w:t>Tabel 3.</w:t>
      </w:r>
      <w:r>
        <w:rPr>
          <w:rFonts w:ascii="Times New Roman" w:hAnsi="Times New Roman" w:cs="Times New Roman"/>
          <w:b/>
          <w:i/>
          <w:sz w:val="24"/>
          <w:szCs w:val="24"/>
        </w:rPr>
        <w:fldChar w:fldCharType="begin"/>
      </w:r>
      <w:r>
        <w:rPr>
          <w:rFonts w:ascii="Times New Roman" w:hAnsi="Times New Roman" w:cs="Times New Roman"/>
          <w:b/>
          <w:sz w:val="24"/>
          <w:szCs w:val="24"/>
        </w:rPr>
        <w:instrText xml:space="preserve"> SEQ Tabel_3. \* ARABIC </w:instrText>
      </w:r>
      <w:r>
        <w:rPr>
          <w:rFonts w:ascii="Times New Roman" w:hAnsi="Times New Roman" w:cs="Times New Roman"/>
          <w:b/>
          <w:i/>
          <w:sz w:val="24"/>
          <w:szCs w:val="24"/>
        </w:rPr>
        <w:fldChar w:fldCharType="separate"/>
      </w:r>
      <w:r w:rsidR="001F5FEB">
        <w:rPr>
          <w:rFonts w:ascii="Times New Roman" w:hAnsi="Times New Roman" w:cs="Times New Roman"/>
          <w:b/>
          <w:noProof/>
          <w:sz w:val="24"/>
          <w:szCs w:val="24"/>
        </w:rPr>
        <w:t>5</w:t>
      </w:r>
      <w:r>
        <w:rPr>
          <w:rFonts w:ascii="Times New Roman" w:hAnsi="Times New Roman" w:cs="Times New Roman"/>
          <w:b/>
          <w:i/>
          <w:sz w:val="24"/>
          <w:szCs w:val="24"/>
        </w:rPr>
        <w:fldChar w:fldCharType="end"/>
      </w:r>
      <w:r>
        <w:rPr>
          <w:rFonts w:ascii="Times New Roman" w:hAnsi="Times New Roman" w:cs="Times New Roman"/>
          <w:b/>
          <w:sz w:val="24"/>
          <w:szCs w:val="24"/>
          <w:lang w:val="id-ID"/>
        </w:rPr>
        <w:t xml:space="preserve">. </w:t>
      </w:r>
      <w:r w:rsidR="002540FF">
        <w:rPr>
          <w:rFonts w:ascii="Times New Roman" w:hAnsi="Times New Roman" w:cs="Times New Roman"/>
          <w:b/>
          <w:sz w:val="24"/>
          <w:szCs w:val="24"/>
        </w:rPr>
        <w:t>Hasil</w:t>
      </w:r>
      <w:r w:rsidR="002540FF">
        <w:rPr>
          <w:rFonts w:ascii="Times New Roman" w:hAnsi="Times New Roman" w:cs="Times New Roman"/>
          <w:b/>
          <w:spacing w:val="-3"/>
          <w:sz w:val="24"/>
          <w:szCs w:val="24"/>
        </w:rPr>
        <w:t xml:space="preserve"> </w:t>
      </w:r>
      <w:r w:rsidR="002540FF">
        <w:rPr>
          <w:rFonts w:ascii="Times New Roman" w:hAnsi="Times New Roman" w:cs="Times New Roman"/>
          <w:b/>
          <w:sz w:val="24"/>
          <w:szCs w:val="24"/>
        </w:rPr>
        <w:t>Uji</w:t>
      </w:r>
      <w:r w:rsidR="002540FF">
        <w:rPr>
          <w:rFonts w:ascii="Times New Roman" w:hAnsi="Times New Roman" w:cs="Times New Roman"/>
          <w:b/>
          <w:spacing w:val="-2"/>
          <w:sz w:val="24"/>
          <w:szCs w:val="24"/>
        </w:rPr>
        <w:t xml:space="preserve"> </w:t>
      </w:r>
      <w:r w:rsidR="002540FF">
        <w:rPr>
          <w:rFonts w:ascii="Times New Roman" w:hAnsi="Times New Roman" w:cs="Times New Roman"/>
          <w:b/>
          <w:sz w:val="24"/>
          <w:szCs w:val="24"/>
        </w:rPr>
        <w:t>Validitas</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Kuesioner</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Tindakan</w:t>
      </w:r>
      <w:bookmarkEnd w:id="410"/>
      <w:r w:rsidR="002540FF">
        <w:rPr>
          <w:rFonts w:ascii="Times New Roman" w:hAnsi="Times New Roman" w:cs="Times New Roman"/>
          <w:b/>
          <w:sz w:val="24"/>
          <w:szCs w:val="24"/>
        </w:rPr>
        <w:t xml:space="preserve"> </w:t>
      </w:r>
    </w:p>
    <w:tbl>
      <w:tblPr>
        <w:tblStyle w:val="KisiTabe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39"/>
        <w:gridCol w:w="2040"/>
      </w:tblGrid>
      <w:tr w:rsidR="000E27F4" w14:paraId="6D5225F9" w14:textId="77777777">
        <w:tc>
          <w:tcPr>
            <w:tcW w:w="2039" w:type="dxa"/>
            <w:tcBorders>
              <w:top w:val="single" w:sz="4" w:space="0" w:color="auto"/>
              <w:bottom w:val="single" w:sz="4" w:space="0" w:color="auto"/>
            </w:tcBorders>
            <w:vAlign w:val="center"/>
          </w:tcPr>
          <w:p w14:paraId="1C03F06E" w14:textId="77777777" w:rsidR="000E27F4" w:rsidRDefault="002540FF" w:rsidP="00B278F8">
            <w:pPr>
              <w:pStyle w:val="Judul2"/>
              <w:spacing w:before="0" w:line="240" w:lineRule="auto"/>
              <w:jc w:val="center"/>
              <w:rPr>
                <w:rFonts w:ascii="Times New Roman" w:hAnsi="Times New Roman" w:cs="Times New Roman"/>
                <w:color w:val="auto"/>
                <w:sz w:val="24"/>
                <w:szCs w:val="24"/>
              </w:rPr>
            </w:pPr>
            <w:bookmarkStart w:id="411" w:name="_Toc125968399"/>
            <w:bookmarkStart w:id="412" w:name="_Toc135733284"/>
            <w:r>
              <w:rPr>
                <w:rFonts w:ascii="Times New Roman" w:hAnsi="Times New Roman" w:cs="Times New Roman"/>
                <w:color w:val="auto"/>
                <w:sz w:val="24"/>
                <w:szCs w:val="24"/>
              </w:rPr>
              <w:t>No.</w:t>
            </w:r>
            <w:bookmarkEnd w:id="411"/>
            <w:bookmarkEnd w:id="412"/>
          </w:p>
          <w:p w14:paraId="5E2B7A69"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2039" w:type="dxa"/>
            <w:tcBorders>
              <w:top w:val="single" w:sz="4" w:space="0" w:color="auto"/>
              <w:bottom w:val="single" w:sz="4" w:space="0" w:color="auto"/>
            </w:tcBorders>
            <w:vAlign w:val="center"/>
          </w:tcPr>
          <w:p w14:paraId="4503EECD"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Nilai r hitung</w:t>
            </w:r>
          </w:p>
        </w:tc>
        <w:tc>
          <w:tcPr>
            <w:tcW w:w="2039" w:type="dxa"/>
            <w:tcBorders>
              <w:top w:val="single" w:sz="4" w:space="0" w:color="auto"/>
              <w:bottom w:val="single" w:sz="4" w:space="0" w:color="auto"/>
            </w:tcBorders>
            <w:vAlign w:val="center"/>
          </w:tcPr>
          <w:p w14:paraId="42ED1473"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Nilai r tabel</w:t>
            </w:r>
          </w:p>
        </w:tc>
        <w:tc>
          <w:tcPr>
            <w:tcW w:w="2040" w:type="dxa"/>
            <w:tcBorders>
              <w:top w:val="single" w:sz="4" w:space="0" w:color="auto"/>
              <w:bottom w:val="single" w:sz="4" w:space="0" w:color="auto"/>
            </w:tcBorders>
            <w:vAlign w:val="center"/>
          </w:tcPr>
          <w:p w14:paraId="1C3661C9"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0E27F4" w14:paraId="7B7699EA" w14:textId="77777777">
        <w:tc>
          <w:tcPr>
            <w:tcW w:w="2039" w:type="dxa"/>
            <w:tcBorders>
              <w:top w:val="single" w:sz="4" w:space="0" w:color="auto"/>
            </w:tcBorders>
          </w:tcPr>
          <w:p w14:paraId="0387A604"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39" w:type="dxa"/>
            <w:tcBorders>
              <w:top w:val="single" w:sz="4" w:space="0" w:color="auto"/>
            </w:tcBorders>
          </w:tcPr>
          <w:p w14:paraId="05F891F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0,238</w:t>
            </w:r>
          </w:p>
        </w:tc>
        <w:tc>
          <w:tcPr>
            <w:tcW w:w="2039" w:type="dxa"/>
            <w:tcBorders>
              <w:top w:val="single" w:sz="4" w:space="0" w:color="auto"/>
            </w:tcBorders>
          </w:tcPr>
          <w:p w14:paraId="2C037DA7"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Borders>
              <w:top w:val="single" w:sz="4" w:space="0" w:color="auto"/>
            </w:tcBorders>
          </w:tcPr>
          <w:p w14:paraId="1CF844D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0E27F4" w14:paraId="389B9C91" w14:textId="77777777">
        <w:tc>
          <w:tcPr>
            <w:tcW w:w="2039" w:type="dxa"/>
          </w:tcPr>
          <w:p w14:paraId="0FFB98BA"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39" w:type="dxa"/>
          </w:tcPr>
          <w:p w14:paraId="421ECEA5"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0,629</w:t>
            </w:r>
          </w:p>
        </w:tc>
        <w:tc>
          <w:tcPr>
            <w:tcW w:w="2039" w:type="dxa"/>
          </w:tcPr>
          <w:p w14:paraId="32EA56D3"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6311B00C"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1B51AD45" w14:textId="77777777">
        <w:tc>
          <w:tcPr>
            <w:tcW w:w="2039" w:type="dxa"/>
          </w:tcPr>
          <w:p w14:paraId="44D24935"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39" w:type="dxa"/>
          </w:tcPr>
          <w:p w14:paraId="524F4A9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0,427</w:t>
            </w:r>
          </w:p>
        </w:tc>
        <w:tc>
          <w:tcPr>
            <w:tcW w:w="2039" w:type="dxa"/>
          </w:tcPr>
          <w:p w14:paraId="46EEA3D5"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4C0FF5B3"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6B5ADC46" w14:textId="77777777">
        <w:tc>
          <w:tcPr>
            <w:tcW w:w="2039" w:type="dxa"/>
          </w:tcPr>
          <w:p w14:paraId="2770F05B"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39" w:type="dxa"/>
          </w:tcPr>
          <w:p w14:paraId="32C1A70E"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0,396</w:t>
            </w:r>
          </w:p>
        </w:tc>
        <w:tc>
          <w:tcPr>
            <w:tcW w:w="2039" w:type="dxa"/>
          </w:tcPr>
          <w:p w14:paraId="4A328F50"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10B0D7FE"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50AEDD0B" w14:textId="77777777">
        <w:tc>
          <w:tcPr>
            <w:tcW w:w="2039" w:type="dxa"/>
          </w:tcPr>
          <w:p w14:paraId="17C161B1"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39" w:type="dxa"/>
          </w:tcPr>
          <w:p w14:paraId="70CD8B4E"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0,367</w:t>
            </w:r>
          </w:p>
        </w:tc>
        <w:tc>
          <w:tcPr>
            <w:tcW w:w="2039" w:type="dxa"/>
          </w:tcPr>
          <w:p w14:paraId="18661E8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20AE102A"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Valid</w:t>
            </w:r>
          </w:p>
        </w:tc>
      </w:tr>
      <w:tr w:rsidR="000E27F4" w14:paraId="331A340E" w14:textId="77777777">
        <w:tc>
          <w:tcPr>
            <w:tcW w:w="2039" w:type="dxa"/>
          </w:tcPr>
          <w:p w14:paraId="5F62DB44"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39" w:type="dxa"/>
          </w:tcPr>
          <w:p w14:paraId="6E82AB99"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0,387</w:t>
            </w:r>
          </w:p>
        </w:tc>
        <w:tc>
          <w:tcPr>
            <w:tcW w:w="2039" w:type="dxa"/>
          </w:tcPr>
          <w:p w14:paraId="25FDFC0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1BB969B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4096B247" w14:textId="77777777">
        <w:tc>
          <w:tcPr>
            <w:tcW w:w="2039" w:type="dxa"/>
          </w:tcPr>
          <w:p w14:paraId="0F4BC000"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39" w:type="dxa"/>
          </w:tcPr>
          <w:p w14:paraId="68117B57"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0,386</w:t>
            </w:r>
          </w:p>
        </w:tc>
        <w:tc>
          <w:tcPr>
            <w:tcW w:w="2039" w:type="dxa"/>
          </w:tcPr>
          <w:p w14:paraId="01B5B36B"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32B0B82F"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5366AF23" w14:textId="77777777">
        <w:tc>
          <w:tcPr>
            <w:tcW w:w="2039" w:type="dxa"/>
          </w:tcPr>
          <w:p w14:paraId="7042180B"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39" w:type="dxa"/>
          </w:tcPr>
          <w:p w14:paraId="32A15E6D"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0,447</w:t>
            </w:r>
          </w:p>
        </w:tc>
        <w:tc>
          <w:tcPr>
            <w:tcW w:w="2039" w:type="dxa"/>
          </w:tcPr>
          <w:p w14:paraId="73B03BF5"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4AF92754"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49BF9B8D" w14:textId="77777777">
        <w:tc>
          <w:tcPr>
            <w:tcW w:w="2039" w:type="dxa"/>
          </w:tcPr>
          <w:p w14:paraId="2559A197"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039" w:type="dxa"/>
          </w:tcPr>
          <w:p w14:paraId="7A98E974"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0,406</w:t>
            </w:r>
          </w:p>
        </w:tc>
        <w:tc>
          <w:tcPr>
            <w:tcW w:w="2039" w:type="dxa"/>
          </w:tcPr>
          <w:p w14:paraId="574111E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7658DA67"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0E27F4" w14:paraId="3C6DDC85" w14:textId="77777777">
        <w:tc>
          <w:tcPr>
            <w:tcW w:w="2039" w:type="dxa"/>
          </w:tcPr>
          <w:p w14:paraId="56BF4D0F"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39" w:type="dxa"/>
          </w:tcPr>
          <w:p w14:paraId="03FC145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0,381</w:t>
            </w:r>
          </w:p>
        </w:tc>
        <w:tc>
          <w:tcPr>
            <w:tcW w:w="2039" w:type="dxa"/>
          </w:tcPr>
          <w:p w14:paraId="78A40F0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0,374</w:t>
            </w:r>
          </w:p>
        </w:tc>
        <w:tc>
          <w:tcPr>
            <w:tcW w:w="2040" w:type="dxa"/>
          </w:tcPr>
          <w:p w14:paraId="48E2B606"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14:paraId="36832C07" w14:textId="77777777" w:rsidR="00B278F8" w:rsidRDefault="00B278F8" w:rsidP="00B278F8">
      <w:pPr>
        <w:spacing w:after="0" w:line="240" w:lineRule="auto"/>
        <w:ind w:firstLine="720"/>
        <w:jc w:val="both"/>
        <w:rPr>
          <w:rFonts w:ascii="Times New Roman" w:hAnsi="Times New Roman" w:cs="Times New Roman"/>
          <w:sz w:val="24"/>
          <w:szCs w:val="24"/>
        </w:rPr>
      </w:pPr>
    </w:p>
    <w:p w14:paraId="5DB1BA13" w14:textId="77777777" w:rsidR="000E27F4" w:rsidRDefault="002540FF" w:rsidP="00B278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hasil pengolahan data Tabel 3.5 menunjukan bahwa hasil uji validitas dari 10 soal variabel  tindakan ada sebanyak 10 pertanyaan dinyatakan valid karena memiliki nilai r hitung  &gt; r tabel dan 2 soal dinyatakan tidak valid karena memiliki nilai r hitung &lt; r tabel yaitu pada pernyataan no 1 dan 5.</w:t>
      </w:r>
    </w:p>
    <w:p w14:paraId="063C49FD" w14:textId="77777777" w:rsidR="000E27F4" w:rsidRDefault="002540FF" w:rsidP="00B278F8">
      <w:pPr>
        <w:pStyle w:val="DaftarParagraf"/>
        <w:keepNext/>
        <w:keepLines/>
        <w:numPr>
          <w:ilvl w:val="7"/>
          <w:numId w:val="11"/>
        </w:numPr>
        <w:spacing w:after="0" w:line="480" w:lineRule="auto"/>
        <w:jc w:val="both"/>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Uji Reliabilitas</w:t>
      </w:r>
    </w:p>
    <w:p w14:paraId="51EF35A4" w14:textId="77777777" w:rsidR="000E27F4" w:rsidRDefault="002540FF" w:rsidP="00B278F8">
      <w:pPr>
        <w:spacing w:after="0" w:line="480" w:lineRule="auto"/>
        <w:ind w:firstLine="720"/>
        <w:jc w:val="both"/>
        <w:rPr>
          <w:rFonts w:ascii="Times New Roman" w:eastAsia="Times New Roman" w:hAnsi="Times New Roman" w:cs="Times New Roman"/>
          <w:color w:val="000000"/>
          <w:sz w:val="24"/>
          <w:szCs w:val="24"/>
          <w:lang w:val="en-ID"/>
        </w:rPr>
      </w:pPr>
      <w:r>
        <w:rPr>
          <w:rFonts w:ascii="Times New Roman" w:hAnsi="Times New Roman" w:cs="Times New Roman"/>
          <w:sz w:val="24"/>
          <w:szCs w:val="24"/>
        </w:rPr>
        <w:t>Reliabilitas</w:t>
      </w:r>
      <w:r>
        <w:rPr>
          <w:rFonts w:ascii="Times New Roman" w:eastAsia="Times New Roman" w:hAnsi="Times New Roman" w:cs="Times New Roman"/>
          <w:color w:val="000000"/>
          <w:sz w:val="24"/>
          <w:szCs w:val="24"/>
          <w:lang w:val="id-ID"/>
        </w:rPr>
        <w:t xml:space="preserve"> adalah indeks yang menunjukkan sejauh mana suatu alat pengukuran dapat dipercaya atau dapat diandalkan. Bila suatu alat pengukur dipakai dua kali untuk mengukur gejala yang sama dan hasil pengukuran yang diperoleh relatif konsisten, maka alat pengukur tersebut reliabel. Dengan kata lain, reliabilitas menunjukkan konsiste</w:t>
      </w:r>
      <w:r>
        <w:rPr>
          <w:rFonts w:ascii="Times New Roman" w:eastAsia="Times New Roman" w:hAnsi="Times New Roman" w:cs="Times New Roman"/>
          <w:color w:val="000000"/>
          <w:sz w:val="24"/>
          <w:szCs w:val="24"/>
        </w:rPr>
        <w:t xml:space="preserve">n yaitu alat pengukur didalam mengukur gejala yang sama. Pengukuran uji reliabilitas harus dilakukan di </w:t>
      </w:r>
      <w:r>
        <w:rPr>
          <w:rFonts w:ascii="Times New Roman" w:eastAsia="Times New Roman" w:hAnsi="Times New Roman" w:cs="Times New Roman"/>
          <w:color w:val="000000"/>
          <w:sz w:val="24"/>
          <w:szCs w:val="24"/>
          <w:lang w:val="en-ID"/>
        </w:rPr>
        <w:t xml:space="preserve">Pasar Tradisional Kebun Lada Kecamatan Binjai Kabupaten Langkat dengan jumlah sampel 30 pedagang atau responden. Selanjutnya, untuk megetahui reliabilitasnya caranya dengan membandingkan nilai yang diperoleh dengan nilai </w:t>
      </w:r>
      <w:r>
        <w:rPr>
          <w:rFonts w:ascii="Times New Roman" w:eastAsia="Times New Roman" w:hAnsi="Times New Roman" w:cs="Times New Roman"/>
          <w:i/>
          <w:color w:val="000000"/>
          <w:sz w:val="24"/>
          <w:szCs w:val="24"/>
          <w:lang w:val="en-ID"/>
        </w:rPr>
        <w:t>Cronbach Alpha</w:t>
      </w:r>
      <w:r>
        <w:rPr>
          <w:rFonts w:ascii="Times New Roman" w:eastAsia="Times New Roman" w:hAnsi="Times New Roman" w:cs="Times New Roman"/>
          <w:color w:val="000000"/>
          <w:sz w:val="24"/>
          <w:szCs w:val="24"/>
          <w:lang w:val="en-ID"/>
        </w:rPr>
        <w:t xml:space="preserve">, dengan batasan nilai 0,374.  </w:t>
      </w:r>
    </w:p>
    <w:p w14:paraId="60E9C066" w14:textId="77777777" w:rsidR="000E27F4" w:rsidRDefault="002540FF" w:rsidP="00B278F8">
      <w:pPr>
        <w:pStyle w:val="DaftarParagraf"/>
        <w:keepNext/>
        <w:keepLines/>
        <w:numPr>
          <w:ilvl w:val="6"/>
          <w:numId w:val="7"/>
        </w:num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Cronbach Alpha &gt; 0,374 dinyatakan reliabel</w:t>
      </w:r>
    </w:p>
    <w:p w14:paraId="0286F182" w14:textId="77777777" w:rsidR="000E27F4" w:rsidRDefault="002540FF" w:rsidP="00B278F8">
      <w:pPr>
        <w:pStyle w:val="DaftarParagraf"/>
        <w:keepNext/>
        <w:keepLines/>
        <w:numPr>
          <w:ilvl w:val="6"/>
          <w:numId w:val="7"/>
        </w:num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Nilai Cronbach Alpha &lt; 0,374 dinyatakan tidak reliabel</w:t>
      </w:r>
    </w:p>
    <w:p w14:paraId="0DEBC3A6" w14:textId="77777777" w:rsidR="000E27F4" w:rsidRDefault="002540FF" w:rsidP="00B278F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hasil uji reliabilitas pengetahuan, sikap, dukungan tenaga kesehatan, dan tindakan pencegahan Covid-19  dapat dilihat pada tabel berikut :</w:t>
      </w:r>
    </w:p>
    <w:p w14:paraId="28BD6C5C" w14:textId="7B22EB58" w:rsidR="000E27F4" w:rsidRDefault="00B278F8" w:rsidP="00B278F8">
      <w:pPr>
        <w:spacing w:after="0" w:line="480" w:lineRule="auto"/>
        <w:ind w:left="1134" w:hanging="1134"/>
        <w:jc w:val="both"/>
        <w:rPr>
          <w:rFonts w:ascii="Times New Roman" w:hAnsi="Times New Roman" w:cs="Times New Roman"/>
          <w:b/>
          <w:sz w:val="24"/>
          <w:szCs w:val="24"/>
        </w:rPr>
      </w:pPr>
      <w:bookmarkStart w:id="413" w:name="_Toc125968466"/>
      <w:r>
        <w:rPr>
          <w:rFonts w:ascii="Times New Roman" w:hAnsi="Times New Roman" w:cs="Times New Roman"/>
          <w:b/>
          <w:sz w:val="24"/>
          <w:szCs w:val="24"/>
        </w:rPr>
        <w:t>Tabel 3.</w:t>
      </w:r>
      <w:r>
        <w:rPr>
          <w:rFonts w:ascii="Times New Roman" w:hAnsi="Times New Roman" w:cs="Times New Roman"/>
          <w:b/>
          <w:i/>
          <w:sz w:val="24"/>
          <w:szCs w:val="24"/>
        </w:rPr>
        <w:fldChar w:fldCharType="begin"/>
      </w:r>
      <w:r>
        <w:rPr>
          <w:rFonts w:ascii="Times New Roman" w:hAnsi="Times New Roman" w:cs="Times New Roman"/>
          <w:b/>
          <w:sz w:val="24"/>
          <w:szCs w:val="24"/>
        </w:rPr>
        <w:instrText xml:space="preserve"> SEQ Tabel_3. \* ARABIC </w:instrText>
      </w:r>
      <w:r>
        <w:rPr>
          <w:rFonts w:ascii="Times New Roman" w:hAnsi="Times New Roman" w:cs="Times New Roman"/>
          <w:b/>
          <w:i/>
          <w:sz w:val="24"/>
          <w:szCs w:val="24"/>
        </w:rPr>
        <w:fldChar w:fldCharType="separate"/>
      </w:r>
      <w:r w:rsidR="001F5FEB">
        <w:rPr>
          <w:rFonts w:ascii="Times New Roman" w:hAnsi="Times New Roman" w:cs="Times New Roman"/>
          <w:b/>
          <w:noProof/>
          <w:sz w:val="24"/>
          <w:szCs w:val="24"/>
        </w:rPr>
        <w:t>6</w:t>
      </w:r>
      <w:r>
        <w:rPr>
          <w:rFonts w:ascii="Times New Roman" w:hAnsi="Times New Roman" w:cs="Times New Roman"/>
          <w:b/>
          <w:i/>
          <w:sz w:val="24"/>
          <w:szCs w:val="24"/>
        </w:rPr>
        <w:fldChar w:fldCharType="end"/>
      </w:r>
      <w:r>
        <w:rPr>
          <w:rFonts w:ascii="Times New Roman" w:hAnsi="Times New Roman" w:cs="Times New Roman"/>
          <w:b/>
          <w:sz w:val="24"/>
          <w:szCs w:val="24"/>
          <w:lang w:val="id-ID"/>
        </w:rPr>
        <w:t xml:space="preserve">. </w:t>
      </w:r>
      <w:r w:rsidR="002540FF">
        <w:rPr>
          <w:rFonts w:ascii="Times New Roman" w:hAnsi="Times New Roman" w:cs="Times New Roman"/>
          <w:b/>
          <w:sz w:val="24"/>
          <w:szCs w:val="24"/>
        </w:rPr>
        <w:t>Hasil</w:t>
      </w:r>
      <w:r w:rsidR="002540FF">
        <w:rPr>
          <w:rFonts w:ascii="Times New Roman" w:hAnsi="Times New Roman" w:cs="Times New Roman"/>
          <w:b/>
          <w:spacing w:val="-2"/>
          <w:sz w:val="24"/>
          <w:szCs w:val="24"/>
        </w:rPr>
        <w:t xml:space="preserve"> </w:t>
      </w:r>
      <w:r w:rsidR="002540FF">
        <w:rPr>
          <w:rFonts w:ascii="Times New Roman" w:hAnsi="Times New Roman" w:cs="Times New Roman"/>
          <w:b/>
          <w:sz w:val="24"/>
          <w:szCs w:val="24"/>
        </w:rPr>
        <w:t>Uji</w:t>
      </w:r>
      <w:r w:rsidR="002540FF">
        <w:rPr>
          <w:rFonts w:ascii="Times New Roman" w:hAnsi="Times New Roman" w:cs="Times New Roman"/>
          <w:b/>
          <w:spacing w:val="-2"/>
          <w:sz w:val="24"/>
          <w:szCs w:val="24"/>
        </w:rPr>
        <w:t xml:space="preserve"> </w:t>
      </w:r>
      <w:r w:rsidR="002540FF">
        <w:rPr>
          <w:rFonts w:ascii="Times New Roman" w:hAnsi="Times New Roman" w:cs="Times New Roman"/>
          <w:b/>
          <w:sz w:val="24"/>
          <w:szCs w:val="24"/>
        </w:rPr>
        <w:t>Reliabilitas</w:t>
      </w:r>
      <w:r w:rsidR="002540FF">
        <w:rPr>
          <w:rFonts w:ascii="Times New Roman" w:hAnsi="Times New Roman" w:cs="Times New Roman"/>
          <w:b/>
          <w:spacing w:val="-5"/>
          <w:sz w:val="24"/>
          <w:szCs w:val="24"/>
        </w:rPr>
        <w:t xml:space="preserve"> </w:t>
      </w:r>
      <w:r w:rsidR="002540FF">
        <w:rPr>
          <w:rFonts w:ascii="Times New Roman" w:hAnsi="Times New Roman" w:cs="Times New Roman"/>
          <w:b/>
          <w:sz w:val="24"/>
          <w:szCs w:val="24"/>
        </w:rPr>
        <w:t>Kuesioner</w:t>
      </w:r>
      <w:r w:rsidR="002540FF">
        <w:rPr>
          <w:rFonts w:ascii="Times New Roman" w:hAnsi="Times New Roman" w:cs="Times New Roman"/>
          <w:b/>
          <w:spacing w:val="-1"/>
          <w:sz w:val="24"/>
          <w:szCs w:val="24"/>
        </w:rPr>
        <w:t xml:space="preserve"> </w:t>
      </w:r>
      <w:r w:rsidR="002540FF">
        <w:rPr>
          <w:rFonts w:ascii="Times New Roman" w:hAnsi="Times New Roman" w:cs="Times New Roman"/>
          <w:b/>
          <w:sz w:val="24"/>
          <w:szCs w:val="24"/>
        </w:rPr>
        <w:t>Penelitian</w:t>
      </w:r>
      <w:bookmarkEnd w:id="413"/>
    </w:p>
    <w:tbl>
      <w:tblPr>
        <w:tblW w:w="5000" w:type="pct"/>
        <w:tblLayout w:type="fixed"/>
        <w:tblCellMar>
          <w:left w:w="0" w:type="dxa"/>
          <w:right w:w="0" w:type="dxa"/>
        </w:tblCellMar>
        <w:tblLook w:val="01E0" w:firstRow="1" w:lastRow="1" w:firstColumn="1" w:lastColumn="1" w:noHBand="0" w:noVBand="0"/>
      </w:tblPr>
      <w:tblGrid>
        <w:gridCol w:w="3287"/>
        <w:gridCol w:w="1906"/>
        <w:gridCol w:w="1344"/>
        <w:gridCol w:w="1404"/>
      </w:tblGrid>
      <w:tr w:rsidR="000E27F4" w14:paraId="6E58737A" w14:textId="77777777">
        <w:trPr>
          <w:trHeight w:val="258"/>
        </w:trPr>
        <w:tc>
          <w:tcPr>
            <w:tcW w:w="2070" w:type="pct"/>
            <w:tcBorders>
              <w:top w:val="single" w:sz="4" w:space="0" w:color="000000"/>
              <w:bottom w:val="single" w:sz="4" w:space="0" w:color="000000"/>
            </w:tcBorders>
            <w:vAlign w:val="center"/>
          </w:tcPr>
          <w:p w14:paraId="05F2C09E" w14:textId="77777777" w:rsidR="000E27F4" w:rsidRDefault="002540FF" w:rsidP="00B278F8">
            <w:pPr>
              <w:pStyle w:val="TableParagraph"/>
              <w:ind w:left="1010" w:right="998"/>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200" w:type="pct"/>
            <w:tcBorders>
              <w:top w:val="single" w:sz="4" w:space="0" w:color="000000"/>
              <w:bottom w:val="single" w:sz="4" w:space="0" w:color="000000"/>
            </w:tcBorders>
            <w:vAlign w:val="center"/>
          </w:tcPr>
          <w:p w14:paraId="4CD433E8" w14:textId="77777777" w:rsidR="000E27F4" w:rsidRDefault="002540FF" w:rsidP="00B278F8">
            <w:pPr>
              <w:pStyle w:val="TableParagraph"/>
              <w:ind w:left="312" w:right="326"/>
              <w:jc w:val="center"/>
              <w:rPr>
                <w:rFonts w:ascii="Times New Roman" w:hAnsi="Times New Roman" w:cs="Times New Roman"/>
                <w:b/>
                <w:sz w:val="24"/>
                <w:szCs w:val="24"/>
              </w:rPr>
            </w:pPr>
            <w:r>
              <w:rPr>
                <w:rFonts w:ascii="Times New Roman" w:hAnsi="Times New Roman" w:cs="Times New Roman"/>
                <w:b/>
                <w:sz w:val="24"/>
                <w:szCs w:val="24"/>
              </w:rPr>
              <w:t>Cronbach</w:t>
            </w:r>
            <w:r>
              <w:rPr>
                <w:rFonts w:ascii="Times New Roman" w:hAnsi="Times New Roman" w:cs="Times New Roman"/>
                <w:b/>
                <w:spacing w:val="-5"/>
                <w:sz w:val="24"/>
                <w:szCs w:val="24"/>
              </w:rPr>
              <w:t xml:space="preserve"> </w:t>
            </w:r>
            <w:r>
              <w:rPr>
                <w:rFonts w:ascii="Times New Roman" w:hAnsi="Times New Roman" w:cs="Times New Roman"/>
                <w:b/>
                <w:sz w:val="24"/>
                <w:szCs w:val="24"/>
              </w:rPr>
              <w:t>α</w:t>
            </w:r>
          </w:p>
        </w:tc>
        <w:tc>
          <w:tcPr>
            <w:tcW w:w="846" w:type="pct"/>
            <w:tcBorders>
              <w:top w:val="single" w:sz="4" w:space="0" w:color="000000"/>
              <w:bottom w:val="single" w:sz="4" w:space="0" w:color="000000"/>
            </w:tcBorders>
            <w:vAlign w:val="center"/>
          </w:tcPr>
          <w:p w14:paraId="03D82234" w14:textId="77777777" w:rsidR="000E27F4" w:rsidRDefault="002540FF" w:rsidP="00B278F8">
            <w:pPr>
              <w:pStyle w:val="TableParagraph"/>
              <w:ind w:left="52" w:right="16"/>
              <w:jc w:val="center"/>
              <w:rPr>
                <w:rFonts w:ascii="Times New Roman" w:hAnsi="Times New Roman" w:cs="Times New Roman"/>
                <w:b/>
                <w:sz w:val="24"/>
                <w:szCs w:val="24"/>
              </w:rPr>
            </w:pPr>
            <w:r>
              <w:rPr>
                <w:rFonts w:ascii="Times New Roman" w:hAnsi="Times New Roman" w:cs="Times New Roman"/>
                <w:b/>
                <w:sz w:val="24"/>
                <w:szCs w:val="24"/>
              </w:rPr>
              <w:t>r</w:t>
            </w:r>
            <w:r>
              <w:rPr>
                <w:rFonts w:ascii="Times New Roman" w:hAnsi="Times New Roman" w:cs="Times New Roman"/>
                <w:b/>
                <w:spacing w:val="-2"/>
                <w:sz w:val="24"/>
                <w:szCs w:val="24"/>
              </w:rPr>
              <w:t xml:space="preserve"> </w:t>
            </w:r>
            <w:r>
              <w:rPr>
                <w:rFonts w:ascii="Times New Roman" w:hAnsi="Times New Roman" w:cs="Times New Roman"/>
                <w:b/>
                <w:sz w:val="24"/>
                <w:szCs w:val="24"/>
              </w:rPr>
              <w:t>tabel</w:t>
            </w:r>
          </w:p>
        </w:tc>
        <w:tc>
          <w:tcPr>
            <w:tcW w:w="884" w:type="pct"/>
            <w:tcBorders>
              <w:top w:val="single" w:sz="4" w:space="0" w:color="000000"/>
              <w:bottom w:val="single" w:sz="4" w:space="0" w:color="000000"/>
            </w:tcBorders>
            <w:vAlign w:val="center"/>
          </w:tcPr>
          <w:p w14:paraId="15A4CCFB" w14:textId="77777777" w:rsidR="000E27F4" w:rsidRDefault="002540FF" w:rsidP="00B278F8">
            <w:pPr>
              <w:pStyle w:val="TableParagraph"/>
              <w:ind w:left="115" w:right="71"/>
              <w:jc w:val="center"/>
              <w:rPr>
                <w:rFonts w:ascii="Times New Roman" w:hAnsi="Times New Roman" w:cs="Times New Roman"/>
                <w:b/>
                <w:sz w:val="24"/>
                <w:szCs w:val="24"/>
              </w:rPr>
            </w:pPr>
            <w:r>
              <w:rPr>
                <w:rFonts w:ascii="Times New Roman" w:hAnsi="Times New Roman" w:cs="Times New Roman"/>
                <w:b/>
                <w:sz w:val="24"/>
                <w:szCs w:val="24"/>
              </w:rPr>
              <w:t>Status</w:t>
            </w:r>
          </w:p>
        </w:tc>
      </w:tr>
      <w:tr w:rsidR="000E27F4" w14:paraId="7888C226" w14:textId="77777777">
        <w:trPr>
          <w:trHeight w:val="288"/>
        </w:trPr>
        <w:tc>
          <w:tcPr>
            <w:tcW w:w="2070" w:type="pct"/>
            <w:tcBorders>
              <w:top w:val="single" w:sz="4" w:space="0" w:color="000000"/>
            </w:tcBorders>
          </w:tcPr>
          <w:p w14:paraId="5252F54C" w14:textId="77777777" w:rsidR="000E27F4" w:rsidRDefault="002540FF" w:rsidP="00B278F8">
            <w:pPr>
              <w:pStyle w:val="TableParagraph"/>
              <w:ind w:left="108"/>
              <w:rPr>
                <w:rFonts w:ascii="Times New Roman" w:hAnsi="Times New Roman" w:cs="Times New Roman"/>
                <w:sz w:val="24"/>
                <w:szCs w:val="24"/>
              </w:rPr>
            </w:pPr>
            <w:r>
              <w:rPr>
                <w:rFonts w:ascii="Times New Roman" w:hAnsi="Times New Roman" w:cs="Times New Roman"/>
                <w:sz w:val="24"/>
                <w:szCs w:val="24"/>
              </w:rPr>
              <w:t>Pengetahuan</w:t>
            </w:r>
          </w:p>
        </w:tc>
        <w:tc>
          <w:tcPr>
            <w:tcW w:w="1200" w:type="pct"/>
            <w:tcBorders>
              <w:top w:val="single" w:sz="4" w:space="0" w:color="000000"/>
            </w:tcBorders>
          </w:tcPr>
          <w:p w14:paraId="539946B1" w14:textId="77777777" w:rsidR="000E27F4" w:rsidRDefault="002540FF" w:rsidP="00B278F8">
            <w:pPr>
              <w:pStyle w:val="TableParagraph"/>
              <w:ind w:left="115" w:right="71"/>
              <w:jc w:val="right"/>
              <w:rPr>
                <w:rFonts w:ascii="Times New Roman" w:hAnsi="Times New Roman" w:cs="Times New Roman"/>
                <w:sz w:val="24"/>
                <w:szCs w:val="24"/>
              </w:rPr>
            </w:pPr>
            <w:r>
              <w:rPr>
                <w:rFonts w:ascii="Times New Roman" w:hAnsi="Times New Roman" w:cs="Times New Roman"/>
                <w:sz w:val="24"/>
                <w:szCs w:val="24"/>
              </w:rPr>
              <w:t>0,745</w:t>
            </w:r>
          </w:p>
        </w:tc>
        <w:tc>
          <w:tcPr>
            <w:tcW w:w="846" w:type="pct"/>
            <w:tcBorders>
              <w:top w:val="single" w:sz="4" w:space="0" w:color="000000"/>
            </w:tcBorders>
          </w:tcPr>
          <w:p w14:paraId="3A39C539" w14:textId="61F5B12D" w:rsidR="000E27F4" w:rsidRDefault="005D6958" w:rsidP="00B278F8">
            <w:pPr>
              <w:pStyle w:val="TableParagraph"/>
              <w:ind w:left="327" w:right="300"/>
              <w:jc w:val="center"/>
              <w:rPr>
                <w:rFonts w:ascii="Times New Roman" w:hAnsi="Times New Roman" w:cs="Times New Roman"/>
                <w:sz w:val="24"/>
                <w:szCs w:val="24"/>
              </w:rPr>
            </w:pPr>
            <w:r>
              <w:rPr>
                <w:rFonts w:ascii="Times New Roman" w:hAnsi="Times New Roman" w:cs="Times New Roman"/>
                <w:sz w:val="24"/>
                <w:szCs w:val="24"/>
              </w:rPr>
              <w:t>0,374</w:t>
            </w:r>
          </w:p>
        </w:tc>
        <w:tc>
          <w:tcPr>
            <w:tcW w:w="884" w:type="pct"/>
            <w:tcBorders>
              <w:top w:val="single" w:sz="4" w:space="0" w:color="000000"/>
            </w:tcBorders>
          </w:tcPr>
          <w:p w14:paraId="554FFC24" w14:textId="77777777" w:rsidR="000E27F4" w:rsidRDefault="002540FF" w:rsidP="00B278F8">
            <w:pPr>
              <w:pStyle w:val="TableParagraph"/>
              <w:ind w:left="115" w:right="71"/>
              <w:jc w:val="center"/>
              <w:rPr>
                <w:rFonts w:ascii="Times New Roman" w:hAnsi="Times New Roman" w:cs="Times New Roman"/>
                <w:sz w:val="24"/>
                <w:szCs w:val="24"/>
              </w:rPr>
            </w:pPr>
            <w:r>
              <w:rPr>
                <w:rFonts w:ascii="Times New Roman" w:hAnsi="Times New Roman" w:cs="Times New Roman"/>
                <w:sz w:val="24"/>
                <w:szCs w:val="24"/>
              </w:rPr>
              <w:t>Reliabel</w:t>
            </w:r>
          </w:p>
        </w:tc>
      </w:tr>
      <w:tr w:rsidR="000E27F4" w14:paraId="6C4E20B6" w14:textId="77777777">
        <w:trPr>
          <w:trHeight w:val="314"/>
        </w:trPr>
        <w:tc>
          <w:tcPr>
            <w:tcW w:w="2070" w:type="pct"/>
          </w:tcPr>
          <w:p w14:paraId="318D1A2D" w14:textId="77777777" w:rsidR="000E27F4" w:rsidRDefault="002540FF" w:rsidP="00B278F8">
            <w:pPr>
              <w:pStyle w:val="TableParagraph"/>
              <w:spacing w:before="25"/>
              <w:ind w:left="108"/>
              <w:rPr>
                <w:rFonts w:ascii="Times New Roman" w:hAnsi="Times New Roman" w:cs="Times New Roman"/>
                <w:sz w:val="24"/>
                <w:szCs w:val="24"/>
              </w:rPr>
            </w:pPr>
            <w:r>
              <w:rPr>
                <w:rFonts w:ascii="Times New Roman" w:hAnsi="Times New Roman" w:cs="Times New Roman"/>
                <w:sz w:val="24"/>
                <w:szCs w:val="24"/>
              </w:rPr>
              <w:t>Sikap</w:t>
            </w:r>
          </w:p>
        </w:tc>
        <w:tc>
          <w:tcPr>
            <w:tcW w:w="1200" w:type="pct"/>
          </w:tcPr>
          <w:p w14:paraId="0D31F942" w14:textId="77777777" w:rsidR="000E27F4" w:rsidRDefault="002540FF" w:rsidP="00B278F8">
            <w:pPr>
              <w:pStyle w:val="TableParagraph"/>
              <w:ind w:left="115" w:right="71"/>
              <w:jc w:val="right"/>
              <w:rPr>
                <w:rFonts w:ascii="Times New Roman" w:hAnsi="Times New Roman" w:cs="Times New Roman"/>
                <w:sz w:val="24"/>
                <w:szCs w:val="24"/>
              </w:rPr>
            </w:pPr>
            <w:r>
              <w:rPr>
                <w:rFonts w:ascii="Times New Roman" w:hAnsi="Times New Roman" w:cs="Times New Roman"/>
                <w:sz w:val="24"/>
                <w:szCs w:val="24"/>
              </w:rPr>
              <w:t>0,663</w:t>
            </w:r>
          </w:p>
        </w:tc>
        <w:tc>
          <w:tcPr>
            <w:tcW w:w="846" w:type="pct"/>
          </w:tcPr>
          <w:p w14:paraId="51340256" w14:textId="77777777" w:rsidR="000E27F4" w:rsidRDefault="002540FF" w:rsidP="00B278F8">
            <w:pPr>
              <w:pStyle w:val="TableParagraph"/>
              <w:ind w:left="115" w:right="71"/>
              <w:jc w:val="center"/>
              <w:rPr>
                <w:rFonts w:ascii="Times New Roman" w:hAnsi="Times New Roman" w:cs="Times New Roman"/>
                <w:sz w:val="24"/>
                <w:szCs w:val="24"/>
              </w:rPr>
            </w:pPr>
            <w:r>
              <w:rPr>
                <w:rFonts w:ascii="Times New Roman" w:hAnsi="Times New Roman" w:cs="Times New Roman"/>
                <w:sz w:val="24"/>
                <w:szCs w:val="24"/>
              </w:rPr>
              <w:t>0,374</w:t>
            </w:r>
          </w:p>
        </w:tc>
        <w:tc>
          <w:tcPr>
            <w:tcW w:w="884" w:type="pct"/>
          </w:tcPr>
          <w:p w14:paraId="534A8145" w14:textId="77777777" w:rsidR="000E27F4" w:rsidRDefault="002540FF" w:rsidP="00B278F8">
            <w:pPr>
              <w:pStyle w:val="TableParagraph"/>
              <w:ind w:left="115" w:right="71"/>
              <w:jc w:val="center"/>
              <w:rPr>
                <w:rFonts w:ascii="Times New Roman" w:hAnsi="Times New Roman" w:cs="Times New Roman"/>
                <w:sz w:val="24"/>
                <w:szCs w:val="24"/>
              </w:rPr>
            </w:pPr>
            <w:r>
              <w:rPr>
                <w:rFonts w:ascii="Times New Roman" w:hAnsi="Times New Roman" w:cs="Times New Roman"/>
                <w:sz w:val="24"/>
                <w:szCs w:val="24"/>
              </w:rPr>
              <w:t>Reliabel</w:t>
            </w:r>
          </w:p>
        </w:tc>
      </w:tr>
      <w:tr w:rsidR="000E27F4" w14:paraId="4F151E81" w14:textId="77777777">
        <w:trPr>
          <w:trHeight w:val="314"/>
        </w:trPr>
        <w:tc>
          <w:tcPr>
            <w:tcW w:w="2070" w:type="pct"/>
          </w:tcPr>
          <w:p w14:paraId="0C49CE7F" w14:textId="77777777" w:rsidR="000E27F4" w:rsidRDefault="002540FF" w:rsidP="00B278F8">
            <w:pPr>
              <w:pStyle w:val="TableParagraph"/>
              <w:spacing w:before="23"/>
              <w:ind w:left="108"/>
              <w:rPr>
                <w:rFonts w:ascii="Times New Roman" w:hAnsi="Times New Roman" w:cs="Times New Roman"/>
                <w:sz w:val="24"/>
                <w:szCs w:val="24"/>
              </w:rPr>
            </w:pPr>
            <w:r>
              <w:rPr>
                <w:rFonts w:ascii="Times New Roman" w:hAnsi="Times New Roman" w:cs="Times New Roman"/>
                <w:sz w:val="24"/>
                <w:szCs w:val="24"/>
              </w:rPr>
              <w:t>Dukungan Tenaga Kesehatan</w:t>
            </w:r>
          </w:p>
        </w:tc>
        <w:tc>
          <w:tcPr>
            <w:tcW w:w="1200" w:type="pct"/>
          </w:tcPr>
          <w:p w14:paraId="068392AA" w14:textId="77777777" w:rsidR="000E27F4" w:rsidRDefault="002540FF" w:rsidP="00B278F8">
            <w:pPr>
              <w:pStyle w:val="TableParagraph"/>
              <w:ind w:left="115" w:right="71"/>
              <w:jc w:val="right"/>
              <w:rPr>
                <w:rFonts w:ascii="Times New Roman" w:hAnsi="Times New Roman" w:cs="Times New Roman"/>
                <w:sz w:val="24"/>
                <w:szCs w:val="24"/>
              </w:rPr>
            </w:pPr>
            <w:r>
              <w:rPr>
                <w:rFonts w:ascii="Times New Roman" w:hAnsi="Times New Roman" w:cs="Times New Roman"/>
                <w:sz w:val="24"/>
                <w:szCs w:val="24"/>
              </w:rPr>
              <w:t>0,697</w:t>
            </w:r>
          </w:p>
        </w:tc>
        <w:tc>
          <w:tcPr>
            <w:tcW w:w="846" w:type="pct"/>
          </w:tcPr>
          <w:p w14:paraId="009E43E7" w14:textId="77777777" w:rsidR="000E27F4" w:rsidRDefault="002540FF" w:rsidP="00B278F8">
            <w:pPr>
              <w:pStyle w:val="TableParagraph"/>
              <w:ind w:left="115" w:right="71"/>
              <w:jc w:val="center"/>
              <w:rPr>
                <w:rFonts w:ascii="Times New Roman" w:hAnsi="Times New Roman" w:cs="Times New Roman"/>
                <w:sz w:val="24"/>
                <w:szCs w:val="24"/>
              </w:rPr>
            </w:pPr>
            <w:r>
              <w:rPr>
                <w:rFonts w:ascii="Times New Roman" w:hAnsi="Times New Roman" w:cs="Times New Roman"/>
                <w:sz w:val="24"/>
                <w:szCs w:val="24"/>
              </w:rPr>
              <w:t>0,374</w:t>
            </w:r>
          </w:p>
        </w:tc>
        <w:tc>
          <w:tcPr>
            <w:tcW w:w="884" w:type="pct"/>
          </w:tcPr>
          <w:p w14:paraId="529F949D" w14:textId="77777777" w:rsidR="000E27F4" w:rsidRDefault="002540FF" w:rsidP="00B278F8">
            <w:pPr>
              <w:pStyle w:val="TableParagraph"/>
              <w:ind w:left="115" w:right="71"/>
              <w:jc w:val="center"/>
              <w:rPr>
                <w:rFonts w:ascii="Times New Roman" w:hAnsi="Times New Roman" w:cs="Times New Roman"/>
                <w:sz w:val="24"/>
                <w:szCs w:val="24"/>
              </w:rPr>
            </w:pPr>
            <w:r>
              <w:rPr>
                <w:rFonts w:ascii="Times New Roman" w:hAnsi="Times New Roman" w:cs="Times New Roman"/>
                <w:sz w:val="24"/>
                <w:szCs w:val="24"/>
              </w:rPr>
              <w:t>Reliabel</w:t>
            </w:r>
          </w:p>
        </w:tc>
      </w:tr>
      <w:tr w:rsidR="000E27F4" w14:paraId="25C021E2" w14:textId="77777777" w:rsidTr="00B278F8">
        <w:trPr>
          <w:trHeight w:val="80"/>
        </w:trPr>
        <w:tc>
          <w:tcPr>
            <w:tcW w:w="2070" w:type="pct"/>
            <w:tcBorders>
              <w:bottom w:val="single" w:sz="4" w:space="0" w:color="000000"/>
            </w:tcBorders>
          </w:tcPr>
          <w:p w14:paraId="511E8441" w14:textId="2A3F726C" w:rsidR="000E27F4" w:rsidRDefault="002540FF" w:rsidP="00B278F8">
            <w:pPr>
              <w:pStyle w:val="TableParagraph"/>
              <w:spacing w:before="25"/>
              <w:ind w:left="108"/>
              <w:rPr>
                <w:rFonts w:ascii="Times New Roman" w:hAnsi="Times New Roman" w:cs="Times New Roman"/>
                <w:sz w:val="24"/>
                <w:szCs w:val="24"/>
              </w:rPr>
            </w:pPr>
            <w:r>
              <w:rPr>
                <w:rFonts w:ascii="Times New Roman" w:hAnsi="Times New Roman" w:cs="Times New Roman"/>
                <w:sz w:val="24"/>
                <w:szCs w:val="24"/>
              </w:rPr>
              <w:t>Tindakan</w:t>
            </w:r>
            <w:r>
              <w:rPr>
                <w:rFonts w:ascii="Times New Roman" w:hAnsi="Times New Roman" w:cs="Times New Roman"/>
                <w:spacing w:val="-2"/>
                <w:sz w:val="24"/>
                <w:szCs w:val="24"/>
              </w:rPr>
              <w:t xml:space="preserve"> </w:t>
            </w:r>
            <w:r>
              <w:rPr>
                <w:rFonts w:ascii="Times New Roman" w:hAnsi="Times New Roman" w:cs="Times New Roman"/>
                <w:sz w:val="24"/>
                <w:szCs w:val="24"/>
              </w:rPr>
              <w:t>Pencegahan</w:t>
            </w:r>
            <w:r w:rsidR="00B278F8">
              <w:rPr>
                <w:rFonts w:ascii="Times New Roman" w:hAnsi="Times New Roman" w:cs="Times New Roman"/>
                <w:sz w:val="24"/>
                <w:szCs w:val="24"/>
                <w:lang w:val="id-ID"/>
              </w:rPr>
              <w:t xml:space="preserve"> </w:t>
            </w:r>
            <w:r w:rsidR="00B278F8">
              <w:rPr>
                <w:rFonts w:ascii="Times New Roman" w:hAnsi="Times New Roman" w:cs="Times New Roman"/>
                <w:sz w:val="24"/>
                <w:szCs w:val="24"/>
              </w:rPr>
              <w:t>Covid-19</w:t>
            </w:r>
          </w:p>
        </w:tc>
        <w:tc>
          <w:tcPr>
            <w:tcW w:w="1200" w:type="pct"/>
            <w:tcBorders>
              <w:bottom w:val="single" w:sz="4" w:space="0" w:color="000000"/>
            </w:tcBorders>
          </w:tcPr>
          <w:p w14:paraId="1AC49C17" w14:textId="77777777" w:rsidR="000E27F4" w:rsidRDefault="002540FF" w:rsidP="00B278F8">
            <w:pPr>
              <w:pStyle w:val="TableParagraph"/>
              <w:ind w:left="115" w:right="71"/>
              <w:jc w:val="right"/>
              <w:rPr>
                <w:rFonts w:ascii="Times New Roman" w:hAnsi="Times New Roman" w:cs="Times New Roman"/>
                <w:sz w:val="24"/>
                <w:szCs w:val="24"/>
              </w:rPr>
            </w:pPr>
            <w:r>
              <w:rPr>
                <w:rFonts w:ascii="Times New Roman" w:hAnsi="Times New Roman" w:cs="Times New Roman"/>
                <w:sz w:val="24"/>
                <w:szCs w:val="24"/>
              </w:rPr>
              <w:t>0,438</w:t>
            </w:r>
          </w:p>
        </w:tc>
        <w:tc>
          <w:tcPr>
            <w:tcW w:w="846" w:type="pct"/>
            <w:tcBorders>
              <w:bottom w:val="single" w:sz="4" w:space="0" w:color="000000"/>
            </w:tcBorders>
          </w:tcPr>
          <w:p w14:paraId="03A4D61B" w14:textId="77777777" w:rsidR="000E27F4" w:rsidRDefault="002540FF" w:rsidP="00B278F8">
            <w:pPr>
              <w:pStyle w:val="TableParagraph"/>
              <w:ind w:left="115" w:right="71"/>
              <w:jc w:val="center"/>
              <w:rPr>
                <w:rFonts w:ascii="Times New Roman" w:hAnsi="Times New Roman" w:cs="Times New Roman"/>
                <w:sz w:val="24"/>
                <w:szCs w:val="24"/>
              </w:rPr>
            </w:pPr>
            <w:r>
              <w:rPr>
                <w:rFonts w:ascii="Times New Roman" w:hAnsi="Times New Roman" w:cs="Times New Roman"/>
                <w:sz w:val="24"/>
                <w:szCs w:val="24"/>
              </w:rPr>
              <w:t>0,374</w:t>
            </w:r>
          </w:p>
        </w:tc>
        <w:tc>
          <w:tcPr>
            <w:tcW w:w="884" w:type="pct"/>
            <w:tcBorders>
              <w:bottom w:val="single" w:sz="4" w:space="0" w:color="000000"/>
            </w:tcBorders>
          </w:tcPr>
          <w:p w14:paraId="65B682AD" w14:textId="77777777" w:rsidR="000E27F4" w:rsidRDefault="002540FF" w:rsidP="00B278F8">
            <w:pPr>
              <w:pStyle w:val="TableParagraph"/>
              <w:ind w:left="115" w:right="71"/>
              <w:jc w:val="center"/>
              <w:rPr>
                <w:rFonts w:ascii="Times New Roman" w:hAnsi="Times New Roman" w:cs="Times New Roman"/>
                <w:sz w:val="24"/>
                <w:szCs w:val="24"/>
              </w:rPr>
            </w:pPr>
            <w:r>
              <w:rPr>
                <w:rFonts w:ascii="Times New Roman" w:hAnsi="Times New Roman" w:cs="Times New Roman"/>
                <w:sz w:val="24"/>
                <w:szCs w:val="24"/>
              </w:rPr>
              <w:t>Reliabel</w:t>
            </w:r>
          </w:p>
        </w:tc>
      </w:tr>
    </w:tbl>
    <w:p w14:paraId="6CBD3D77" w14:textId="77777777" w:rsidR="00B278F8" w:rsidRDefault="00B278F8" w:rsidP="00B278F8">
      <w:pPr>
        <w:spacing w:after="0" w:line="240" w:lineRule="auto"/>
        <w:ind w:firstLine="720"/>
        <w:jc w:val="both"/>
        <w:rPr>
          <w:rFonts w:ascii="Times New Roman" w:eastAsia="Times New Roman" w:hAnsi="Times New Roman" w:cs="Times New Roman"/>
          <w:color w:val="000000"/>
          <w:sz w:val="24"/>
          <w:szCs w:val="24"/>
        </w:rPr>
      </w:pPr>
      <w:bookmarkStart w:id="414" w:name="_Toc112313390"/>
    </w:p>
    <w:p w14:paraId="56E09851" w14:textId="2CB3918B" w:rsidR="000E27F4" w:rsidRDefault="002540FF" w:rsidP="00B278F8">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Berdasarkan</w:t>
      </w:r>
      <w:r>
        <w:rPr>
          <w:rFonts w:ascii="Times New Roman" w:hAnsi="Times New Roman" w:cs="Times New Roman"/>
          <w:sz w:val="24"/>
          <w:szCs w:val="24"/>
        </w:rPr>
        <w:t xml:space="preserve"> data tabel 3.6 diketahui bahwa nilai r alpha pengetahuan sebesar 0,745 dimana r tabel sebesar 0,374 sehingga dapat disimpulkan bahwa nilai r alpha positif dan lebih besar dari r tabel (0,745&gt; 0,374) dengan demikian maka kuesioner penelitian tersebut dinyatakan reliabel dan dapat digunakan untuk penelitian. Diketahui bahwa nilai r alpha sikap sebesar 0,663 dimana r tabel sebesar 0,374 sehingga dapat disimpulkan bahwa nilai r alpha positif dan lebih besar dari r tabel (0,663&gt; 0,374) dengan demikian maka kuesioner penelitian tersebut dinyatakan reliabel dan dapat digunakan untuk penelitian. Diketahui bahwa nilai r alpha dukungan tenaga kesehatan sebesar 0,697 dimana r tabel sebesar 0,374 sehingga  dapat disimpulkan bahwa nilai r alpha positif dan lebih besar dari r tabel (0,697&gt; 0,374) dengan demikian maka kuesioner penelitian tersebut dinyatakan reliabel dan dapat digunakan untuk penelitian. Diketahui bahwa nil</w:t>
      </w:r>
      <w:r w:rsidR="005A19B1">
        <w:rPr>
          <w:rFonts w:ascii="Times New Roman" w:hAnsi="Times New Roman" w:cs="Times New Roman"/>
          <w:sz w:val="24"/>
          <w:szCs w:val="24"/>
        </w:rPr>
        <w:t>ai r alpha tindakan pencegahan C</w:t>
      </w:r>
      <w:r>
        <w:rPr>
          <w:rFonts w:ascii="Times New Roman" w:hAnsi="Times New Roman" w:cs="Times New Roman"/>
          <w:sz w:val="24"/>
          <w:szCs w:val="24"/>
        </w:rPr>
        <w:t>ovid-19 sebesar 0,438 dimana r tabel sebesar 0,374 sehingga dapat disimpulkan bahwa nilai r alpha positif dan lebih besar dari r tabel (0,438&gt; 0,374) dengan demikian maka kuesioner penelitian tersebut dinyatakan reliabel dan dapat digunakan untuk penelitian.</w:t>
      </w:r>
    </w:p>
    <w:p w14:paraId="1460BCF6" w14:textId="77777777" w:rsidR="00B278F8" w:rsidRDefault="00B278F8" w:rsidP="00B278F8">
      <w:pPr>
        <w:spacing w:after="0" w:line="240" w:lineRule="auto"/>
        <w:ind w:firstLine="720"/>
        <w:jc w:val="both"/>
        <w:rPr>
          <w:rFonts w:ascii="Times New Roman" w:hAnsi="Times New Roman" w:cs="Times New Roman"/>
          <w:sz w:val="24"/>
          <w:szCs w:val="24"/>
        </w:rPr>
      </w:pPr>
    </w:p>
    <w:p w14:paraId="199588DE" w14:textId="77777777" w:rsidR="000E27F4" w:rsidRDefault="002540FF" w:rsidP="00B278F8">
      <w:pPr>
        <w:pStyle w:val="DaftarParagraf"/>
        <w:numPr>
          <w:ilvl w:val="1"/>
          <w:numId w:val="16"/>
        </w:numPr>
        <w:spacing w:after="0" w:line="480" w:lineRule="auto"/>
        <w:ind w:left="709" w:hanging="709"/>
        <w:jc w:val="both"/>
        <w:outlineLvl w:val="1"/>
        <w:rPr>
          <w:rFonts w:ascii="Times New Roman" w:hAnsi="Times New Roman" w:cs="Times New Roman"/>
          <w:b/>
          <w:sz w:val="24"/>
          <w:szCs w:val="24"/>
        </w:rPr>
      </w:pPr>
      <w:bookmarkStart w:id="415" w:name="_Toc120347275"/>
      <w:bookmarkStart w:id="416" w:name="_Toc135733285"/>
      <w:r>
        <w:rPr>
          <w:rFonts w:ascii="Times New Roman" w:hAnsi="Times New Roman" w:cs="Times New Roman"/>
          <w:b/>
          <w:sz w:val="24"/>
          <w:szCs w:val="24"/>
        </w:rPr>
        <w:t>Metode Pengolahan Data</w:t>
      </w:r>
      <w:bookmarkEnd w:id="414"/>
      <w:bookmarkEnd w:id="415"/>
      <w:bookmarkEnd w:id="416"/>
    </w:p>
    <w:p w14:paraId="18B05EDB" w14:textId="77777777" w:rsidR="000E27F4" w:rsidRDefault="002540FF" w:rsidP="00B278F8">
      <w:pPr>
        <w:keepNext/>
        <w:keepLines/>
        <w:spacing w:after="0" w:line="480" w:lineRule="auto"/>
        <w:ind w:firstLine="720"/>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color w:val="000000"/>
          <w:sz w:val="24"/>
          <w:szCs w:val="24"/>
        </w:rPr>
        <w:t>Metode</w:t>
      </w:r>
      <w:r>
        <w:rPr>
          <w:rFonts w:ascii="Times New Roman" w:hAnsi="Times New Roman" w:cs="Times New Roman"/>
          <w:color w:val="000000"/>
          <w:sz w:val="24"/>
          <w:szCs w:val="24"/>
        </w:rPr>
        <w:t xml:space="preserve"> pengolahan data yang dipilih adalah secara komputerisasi. Data yang terkumpul diolah dengan komputerisasi dengan langkah-langkah sebagai berikut :</w:t>
      </w:r>
    </w:p>
    <w:p w14:paraId="4133AAFF" w14:textId="77777777" w:rsidR="000E27F4" w:rsidRDefault="002540FF" w:rsidP="00B278F8">
      <w:pPr>
        <w:pStyle w:val="DaftarParagraf"/>
        <w:numPr>
          <w:ilvl w:val="3"/>
          <w:numId w:val="28"/>
        </w:numPr>
        <w:spacing w:after="0" w:line="48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Collecting</w:t>
      </w:r>
    </w:p>
    <w:p w14:paraId="7633DA01" w14:textId="77777777" w:rsidR="000E27F4" w:rsidRDefault="002540FF" w:rsidP="00B278F8">
      <w:pPr>
        <w:pStyle w:val="DaftarParagraf"/>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Mengumpulkan data yang berasal dari kuesioner angket maupun observasi.</w:t>
      </w:r>
    </w:p>
    <w:p w14:paraId="5B18F4CB" w14:textId="77777777" w:rsidR="00B278F8" w:rsidRDefault="00B278F8" w:rsidP="00B278F8">
      <w:pPr>
        <w:pStyle w:val="DaftarParagraf"/>
        <w:spacing w:after="0" w:line="480" w:lineRule="auto"/>
        <w:ind w:left="360"/>
        <w:jc w:val="both"/>
        <w:rPr>
          <w:rFonts w:ascii="Times New Roman" w:hAnsi="Times New Roman" w:cs="Times New Roman"/>
          <w:color w:val="000000"/>
          <w:sz w:val="24"/>
          <w:szCs w:val="24"/>
        </w:rPr>
      </w:pPr>
    </w:p>
    <w:p w14:paraId="1C9202BE" w14:textId="77777777" w:rsidR="000E27F4" w:rsidRDefault="002540FF" w:rsidP="00B278F8">
      <w:pPr>
        <w:pStyle w:val="DaftarParagraf"/>
        <w:numPr>
          <w:ilvl w:val="3"/>
          <w:numId w:val="28"/>
        </w:numPr>
        <w:spacing w:after="0" w:line="48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Checking</w:t>
      </w:r>
    </w:p>
    <w:p w14:paraId="287FEF6B" w14:textId="77777777" w:rsidR="000E27F4" w:rsidRDefault="002540FF" w:rsidP="00B278F8">
      <w:pPr>
        <w:pStyle w:val="DaftarParagraf"/>
        <w:spacing w:after="0" w:line="480" w:lineRule="auto"/>
        <w:ind w:left="360"/>
        <w:jc w:val="both"/>
        <w:rPr>
          <w:rFonts w:ascii="Times New Roman" w:hAnsi="Times New Roman" w:cs="Times New Roman"/>
          <w:i/>
          <w:color w:val="000000"/>
          <w:sz w:val="24"/>
          <w:szCs w:val="24"/>
        </w:rPr>
      </w:pPr>
      <w:r>
        <w:rPr>
          <w:rFonts w:ascii="Times New Roman" w:hAnsi="Times New Roman" w:cs="Times New Roman"/>
          <w:color w:val="000000"/>
          <w:sz w:val="24"/>
          <w:szCs w:val="24"/>
        </w:rPr>
        <w:t>Dilakukan dengan memeriksa kelengkapan jawaban kuesioner atau lembar observasi dengan tujuan agar data diolah secara benar sehingga pengolahan data memberikan hasil yang valit dan realibel dan terhindar dari biasa.</w:t>
      </w:r>
    </w:p>
    <w:p w14:paraId="4F109EC8" w14:textId="77777777" w:rsidR="000E27F4" w:rsidRDefault="002540FF" w:rsidP="00B278F8">
      <w:pPr>
        <w:pStyle w:val="DaftarParagraf"/>
        <w:numPr>
          <w:ilvl w:val="3"/>
          <w:numId w:val="28"/>
        </w:numPr>
        <w:spacing w:after="0" w:line="48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Coding </w:t>
      </w:r>
    </w:p>
    <w:p w14:paraId="4BA8405D" w14:textId="77777777" w:rsidR="000E27F4" w:rsidRDefault="002540FF" w:rsidP="00B278F8">
      <w:pPr>
        <w:pStyle w:val="DaftarParagraf"/>
        <w:spacing w:after="0" w:line="480" w:lineRule="auto"/>
        <w:ind w:left="360"/>
        <w:jc w:val="both"/>
        <w:rPr>
          <w:rFonts w:ascii="Times New Roman" w:hAnsi="Times New Roman" w:cs="Times New Roman"/>
          <w:i/>
          <w:color w:val="000000"/>
          <w:sz w:val="24"/>
          <w:szCs w:val="24"/>
        </w:rPr>
      </w:pPr>
      <w:r>
        <w:rPr>
          <w:rFonts w:ascii="Times New Roman" w:hAnsi="Times New Roman" w:cs="Times New Roman"/>
          <w:color w:val="000000"/>
          <w:sz w:val="24"/>
          <w:szCs w:val="24"/>
        </w:rPr>
        <w:t>Pada langkah ini penulis melakukan kode pada variable-variabel yang diteliti.</w:t>
      </w:r>
    </w:p>
    <w:p w14:paraId="10BA043C" w14:textId="77777777" w:rsidR="000E27F4" w:rsidRDefault="002540FF" w:rsidP="00B278F8">
      <w:pPr>
        <w:pStyle w:val="DaftarParagraf"/>
        <w:numPr>
          <w:ilvl w:val="3"/>
          <w:numId w:val="28"/>
        </w:numPr>
        <w:spacing w:after="0" w:line="48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Entering</w:t>
      </w:r>
    </w:p>
    <w:p w14:paraId="4B411A1C" w14:textId="77777777" w:rsidR="000E27F4" w:rsidRDefault="002540FF" w:rsidP="00B278F8">
      <w:pPr>
        <w:pStyle w:val="DaftarParagraf"/>
        <w:spacing w:after="0" w:line="480" w:lineRule="auto"/>
        <w:ind w:left="360"/>
        <w:jc w:val="both"/>
        <w:rPr>
          <w:rFonts w:ascii="Times New Roman" w:hAnsi="Times New Roman" w:cs="Times New Roman"/>
          <w:i/>
          <w:color w:val="000000"/>
          <w:sz w:val="24"/>
          <w:szCs w:val="24"/>
        </w:rPr>
      </w:pPr>
      <w:r>
        <w:rPr>
          <w:rFonts w:ascii="Times New Roman" w:hAnsi="Times New Roman" w:cs="Times New Roman"/>
          <w:color w:val="000000"/>
          <w:sz w:val="24"/>
          <w:szCs w:val="24"/>
        </w:rPr>
        <w:t>Data entry, yakni jawaban-jawaban dari masing-masing responden yang masih dalam bentuk “kode” (angka atau huruf) dimasukkan kedalam program computer akan diolah sesuai dengan kebutuhan dari penelitian.</w:t>
      </w:r>
    </w:p>
    <w:p w14:paraId="1B937360" w14:textId="77777777" w:rsidR="000E27F4" w:rsidRDefault="002540FF" w:rsidP="00B278F8">
      <w:pPr>
        <w:pStyle w:val="DaftarParagraf"/>
        <w:numPr>
          <w:ilvl w:val="3"/>
          <w:numId w:val="28"/>
        </w:numPr>
        <w:spacing w:after="0" w:line="48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Data processing</w:t>
      </w:r>
    </w:p>
    <w:p w14:paraId="02BDDD21" w14:textId="77777777" w:rsidR="000E27F4" w:rsidRDefault="002540FF" w:rsidP="00B278F8">
      <w:pPr>
        <w:pStyle w:val="DaftarParagraf"/>
        <w:spacing w:after="0" w:line="480" w:lineRule="auto"/>
        <w:ind w:left="360"/>
        <w:jc w:val="both"/>
        <w:rPr>
          <w:rFonts w:ascii="Times New Roman" w:hAnsi="Times New Roman" w:cs="Times New Roman"/>
          <w:i/>
          <w:color w:val="000000"/>
          <w:sz w:val="24"/>
          <w:szCs w:val="24"/>
        </w:rPr>
      </w:pPr>
      <w:r>
        <w:rPr>
          <w:rFonts w:ascii="Times New Roman" w:hAnsi="Times New Roman" w:cs="Times New Roman"/>
          <w:color w:val="000000"/>
          <w:sz w:val="24"/>
          <w:szCs w:val="24"/>
        </w:rPr>
        <w:t>Semua data yang telah diinput kedalam aplikasi computer akan diolah sesuai dengan kebutuhan dari penelitian.</w:t>
      </w:r>
    </w:p>
    <w:p w14:paraId="48D8F7C1" w14:textId="77777777" w:rsidR="000E27F4" w:rsidRDefault="000E27F4">
      <w:pPr>
        <w:spacing w:after="0" w:line="240" w:lineRule="auto"/>
        <w:jc w:val="both"/>
        <w:rPr>
          <w:rFonts w:ascii="Times New Roman" w:hAnsi="Times New Roman" w:cs="Times New Roman"/>
          <w:color w:val="000000"/>
          <w:sz w:val="24"/>
          <w:szCs w:val="24"/>
        </w:rPr>
      </w:pPr>
    </w:p>
    <w:p w14:paraId="46A58CDE" w14:textId="77777777" w:rsidR="000E27F4" w:rsidRDefault="002540FF" w:rsidP="00B278F8">
      <w:pPr>
        <w:pStyle w:val="DaftarParagraf"/>
        <w:numPr>
          <w:ilvl w:val="1"/>
          <w:numId w:val="16"/>
        </w:numPr>
        <w:spacing w:after="0" w:line="480" w:lineRule="auto"/>
        <w:ind w:left="709" w:hanging="709"/>
        <w:jc w:val="both"/>
        <w:outlineLvl w:val="1"/>
        <w:rPr>
          <w:rFonts w:ascii="Times New Roman" w:hAnsi="Times New Roman" w:cs="Times New Roman"/>
          <w:b/>
          <w:sz w:val="24"/>
          <w:szCs w:val="24"/>
        </w:rPr>
      </w:pPr>
      <w:bookmarkStart w:id="417" w:name="_Toc112313391"/>
      <w:bookmarkStart w:id="418" w:name="_Toc120347276"/>
      <w:bookmarkStart w:id="419" w:name="_Toc135733286"/>
      <w:r>
        <w:rPr>
          <w:rFonts w:ascii="Times New Roman" w:hAnsi="Times New Roman" w:cs="Times New Roman"/>
          <w:b/>
          <w:sz w:val="24"/>
          <w:szCs w:val="24"/>
        </w:rPr>
        <w:t>Analisis Data</w:t>
      </w:r>
      <w:bookmarkEnd w:id="417"/>
      <w:bookmarkEnd w:id="418"/>
      <w:bookmarkEnd w:id="419"/>
    </w:p>
    <w:p w14:paraId="581A04C0" w14:textId="77777777" w:rsidR="000E27F4" w:rsidRDefault="002540FF" w:rsidP="00B278F8">
      <w:pPr>
        <w:pStyle w:val="DaftarParagraf"/>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Analisis data diolah dengan menggunakan SPSS dan langkah-langkah analisis data sebagai berikut :</w:t>
      </w:r>
    </w:p>
    <w:p w14:paraId="79352D5C" w14:textId="77777777" w:rsidR="000E27F4" w:rsidRDefault="002540FF" w:rsidP="00B278F8">
      <w:pPr>
        <w:pStyle w:val="DaftarParagraf"/>
        <w:numPr>
          <w:ilvl w:val="2"/>
          <w:numId w:val="4"/>
        </w:numPr>
        <w:spacing w:after="0" w:line="480" w:lineRule="auto"/>
        <w:jc w:val="both"/>
        <w:outlineLvl w:val="2"/>
        <w:rPr>
          <w:rFonts w:ascii="Times New Roman" w:hAnsi="Times New Roman" w:cs="Times New Roman"/>
          <w:b/>
          <w:sz w:val="24"/>
          <w:szCs w:val="24"/>
        </w:rPr>
      </w:pPr>
      <w:bookmarkStart w:id="420" w:name="_Toc105006425"/>
      <w:bookmarkStart w:id="421" w:name="_Toc112313392"/>
      <w:bookmarkStart w:id="422" w:name="_Toc120347277"/>
      <w:bookmarkStart w:id="423" w:name="_Toc135733287"/>
      <w:r>
        <w:rPr>
          <w:rFonts w:ascii="Times New Roman" w:hAnsi="Times New Roman" w:cs="Times New Roman"/>
          <w:b/>
          <w:sz w:val="24"/>
          <w:szCs w:val="24"/>
        </w:rPr>
        <w:t>Analisis Univariat</w:t>
      </w:r>
      <w:bookmarkEnd w:id="420"/>
      <w:bookmarkEnd w:id="421"/>
      <w:bookmarkEnd w:id="422"/>
      <w:bookmarkEnd w:id="423"/>
    </w:p>
    <w:p w14:paraId="081A2D0B" w14:textId="77777777" w:rsidR="000E27F4" w:rsidRDefault="002540FF">
      <w:pPr>
        <w:pStyle w:val="DaftarParagraf"/>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Analiis univariat bertujuan untuk menjelaskan atau mendeskripsikan yang dilakukan pada tiap variabel dari hasil penelitian. Data disajikan dalam table distribusi frekuensi.</w:t>
      </w:r>
    </w:p>
    <w:p w14:paraId="6F3EB3F8" w14:textId="77777777" w:rsidR="000E27F4" w:rsidRDefault="002540FF">
      <w:pPr>
        <w:pStyle w:val="DaftarParagraf"/>
        <w:numPr>
          <w:ilvl w:val="2"/>
          <w:numId w:val="4"/>
        </w:numPr>
        <w:spacing w:after="0" w:line="480" w:lineRule="auto"/>
        <w:jc w:val="both"/>
        <w:outlineLvl w:val="2"/>
        <w:rPr>
          <w:rFonts w:ascii="Times New Roman" w:hAnsi="Times New Roman" w:cs="Times New Roman"/>
          <w:b/>
          <w:sz w:val="24"/>
          <w:szCs w:val="24"/>
        </w:rPr>
      </w:pPr>
      <w:bookmarkStart w:id="424" w:name="_Toc105006426"/>
      <w:bookmarkStart w:id="425" w:name="_Toc112313393"/>
      <w:bookmarkStart w:id="426" w:name="_Toc120347278"/>
      <w:bookmarkStart w:id="427" w:name="_Toc135733288"/>
      <w:r>
        <w:rPr>
          <w:rFonts w:ascii="Times New Roman" w:hAnsi="Times New Roman" w:cs="Times New Roman"/>
          <w:b/>
          <w:sz w:val="24"/>
          <w:szCs w:val="24"/>
        </w:rPr>
        <w:t>Analisis Bivariat</w:t>
      </w:r>
      <w:bookmarkEnd w:id="424"/>
      <w:bookmarkEnd w:id="425"/>
      <w:bookmarkEnd w:id="426"/>
      <w:bookmarkEnd w:id="427"/>
    </w:p>
    <w:p w14:paraId="538B1B0B" w14:textId="7C7EC49B" w:rsidR="000E27F4" w:rsidRDefault="002540FF">
      <w:pPr>
        <w:pStyle w:val="DaftarParagraf"/>
        <w:spacing w:after="0" w:line="480" w:lineRule="auto"/>
        <w:ind w:left="0" w:firstLine="720"/>
        <w:jc w:val="both"/>
        <w:rPr>
          <w:rFonts w:ascii="Times New Roman" w:hAnsi="Times New Roman" w:cs="Times New Roman"/>
          <w:spacing w:val="-2"/>
          <w:sz w:val="24"/>
          <w:szCs w:val="24"/>
        </w:rPr>
      </w:pPr>
      <w:r>
        <w:rPr>
          <w:rFonts w:ascii="Times New Roman" w:hAnsi="Times New Roman" w:cs="Times New Roman"/>
          <w:spacing w:val="-2"/>
          <w:sz w:val="24"/>
          <w:szCs w:val="24"/>
        </w:rPr>
        <w:t>Analisis bivariat digunakan untuk melihat hubungan antara variabel bebas, (</w:t>
      </w:r>
      <w:r>
        <w:rPr>
          <w:rFonts w:ascii="Times New Roman" w:hAnsi="Times New Roman" w:cs="Times New Roman"/>
          <w:i/>
          <w:spacing w:val="-2"/>
          <w:sz w:val="24"/>
          <w:szCs w:val="24"/>
        </w:rPr>
        <w:t>independent variabel</w:t>
      </w:r>
      <w:r>
        <w:rPr>
          <w:rFonts w:ascii="Times New Roman" w:hAnsi="Times New Roman" w:cs="Times New Roman"/>
          <w:spacing w:val="-2"/>
          <w:sz w:val="24"/>
          <w:szCs w:val="24"/>
        </w:rPr>
        <w:t>) dengan variabel terikat (</w:t>
      </w:r>
      <w:r>
        <w:rPr>
          <w:rFonts w:ascii="Times New Roman" w:hAnsi="Times New Roman" w:cs="Times New Roman"/>
          <w:i/>
          <w:spacing w:val="-2"/>
          <w:sz w:val="24"/>
          <w:szCs w:val="24"/>
        </w:rPr>
        <w:t>dependent variabel</w:t>
      </w:r>
      <w:r>
        <w:rPr>
          <w:rFonts w:ascii="Times New Roman" w:hAnsi="Times New Roman" w:cs="Times New Roman"/>
          <w:spacing w:val="-2"/>
          <w:sz w:val="24"/>
          <w:szCs w:val="24"/>
        </w:rPr>
        <w:t xml:space="preserve">) dengan </w:t>
      </w:r>
      <w:r>
        <w:rPr>
          <w:rFonts w:ascii="Times New Roman" w:hAnsi="Times New Roman" w:cs="Times New Roman"/>
          <w:spacing w:val="-2"/>
          <w:sz w:val="24"/>
          <w:szCs w:val="24"/>
        </w:rPr>
        <w:lastRenderedPageBreak/>
        <w:t xml:space="preserve">menggunakan crosstab (tabulasi silang). Analisis bivariat dibuktikan dengan uji analisis </w:t>
      </w:r>
      <w:r>
        <w:rPr>
          <w:rFonts w:ascii="Times New Roman" w:hAnsi="Times New Roman" w:cs="Times New Roman"/>
          <w:i/>
          <w:spacing w:val="-2"/>
          <w:sz w:val="24"/>
          <w:szCs w:val="24"/>
        </w:rPr>
        <w:t xml:space="preserve">Chi-square </w:t>
      </w:r>
      <w:r>
        <w:rPr>
          <w:rFonts w:ascii="Times New Roman" w:hAnsi="Times New Roman" w:cs="Times New Roman"/>
          <w:spacing w:val="-2"/>
          <w:sz w:val="24"/>
          <w:szCs w:val="24"/>
        </w:rPr>
        <w:t xml:space="preserve">pada batas kemaknaan perhitungan statistik </w:t>
      </w:r>
      <w:r>
        <w:rPr>
          <w:rFonts w:ascii="Times New Roman" w:hAnsi="Times New Roman" w:cs="Times New Roman"/>
          <w:i/>
          <w:spacing w:val="-2"/>
          <w:sz w:val="24"/>
          <w:szCs w:val="24"/>
        </w:rPr>
        <w:t xml:space="preserve">p value </w:t>
      </w:r>
      <w:r>
        <w:rPr>
          <w:rFonts w:ascii="Times New Roman" w:hAnsi="Times New Roman" w:cs="Times New Roman"/>
          <w:spacing w:val="-2"/>
          <w:sz w:val="24"/>
          <w:szCs w:val="24"/>
        </w:rPr>
        <w:t>(0,05) apabila hasil perhitungan menunjukkan nilai p</w:t>
      </w:r>
      <w:r>
        <w:rPr>
          <w:rFonts w:ascii="Times New Roman" w:hAnsi="Times New Roman" w:cs="Times New Roman"/>
          <w:i/>
          <w:spacing w:val="-2"/>
          <w:sz w:val="24"/>
          <w:szCs w:val="24"/>
        </w:rPr>
        <w:t xml:space="preserve"> &lt;p value </w:t>
      </w:r>
      <w:r>
        <w:rPr>
          <w:rFonts w:ascii="Times New Roman" w:hAnsi="Times New Roman" w:cs="Times New Roman"/>
          <w:spacing w:val="-2"/>
          <w:sz w:val="24"/>
          <w:szCs w:val="24"/>
        </w:rPr>
        <w:t xml:space="preserve">(0,05) maka dikatakan (Ho) ditolak, artinya kedua variabel secara statistik mempunyai hubungan yang signifikan </w:t>
      </w:r>
      <w:r>
        <w:rPr>
          <w:rFonts w:ascii="Times New Roman" w:hAnsi="Times New Roman" w:cs="Times New Roman"/>
          <w:spacing w:val="-2"/>
          <w:sz w:val="24"/>
          <w:szCs w:val="24"/>
        </w:rPr>
        <w:fldChar w:fldCharType="begin" w:fldLock="1"/>
      </w:r>
      <w:r w:rsidR="00643DEA">
        <w:rPr>
          <w:rFonts w:ascii="Times New Roman" w:hAnsi="Times New Roman" w:cs="Times New Roman"/>
          <w:spacing w:val="-2"/>
          <w:sz w:val="24"/>
          <w:szCs w:val="24"/>
        </w:rPr>
        <w:instrText>ADDIN CSL_CITATION {"citationItems":[{"id":"ITEM-1","itemData":{"id":"ITEM-1","issued":{"date-parts":[["0"]]},"title":"Muhammad I. Panduan Penyusunan Karya Tulis Ilmiah Bidang Kesehatan Menggunakan Metode Ilmiah. Suroyo RB, editor. Bandung: Cipta pustaka Media Printis. 2017.","type":"book"},"uris":["http://www.mendeley.com/documents/?uuid=21a293f2-8eed-4caa-8194-d9a46e771fb9","http://www.mendeley.com/documents/?uuid=72bcdf09-7168-4748-ba7d-eb1c0ab99b5f"]}],"mendeley":{"formattedCitation":"(28)","plainTextFormattedCitation":"(28)","previouslyFormattedCitation":"(29)"},"properties":{"noteIndex":0},"schema":"https://github.com/citation-style-language/schema/raw/master/csl-citation.json"}</w:instrText>
      </w:r>
      <w:r>
        <w:rPr>
          <w:rFonts w:ascii="Times New Roman" w:hAnsi="Times New Roman" w:cs="Times New Roman"/>
          <w:spacing w:val="-2"/>
          <w:sz w:val="24"/>
          <w:szCs w:val="24"/>
        </w:rPr>
        <w:fldChar w:fldCharType="separate"/>
      </w:r>
      <w:r w:rsidR="00643DEA" w:rsidRPr="00643DEA">
        <w:rPr>
          <w:rFonts w:ascii="Times New Roman" w:hAnsi="Times New Roman" w:cs="Times New Roman"/>
          <w:noProof/>
          <w:spacing w:val="-2"/>
          <w:sz w:val="24"/>
          <w:szCs w:val="24"/>
        </w:rPr>
        <w:t>(28)</w:t>
      </w:r>
      <w:r>
        <w:rPr>
          <w:rFonts w:ascii="Times New Roman" w:hAnsi="Times New Roman" w:cs="Times New Roman"/>
          <w:spacing w:val="-2"/>
          <w:sz w:val="24"/>
          <w:szCs w:val="24"/>
        </w:rPr>
        <w:fldChar w:fldCharType="end"/>
      </w:r>
      <w:r>
        <w:rPr>
          <w:rFonts w:ascii="Times New Roman" w:hAnsi="Times New Roman" w:cs="Times New Roman"/>
          <w:spacing w:val="-2"/>
          <w:sz w:val="24"/>
          <w:szCs w:val="24"/>
        </w:rPr>
        <w:t>.</w:t>
      </w:r>
    </w:p>
    <w:p w14:paraId="1A9948D8" w14:textId="77777777" w:rsidR="000E27F4" w:rsidRDefault="000E27F4">
      <w:pPr>
        <w:rPr>
          <w:rFonts w:ascii="Times New Roman" w:eastAsia="SimSun" w:hAnsi="Times New Roman" w:cs="Times New Roman"/>
          <w:b/>
          <w:bCs/>
          <w:color w:val="000000"/>
          <w:sz w:val="24"/>
          <w:szCs w:val="24"/>
          <w:lang w:val="id-ID"/>
        </w:rPr>
      </w:pPr>
    </w:p>
    <w:p w14:paraId="058C43C4" w14:textId="77777777" w:rsidR="000E27F4" w:rsidRDefault="000E27F4">
      <w:pPr>
        <w:rPr>
          <w:rFonts w:ascii="Times New Roman" w:eastAsia="SimSun" w:hAnsi="Times New Roman" w:cs="Times New Roman"/>
          <w:b/>
          <w:bCs/>
          <w:color w:val="000000"/>
          <w:sz w:val="24"/>
          <w:szCs w:val="24"/>
          <w:lang w:val="id-ID"/>
        </w:rPr>
      </w:pPr>
    </w:p>
    <w:p w14:paraId="711059A4" w14:textId="77777777" w:rsidR="000E27F4" w:rsidRDefault="000E27F4">
      <w:pPr>
        <w:rPr>
          <w:rFonts w:ascii="Times New Roman" w:eastAsia="SimSun" w:hAnsi="Times New Roman" w:cs="Times New Roman"/>
          <w:b/>
          <w:bCs/>
          <w:color w:val="000000"/>
          <w:sz w:val="24"/>
          <w:szCs w:val="24"/>
          <w:lang w:val="id-ID"/>
        </w:rPr>
      </w:pPr>
    </w:p>
    <w:p w14:paraId="1B4BE590" w14:textId="77777777" w:rsidR="000E27F4" w:rsidRDefault="000E27F4">
      <w:pPr>
        <w:rPr>
          <w:rFonts w:ascii="Times New Roman" w:eastAsia="SimSun" w:hAnsi="Times New Roman" w:cs="Times New Roman"/>
          <w:b/>
          <w:bCs/>
          <w:color w:val="000000"/>
          <w:sz w:val="24"/>
          <w:szCs w:val="24"/>
          <w:lang w:val="id-ID"/>
        </w:rPr>
      </w:pPr>
    </w:p>
    <w:p w14:paraId="49B277E4" w14:textId="77777777" w:rsidR="000E27F4" w:rsidRDefault="000E27F4">
      <w:pPr>
        <w:rPr>
          <w:rFonts w:ascii="Times New Roman" w:hAnsi="Times New Roman" w:cs="Times New Roman"/>
          <w:sz w:val="24"/>
          <w:szCs w:val="24"/>
          <w:lang w:val="id-ID"/>
        </w:rPr>
      </w:pPr>
    </w:p>
    <w:p w14:paraId="5EAE309B" w14:textId="77777777" w:rsidR="000E27F4" w:rsidRDefault="000E27F4">
      <w:pPr>
        <w:rPr>
          <w:rFonts w:ascii="Times New Roman" w:hAnsi="Times New Roman" w:cs="Times New Roman"/>
          <w:sz w:val="24"/>
          <w:szCs w:val="24"/>
          <w:lang w:val="id-ID"/>
        </w:rPr>
      </w:pPr>
    </w:p>
    <w:p w14:paraId="5B8B8EC9" w14:textId="77777777" w:rsidR="000E27F4" w:rsidRDefault="000E27F4">
      <w:pPr>
        <w:rPr>
          <w:rFonts w:ascii="Times New Roman" w:hAnsi="Times New Roman" w:cs="Times New Roman"/>
          <w:sz w:val="24"/>
          <w:szCs w:val="24"/>
          <w:lang w:val="id-ID"/>
        </w:rPr>
      </w:pPr>
    </w:p>
    <w:p w14:paraId="13F1A51E" w14:textId="77777777" w:rsidR="000E27F4" w:rsidRDefault="000E27F4">
      <w:pPr>
        <w:rPr>
          <w:rFonts w:ascii="Times New Roman" w:hAnsi="Times New Roman" w:cs="Times New Roman"/>
          <w:sz w:val="24"/>
          <w:szCs w:val="24"/>
          <w:lang w:val="id-ID"/>
        </w:rPr>
      </w:pPr>
    </w:p>
    <w:p w14:paraId="3858192F" w14:textId="77777777" w:rsidR="000E27F4" w:rsidRDefault="000E27F4">
      <w:pPr>
        <w:rPr>
          <w:rFonts w:ascii="Times New Roman" w:hAnsi="Times New Roman" w:cs="Times New Roman"/>
          <w:sz w:val="24"/>
          <w:szCs w:val="24"/>
          <w:lang w:val="id-ID"/>
        </w:rPr>
      </w:pPr>
    </w:p>
    <w:p w14:paraId="26CAFD23" w14:textId="77777777" w:rsidR="000E27F4" w:rsidRDefault="000E27F4">
      <w:pPr>
        <w:rPr>
          <w:rFonts w:ascii="Times New Roman" w:hAnsi="Times New Roman" w:cs="Times New Roman"/>
          <w:sz w:val="24"/>
          <w:szCs w:val="24"/>
          <w:lang w:val="id-ID"/>
        </w:rPr>
      </w:pPr>
    </w:p>
    <w:p w14:paraId="545DF21E" w14:textId="77777777" w:rsidR="000E27F4" w:rsidRDefault="000E27F4">
      <w:pPr>
        <w:rPr>
          <w:rFonts w:ascii="Times New Roman" w:hAnsi="Times New Roman" w:cs="Times New Roman"/>
          <w:sz w:val="24"/>
          <w:szCs w:val="24"/>
          <w:lang w:val="id-ID"/>
        </w:rPr>
        <w:sectPr w:rsidR="000E27F4">
          <w:pgSz w:w="11910" w:h="16840"/>
          <w:pgMar w:top="2268" w:right="1701" w:bottom="1701" w:left="2268" w:header="709" w:footer="709" w:gutter="0"/>
          <w:cols w:space="720"/>
          <w:titlePg/>
          <w:docGrid w:linePitch="299"/>
        </w:sectPr>
      </w:pPr>
    </w:p>
    <w:p w14:paraId="2D1265E4" w14:textId="35B10D5E" w:rsidR="000E27F4" w:rsidRPr="00B278F8" w:rsidRDefault="002540FF" w:rsidP="00B278F8">
      <w:pPr>
        <w:pStyle w:val="Judul1"/>
        <w:spacing w:before="0" w:line="480" w:lineRule="auto"/>
        <w:jc w:val="center"/>
        <w:rPr>
          <w:rFonts w:ascii="Times New Roman" w:hAnsi="Times New Roman" w:cs="Times New Roman"/>
          <w:color w:val="000000"/>
          <w:sz w:val="24"/>
          <w:szCs w:val="24"/>
          <w:lang w:val="id-ID"/>
        </w:rPr>
      </w:pPr>
      <w:bookmarkStart w:id="428" w:name="_Toc135733289"/>
      <w:r w:rsidRPr="00B278F8">
        <w:rPr>
          <w:rFonts w:ascii="Times New Roman" w:hAnsi="Times New Roman" w:cs="Times New Roman"/>
          <w:color w:val="000000"/>
          <w:sz w:val="24"/>
          <w:szCs w:val="24"/>
          <w:lang w:val="id-ID"/>
        </w:rPr>
        <w:lastRenderedPageBreak/>
        <w:t>BAB IV</w:t>
      </w:r>
      <w:r w:rsidR="00B278F8">
        <w:rPr>
          <w:rFonts w:ascii="Times New Roman" w:hAnsi="Times New Roman" w:cs="Times New Roman"/>
          <w:color w:val="000000"/>
          <w:sz w:val="24"/>
          <w:szCs w:val="24"/>
          <w:lang w:val="id-ID"/>
        </w:rPr>
        <w:br/>
      </w:r>
      <w:r w:rsidRPr="00B278F8">
        <w:rPr>
          <w:rFonts w:ascii="Times New Roman" w:hAnsi="Times New Roman" w:cs="Times New Roman"/>
          <w:color w:val="000000"/>
          <w:sz w:val="24"/>
          <w:szCs w:val="24"/>
          <w:lang w:val="id-ID"/>
        </w:rPr>
        <w:t xml:space="preserve">HASIL </w:t>
      </w:r>
      <w:r w:rsidR="00B278F8">
        <w:rPr>
          <w:rFonts w:ascii="Times New Roman" w:hAnsi="Times New Roman" w:cs="Times New Roman"/>
          <w:color w:val="000000"/>
          <w:sz w:val="24"/>
          <w:szCs w:val="24"/>
          <w:lang w:val="id-ID"/>
        </w:rPr>
        <w:t xml:space="preserve">PENELITIAN </w:t>
      </w:r>
      <w:r w:rsidRPr="00B278F8">
        <w:rPr>
          <w:rFonts w:ascii="Times New Roman" w:hAnsi="Times New Roman" w:cs="Times New Roman"/>
          <w:color w:val="000000"/>
          <w:sz w:val="24"/>
          <w:szCs w:val="24"/>
          <w:lang w:val="id-ID"/>
        </w:rPr>
        <w:t>DAN PEMBAHASAN</w:t>
      </w:r>
      <w:bookmarkEnd w:id="428"/>
    </w:p>
    <w:p w14:paraId="35DBA99B" w14:textId="77777777" w:rsidR="000E27F4" w:rsidRDefault="000E27F4">
      <w:pPr>
        <w:spacing w:after="0" w:line="240" w:lineRule="auto"/>
        <w:rPr>
          <w:rFonts w:ascii="Times New Roman" w:hAnsi="Times New Roman" w:cs="Times New Roman"/>
          <w:b/>
          <w:sz w:val="24"/>
          <w:szCs w:val="24"/>
          <w:lang w:val="en-ID"/>
        </w:rPr>
      </w:pPr>
    </w:p>
    <w:p w14:paraId="4706679D" w14:textId="3A9CC4DD" w:rsidR="000E27F4" w:rsidRDefault="002A73CC" w:rsidP="00E575E1">
      <w:pPr>
        <w:pStyle w:val="DaftarParagraf"/>
        <w:numPr>
          <w:ilvl w:val="1"/>
          <w:numId w:val="25"/>
        </w:numPr>
        <w:spacing w:after="0" w:line="480" w:lineRule="auto"/>
        <w:ind w:left="720" w:hanging="720"/>
        <w:outlineLvl w:val="1"/>
        <w:rPr>
          <w:rFonts w:ascii="Times New Roman" w:hAnsi="Times New Roman" w:cs="Times New Roman"/>
          <w:b/>
          <w:sz w:val="24"/>
          <w:szCs w:val="24"/>
          <w:lang w:val="en-ID"/>
        </w:rPr>
      </w:pPr>
      <w:bookmarkStart w:id="429" w:name="_Toc135733290"/>
      <w:r>
        <w:rPr>
          <w:rFonts w:ascii="Times New Roman" w:hAnsi="Times New Roman" w:cs="Times New Roman"/>
          <w:b/>
          <w:sz w:val="24"/>
          <w:szCs w:val="24"/>
          <w:lang w:val="id-ID"/>
        </w:rPr>
        <w:t>Gambaran Umum Lokasi Penelitian</w:t>
      </w:r>
      <w:bookmarkEnd w:id="429"/>
      <w:r>
        <w:rPr>
          <w:rFonts w:ascii="Times New Roman" w:hAnsi="Times New Roman" w:cs="Times New Roman"/>
          <w:b/>
          <w:sz w:val="24"/>
          <w:szCs w:val="24"/>
          <w:lang w:val="id-ID"/>
        </w:rPr>
        <w:t xml:space="preserve"> </w:t>
      </w:r>
    </w:p>
    <w:p w14:paraId="5BC1D6BD" w14:textId="77777777" w:rsidR="000E27F4" w:rsidRDefault="002540FF" w:rsidP="00B278F8">
      <w:pPr>
        <w:pStyle w:val="DaftarParagraf"/>
        <w:numPr>
          <w:ilvl w:val="2"/>
          <w:numId w:val="25"/>
        </w:numPr>
        <w:spacing w:after="0" w:line="480" w:lineRule="auto"/>
        <w:outlineLvl w:val="2"/>
        <w:rPr>
          <w:rFonts w:ascii="Times New Roman" w:hAnsi="Times New Roman" w:cs="Times New Roman"/>
          <w:b/>
          <w:sz w:val="24"/>
          <w:szCs w:val="24"/>
          <w:lang w:val="en-ID"/>
        </w:rPr>
      </w:pPr>
      <w:bookmarkStart w:id="430" w:name="_Toc135733291"/>
      <w:r>
        <w:rPr>
          <w:rFonts w:ascii="Times New Roman" w:hAnsi="Times New Roman" w:cs="Times New Roman"/>
          <w:b/>
          <w:sz w:val="24"/>
          <w:szCs w:val="24"/>
          <w:lang w:val="en-ID"/>
        </w:rPr>
        <w:t>Letak Geografis dan Demografi</w:t>
      </w:r>
      <w:bookmarkEnd w:id="430"/>
    </w:p>
    <w:p w14:paraId="3657EF4C" w14:textId="0BF19A8B" w:rsidR="000E27F4" w:rsidRDefault="006D09A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ID"/>
        </w:rPr>
        <w:t>Lokasi penelitian dilakukan di Pasar Tradisional Stabat Kabupaten L</w:t>
      </w:r>
      <w:r w:rsidR="002540FF">
        <w:rPr>
          <w:rFonts w:ascii="Times New Roman" w:hAnsi="Times New Roman" w:cs="Times New Roman"/>
          <w:sz w:val="24"/>
          <w:szCs w:val="24"/>
          <w:lang w:val="en-ID"/>
        </w:rPr>
        <w:t xml:space="preserve">angkat. </w:t>
      </w:r>
      <w:r w:rsidR="002540FF">
        <w:rPr>
          <w:rFonts w:ascii="Times New Roman" w:hAnsi="Times New Roman" w:cs="Times New Roman"/>
          <w:sz w:val="24"/>
          <w:szCs w:val="24"/>
        </w:rPr>
        <w:t>Pasar Baru Stabat merupakan pasar tradisional yang mempunyai jumlah pedagang terbanyak dari pada jumlah pedagang di pasar tradisional harian lainnya yang ada di Kabupaten Langkat. Pasar ini dinamakan pasar baru stabat karena dulunya pasar di Stabat terletak di Jalan Hangtuah tetapi karena wilayah pasar yang sempit tidak dapat menampung jumlah pedagang yang berjualan di pasar tersebut, sehingga jalanan menjadi macet dan sampah-sampah dagangan banyak berserakan di jalanan. Kemudian pasar tersebut di pindahkan ke Jalan Perniagaan yang luas wilayahnya jauh lebih besar dari pada di Jalan Hangtuah, oleh sebab itu dinamakan dengan Pasar Baru Stabat.</w:t>
      </w:r>
    </w:p>
    <w:p w14:paraId="6683F9E5"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Pasar Baru Stabat menyediakan berbagai kebutuhan pokok seperti sandang dan pangan. Pasar Baru Stabat di bangun pada tahun 1990 an. Pasar Baru Stabat merupakan berdiri di lahan seluas 9.183,00 m</w:t>
      </w:r>
      <w:r>
        <w:rPr>
          <w:rFonts w:ascii="Times New Roman" w:hAnsi="Times New Roman" w:cs="Times New Roman"/>
          <w:sz w:val="24"/>
          <w:szCs w:val="24"/>
          <w:vertAlign w:val="superscript"/>
        </w:rPr>
        <w:t>2</w:t>
      </w:r>
      <w:r>
        <w:rPr>
          <w:rFonts w:ascii="Times New Roman" w:hAnsi="Times New Roman" w:cs="Times New Roman"/>
          <w:sz w:val="24"/>
          <w:szCs w:val="24"/>
        </w:rPr>
        <w:t>. Tempat berjualan di Pasar Baru Stabat dibedakana menjadi 3 jenis yaitu, kios, ruko, dan pedagang kaki liar. Pasar Baru Stabat memiliki 306 kios, 40 ruko dan 141 pedagang kaki lima. Pasar Baru Stabat beralamat di Jl. Perniagaan Kel. Stabat Baru.</w:t>
      </w:r>
    </w:p>
    <w:p w14:paraId="7016A460" w14:textId="77777777" w:rsidR="000E27F4" w:rsidRDefault="000E27F4">
      <w:pPr>
        <w:pStyle w:val="DaftarParagraf"/>
        <w:spacing w:line="480" w:lineRule="auto"/>
        <w:ind w:firstLine="720"/>
        <w:jc w:val="both"/>
        <w:rPr>
          <w:rFonts w:ascii="Times New Roman" w:hAnsi="Times New Roman" w:cs="Times New Roman"/>
          <w:sz w:val="24"/>
          <w:szCs w:val="24"/>
        </w:rPr>
      </w:pPr>
    </w:p>
    <w:p w14:paraId="2FACDD14" w14:textId="77777777" w:rsidR="000E27F4" w:rsidRDefault="000E27F4">
      <w:pPr>
        <w:pStyle w:val="DaftarParagraf"/>
        <w:spacing w:line="480" w:lineRule="auto"/>
        <w:ind w:firstLine="720"/>
        <w:jc w:val="both"/>
        <w:rPr>
          <w:rFonts w:ascii="Times New Roman" w:hAnsi="Times New Roman" w:cs="Times New Roman"/>
          <w:sz w:val="24"/>
          <w:szCs w:val="24"/>
        </w:rPr>
      </w:pPr>
    </w:p>
    <w:p w14:paraId="15AA18D1" w14:textId="77777777" w:rsidR="000E27F4" w:rsidRDefault="000E27F4">
      <w:pPr>
        <w:pStyle w:val="DaftarParagraf"/>
        <w:spacing w:line="480" w:lineRule="auto"/>
        <w:ind w:firstLine="720"/>
        <w:jc w:val="both"/>
        <w:rPr>
          <w:rFonts w:ascii="Times New Roman" w:hAnsi="Times New Roman" w:cs="Times New Roman"/>
          <w:sz w:val="24"/>
          <w:szCs w:val="24"/>
        </w:rPr>
      </w:pPr>
    </w:p>
    <w:p w14:paraId="3986C784" w14:textId="77777777" w:rsidR="000E27F4" w:rsidRDefault="002540FF" w:rsidP="00B278F8">
      <w:pPr>
        <w:pStyle w:val="DaftarParagraf"/>
        <w:numPr>
          <w:ilvl w:val="2"/>
          <w:numId w:val="25"/>
        </w:numPr>
        <w:spacing w:after="0" w:line="480" w:lineRule="auto"/>
        <w:outlineLvl w:val="2"/>
        <w:rPr>
          <w:rFonts w:ascii="Times New Roman" w:hAnsi="Times New Roman" w:cs="Times New Roman"/>
          <w:b/>
          <w:sz w:val="24"/>
          <w:szCs w:val="24"/>
        </w:rPr>
      </w:pPr>
      <w:bookmarkStart w:id="431" w:name="_Toc135733292"/>
      <w:r>
        <w:rPr>
          <w:rFonts w:ascii="Times New Roman" w:hAnsi="Times New Roman" w:cs="Times New Roman"/>
          <w:b/>
          <w:sz w:val="24"/>
          <w:szCs w:val="24"/>
        </w:rPr>
        <w:lastRenderedPageBreak/>
        <w:t>Visi dan Misi Pasar Tradisional</w:t>
      </w:r>
      <w:bookmarkEnd w:id="431"/>
      <w:r>
        <w:rPr>
          <w:rFonts w:ascii="Times New Roman" w:hAnsi="Times New Roman" w:cs="Times New Roman"/>
          <w:b/>
          <w:sz w:val="24"/>
          <w:szCs w:val="24"/>
        </w:rPr>
        <w:t xml:space="preserve"> </w:t>
      </w:r>
    </w:p>
    <w:p w14:paraId="02A0F8A3" w14:textId="77777777" w:rsidR="000E27F4" w:rsidRDefault="002540FF">
      <w:pPr>
        <w:pStyle w:val="DaftarParagraf"/>
        <w:numPr>
          <w:ilvl w:val="6"/>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Visi</w:t>
      </w:r>
    </w:p>
    <w:p w14:paraId="746F24FB" w14:textId="77777777"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Terwujudnya pasar tradisional yang bersih, sehat, aman, nyaman, sejahtera bagi semua yang berkepentingan baik pembeli, pedagang dan pihak terkait lainnya.</w:t>
      </w:r>
    </w:p>
    <w:p w14:paraId="66EAB1FC" w14:textId="77777777" w:rsidR="000E27F4" w:rsidRDefault="002540FF">
      <w:pPr>
        <w:pStyle w:val="DaftarParagraf"/>
        <w:numPr>
          <w:ilvl w:val="6"/>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Misi</w:t>
      </w:r>
    </w:p>
    <w:p w14:paraId="54BB0A9B" w14:textId="77777777" w:rsidR="000E27F4" w:rsidRDefault="002540FF">
      <w:pPr>
        <w:pStyle w:val="DaftarParagraf"/>
        <w:numPr>
          <w:ilvl w:val="1"/>
          <w:numId w:val="28"/>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Meningkatkan dukungan dan kualitas kelembagaan serta memantapkan pelaksanaan koordinasi atas penyelenggaraan Pemerintah Daerah dalam bidang pengelolaan pasar melalui upaya optimalisasi penghimpunan dana dari pungutan retribusi pasar guna mendukung peningkatan Pendapatan Asli Daerah (PAD). </w:t>
      </w:r>
    </w:p>
    <w:p w14:paraId="2692B207" w14:textId="77777777" w:rsidR="000E27F4" w:rsidRDefault="002540FF">
      <w:pPr>
        <w:pStyle w:val="DaftarParagraf"/>
        <w:numPr>
          <w:ilvl w:val="1"/>
          <w:numId w:val="28"/>
        </w:numPr>
        <w:spacing w:line="480" w:lineRule="auto"/>
        <w:jc w:val="both"/>
        <w:rPr>
          <w:rFonts w:ascii="Times New Roman" w:hAnsi="Times New Roman" w:cs="Times New Roman"/>
          <w:b/>
          <w:sz w:val="24"/>
          <w:szCs w:val="24"/>
        </w:rPr>
      </w:pPr>
      <w:r>
        <w:rPr>
          <w:rFonts w:ascii="Times New Roman" w:hAnsi="Times New Roman" w:cs="Times New Roman"/>
          <w:sz w:val="24"/>
          <w:szCs w:val="24"/>
        </w:rPr>
        <w:t>Mengupayakan terwujudnya basis data pasar yang simple, akurat, realis dan terpercaya dengan mengoptimalkan pelayanan secara prima kepada semua pengguna pasar serta penyediaan sarana dan prasarana.</w:t>
      </w:r>
    </w:p>
    <w:p w14:paraId="64C48896" w14:textId="77777777" w:rsidR="000E27F4" w:rsidRDefault="002540FF">
      <w:pPr>
        <w:pStyle w:val="DaftarParagraf"/>
        <w:numPr>
          <w:ilvl w:val="1"/>
          <w:numId w:val="28"/>
        </w:numPr>
        <w:spacing w:line="480" w:lineRule="auto"/>
        <w:jc w:val="both"/>
        <w:rPr>
          <w:rFonts w:ascii="Times New Roman" w:hAnsi="Times New Roman" w:cs="Times New Roman"/>
          <w:b/>
          <w:sz w:val="24"/>
          <w:szCs w:val="24"/>
        </w:rPr>
      </w:pPr>
      <w:r>
        <w:rPr>
          <w:rFonts w:ascii="Times New Roman" w:hAnsi="Times New Roman" w:cs="Times New Roman"/>
          <w:sz w:val="24"/>
          <w:szCs w:val="24"/>
        </w:rPr>
        <w:t>Meningkatkan pelayanan serta mengoptimalkan kegiatan pemberdayaan pedagang pasar.</w:t>
      </w:r>
    </w:p>
    <w:p w14:paraId="62B8DEB9" w14:textId="77777777" w:rsidR="000E27F4" w:rsidRDefault="000E27F4">
      <w:pPr>
        <w:pStyle w:val="DaftarParagraf"/>
        <w:spacing w:line="240" w:lineRule="auto"/>
        <w:ind w:left="644"/>
        <w:jc w:val="both"/>
        <w:rPr>
          <w:rFonts w:ascii="Times New Roman" w:hAnsi="Times New Roman" w:cs="Times New Roman"/>
          <w:b/>
          <w:sz w:val="24"/>
          <w:szCs w:val="24"/>
        </w:rPr>
      </w:pPr>
    </w:p>
    <w:p w14:paraId="69453F30" w14:textId="2A4F562F" w:rsidR="000E27F4" w:rsidRDefault="002540FF" w:rsidP="00467C60">
      <w:pPr>
        <w:pStyle w:val="DaftarParagraf"/>
        <w:numPr>
          <w:ilvl w:val="1"/>
          <w:numId w:val="25"/>
        </w:numPr>
        <w:spacing w:after="0" w:line="480" w:lineRule="auto"/>
        <w:ind w:left="720" w:hanging="720"/>
        <w:outlineLvl w:val="1"/>
        <w:rPr>
          <w:rFonts w:ascii="Times New Roman" w:hAnsi="Times New Roman" w:cs="Times New Roman"/>
          <w:b/>
          <w:sz w:val="24"/>
          <w:szCs w:val="24"/>
        </w:rPr>
      </w:pPr>
      <w:bookmarkStart w:id="432" w:name="_Toc135733293"/>
      <w:r>
        <w:rPr>
          <w:rFonts w:ascii="Times New Roman" w:hAnsi="Times New Roman" w:cs="Times New Roman"/>
          <w:b/>
          <w:sz w:val="24"/>
          <w:szCs w:val="24"/>
          <w:lang w:val="en-ID"/>
        </w:rPr>
        <w:t>Hasil</w:t>
      </w:r>
      <w:r>
        <w:rPr>
          <w:rFonts w:ascii="Times New Roman" w:hAnsi="Times New Roman" w:cs="Times New Roman"/>
          <w:b/>
          <w:sz w:val="24"/>
          <w:szCs w:val="24"/>
        </w:rPr>
        <w:t xml:space="preserve"> Penelitian</w:t>
      </w:r>
      <w:bookmarkEnd w:id="432"/>
    </w:p>
    <w:p w14:paraId="2096086E" w14:textId="77777777" w:rsidR="000E27F4" w:rsidRDefault="002540FF" w:rsidP="00B278F8">
      <w:pPr>
        <w:pStyle w:val="DaftarParagraf"/>
        <w:numPr>
          <w:ilvl w:val="2"/>
          <w:numId w:val="25"/>
        </w:numPr>
        <w:spacing w:after="0" w:line="480" w:lineRule="auto"/>
        <w:jc w:val="both"/>
        <w:outlineLvl w:val="2"/>
        <w:rPr>
          <w:rFonts w:ascii="Times New Roman" w:hAnsi="Times New Roman" w:cs="Times New Roman"/>
          <w:b/>
          <w:sz w:val="24"/>
          <w:szCs w:val="24"/>
        </w:rPr>
      </w:pPr>
      <w:bookmarkStart w:id="433" w:name="_Toc135733294"/>
      <w:r>
        <w:rPr>
          <w:rFonts w:ascii="Times New Roman" w:hAnsi="Times New Roman" w:cs="Times New Roman"/>
          <w:b/>
          <w:sz w:val="24"/>
          <w:szCs w:val="24"/>
        </w:rPr>
        <w:t>Karakteristik Responden</w:t>
      </w:r>
      <w:bookmarkEnd w:id="433"/>
    </w:p>
    <w:p w14:paraId="36CE1E55" w14:textId="1A15613B" w:rsidR="000E27F4" w:rsidRDefault="002540F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di Pasar Tradisional Stabat Kabupaten Langkat pada pedagang pasar memiliki sampel 62 pedagan</w:t>
      </w:r>
      <w:r w:rsidR="005F324B">
        <w:rPr>
          <w:rFonts w:ascii="Times New Roman" w:hAnsi="Times New Roman" w:cs="Times New Roman"/>
          <w:sz w:val="24"/>
          <w:szCs w:val="24"/>
        </w:rPr>
        <w:t>g</w:t>
      </w:r>
      <w:r>
        <w:rPr>
          <w:rFonts w:ascii="Times New Roman" w:hAnsi="Times New Roman" w:cs="Times New Roman"/>
          <w:sz w:val="24"/>
          <w:szCs w:val="24"/>
        </w:rPr>
        <w:t>. Berikut hasil distribusi responden berdasarkan umur, jenis kelamin, pendidikan, pedagang,dan lama berdagang yang dapat dilihat pada tabel di bawah ini.</w:t>
      </w:r>
    </w:p>
    <w:p w14:paraId="1C6E6977" w14:textId="7B5779D3" w:rsidR="000E27F4" w:rsidRPr="00B278F8" w:rsidRDefault="00B278F8" w:rsidP="00B278F8">
      <w:pPr>
        <w:pStyle w:val="Keterangan"/>
        <w:ind w:left="1276" w:hanging="1276"/>
        <w:jc w:val="both"/>
        <w:rPr>
          <w:rFonts w:ascii="Times New Roman" w:hAnsi="Times New Roman" w:cs="Times New Roman"/>
          <w:b/>
          <w:i w:val="0"/>
          <w:color w:val="auto"/>
          <w:sz w:val="24"/>
          <w:szCs w:val="24"/>
        </w:rPr>
      </w:pPr>
      <w:bookmarkStart w:id="434" w:name="_Toc125968467"/>
      <w:r w:rsidRPr="00B278F8">
        <w:rPr>
          <w:rFonts w:ascii="Times New Roman" w:hAnsi="Times New Roman"/>
          <w:b/>
          <w:i w:val="0"/>
          <w:color w:val="auto"/>
          <w:sz w:val="24"/>
        </w:rPr>
        <w:lastRenderedPageBreak/>
        <w:t>Tabel 4.</w:t>
      </w:r>
      <w:r w:rsidRPr="00B278F8">
        <w:rPr>
          <w:rFonts w:ascii="Times New Roman" w:hAnsi="Times New Roman"/>
          <w:b/>
          <w:i w:val="0"/>
          <w:color w:val="auto"/>
          <w:sz w:val="24"/>
        </w:rPr>
        <w:fldChar w:fldCharType="begin"/>
      </w:r>
      <w:r w:rsidRPr="00B278F8">
        <w:rPr>
          <w:rFonts w:ascii="Times New Roman" w:hAnsi="Times New Roman"/>
          <w:b/>
          <w:i w:val="0"/>
          <w:color w:val="auto"/>
          <w:sz w:val="24"/>
        </w:rPr>
        <w:instrText xml:space="preserve"> SEQ Tabel_4. \* ARABIC </w:instrText>
      </w:r>
      <w:r w:rsidRPr="00B278F8">
        <w:rPr>
          <w:rFonts w:ascii="Times New Roman" w:hAnsi="Times New Roman"/>
          <w:b/>
          <w:i w:val="0"/>
          <w:color w:val="auto"/>
          <w:sz w:val="24"/>
        </w:rPr>
        <w:fldChar w:fldCharType="separate"/>
      </w:r>
      <w:r w:rsidR="001F5FEB">
        <w:rPr>
          <w:rFonts w:ascii="Times New Roman" w:hAnsi="Times New Roman"/>
          <w:b/>
          <w:i w:val="0"/>
          <w:noProof/>
          <w:color w:val="auto"/>
          <w:sz w:val="24"/>
        </w:rPr>
        <w:t>1</w:t>
      </w:r>
      <w:r w:rsidRPr="00B278F8">
        <w:rPr>
          <w:rFonts w:ascii="Times New Roman" w:hAnsi="Times New Roman"/>
          <w:b/>
          <w:i w:val="0"/>
          <w:color w:val="auto"/>
          <w:sz w:val="24"/>
        </w:rPr>
        <w:fldChar w:fldCharType="end"/>
      </w:r>
      <w:r w:rsidRPr="00B278F8">
        <w:rPr>
          <w:rFonts w:ascii="Times New Roman" w:hAnsi="Times New Roman"/>
          <w:b/>
          <w:i w:val="0"/>
          <w:color w:val="auto"/>
          <w:sz w:val="24"/>
          <w:lang w:val="id-ID"/>
        </w:rPr>
        <w:t>.</w:t>
      </w:r>
      <w:r>
        <w:rPr>
          <w:rFonts w:ascii="Times New Roman" w:hAnsi="Times New Roman"/>
          <w:b/>
          <w:i w:val="0"/>
          <w:color w:val="auto"/>
          <w:sz w:val="24"/>
          <w:lang w:val="id-ID"/>
        </w:rPr>
        <w:tab/>
      </w:r>
      <w:r w:rsidR="002540FF" w:rsidRPr="00B278F8">
        <w:rPr>
          <w:rFonts w:ascii="Times New Roman" w:hAnsi="Times New Roman" w:cs="Times New Roman"/>
          <w:b/>
          <w:i w:val="0"/>
          <w:color w:val="auto"/>
          <w:sz w:val="24"/>
          <w:szCs w:val="24"/>
        </w:rPr>
        <w:t>Distribusi</w:t>
      </w:r>
      <w:r w:rsidR="002540FF" w:rsidRPr="00B278F8">
        <w:rPr>
          <w:rFonts w:ascii="Times New Roman" w:hAnsi="Times New Roman" w:cs="Times New Roman"/>
          <w:b/>
          <w:i w:val="0"/>
          <w:color w:val="auto"/>
          <w:spacing w:val="1"/>
          <w:sz w:val="24"/>
          <w:szCs w:val="24"/>
        </w:rPr>
        <w:t xml:space="preserve"> </w:t>
      </w:r>
      <w:r w:rsidR="002540FF" w:rsidRPr="00B278F8">
        <w:rPr>
          <w:rFonts w:ascii="Times New Roman" w:hAnsi="Times New Roman" w:cs="Times New Roman"/>
          <w:b/>
          <w:i w:val="0"/>
          <w:color w:val="auto"/>
          <w:sz w:val="24"/>
          <w:szCs w:val="24"/>
        </w:rPr>
        <w:t>Frekuensi</w:t>
      </w:r>
      <w:r w:rsidR="002540FF" w:rsidRPr="00B278F8">
        <w:rPr>
          <w:rFonts w:ascii="Times New Roman" w:hAnsi="Times New Roman" w:cs="Times New Roman"/>
          <w:b/>
          <w:i w:val="0"/>
          <w:color w:val="auto"/>
          <w:spacing w:val="1"/>
          <w:sz w:val="24"/>
          <w:szCs w:val="24"/>
        </w:rPr>
        <w:t xml:space="preserve"> </w:t>
      </w:r>
      <w:r w:rsidR="002540FF" w:rsidRPr="00B278F8">
        <w:rPr>
          <w:rFonts w:ascii="Times New Roman" w:hAnsi="Times New Roman" w:cs="Times New Roman"/>
          <w:b/>
          <w:i w:val="0"/>
          <w:color w:val="auto"/>
          <w:sz w:val="24"/>
          <w:szCs w:val="24"/>
        </w:rPr>
        <w:t>Karakteristik</w:t>
      </w:r>
      <w:r w:rsidR="002540FF" w:rsidRPr="00B278F8">
        <w:rPr>
          <w:rFonts w:ascii="Times New Roman" w:hAnsi="Times New Roman" w:cs="Times New Roman"/>
          <w:b/>
          <w:i w:val="0"/>
          <w:color w:val="auto"/>
          <w:spacing w:val="1"/>
          <w:sz w:val="24"/>
          <w:szCs w:val="24"/>
        </w:rPr>
        <w:t xml:space="preserve"> </w:t>
      </w:r>
      <w:r w:rsidR="002540FF" w:rsidRPr="00B278F8">
        <w:rPr>
          <w:rFonts w:ascii="Times New Roman" w:hAnsi="Times New Roman" w:cs="Times New Roman"/>
          <w:b/>
          <w:i w:val="0"/>
          <w:color w:val="auto"/>
          <w:sz w:val="24"/>
          <w:szCs w:val="24"/>
        </w:rPr>
        <w:t>Responden</w:t>
      </w:r>
      <w:r w:rsidR="002540FF" w:rsidRPr="00B278F8">
        <w:rPr>
          <w:rFonts w:ascii="Times New Roman" w:hAnsi="Times New Roman" w:cs="Times New Roman"/>
          <w:b/>
          <w:i w:val="0"/>
          <w:color w:val="auto"/>
          <w:spacing w:val="1"/>
          <w:sz w:val="24"/>
          <w:szCs w:val="24"/>
        </w:rPr>
        <w:t xml:space="preserve"> </w:t>
      </w:r>
      <w:r w:rsidR="002540FF" w:rsidRPr="00B278F8">
        <w:rPr>
          <w:rFonts w:ascii="Times New Roman" w:hAnsi="Times New Roman" w:cs="Times New Roman"/>
          <w:b/>
          <w:i w:val="0"/>
          <w:color w:val="auto"/>
          <w:sz w:val="24"/>
          <w:szCs w:val="24"/>
        </w:rPr>
        <w:t>(Umur,</w:t>
      </w:r>
      <w:r w:rsidR="002540FF" w:rsidRPr="00B278F8">
        <w:rPr>
          <w:rFonts w:ascii="Times New Roman" w:hAnsi="Times New Roman" w:cs="Times New Roman"/>
          <w:b/>
          <w:i w:val="0"/>
          <w:color w:val="auto"/>
          <w:spacing w:val="1"/>
          <w:sz w:val="24"/>
          <w:szCs w:val="24"/>
        </w:rPr>
        <w:t xml:space="preserve"> </w:t>
      </w:r>
      <w:r w:rsidR="002540FF" w:rsidRPr="00B278F8">
        <w:rPr>
          <w:rFonts w:ascii="Times New Roman" w:hAnsi="Times New Roman" w:cs="Times New Roman"/>
          <w:b/>
          <w:i w:val="0"/>
          <w:color w:val="auto"/>
          <w:sz w:val="24"/>
          <w:szCs w:val="24"/>
        </w:rPr>
        <w:t>Jenis</w:t>
      </w:r>
      <w:r w:rsidR="002540FF" w:rsidRPr="00B278F8">
        <w:rPr>
          <w:rFonts w:ascii="Times New Roman" w:hAnsi="Times New Roman" w:cs="Times New Roman"/>
          <w:b/>
          <w:i w:val="0"/>
          <w:color w:val="auto"/>
          <w:spacing w:val="1"/>
          <w:sz w:val="24"/>
          <w:szCs w:val="24"/>
        </w:rPr>
        <w:t xml:space="preserve"> </w:t>
      </w:r>
      <w:r w:rsidR="002540FF" w:rsidRPr="00B278F8">
        <w:rPr>
          <w:rFonts w:ascii="Times New Roman" w:hAnsi="Times New Roman" w:cs="Times New Roman"/>
          <w:b/>
          <w:i w:val="0"/>
          <w:color w:val="auto"/>
          <w:sz w:val="24"/>
          <w:szCs w:val="24"/>
        </w:rPr>
        <w:t>Kelamin, Pendidikan, Pedagang, Lama Berdagang) di Pasar Tradisional Stabat Kabupaten Langkat Tahun 2022</w:t>
      </w:r>
      <w:bookmarkEnd w:id="434"/>
    </w:p>
    <w:tbl>
      <w:tblPr>
        <w:tblW w:w="5000" w:type="pct"/>
        <w:tblCellMar>
          <w:left w:w="0" w:type="dxa"/>
          <w:right w:w="0" w:type="dxa"/>
        </w:tblCellMar>
        <w:tblLook w:val="01E0" w:firstRow="1" w:lastRow="1" w:firstColumn="1" w:lastColumn="1" w:noHBand="0" w:noVBand="0"/>
      </w:tblPr>
      <w:tblGrid>
        <w:gridCol w:w="940"/>
        <w:gridCol w:w="3093"/>
        <w:gridCol w:w="2002"/>
        <w:gridCol w:w="1896"/>
      </w:tblGrid>
      <w:tr w:rsidR="000E27F4" w14:paraId="13B5CE86" w14:textId="77777777" w:rsidTr="00E575E1">
        <w:trPr>
          <w:trHeight w:val="274"/>
        </w:trPr>
        <w:tc>
          <w:tcPr>
            <w:tcW w:w="593" w:type="pct"/>
            <w:tcBorders>
              <w:top w:val="single" w:sz="4" w:space="0" w:color="000000"/>
              <w:bottom w:val="single" w:sz="4" w:space="0" w:color="000000"/>
            </w:tcBorders>
            <w:vAlign w:val="center"/>
          </w:tcPr>
          <w:p w14:paraId="52D0B1C0" w14:textId="77777777" w:rsidR="000E27F4" w:rsidRDefault="002540FF">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000000"/>
            </w:tcBorders>
            <w:vAlign w:val="center"/>
          </w:tcPr>
          <w:p w14:paraId="2B400372" w14:textId="77777777" w:rsidR="000E27F4" w:rsidRDefault="002540FF">
            <w:pPr>
              <w:pStyle w:val="TableParagraph"/>
              <w:ind w:left="216"/>
              <w:jc w:val="center"/>
              <w:rPr>
                <w:rFonts w:ascii="Times New Roman" w:hAnsi="Times New Roman" w:cs="Times New Roman"/>
                <w:b/>
                <w:sz w:val="24"/>
                <w:szCs w:val="24"/>
              </w:rPr>
            </w:pPr>
            <w:r>
              <w:rPr>
                <w:rFonts w:ascii="Times New Roman" w:hAnsi="Times New Roman" w:cs="Times New Roman"/>
                <w:b/>
                <w:sz w:val="24"/>
                <w:szCs w:val="24"/>
              </w:rPr>
              <w:t>Umur</w:t>
            </w:r>
          </w:p>
        </w:tc>
        <w:tc>
          <w:tcPr>
            <w:tcW w:w="1262" w:type="pct"/>
            <w:tcBorders>
              <w:top w:val="single" w:sz="4" w:space="0" w:color="000000"/>
              <w:bottom w:val="single" w:sz="4" w:space="0" w:color="000000"/>
            </w:tcBorders>
            <w:vAlign w:val="center"/>
          </w:tcPr>
          <w:p w14:paraId="51D0E715" w14:textId="77777777" w:rsidR="000E27F4" w:rsidRDefault="002540FF">
            <w:pPr>
              <w:pStyle w:val="TableParagraph"/>
              <w:ind w:left="337" w:right="270"/>
              <w:jc w:val="center"/>
              <w:rPr>
                <w:rFonts w:ascii="Times New Roman" w:hAnsi="Times New Roman" w:cs="Times New Roman"/>
                <w:b/>
                <w:sz w:val="24"/>
                <w:szCs w:val="24"/>
              </w:rPr>
            </w:pPr>
            <w:r>
              <w:rPr>
                <w:rFonts w:ascii="Times New Roman" w:hAnsi="Times New Roman" w:cs="Times New Roman"/>
                <w:b/>
                <w:sz w:val="24"/>
                <w:szCs w:val="24"/>
              </w:rPr>
              <w:t>Frekuensi</w:t>
            </w:r>
            <w:r>
              <w:rPr>
                <w:rFonts w:ascii="Times New Roman" w:hAnsi="Times New Roman" w:cs="Times New Roman"/>
                <w:b/>
                <w:spacing w:val="-4"/>
                <w:sz w:val="24"/>
                <w:szCs w:val="24"/>
              </w:rPr>
              <w:t xml:space="preserve"> </w:t>
            </w:r>
            <w:r>
              <w:rPr>
                <w:rFonts w:ascii="Times New Roman" w:hAnsi="Times New Roman" w:cs="Times New Roman"/>
                <w:b/>
                <w:sz w:val="24"/>
                <w:szCs w:val="24"/>
              </w:rPr>
              <w:t>(f)</w:t>
            </w:r>
          </w:p>
        </w:tc>
        <w:tc>
          <w:tcPr>
            <w:tcW w:w="1195" w:type="pct"/>
            <w:tcBorders>
              <w:top w:val="single" w:sz="4" w:space="0" w:color="000000"/>
              <w:bottom w:val="single" w:sz="4" w:space="0" w:color="000000"/>
            </w:tcBorders>
            <w:vAlign w:val="center"/>
          </w:tcPr>
          <w:p w14:paraId="21A36065" w14:textId="52DD62DA" w:rsidR="000E27F4" w:rsidRDefault="002540FF" w:rsidP="00E575E1">
            <w:pPr>
              <w:pStyle w:val="TableParagraph"/>
              <w:ind w:left="53"/>
              <w:jc w:val="center"/>
              <w:rPr>
                <w:rFonts w:ascii="Times New Roman" w:hAnsi="Times New Roman" w:cs="Times New Roman"/>
                <w:b/>
                <w:sz w:val="24"/>
                <w:szCs w:val="24"/>
              </w:rPr>
            </w:pPr>
            <w:r>
              <w:rPr>
                <w:rFonts w:ascii="Times New Roman" w:hAnsi="Times New Roman" w:cs="Times New Roman"/>
                <w:b/>
                <w:sz w:val="24"/>
                <w:szCs w:val="24"/>
              </w:rPr>
              <w:t>Persentase</w:t>
            </w:r>
            <w:r w:rsidR="00E575E1">
              <w:rPr>
                <w:rFonts w:ascii="Times New Roman" w:hAnsi="Times New Roman" w:cs="Times New Roman"/>
                <w:b/>
                <w:sz w:val="24"/>
                <w:szCs w:val="24"/>
                <w:lang w:val="id-ID"/>
              </w:rPr>
              <w:t xml:space="preserve"> </w:t>
            </w:r>
            <w:r w:rsidR="007D671E">
              <w:rPr>
                <w:rFonts w:ascii="Times New Roman" w:hAnsi="Times New Roman" w:cs="Times New Roman"/>
                <w:b/>
                <w:sz w:val="24"/>
                <w:szCs w:val="24"/>
              </w:rPr>
              <w:t>(</w:t>
            </w:r>
            <w:r w:rsidR="00452352">
              <w:rPr>
                <w:rFonts w:ascii="Times New Roman" w:hAnsi="Times New Roman" w:cs="Times New Roman"/>
                <w:b/>
                <w:sz w:val="24"/>
                <w:szCs w:val="24"/>
              </w:rPr>
              <w:t>%</w:t>
            </w:r>
            <w:r w:rsidR="007D671E">
              <w:rPr>
                <w:rFonts w:ascii="Times New Roman" w:hAnsi="Times New Roman" w:cs="Times New Roman"/>
                <w:b/>
                <w:sz w:val="24"/>
                <w:szCs w:val="24"/>
              </w:rPr>
              <w:t>)</w:t>
            </w:r>
          </w:p>
        </w:tc>
      </w:tr>
      <w:tr w:rsidR="000E27F4" w14:paraId="346A1F68" w14:textId="77777777" w:rsidTr="00E575E1">
        <w:trPr>
          <w:trHeight w:val="276"/>
        </w:trPr>
        <w:tc>
          <w:tcPr>
            <w:tcW w:w="593" w:type="pct"/>
            <w:tcBorders>
              <w:top w:val="single" w:sz="4" w:space="0" w:color="000000"/>
            </w:tcBorders>
          </w:tcPr>
          <w:p w14:paraId="40C09743"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Borders>
              <w:top w:val="single" w:sz="4" w:space="0" w:color="000000"/>
            </w:tcBorders>
          </w:tcPr>
          <w:p w14:paraId="3777C21A"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20-25 Tahun</w:t>
            </w:r>
          </w:p>
        </w:tc>
        <w:tc>
          <w:tcPr>
            <w:tcW w:w="1262" w:type="pct"/>
            <w:tcBorders>
              <w:top w:val="single" w:sz="4" w:space="0" w:color="000000"/>
            </w:tcBorders>
          </w:tcPr>
          <w:p w14:paraId="085E3458"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7</w:t>
            </w:r>
          </w:p>
        </w:tc>
        <w:tc>
          <w:tcPr>
            <w:tcW w:w="1195" w:type="pct"/>
            <w:tcBorders>
              <w:top w:val="single" w:sz="4" w:space="0" w:color="000000"/>
            </w:tcBorders>
          </w:tcPr>
          <w:p w14:paraId="210ABFBB"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11,3</w:t>
            </w:r>
          </w:p>
        </w:tc>
      </w:tr>
      <w:tr w:rsidR="000E27F4" w14:paraId="18CDD279" w14:textId="77777777" w:rsidTr="00E575E1">
        <w:trPr>
          <w:trHeight w:val="275"/>
        </w:trPr>
        <w:tc>
          <w:tcPr>
            <w:tcW w:w="593" w:type="pct"/>
          </w:tcPr>
          <w:p w14:paraId="6643B4A4"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Pr>
          <w:p w14:paraId="4E75EBF1"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26-31 Tahun</w:t>
            </w:r>
          </w:p>
        </w:tc>
        <w:tc>
          <w:tcPr>
            <w:tcW w:w="1262" w:type="pct"/>
          </w:tcPr>
          <w:p w14:paraId="1CE959C4"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8</w:t>
            </w:r>
          </w:p>
        </w:tc>
        <w:tc>
          <w:tcPr>
            <w:tcW w:w="1195" w:type="pct"/>
          </w:tcPr>
          <w:p w14:paraId="3F25662E"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12,9</w:t>
            </w:r>
          </w:p>
        </w:tc>
      </w:tr>
      <w:tr w:rsidR="000E27F4" w14:paraId="227E8527" w14:textId="77777777" w:rsidTr="00E575E1">
        <w:trPr>
          <w:trHeight w:val="275"/>
        </w:trPr>
        <w:tc>
          <w:tcPr>
            <w:tcW w:w="593" w:type="pct"/>
          </w:tcPr>
          <w:p w14:paraId="2B1024AE"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3.</w:t>
            </w:r>
          </w:p>
        </w:tc>
        <w:tc>
          <w:tcPr>
            <w:tcW w:w="1950" w:type="pct"/>
          </w:tcPr>
          <w:p w14:paraId="255BEDF2"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32-37 Tahun</w:t>
            </w:r>
          </w:p>
        </w:tc>
        <w:tc>
          <w:tcPr>
            <w:tcW w:w="1262" w:type="pct"/>
          </w:tcPr>
          <w:p w14:paraId="52C4225F"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18</w:t>
            </w:r>
          </w:p>
        </w:tc>
        <w:tc>
          <w:tcPr>
            <w:tcW w:w="1195" w:type="pct"/>
          </w:tcPr>
          <w:p w14:paraId="49677EF6"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29</w:t>
            </w:r>
          </w:p>
        </w:tc>
      </w:tr>
      <w:tr w:rsidR="000E27F4" w14:paraId="280CE90C" w14:textId="77777777" w:rsidTr="00E575E1">
        <w:trPr>
          <w:trHeight w:val="276"/>
        </w:trPr>
        <w:tc>
          <w:tcPr>
            <w:tcW w:w="593" w:type="pct"/>
          </w:tcPr>
          <w:p w14:paraId="6AC6DE37"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4.</w:t>
            </w:r>
          </w:p>
        </w:tc>
        <w:tc>
          <w:tcPr>
            <w:tcW w:w="1950" w:type="pct"/>
          </w:tcPr>
          <w:p w14:paraId="6A47D4E5"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38-43 Tahun</w:t>
            </w:r>
          </w:p>
        </w:tc>
        <w:tc>
          <w:tcPr>
            <w:tcW w:w="1262" w:type="pct"/>
          </w:tcPr>
          <w:p w14:paraId="60BF4B34"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15</w:t>
            </w:r>
          </w:p>
        </w:tc>
        <w:tc>
          <w:tcPr>
            <w:tcW w:w="1195" w:type="pct"/>
          </w:tcPr>
          <w:p w14:paraId="25B4E6F4"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24,2</w:t>
            </w:r>
          </w:p>
        </w:tc>
      </w:tr>
      <w:tr w:rsidR="000E27F4" w14:paraId="54287C26" w14:textId="77777777" w:rsidTr="00E575E1">
        <w:trPr>
          <w:trHeight w:val="80"/>
        </w:trPr>
        <w:tc>
          <w:tcPr>
            <w:tcW w:w="593" w:type="pct"/>
          </w:tcPr>
          <w:p w14:paraId="12553300"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5.</w:t>
            </w:r>
          </w:p>
        </w:tc>
        <w:tc>
          <w:tcPr>
            <w:tcW w:w="1950" w:type="pct"/>
          </w:tcPr>
          <w:p w14:paraId="69923EF8"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44-49 Tahun</w:t>
            </w:r>
          </w:p>
        </w:tc>
        <w:tc>
          <w:tcPr>
            <w:tcW w:w="1262" w:type="pct"/>
          </w:tcPr>
          <w:p w14:paraId="2A86A43C"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8</w:t>
            </w:r>
          </w:p>
        </w:tc>
        <w:tc>
          <w:tcPr>
            <w:tcW w:w="1195" w:type="pct"/>
          </w:tcPr>
          <w:p w14:paraId="0A575A1B"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12,9</w:t>
            </w:r>
          </w:p>
        </w:tc>
      </w:tr>
      <w:tr w:rsidR="000E27F4" w14:paraId="04885706" w14:textId="77777777" w:rsidTr="00E575E1">
        <w:trPr>
          <w:trHeight w:val="276"/>
        </w:trPr>
        <w:tc>
          <w:tcPr>
            <w:tcW w:w="593" w:type="pct"/>
          </w:tcPr>
          <w:p w14:paraId="302F9C71"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6.</w:t>
            </w:r>
          </w:p>
        </w:tc>
        <w:tc>
          <w:tcPr>
            <w:tcW w:w="1950" w:type="pct"/>
          </w:tcPr>
          <w:p w14:paraId="2D915E56"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50-55 Tahun</w:t>
            </w:r>
          </w:p>
        </w:tc>
        <w:tc>
          <w:tcPr>
            <w:tcW w:w="1262" w:type="pct"/>
          </w:tcPr>
          <w:p w14:paraId="3CDCE76D"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5</w:t>
            </w:r>
          </w:p>
        </w:tc>
        <w:tc>
          <w:tcPr>
            <w:tcW w:w="1195" w:type="pct"/>
          </w:tcPr>
          <w:p w14:paraId="01A726CE"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8,1</w:t>
            </w:r>
          </w:p>
        </w:tc>
      </w:tr>
      <w:tr w:rsidR="000E27F4" w14:paraId="4DF933C4" w14:textId="77777777" w:rsidTr="00E575E1">
        <w:trPr>
          <w:trHeight w:val="277"/>
        </w:trPr>
        <w:tc>
          <w:tcPr>
            <w:tcW w:w="593" w:type="pct"/>
            <w:tcBorders>
              <w:bottom w:val="single" w:sz="4" w:space="0" w:color="000000"/>
            </w:tcBorders>
          </w:tcPr>
          <w:p w14:paraId="7D7F3EC5"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7.</w:t>
            </w:r>
          </w:p>
        </w:tc>
        <w:tc>
          <w:tcPr>
            <w:tcW w:w="1950" w:type="pct"/>
            <w:tcBorders>
              <w:bottom w:val="single" w:sz="4" w:space="0" w:color="000000"/>
            </w:tcBorders>
          </w:tcPr>
          <w:p w14:paraId="1597FCBE"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56-61 Tahun</w:t>
            </w:r>
          </w:p>
        </w:tc>
        <w:tc>
          <w:tcPr>
            <w:tcW w:w="1262" w:type="pct"/>
            <w:tcBorders>
              <w:bottom w:val="single" w:sz="4" w:space="0" w:color="000000"/>
            </w:tcBorders>
          </w:tcPr>
          <w:p w14:paraId="02C7D247"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w:t>
            </w:r>
          </w:p>
        </w:tc>
        <w:tc>
          <w:tcPr>
            <w:tcW w:w="1195" w:type="pct"/>
            <w:tcBorders>
              <w:bottom w:val="single" w:sz="4" w:space="0" w:color="000000"/>
            </w:tcBorders>
          </w:tcPr>
          <w:p w14:paraId="46DAABAF"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1,6</w:t>
            </w:r>
          </w:p>
        </w:tc>
      </w:tr>
      <w:tr w:rsidR="000E27F4" w14:paraId="22C42764" w14:textId="77777777" w:rsidTr="00E575E1">
        <w:trPr>
          <w:trHeight w:val="274"/>
        </w:trPr>
        <w:tc>
          <w:tcPr>
            <w:tcW w:w="593" w:type="pct"/>
            <w:tcBorders>
              <w:top w:val="single" w:sz="4" w:space="0" w:color="000000"/>
              <w:bottom w:val="single" w:sz="4" w:space="0" w:color="000000"/>
            </w:tcBorders>
          </w:tcPr>
          <w:p w14:paraId="6C43B2DA" w14:textId="77777777" w:rsidR="000E27F4" w:rsidRDefault="000E27F4">
            <w:pPr>
              <w:pStyle w:val="TableParagraph"/>
              <w:jc w:val="center"/>
              <w:rPr>
                <w:rFonts w:ascii="Times New Roman" w:hAnsi="Times New Roman" w:cs="Times New Roman"/>
                <w:sz w:val="24"/>
                <w:szCs w:val="24"/>
              </w:rPr>
            </w:pPr>
          </w:p>
        </w:tc>
        <w:tc>
          <w:tcPr>
            <w:tcW w:w="1950" w:type="pct"/>
            <w:tcBorders>
              <w:top w:val="single" w:sz="4" w:space="0" w:color="000000"/>
              <w:bottom w:val="single" w:sz="4" w:space="0" w:color="000000"/>
            </w:tcBorders>
          </w:tcPr>
          <w:p w14:paraId="7C314E6D"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Total</w:t>
            </w:r>
          </w:p>
        </w:tc>
        <w:tc>
          <w:tcPr>
            <w:tcW w:w="1262" w:type="pct"/>
            <w:tcBorders>
              <w:top w:val="single" w:sz="4" w:space="0" w:color="000000"/>
              <w:bottom w:val="single" w:sz="4" w:space="0" w:color="000000"/>
            </w:tcBorders>
          </w:tcPr>
          <w:p w14:paraId="0A9AA7E8"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62</w:t>
            </w:r>
          </w:p>
        </w:tc>
        <w:tc>
          <w:tcPr>
            <w:tcW w:w="1195" w:type="pct"/>
            <w:tcBorders>
              <w:top w:val="single" w:sz="4" w:space="0" w:color="000000"/>
              <w:bottom w:val="single" w:sz="4" w:space="0" w:color="000000"/>
            </w:tcBorders>
          </w:tcPr>
          <w:p w14:paraId="6A282FF1"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100,0</w:t>
            </w:r>
          </w:p>
        </w:tc>
      </w:tr>
      <w:tr w:rsidR="000E27F4" w14:paraId="6B0A285F" w14:textId="77777777" w:rsidTr="00E575E1">
        <w:trPr>
          <w:trHeight w:val="277"/>
        </w:trPr>
        <w:tc>
          <w:tcPr>
            <w:tcW w:w="593" w:type="pct"/>
            <w:tcBorders>
              <w:top w:val="single" w:sz="4" w:space="0" w:color="000000"/>
              <w:bottom w:val="single" w:sz="4" w:space="0" w:color="000000"/>
            </w:tcBorders>
          </w:tcPr>
          <w:p w14:paraId="5A27DDF3" w14:textId="77777777" w:rsidR="000E27F4" w:rsidRDefault="002540FF">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000000"/>
            </w:tcBorders>
          </w:tcPr>
          <w:p w14:paraId="467A9D13"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Jenis</w:t>
            </w:r>
            <w:r>
              <w:rPr>
                <w:rFonts w:ascii="Times New Roman" w:hAnsi="Times New Roman" w:cs="Times New Roman"/>
                <w:b/>
                <w:spacing w:val="-6"/>
                <w:sz w:val="24"/>
                <w:szCs w:val="24"/>
              </w:rPr>
              <w:t xml:space="preserve"> </w:t>
            </w:r>
            <w:r>
              <w:rPr>
                <w:rFonts w:ascii="Times New Roman" w:hAnsi="Times New Roman" w:cs="Times New Roman"/>
                <w:b/>
                <w:sz w:val="24"/>
                <w:szCs w:val="24"/>
              </w:rPr>
              <w:t>Kelamin</w:t>
            </w:r>
          </w:p>
        </w:tc>
        <w:tc>
          <w:tcPr>
            <w:tcW w:w="1262" w:type="pct"/>
            <w:tcBorders>
              <w:top w:val="single" w:sz="4" w:space="0" w:color="000000"/>
              <w:bottom w:val="single" w:sz="4" w:space="0" w:color="000000"/>
            </w:tcBorders>
          </w:tcPr>
          <w:p w14:paraId="68E8CE06" w14:textId="13CA4E4A" w:rsidR="000E27F4" w:rsidRDefault="000E27F4" w:rsidP="004C4847">
            <w:pPr>
              <w:pStyle w:val="TableParagraph"/>
              <w:ind w:left="106" w:right="89"/>
              <w:jc w:val="center"/>
              <w:rPr>
                <w:rFonts w:ascii="Times New Roman" w:hAnsi="Times New Roman" w:cs="Times New Roman"/>
                <w:b/>
                <w:sz w:val="24"/>
                <w:szCs w:val="24"/>
              </w:rPr>
            </w:pPr>
          </w:p>
        </w:tc>
        <w:tc>
          <w:tcPr>
            <w:tcW w:w="1195" w:type="pct"/>
            <w:tcBorders>
              <w:top w:val="single" w:sz="4" w:space="0" w:color="000000"/>
              <w:bottom w:val="single" w:sz="4" w:space="0" w:color="000000"/>
            </w:tcBorders>
          </w:tcPr>
          <w:p w14:paraId="46349A24" w14:textId="5211E6A6" w:rsidR="000E27F4" w:rsidRDefault="000E27F4" w:rsidP="004C4847">
            <w:pPr>
              <w:pStyle w:val="TableParagraph"/>
              <w:ind w:left="106" w:right="89"/>
              <w:jc w:val="center"/>
              <w:rPr>
                <w:rFonts w:ascii="Times New Roman" w:hAnsi="Times New Roman" w:cs="Times New Roman"/>
                <w:b/>
                <w:sz w:val="24"/>
                <w:szCs w:val="24"/>
              </w:rPr>
            </w:pPr>
          </w:p>
        </w:tc>
      </w:tr>
      <w:tr w:rsidR="000E27F4" w14:paraId="0D2E7120" w14:textId="77777777" w:rsidTr="00E575E1">
        <w:trPr>
          <w:trHeight w:val="272"/>
        </w:trPr>
        <w:tc>
          <w:tcPr>
            <w:tcW w:w="593" w:type="pct"/>
            <w:tcBorders>
              <w:top w:val="single" w:sz="4" w:space="0" w:color="000000"/>
            </w:tcBorders>
          </w:tcPr>
          <w:p w14:paraId="7FBBC7C8"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Borders>
              <w:top w:val="single" w:sz="4" w:space="0" w:color="000000"/>
            </w:tcBorders>
          </w:tcPr>
          <w:p w14:paraId="61EC4CD9"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Laki-laki</w:t>
            </w:r>
          </w:p>
        </w:tc>
        <w:tc>
          <w:tcPr>
            <w:tcW w:w="1262" w:type="pct"/>
            <w:tcBorders>
              <w:top w:val="single" w:sz="4" w:space="0" w:color="000000"/>
            </w:tcBorders>
          </w:tcPr>
          <w:p w14:paraId="414D1126"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23</w:t>
            </w:r>
          </w:p>
        </w:tc>
        <w:tc>
          <w:tcPr>
            <w:tcW w:w="1195" w:type="pct"/>
            <w:tcBorders>
              <w:top w:val="single" w:sz="4" w:space="0" w:color="000000"/>
            </w:tcBorders>
          </w:tcPr>
          <w:p w14:paraId="4497C35C"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37,1</w:t>
            </w:r>
          </w:p>
        </w:tc>
      </w:tr>
      <w:tr w:rsidR="000E27F4" w14:paraId="4F003630" w14:textId="77777777" w:rsidTr="00E575E1">
        <w:trPr>
          <w:trHeight w:val="277"/>
        </w:trPr>
        <w:tc>
          <w:tcPr>
            <w:tcW w:w="593" w:type="pct"/>
            <w:tcBorders>
              <w:bottom w:val="single" w:sz="4" w:space="0" w:color="000000"/>
            </w:tcBorders>
          </w:tcPr>
          <w:p w14:paraId="49B67DCA"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Borders>
              <w:bottom w:val="single" w:sz="4" w:space="0" w:color="000000"/>
            </w:tcBorders>
          </w:tcPr>
          <w:p w14:paraId="79048BD1"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Perempuan</w:t>
            </w:r>
          </w:p>
        </w:tc>
        <w:tc>
          <w:tcPr>
            <w:tcW w:w="1262" w:type="pct"/>
            <w:tcBorders>
              <w:bottom w:val="single" w:sz="4" w:space="0" w:color="000000"/>
            </w:tcBorders>
          </w:tcPr>
          <w:p w14:paraId="3E74BE2C"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39</w:t>
            </w:r>
          </w:p>
        </w:tc>
        <w:tc>
          <w:tcPr>
            <w:tcW w:w="1195" w:type="pct"/>
            <w:tcBorders>
              <w:bottom w:val="single" w:sz="4" w:space="0" w:color="000000"/>
            </w:tcBorders>
          </w:tcPr>
          <w:p w14:paraId="1FB07188"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62,9</w:t>
            </w:r>
          </w:p>
        </w:tc>
      </w:tr>
      <w:tr w:rsidR="000E27F4" w14:paraId="273A1F07" w14:textId="77777777" w:rsidTr="00E575E1">
        <w:trPr>
          <w:trHeight w:val="278"/>
        </w:trPr>
        <w:tc>
          <w:tcPr>
            <w:tcW w:w="593" w:type="pct"/>
            <w:tcBorders>
              <w:top w:val="single" w:sz="4" w:space="0" w:color="000000"/>
              <w:bottom w:val="single" w:sz="4" w:space="0" w:color="000000"/>
            </w:tcBorders>
          </w:tcPr>
          <w:p w14:paraId="562BA9BA" w14:textId="77777777" w:rsidR="000E27F4" w:rsidRDefault="000E27F4">
            <w:pPr>
              <w:pStyle w:val="TableParagraph"/>
              <w:jc w:val="center"/>
              <w:rPr>
                <w:rFonts w:ascii="Times New Roman" w:hAnsi="Times New Roman" w:cs="Times New Roman"/>
                <w:sz w:val="24"/>
                <w:szCs w:val="24"/>
              </w:rPr>
            </w:pPr>
          </w:p>
        </w:tc>
        <w:tc>
          <w:tcPr>
            <w:tcW w:w="1950" w:type="pct"/>
            <w:tcBorders>
              <w:top w:val="single" w:sz="4" w:space="0" w:color="000000"/>
              <w:bottom w:val="single" w:sz="4" w:space="0" w:color="000000"/>
            </w:tcBorders>
          </w:tcPr>
          <w:p w14:paraId="641B19B0"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Total</w:t>
            </w:r>
          </w:p>
        </w:tc>
        <w:tc>
          <w:tcPr>
            <w:tcW w:w="1262" w:type="pct"/>
            <w:tcBorders>
              <w:top w:val="single" w:sz="4" w:space="0" w:color="000000"/>
              <w:bottom w:val="single" w:sz="4" w:space="0" w:color="000000"/>
            </w:tcBorders>
          </w:tcPr>
          <w:p w14:paraId="7EB55BF6"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62</w:t>
            </w:r>
          </w:p>
        </w:tc>
        <w:tc>
          <w:tcPr>
            <w:tcW w:w="1195" w:type="pct"/>
            <w:tcBorders>
              <w:top w:val="single" w:sz="4" w:space="0" w:color="000000"/>
              <w:bottom w:val="single" w:sz="4" w:space="0" w:color="000000"/>
            </w:tcBorders>
          </w:tcPr>
          <w:p w14:paraId="0E95E335"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100,0</w:t>
            </w:r>
          </w:p>
        </w:tc>
      </w:tr>
      <w:tr w:rsidR="000E27F4" w14:paraId="0E78DEE7" w14:textId="77777777" w:rsidTr="00E575E1">
        <w:trPr>
          <w:trHeight w:val="274"/>
        </w:trPr>
        <w:tc>
          <w:tcPr>
            <w:tcW w:w="593" w:type="pct"/>
            <w:tcBorders>
              <w:top w:val="single" w:sz="4" w:space="0" w:color="000000"/>
              <w:bottom w:val="single" w:sz="4" w:space="0" w:color="000000"/>
            </w:tcBorders>
          </w:tcPr>
          <w:p w14:paraId="7BC520E9" w14:textId="77777777" w:rsidR="000E27F4" w:rsidRDefault="002540FF">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000000"/>
            </w:tcBorders>
          </w:tcPr>
          <w:p w14:paraId="548C94E3"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Pendidikan</w:t>
            </w:r>
          </w:p>
        </w:tc>
        <w:tc>
          <w:tcPr>
            <w:tcW w:w="1262" w:type="pct"/>
            <w:tcBorders>
              <w:top w:val="single" w:sz="4" w:space="0" w:color="000000"/>
              <w:bottom w:val="single" w:sz="4" w:space="0" w:color="000000"/>
            </w:tcBorders>
          </w:tcPr>
          <w:p w14:paraId="3038A740" w14:textId="532A3A82" w:rsidR="000E27F4" w:rsidRDefault="000E27F4" w:rsidP="004C4847">
            <w:pPr>
              <w:pStyle w:val="TableParagraph"/>
              <w:ind w:left="106" w:right="89"/>
              <w:jc w:val="center"/>
              <w:rPr>
                <w:rFonts w:ascii="Times New Roman" w:hAnsi="Times New Roman" w:cs="Times New Roman"/>
                <w:b/>
                <w:sz w:val="24"/>
                <w:szCs w:val="24"/>
              </w:rPr>
            </w:pPr>
          </w:p>
        </w:tc>
        <w:tc>
          <w:tcPr>
            <w:tcW w:w="1195" w:type="pct"/>
            <w:tcBorders>
              <w:top w:val="single" w:sz="4" w:space="0" w:color="000000"/>
              <w:bottom w:val="single" w:sz="4" w:space="0" w:color="000000"/>
            </w:tcBorders>
          </w:tcPr>
          <w:p w14:paraId="0875137A" w14:textId="16136DF6" w:rsidR="000E27F4" w:rsidRDefault="000E27F4" w:rsidP="004C4847">
            <w:pPr>
              <w:pStyle w:val="TableParagraph"/>
              <w:ind w:left="106" w:right="89"/>
              <w:jc w:val="center"/>
              <w:rPr>
                <w:rFonts w:ascii="Times New Roman" w:hAnsi="Times New Roman" w:cs="Times New Roman"/>
                <w:b/>
                <w:sz w:val="24"/>
                <w:szCs w:val="24"/>
              </w:rPr>
            </w:pPr>
          </w:p>
        </w:tc>
      </w:tr>
      <w:tr w:rsidR="000E27F4" w14:paraId="47B624BB" w14:textId="77777777" w:rsidTr="00E575E1">
        <w:trPr>
          <w:trHeight w:val="276"/>
        </w:trPr>
        <w:tc>
          <w:tcPr>
            <w:tcW w:w="593" w:type="pct"/>
            <w:tcBorders>
              <w:top w:val="single" w:sz="4" w:space="0" w:color="000000"/>
            </w:tcBorders>
          </w:tcPr>
          <w:p w14:paraId="4E0C0481"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Borders>
              <w:top w:val="single" w:sz="4" w:space="0" w:color="000000"/>
            </w:tcBorders>
          </w:tcPr>
          <w:p w14:paraId="3E15B8BB" w14:textId="260714D1" w:rsidR="000E27F4" w:rsidRDefault="007E0298">
            <w:pPr>
              <w:pStyle w:val="TableParagraph"/>
              <w:ind w:left="62"/>
              <w:rPr>
                <w:rFonts w:ascii="Times New Roman" w:hAnsi="Times New Roman" w:cs="Times New Roman"/>
                <w:sz w:val="24"/>
                <w:szCs w:val="24"/>
              </w:rPr>
            </w:pPr>
            <w:r>
              <w:rPr>
                <w:rFonts w:ascii="Times New Roman" w:hAnsi="Times New Roman" w:cs="Times New Roman"/>
                <w:sz w:val="24"/>
                <w:szCs w:val="24"/>
              </w:rPr>
              <w:t>Sekolah Dasar (SD)</w:t>
            </w:r>
          </w:p>
        </w:tc>
        <w:tc>
          <w:tcPr>
            <w:tcW w:w="1262" w:type="pct"/>
            <w:tcBorders>
              <w:top w:val="single" w:sz="4" w:space="0" w:color="000000"/>
            </w:tcBorders>
          </w:tcPr>
          <w:p w14:paraId="625CBF0A"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6</w:t>
            </w:r>
          </w:p>
        </w:tc>
        <w:tc>
          <w:tcPr>
            <w:tcW w:w="1195" w:type="pct"/>
            <w:tcBorders>
              <w:top w:val="single" w:sz="4" w:space="0" w:color="000000"/>
            </w:tcBorders>
          </w:tcPr>
          <w:p w14:paraId="1B19CC0F"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9,7</w:t>
            </w:r>
          </w:p>
        </w:tc>
      </w:tr>
      <w:tr w:rsidR="000E27F4" w14:paraId="1231E031" w14:textId="77777777" w:rsidTr="00E575E1">
        <w:trPr>
          <w:trHeight w:val="276"/>
        </w:trPr>
        <w:tc>
          <w:tcPr>
            <w:tcW w:w="593" w:type="pct"/>
          </w:tcPr>
          <w:p w14:paraId="31ABE623"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Pr>
          <w:p w14:paraId="2AA89C24" w14:textId="592740E1" w:rsidR="000E27F4" w:rsidRDefault="007E0298">
            <w:pPr>
              <w:pStyle w:val="TableParagraph"/>
              <w:ind w:left="62"/>
              <w:rPr>
                <w:rFonts w:ascii="Times New Roman" w:hAnsi="Times New Roman" w:cs="Times New Roman"/>
                <w:sz w:val="24"/>
                <w:szCs w:val="24"/>
              </w:rPr>
            </w:pPr>
            <w:r>
              <w:rPr>
                <w:rFonts w:ascii="Times New Roman" w:hAnsi="Times New Roman" w:cs="Times New Roman"/>
                <w:sz w:val="24"/>
                <w:szCs w:val="24"/>
              </w:rPr>
              <w:t>SMP</w:t>
            </w:r>
          </w:p>
        </w:tc>
        <w:tc>
          <w:tcPr>
            <w:tcW w:w="1262" w:type="pct"/>
          </w:tcPr>
          <w:p w14:paraId="217AD93C" w14:textId="17112A07" w:rsidR="000E27F4" w:rsidRDefault="007E0298"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22</w:t>
            </w:r>
          </w:p>
        </w:tc>
        <w:tc>
          <w:tcPr>
            <w:tcW w:w="1195" w:type="pct"/>
          </w:tcPr>
          <w:p w14:paraId="00ECA991" w14:textId="0569DFF2" w:rsidR="000E27F4" w:rsidRDefault="007E0298"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35,5</w:t>
            </w:r>
          </w:p>
        </w:tc>
      </w:tr>
      <w:tr w:rsidR="000E27F4" w14:paraId="27D2A4FF" w14:textId="77777777" w:rsidTr="00E575E1">
        <w:trPr>
          <w:trHeight w:val="278"/>
        </w:trPr>
        <w:tc>
          <w:tcPr>
            <w:tcW w:w="593" w:type="pct"/>
          </w:tcPr>
          <w:p w14:paraId="1E727A57" w14:textId="77777777" w:rsidR="000E27F4" w:rsidRDefault="002540FF">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3.</w:t>
            </w:r>
          </w:p>
        </w:tc>
        <w:tc>
          <w:tcPr>
            <w:tcW w:w="1950" w:type="pct"/>
          </w:tcPr>
          <w:p w14:paraId="28CC25F9" w14:textId="4DCA344D" w:rsidR="000E27F4" w:rsidRDefault="007E0298">
            <w:pPr>
              <w:pStyle w:val="TableParagraph"/>
              <w:ind w:left="62"/>
              <w:rPr>
                <w:rFonts w:ascii="Times New Roman" w:hAnsi="Times New Roman" w:cs="Times New Roman"/>
                <w:sz w:val="24"/>
                <w:szCs w:val="24"/>
              </w:rPr>
            </w:pPr>
            <w:r>
              <w:rPr>
                <w:rFonts w:ascii="Times New Roman" w:hAnsi="Times New Roman" w:cs="Times New Roman"/>
                <w:sz w:val="24"/>
                <w:szCs w:val="24"/>
              </w:rPr>
              <w:t>SMA</w:t>
            </w:r>
          </w:p>
        </w:tc>
        <w:tc>
          <w:tcPr>
            <w:tcW w:w="1262" w:type="pct"/>
          </w:tcPr>
          <w:p w14:paraId="3AD992CB" w14:textId="180B2B5D" w:rsidR="000E27F4" w:rsidRDefault="007E0298"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33</w:t>
            </w:r>
          </w:p>
        </w:tc>
        <w:tc>
          <w:tcPr>
            <w:tcW w:w="1195" w:type="pct"/>
          </w:tcPr>
          <w:p w14:paraId="47E142F6" w14:textId="17B6A26A" w:rsidR="000E27F4" w:rsidRDefault="007E0298"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53,2</w:t>
            </w:r>
          </w:p>
        </w:tc>
      </w:tr>
      <w:tr w:rsidR="007E0298" w14:paraId="27DE82BE" w14:textId="77777777" w:rsidTr="00E575E1">
        <w:trPr>
          <w:trHeight w:val="278"/>
        </w:trPr>
        <w:tc>
          <w:tcPr>
            <w:tcW w:w="593" w:type="pct"/>
            <w:tcBorders>
              <w:bottom w:val="single" w:sz="4" w:space="0" w:color="auto"/>
            </w:tcBorders>
          </w:tcPr>
          <w:p w14:paraId="513B09B1" w14:textId="6F1C810F" w:rsidR="007E0298" w:rsidRDefault="007E0298" w:rsidP="007E0298">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4.</w:t>
            </w:r>
          </w:p>
        </w:tc>
        <w:tc>
          <w:tcPr>
            <w:tcW w:w="1950" w:type="pct"/>
            <w:tcBorders>
              <w:bottom w:val="single" w:sz="4" w:space="0" w:color="auto"/>
            </w:tcBorders>
          </w:tcPr>
          <w:p w14:paraId="60EFBBD7" w14:textId="130B8303" w:rsidR="007E0298" w:rsidRDefault="007E0298">
            <w:pPr>
              <w:pStyle w:val="TableParagraph"/>
              <w:ind w:left="62"/>
              <w:rPr>
                <w:rFonts w:ascii="Times New Roman" w:hAnsi="Times New Roman" w:cs="Times New Roman"/>
                <w:sz w:val="24"/>
                <w:szCs w:val="24"/>
              </w:rPr>
            </w:pPr>
            <w:r>
              <w:rPr>
                <w:rFonts w:ascii="Times New Roman" w:hAnsi="Times New Roman" w:cs="Times New Roman"/>
                <w:sz w:val="24"/>
                <w:szCs w:val="24"/>
              </w:rPr>
              <w:t>Perguruan Tinggi</w:t>
            </w:r>
          </w:p>
        </w:tc>
        <w:tc>
          <w:tcPr>
            <w:tcW w:w="1262" w:type="pct"/>
            <w:tcBorders>
              <w:bottom w:val="single" w:sz="4" w:space="0" w:color="auto"/>
            </w:tcBorders>
          </w:tcPr>
          <w:p w14:paraId="68062090" w14:textId="7F8B3DB0" w:rsidR="007E0298" w:rsidRDefault="007E0298"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w:t>
            </w:r>
          </w:p>
        </w:tc>
        <w:tc>
          <w:tcPr>
            <w:tcW w:w="1195" w:type="pct"/>
            <w:tcBorders>
              <w:bottom w:val="single" w:sz="4" w:space="0" w:color="auto"/>
            </w:tcBorders>
          </w:tcPr>
          <w:p w14:paraId="4E1C1F03" w14:textId="1BCA7DE7" w:rsidR="007E0298" w:rsidRDefault="007E0298"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1,6</w:t>
            </w:r>
          </w:p>
        </w:tc>
      </w:tr>
      <w:tr w:rsidR="000E27F4" w14:paraId="43765552" w14:textId="77777777" w:rsidTr="00E575E1">
        <w:trPr>
          <w:trHeight w:val="278"/>
        </w:trPr>
        <w:tc>
          <w:tcPr>
            <w:tcW w:w="593" w:type="pct"/>
            <w:tcBorders>
              <w:top w:val="single" w:sz="4" w:space="0" w:color="auto"/>
              <w:bottom w:val="single" w:sz="4" w:space="0" w:color="000000"/>
            </w:tcBorders>
          </w:tcPr>
          <w:p w14:paraId="57108501" w14:textId="77777777" w:rsidR="000E27F4" w:rsidRDefault="000E27F4">
            <w:pPr>
              <w:pStyle w:val="TableParagraph"/>
              <w:jc w:val="center"/>
              <w:rPr>
                <w:rFonts w:ascii="Times New Roman" w:hAnsi="Times New Roman" w:cs="Times New Roman"/>
                <w:sz w:val="24"/>
                <w:szCs w:val="24"/>
              </w:rPr>
            </w:pPr>
          </w:p>
        </w:tc>
        <w:tc>
          <w:tcPr>
            <w:tcW w:w="1950" w:type="pct"/>
            <w:tcBorders>
              <w:top w:val="single" w:sz="4" w:space="0" w:color="auto"/>
              <w:bottom w:val="single" w:sz="4" w:space="0" w:color="000000"/>
            </w:tcBorders>
          </w:tcPr>
          <w:p w14:paraId="2FCB644F"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Total</w:t>
            </w:r>
          </w:p>
        </w:tc>
        <w:tc>
          <w:tcPr>
            <w:tcW w:w="1262" w:type="pct"/>
            <w:tcBorders>
              <w:top w:val="single" w:sz="4" w:space="0" w:color="auto"/>
              <w:bottom w:val="single" w:sz="4" w:space="0" w:color="000000"/>
            </w:tcBorders>
          </w:tcPr>
          <w:p w14:paraId="28D40896"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62</w:t>
            </w:r>
          </w:p>
        </w:tc>
        <w:tc>
          <w:tcPr>
            <w:tcW w:w="1195" w:type="pct"/>
            <w:tcBorders>
              <w:top w:val="single" w:sz="4" w:space="0" w:color="auto"/>
              <w:bottom w:val="single" w:sz="4" w:space="0" w:color="000000"/>
            </w:tcBorders>
          </w:tcPr>
          <w:p w14:paraId="695A2CD2"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100,0</w:t>
            </w:r>
          </w:p>
        </w:tc>
      </w:tr>
      <w:tr w:rsidR="000E27F4" w14:paraId="55099C93" w14:textId="77777777" w:rsidTr="00E575E1">
        <w:trPr>
          <w:trHeight w:val="278"/>
        </w:trPr>
        <w:tc>
          <w:tcPr>
            <w:tcW w:w="593" w:type="pct"/>
            <w:tcBorders>
              <w:top w:val="single" w:sz="4" w:space="0" w:color="000000"/>
              <w:bottom w:val="single" w:sz="4" w:space="0" w:color="auto"/>
            </w:tcBorders>
          </w:tcPr>
          <w:p w14:paraId="2DB40D3F" w14:textId="77777777" w:rsidR="000E27F4" w:rsidRDefault="002540FF">
            <w:pPr>
              <w:pStyle w:val="TableParagraph"/>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auto"/>
            </w:tcBorders>
          </w:tcPr>
          <w:p w14:paraId="6F6CF749"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Pedagang</w:t>
            </w:r>
          </w:p>
        </w:tc>
        <w:tc>
          <w:tcPr>
            <w:tcW w:w="1262" w:type="pct"/>
            <w:tcBorders>
              <w:top w:val="single" w:sz="4" w:space="0" w:color="000000"/>
              <w:bottom w:val="single" w:sz="4" w:space="0" w:color="auto"/>
            </w:tcBorders>
          </w:tcPr>
          <w:p w14:paraId="42579DB6" w14:textId="5A251429" w:rsidR="000E27F4" w:rsidRDefault="000E27F4" w:rsidP="004C4847">
            <w:pPr>
              <w:pStyle w:val="TableParagraph"/>
              <w:ind w:left="106" w:right="89"/>
              <w:jc w:val="center"/>
              <w:rPr>
                <w:rFonts w:ascii="Times New Roman" w:hAnsi="Times New Roman" w:cs="Times New Roman"/>
                <w:b/>
                <w:sz w:val="24"/>
                <w:szCs w:val="24"/>
              </w:rPr>
            </w:pPr>
          </w:p>
        </w:tc>
        <w:tc>
          <w:tcPr>
            <w:tcW w:w="1195" w:type="pct"/>
            <w:tcBorders>
              <w:top w:val="single" w:sz="4" w:space="0" w:color="000000"/>
              <w:bottom w:val="single" w:sz="4" w:space="0" w:color="auto"/>
            </w:tcBorders>
          </w:tcPr>
          <w:p w14:paraId="364A2210" w14:textId="026E3CF4" w:rsidR="000E27F4" w:rsidRDefault="000E27F4" w:rsidP="004C4847">
            <w:pPr>
              <w:pStyle w:val="TableParagraph"/>
              <w:ind w:left="106" w:right="89"/>
              <w:jc w:val="center"/>
              <w:rPr>
                <w:rFonts w:ascii="Times New Roman" w:hAnsi="Times New Roman" w:cs="Times New Roman"/>
                <w:b/>
                <w:sz w:val="24"/>
                <w:szCs w:val="24"/>
              </w:rPr>
            </w:pPr>
          </w:p>
        </w:tc>
      </w:tr>
      <w:tr w:rsidR="000E27F4" w14:paraId="022C0A1E" w14:textId="77777777" w:rsidTr="00E575E1">
        <w:trPr>
          <w:trHeight w:val="278"/>
        </w:trPr>
        <w:tc>
          <w:tcPr>
            <w:tcW w:w="593" w:type="pct"/>
            <w:tcBorders>
              <w:top w:val="single" w:sz="4" w:space="0" w:color="auto"/>
            </w:tcBorders>
          </w:tcPr>
          <w:p w14:paraId="6CC8884B"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Borders>
              <w:top w:val="single" w:sz="4" w:space="0" w:color="auto"/>
            </w:tcBorders>
          </w:tcPr>
          <w:p w14:paraId="64219DBB"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Sayur</w:t>
            </w:r>
          </w:p>
        </w:tc>
        <w:tc>
          <w:tcPr>
            <w:tcW w:w="1262" w:type="pct"/>
            <w:tcBorders>
              <w:top w:val="single" w:sz="4" w:space="0" w:color="auto"/>
            </w:tcBorders>
          </w:tcPr>
          <w:p w14:paraId="78ACEBC4"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12</w:t>
            </w:r>
          </w:p>
        </w:tc>
        <w:tc>
          <w:tcPr>
            <w:tcW w:w="1195" w:type="pct"/>
            <w:tcBorders>
              <w:top w:val="single" w:sz="4" w:space="0" w:color="auto"/>
            </w:tcBorders>
          </w:tcPr>
          <w:p w14:paraId="1CDDC06E"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19,4</w:t>
            </w:r>
          </w:p>
        </w:tc>
      </w:tr>
      <w:tr w:rsidR="000E27F4" w14:paraId="3EA4E6D2" w14:textId="77777777" w:rsidTr="00E575E1">
        <w:trPr>
          <w:trHeight w:val="278"/>
        </w:trPr>
        <w:tc>
          <w:tcPr>
            <w:tcW w:w="593" w:type="pct"/>
          </w:tcPr>
          <w:p w14:paraId="6E8CBF51"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Pr>
          <w:p w14:paraId="28947CE4"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Ikan</w:t>
            </w:r>
          </w:p>
        </w:tc>
        <w:tc>
          <w:tcPr>
            <w:tcW w:w="1262" w:type="pct"/>
          </w:tcPr>
          <w:p w14:paraId="638807F9"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5</w:t>
            </w:r>
          </w:p>
        </w:tc>
        <w:tc>
          <w:tcPr>
            <w:tcW w:w="1195" w:type="pct"/>
          </w:tcPr>
          <w:p w14:paraId="74A6D0CB"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8,1</w:t>
            </w:r>
          </w:p>
        </w:tc>
      </w:tr>
      <w:tr w:rsidR="000E27F4" w14:paraId="3D44CCB9" w14:textId="77777777" w:rsidTr="00E575E1">
        <w:trPr>
          <w:trHeight w:val="278"/>
        </w:trPr>
        <w:tc>
          <w:tcPr>
            <w:tcW w:w="593" w:type="pct"/>
          </w:tcPr>
          <w:p w14:paraId="5737CF7E"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0" w:type="pct"/>
          </w:tcPr>
          <w:p w14:paraId="13200060"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Bumbu</w:t>
            </w:r>
          </w:p>
        </w:tc>
        <w:tc>
          <w:tcPr>
            <w:tcW w:w="1262" w:type="pct"/>
          </w:tcPr>
          <w:p w14:paraId="4DBB100E"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6</w:t>
            </w:r>
          </w:p>
        </w:tc>
        <w:tc>
          <w:tcPr>
            <w:tcW w:w="1195" w:type="pct"/>
          </w:tcPr>
          <w:p w14:paraId="1C63D73C"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9,7</w:t>
            </w:r>
          </w:p>
        </w:tc>
      </w:tr>
      <w:tr w:rsidR="000E27F4" w14:paraId="6C0A0B3F" w14:textId="77777777" w:rsidTr="00E575E1">
        <w:trPr>
          <w:trHeight w:val="278"/>
        </w:trPr>
        <w:tc>
          <w:tcPr>
            <w:tcW w:w="593" w:type="pct"/>
          </w:tcPr>
          <w:p w14:paraId="136EAA54"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50" w:type="pct"/>
          </w:tcPr>
          <w:p w14:paraId="1789192E"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Baju</w:t>
            </w:r>
          </w:p>
        </w:tc>
        <w:tc>
          <w:tcPr>
            <w:tcW w:w="1262" w:type="pct"/>
          </w:tcPr>
          <w:p w14:paraId="0197CA30"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5</w:t>
            </w:r>
          </w:p>
        </w:tc>
        <w:tc>
          <w:tcPr>
            <w:tcW w:w="1195" w:type="pct"/>
          </w:tcPr>
          <w:p w14:paraId="37344A10"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8,1</w:t>
            </w:r>
          </w:p>
        </w:tc>
      </w:tr>
      <w:tr w:rsidR="000E27F4" w14:paraId="00A6531F" w14:textId="77777777" w:rsidTr="00E575E1">
        <w:trPr>
          <w:trHeight w:val="278"/>
        </w:trPr>
        <w:tc>
          <w:tcPr>
            <w:tcW w:w="593" w:type="pct"/>
          </w:tcPr>
          <w:p w14:paraId="585E6779"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0" w:type="pct"/>
          </w:tcPr>
          <w:p w14:paraId="38B462E7"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Ikan Kering</w:t>
            </w:r>
          </w:p>
        </w:tc>
        <w:tc>
          <w:tcPr>
            <w:tcW w:w="1262" w:type="pct"/>
          </w:tcPr>
          <w:p w14:paraId="7B42F881"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6</w:t>
            </w:r>
          </w:p>
        </w:tc>
        <w:tc>
          <w:tcPr>
            <w:tcW w:w="1195" w:type="pct"/>
          </w:tcPr>
          <w:p w14:paraId="53445CBB"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9,7</w:t>
            </w:r>
          </w:p>
        </w:tc>
      </w:tr>
      <w:tr w:rsidR="000E27F4" w14:paraId="33E62E6C" w14:textId="77777777" w:rsidTr="00E575E1">
        <w:trPr>
          <w:trHeight w:val="278"/>
        </w:trPr>
        <w:tc>
          <w:tcPr>
            <w:tcW w:w="593" w:type="pct"/>
          </w:tcPr>
          <w:p w14:paraId="07CF6FEE"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950" w:type="pct"/>
          </w:tcPr>
          <w:p w14:paraId="3C05C29F"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Bawang</w:t>
            </w:r>
          </w:p>
        </w:tc>
        <w:tc>
          <w:tcPr>
            <w:tcW w:w="1262" w:type="pct"/>
          </w:tcPr>
          <w:p w14:paraId="440825D7"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7</w:t>
            </w:r>
          </w:p>
        </w:tc>
        <w:tc>
          <w:tcPr>
            <w:tcW w:w="1195" w:type="pct"/>
          </w:tcPr>
          <w:p w14:paraId="07A0839F"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11,3</w:t>
            </w:r>
          </w:p>
        </w:tc>
      </w:tr>
      <w:tr w:rsidR="000E27F4" w14:paraId="08593346" w14:textId="77777777" w:rsidTr="00E575E1">
        <w:trPr>
          <w:trHeight w:val="278"/>
        </w:trPr>
        <w:tc>
          <w:tcPr>
            <w:tcW w:w="593" w:type="pct"/>
          </w:tcPr>
          <w:p w14:paraId="208FBFE6"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950" w:type="pct"/>
          </w:tcPr>
          <w:p w14:paraId="45C1AC27"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Kelontong</w:t>
            </w:r>
          </w:p>
        </w:tc>
        <w:tc>
          <w:tcPr>
            <w:tcW w:w="1262" w:type="pct"/>
          </w:tcPr>
          <w:p w14:paraId="31F62697"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2</w:t>
            </w:r>
          </w:p>
        </w:tc>
        <w:tc>
          <w:tcPr>
            <w:tcW w:w="1195" w:type="pct"/>
          </w:tcPr>
          <w:p w14:paraId="4B334134"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3,2</w:t>
            </w:r>
          </w:p>
        </w:tc>
      </w:tr>
      <w:tr w:rsidR="000E27F4" w14:paraId="3744B22F" w14:textId="77777777" w:rsidTr="00E575E1">
        <w:trPr>
          <w:trHeight w:val="278"/>
        </w:trPr>
        <w:tc>
          <w:tcPr>
            <w:tcW w:w="593" w:type="pct"/>
          </w:tcPr>
          <w:p w14:paraId="6110AD90"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950" w:type="pct"/>
          </w:tcPr>
          <w:p w14:paraId="57DF62CD"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Cabai</w:t>
            </w:r>
          </w:p>
        </w:tc>
        <w:tc>
          <w:tcPr>
            <w:tcW w:w="1262" w:type="pct"/>
          </w:tcPr>
          <w:p w14:paraId="2FDE251F"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w:t>
            </w:r>
          </w:p>
        </w:tc>
        <w:tc>
          <w:tcPr>
            <w:tcW w:w="1195" w:type="pct"/>
          </w:tcPr>
          <w:p w14:paraId="7842D726"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4,8</w:t>
            </w:r>
          </w:p>
        </w:tc>
      </w:tr>
      <w:tr w:rsidR="000E27F4" w14:paraId="2F967EB9" w14:textId="77777777" w:rsidTr="00E575E1">
        <w:trPr>
          <w:trHeight w:val="278"/>
        </w:trPr>
        <w:tc>
          <w:tcPr>
            <w:tcW w:w="593" w:type="pct"/>
          </w:tcPr>
          <w:p w14:paraId="617485C5"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950" w:type="pct"/>
          </w:tcPr>
          <w:p w14:paraId="4E3CC875"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Ayam</w:t>
            </w:r>
          </w:p>
        </w:tc>
        <w:tc>
          <w:tcPr>
            <w:tcW w:w="1262" w:type="pct"/>
          </w:tcPr>
          <w:p w14:paraId="0CE30DF1"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7</w:t>
            </w:r>
          </w:p>
        </w:tc>
        <w:tc>
          <w:tcPr>
            <w:tcW w:w="1195" w:type="pct"/>
          </w:tcPr>
          <w:p w14:paraId="7D9A9D6E"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11,3</w:t>
            </w:r>
          </w:p>
        </w:tc>
      </w:tr>
      <w:tr w:rsidR="000E27F4" w14:paraId="5655522C" w14:textId="77777777" w:rsidTr="00E575E1">
        <w:trPr>
          <w:trHeight w:val="278"/>
        </w:trPr>
        <w:tc>
          <w:tcPr>
            <w:tcW w:w="593" w:type="pct"/>
          </w:tcPr>
          <w:p w14:paraId="3B883921"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950" w:type="pct"/>
          </w:tcPr>
          <w:p w14:paraId="74046A1F"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Buah</w:t>
            </w:r>
          </w:p>
        </w:tc>
        <w:tc>
          <w:tcPr>
            <w:tcW w:w="1262" w:type="pct"/>
          </w:tcPr>
          <w:p w14:paraId="68681DDF"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w:t>
            </w:r>
          </w:p>
        </w:tc>
        <w:tc>
          <w:tcPr>
            <w:tcW w:w="1195" w:type="pct"/>
          </w:tcPr>
          <w:p w14:paraId="7D4EE287"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4,8</w:t>
            </w:r>
          </w:p>
        </w:tc>
      </w:tr>
      <w:tr w:rsidR="000E27F4" w14:paraId="59A91BE7" w14:textId="77777777" w:rsidTr="00E575E1">
        <w:trPr>
          <w:trHeight w:val="278"/>
        </w:trPr>
        <w:tc>
          <w:tcPr>
            <w:tcW w:w="593" w:type="pct"/>
          </w:tcPr>
          <w:p w14:paraId="223E4903"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950" w:type="pct"/>
          </w:tcPr>
          <w:p w14:paraId="4A83C890"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Ubi</w:t>
            </w:r>
          </w:p>
        </w:tc>
        <w:tc>
          <w:tcPr>
            <w:tcW w:w="1262" w:type="pct"/>
          </w:tcPr>
          <w:p w14:paraId="3CB2194D"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w:t>
            </w:r>
          </w:p>
        </w:tc>
        <w:tc>
          <w:tcPr>
            <w:tcW w:w="1195" w:type="pct"/>
          </w:tcPr>
          <w:p w14:paraId="17816269"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1,6</w:t>
            </w:r>
          </w:p>
        </w:tc>
      </w:tr>
      <w:tr w:rsidR="000E27F4" w14:paraId="6C74665F" w14:textId="77777777" w:rsidTr="00E575E1">
        <w:trPr>
          <w:trHeight w:val="278"/>
        </w:trPr>
        <w:tc>
          <w:tcPr>
            <w:tcW w:w="593" w:type="pct"/>
          </w:tcPr>
          <w:p w14:paraId="47A04AE1"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950" w:type="pct"/>
          </w:tcPr>
          <w:p w14:paraId="6B656B08"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Kelapa</w:t>
            </w:r>
          </w:p>
        </w:tc>
        <w:tc>
          <w:tcPr>
            <w:tcW w:w="1262" w:type="pct"/>
          </w:tcPr>
          <w:p w14:paraId="2CC8152F"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w:t>
            </w:r>
          </w:p>
        </w:tc>
        <w:tc>
          <w:tcPr>
            <w:tcW w:w="1195" w:type="pct"/>
          </w:tcPr>
          <w:p w14:paraId="12E1688B"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1,6</w:t>
            </w:r>
          </w:p>
        </w:tc>
      </w:tr>
      <w:tr w:rsidR="000E27F4" w14:paraId="56BF4FC0" w14:textId="77777777" w:rsidTr="00E575E1">
        <w:trPr>
          <w:trHeight w:val="278"/>
        </w:trPr>
        <w:tc>
          <w:tcPr>
            <w:tcW w:w="593" w:type="pct"/>
            <w:tcBorders>
              <w:bottom w:val="single" w:sz="4" w:space="0" w:color="auto"/>
            </w:tcBorders>
          </w:tcPr>
          <w:p w14:paraId="48884E76"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1950" w:type="pct"/>
            <w:tcBorders>
              <w:bottom w:val="single" w:sz="4" w:space="0" w:color="auto"/>
            </w:tcBorders>
          </w:tcPr>
          <w:p w14:paraId="3036D9C3"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Grosir</w:t>
            </w:r>
          </w:p>
        </w:tc>
        <w:tc>
          <w:tcPr>
            <w:tcW w:w="1262" w:type="pct"/>
            <w:tcBorders>
              <w:bottom w:val="single" w:sz="4" w:space="0" w:color="auto"/>
            </w:tcBorders>
          </w:tcPr>
          <w:p w14:paraId="434CDFF6"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4</w:t>
            </w:r>
          </w:p>
        </w:tc>
        <w:tc>
          <w:tcPr>
            <w:tcW w:w="1195" w:type="pct"/>
            <w:tcBorders>
              <w:bottom w:val="single" w:sz="4" w:space="0" w:color="auto"/>
            </w:tcBorders>
          </w:tcPr>
          <w:p w14:paraId="7738BD33"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6,5</w:t>
            </w:r>
          </w:p>
        </w:tc>
      </w:tr>
      <w:tr w:rsidR="000E27F4" w14:paraId="29B3DC36" w14:textId="77777777" w:rsidTr="00E575E1">
        <w:trPr>
          <w:trHeight w:val="278"/>
        </w:trPr>
        <w:tc>
          <w:tcPr>
            <w:tcW w:w="593" w:type="pct"/>
            <w:tcBorders>
              <w:top w:val="single" w:sz="4" w:space="0" w:color="auto"/>
              <w:bottom w:val="single" w:sz="4" w:space="0" w:color="000000"/>
            </w:tcBorders>
          </w:tcPr>
          <w:p w14:paraId="04636D44" w14:textId="77777777" w:rsidR="000E27F4" w:rsidRDefault="000E27F4">
            <w:pPr>
              <w:pStyle w:val="TableParagraph"/>
              <w:jc w:val="center"/>
              <w:rPr>
                <w:rFonts w:ascii="Times New Roman" w:hAnsi="Times New Roman" w:cs="Times New Roman"/>
                <w:sz w:val="24"/>
                <w:szCs w:val="24"/>
              </w:rPr>
            </w:pPr>
          </w:p>
        </w:tc>
        <w:tc>
          <w:tcPr>
            <w:tcW w:w="1950" w:type="pct"/>
            <w:tcBorders>
              <w:top w:val="single" w:sz="4" w:space="0" w:color="auto"/>
              <w:bottom w:val="single" w:sz="4" w:space="0" w:color="000000"/>
            </w:tcBorders>
          </w:tcPr>
          <w:p w14:paraId="75638E7C"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Total</w:t>
            </w:r>
          </w:p>
        </w:tc>
        <w:tc>
          <w:tcPr>
            <w:tcW w:w="1262" w:type="pct"/>
            <w:tcBorders>
              <w:top w:val="single" w:sz="4" w:space="0" w:color="auto"/>
              <w:bottom w:val="single" w:sz="4" w:space="0" w:color="000000"/>
            </w:tcBorders>
          </w:tcPr>
          <w:p w14:paraId="075E2183"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62</w:t>
            </w:r>
          </w:p>
        </w:tc>
        <w:tc>
          <w:tcPr>
            <w:tcW w:w="1195" w:type="pct"/>
            <w:tcBorders>
              <w:top w:val="single" w:sz="4" w:space="0" w:color="auto"/>
              <w:bottom w:val="single" w:sz="4" w:space="0" w:color="000000"/>
            </w:tcBorders>
          </w:tcPr>
          <w:p w14:paraId="413858CF"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100,0</w:t>
            </w:r>
          </w:p>
        </w:tc>
      </w:tr>
      <w:tr w:rsidR="000E27F4" w14:paraId="1DAE3D97" w14:textId="77777777" w:rsidTr="00E575E1">
        <w:trPr>
          <w:trHeight w:val="278"/>
        </w:trPr>
        <w:tc>
          <w:tcPr>
            <w:tcW w:w="593" w:type="pct"/>
            <w:tcBorders>
              <w:top w:val="single" w:sz="4" w:space="0" w:color="000000"/>
              <w:bottom w:val="single" w:sz="4" w:space="0" w:color="auto"/>
            </w:tcBorders>
          </w:tcPr>
          <w:p w14:paraId="7413C361" w14:textId="77777777" w:rsidR="000E27F4" w:rsidRDefault="002540FF">
            <w:pPr>
              <w:pStyle w:val="TableParagraph"/>
              <w:jc w:val="center"/>
              <w:rPr>
                <w:rFonts w:ascii="Times New Roman" w:hAnsi="Times New Roman" w:cs="Times New Roman"/>
                <w:b/>
                <w:sz w:val="24"/>
                <w:szCs w:val="24"/>
              </w:rPr>
            </w:pPr>
            <w:r>
              <w:rPr>
                <w:rFonts w:ascii="Times New Roman" w:hAnsi="Times New Roman" w:cs="Times New Roman"/>
                <w:b/>
                <w:sz w:val="24"/>
                <w:szCs w:val="24"/>
              </w:rPr>
              <w:t>No.</w:t>
            </w:r>
          </w:p>
        </w:tc>
        <w:tc>
          <w:tcPr>
            <w:tcW w:w="1950" w:type="pct"/>
            <w:tcBorders>
              <w:top w:val="single" w:sz="4" w:space="0" w:color="000000"/>
              <w:bottom w:val="single" w:sz="4" w:space="0" w:color="auto"/>
            </w:tcBorders>
          </w:tcPr>
          <w:p w14:paraId="353B502F"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Lama Berdagang</w:t>
            </w:r>
          </w:p>
        </w:tc>
        <w:tc>
          <w:tcPr>
            <w:tcW w:w="1262" w:type="pct"/>
            <w:tcBorders>
              <w:top w:val="single" w:sz="4" w:space="0" w:color="000000"/>
              <w:bottom w:val="single" w:sz="4" w:space="0" w:color="auto"/>
            </w:tcBorders>
          </w:tcPr>
          <w:p w14:paraId="3F7FDCF0" w14:textId="5B835996" w:rsidR="000E27F4" w:rsidRDefault="000E27F4" w:rsidP="004C4847">
            <w:pPr>
              <w:pStyle w:val="TableParagraph"/>
              <w:ind w:left="106" w:right="89"/>
              <w:jc w:val="center"/>
              <w:rPr>
                <w:rFonts w:ascii="Times New Roman" w:hAnsi="Times New Roman" w:cs="Times New Roman"/>
                <w:b/>
                <w:sz w:val="24"/>
                <w:szCs w:val="24"/>
              </w:rPr>
            </w:pPr>
          </w:p>
        </w:tc>
        <w:tc>
          <w:tcPr>
            <w:tcW w:w="1195" w:type="pct"/>
            <w:tcBorders>
              <w:top w:val="single" w:sz="4" w:space="0" w:color="000000"/>
              <w:bottom w:val="single" w:sz="4" w:space="0" w:color="auto"/>
            </w:tcBorders>
          </w:tcPr>
          <w:p w14:paraId="274BB011" w14:textId="5910C787" w:rsidR="000E27F4" w:rsidRDefault="000E27F4" w:rsidP="004C4847">
            <w:pPr>
              <w:pStyle w:val="TableParagraph"/>
              <w:ind w:left="106" w:right="89"/>
              <w:jc w:val="center"/>
              <w:rPr>
                <w:rFonts w:ascii="Times New Roman" w:hAnsi="Times New Roman" w:cs="Times New Roman"/>
                <w:b/>
                <w:sz w:val="24"/>
                <w:szCs w:val="24"/>
              </w:rPr>
            </w:pPr>
          </w:p>
        </w:tc>
      </w:tr>
      <w:tr w:rsidR="000E27F4" w14:paraId="276B5349" w14:textId="77777777" w:rsidTr="00E575E1">
        <w:trPr>
          <w:trHeight w:val="278"/>
        </w:trPr>
        <w:tc>
          <w:tcPr>
            <w:tcW w:w="593" w:type="pct"/>
            <w:tcBorders>
              <w:top w:val="single" w:sz="4" w:space="0" w:color="auto"/>
            </w:tcBorders>
          </w:tcPr>
          <w:p w14:paraId="407D9349"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0" w:type="pct"/>
            <w:tcBorders>
              <w:top w:val="single" w:sz="4" w:space="0" w:color="auto"/>
            </w:tcBorders>
          </w:tcPr>
          <w:p w14:paraId="2C8831A9"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1-4     Tahun</w:t>
            </w:r>
          </w:p>
        </w:tc>
        <w:tc>
          <w:tcPr>
            <w:tcW w:w="1262" w:type="pct"/>
            <w:tcBorders>
              <w:top w:val="single" w:sz="4" w:space="0" w:color="auto"/>
            </w:tcBorders>
          </w:tcPr>
          <w:p w14:paraId="7FE5E793" w14:textId="5B089D22"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14</w:t>
            </w:r>
          </w:p>
        </w:tc>
        <w:tc>
          <w:tcPr>
            <w:tcW w:w="1195" w:type="pct"/>
            <w:tcBorders>
              <w:top w:val="single" w:sz="4" w:space="0" w:color="auto"/>
            </w:tcBorders>
          </w:tcPr>
          <w:p w14:paraId="31F1E1AC"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22,6</w:t>
            </w:r>
          </w:p>
        </w:tc>
      </w:tr>
      <w:tr w:rsidR="000E27F4" w14:paraId="502D4961" w14:textId="77777777" w:rsidTr="00E575E1">
        <w:trPr>
          <w:trHeight w:val="278"/>
        </w:trPr>
        <w:tc>
          <w:tcPr>
            <w:tcW w:w="593" w:type="pct"/>
          </w:tcPr>
          <w:p w14:paraId="5B66DC27"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0" w:type="pct"/>
          </w:tcPr>
          <w:p w14:paraId="1418ACB2"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5-8     Tahun</w:t>
            </w:r>
          </w:p>
        </w:tc>
        <w:tc>
          <w:tcPr>
            <w:tcW w:w="1262" w:type="pct"/>
          </w:tcPr>
          <w:p w14:paraId="11A5EB0E"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20</w:t>
            </w:r>
          </w:p>
        </w:tc>
        <w:tc>
          <w:tcPr>
            <w:tcW w:w="1195" w:type="pct"/>
          </w:tcPr>
          <w:p w14:paraId="25372904"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32,3</w:t>
            </w:r>
          </w:p>
        </w:tc>
      </w:tr>
      <w:tr w:rsidR="000E27F4" w14:paraId="073697D7" w14:textId="77777777" w:rsidTr="00E575E1">
        <w:trPr>
          <w:trHeight w:val="278"/>
        </w:trPr>
        <w:tc>
          <w:tcPr>
            <w:tcW w:w="593" w:type="pct"/>
          </w:tcPr>
          <w:p w14:paraId="746500A7"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0" w:type="pct"/>
          </w:tcPr>
          <w:p w14:paraId="61D6EE84"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9-12   Tahun</w:t>
            </w:r>
          </w:p>
        </w:tc>
        <w:tc>
          <w:tcPr>
            <w:tcW w:w="1262" w:type="pct"/>
          </w:tcPr>
          <w:p w14:paraId="0D8934DE"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15</w:t>
            </w:r>
          </w:p>
        </w:tc>
        <w:tc>
          <w:tcPr>
            <w:tcW w:w="1195" w:type="pct"/>
          </w:tcPr>
          <w:p w14:paraId="63BDE63D"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24,2</w:t>
            </w:r>
          </w:p>
        </w:tc>
      </w:tr>
      <w:tr w:rsidR="000E27F4" w14:paraId="70C8DC38" w14:textId="77777777" w:rsidTr="00E575E1">
        <w:trPr>
          <w:trHeight w:val="278"/>
        </w:trPr>
        <w:tc>
          <w:tcPr>
            <w:tcW w:w="593" w:type="pct"/>
          </w:tcPr>
          <w:p w14:paraId="546BD93D"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50" w:type="pct"/>
          </w:tcPr>
          <w:p w14:paraId="4879D399"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13-16 Tahun</w:t>
            </w:r>
          </w:p>
        </w:tc>
        <w:tc>
          <w:tcPr>
            <w:tcW w:w="1262" w:type="pct"/>
          </w:tcPr>
          <w:p w14:paraId="04B777A4"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6</w:t>
            </w:r>
          </w:p>
        </w:tc>
        <w:tc>
          <w:tcPr>
            <w:tcW w:w="1195" w:type="pct"/>
          </w:tcPr>
          <w:p w14:paraId="0D758701"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9,7</w:t>
            </w:r>
          </w:p>
        </w:tc>
      </w:tr>
      <w:tr w:rsidR="000E27F4" w14:paraId="6DE3F602" w14:textId="77777777" w:rsidTr="00E575E1">
        <w:trPr>
          <w:trHeight w:val="278"/>
        </w:trPr>
        <w:tc>
          <w:tcPr>
            <w:tcW w:w="593" w:type="pct"/>
          </w:tcPr>
          <w:p w14:paraId="64B54CA6"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0" w:type="pct"/>
          </w:tcPr>
          <w:p w14:paraId="1A4A6355"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17-20 Tahun</w:t>
            </w:r>
          </w:p>
        </w:tc>
        <w:tc>
          <w:tcPr>
            <w:tcW w:w="1262" w:type="pct"/>
          </w:tcPr>
          <w:p w14:paraId="32D1845A"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3</w:t>
            </w:r>
          </w:p>
        </w:tc>
        <w:tc>
          <w:tcPr>
            <w:tcW w:w="1195" w:type="pct"/>
          </w:tcPr>
          <w:p w14:paraId="2ACF4DAF"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4,8</w:t>
            </w:r>
          </w:p>
        </w:tc>
      </w:tr>
      <w:tr w:rsidR="000E27F4" w14:paraId="60817663" w14:textId="77777777" w:rsidTr="00E575E1">
        <w:trPr>
          <w:trHeight w:val="278"/>
        </w:trPr>
        <w:tc>
          <w:tcPr>
            <w:tcW w:w="593" w:type="pct"/>
            <w:tcBorders>
              <w:bottom w:val="single" w:sz="4" w:space="0" w:color="auto"/>
            </w:tcBorders>
          </w:tcPr>
          <w:p w14:paraId="5D6196D9" w14:textId="77777777" w:rsidR="000E27F4" w:rsidRDefault="002540FF">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950" w:type="pct"/>
            <w:tcBorders>
              <w:bottom w:val="single" w:sz="4" w:space="0" w:color="auto"/>
            </w:tcBorders>
          </w:tcPr>
          <w:p w14:paraId="03E4E0DF" w14:textId="77777777" w:rsidR="000E27F4" w:rsidRDefault="002540FF">
            <w:pPr>
              <w:pStyle w:val="TableParagraph"/>
              <w:ind w:left="62"/>
              <w:rPr>
                <w:rFonts w:ascii="Times New Roman" w:hAnsi="Times New Roman" w:cs="Times New Roman"/>
                <w:sz w:val="24"/>
                <w:szCs w:val="24"/>
              </w:rPr>
            </w:pPr>
            <w:r>
              <w:rPr>
                <w:rFonts w:ascii="Times New Roman" w:hAnsi="Times New Roman" w:cs="Times New Roman"/>
                <w:sz w:val="24"/>
                <w:szCs w:val="24"/>
              </w:rPr>
              <w:t>21-24 Tahun</w:t>
            </w:r>
          </w:p>
        </w:tc>
        <w:tc>
          <w:tcPr>
            <w:tcW w:w="1262" w:type="pct"/>
            <w:tcBorders>
              <w:bottom w:val="single" w:sz="4" w:space="0" w:color="auto"/>
            </w:tcBorders>
          </w:tcPr>
          <w:p w14:paraId="7E937CE9"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4</w:t>
            </w:r>
          </w:p>
        </w:tc>
        <w:tc>
          <w:tcPr>
            <w:tcW w:w="1195" w:type="pct"/>
            <w:tcBorders>
              <w:bottom w:val="single" w:sz="4" w:space="0" w:color="auto"/>
            </w:tcBorders>
          </w:tcPr>
          <w:p w14:paraId="7B2BF5CB" w14:textId="77777777" w:rsidR="000E27F4" w:rsidRDefault="002540FF" w:rsidP="004C4847">
            <w:pPr>
              <w:pStyle w:val="TableParagraph"/>
              <w:ind w:left="106" w:right="89"/>
              <w:jc w:val="center"/>
              <w:rPr>
                <w:rFonts w:ascii="Times New Roman" w:hAnsi="Times New Roman" w:cs="Times New Roman"/>
                <w:sz w:val="24"/>
                <w:szCs w:val="24"/>
              </w:rPr>
            </w:pPr>
            <w:r>
              <w:rPr>
                <w:rFonts w:ascii="Times New Roman" w:hAnsi="Times New Roman" w:cs="Times New Roman"/>
                <w:sz w:val="24"/>
                <w:szCs w:val="24"/>
              </w:rPr>
              <w:t>6,5</w:t>
            </w:r>
          </w:p>
        </w:tc>
      </w:tr>
      <w:tr w:rsidR="000E27F4" w14:paraId="2A52EB6C" w14:textId="77777777" w:rsidTr="00E575E1">
        <w:trPr>
          <w:trHeight w:val="278"/>
        </w:trPr>
        <w:tc>
          <w:tcPr>
            <w:tcW w:w="593" w:type="pct"/>
            <w:tcBorders>
              <w:top w:val="single" w:sz="4" w:space="0" w:color="auto"/>
              <w:bottom w:val="single" w:sz="4" w:space="0" w:color="000000"/>
            </w:tcBorders>
          </w:tcPr>
          <w:p w14:paraId="61A7A7BA" w14:textId="77777777" w:rsidR="000E27F4" w:rsidRDefault="000E27F4">
            <w:pPr>
              <w:pStyle w:val="TableParagraph"/>
              <w:rPr>
                <w:rFonts w:ascii="Times New Roman" w:hAnsi="Times New Roman" w:cs="Times New Roman"/>
                <w:sz w:val="24"/>
                <w:szCs w:val="24"/>
              </w:rPr>
            </w:pPr>
          </w:p>
        </w:tc>
        <w:tc>
          <w:tcPr>
            <w:tcW w:w="1950" w:type="pct"/>
            <w:tcBorders>
              <w:top w:val="single" w:sz="4" w:space="0" w:color="auto"/>
              <w:bottom w:val="single" w:sz="4" w:space="0" w:color="000000"/>
            </w:tcBorders>
          </w:tcPr>
          <w:p w14:paraId="77DA7CC2" w14:textId="77777777" w:rsidR="000E27F4" w:rsidRDefault="002540FF">
            <w:pPr>
              <w:pStyle w:val="TableParagraph"/>
              <w:ind w:left="62"/>
              <w:rPr>
                <w:rFonts w:ascii="Times New Roman" w:hAnsi="Times New Roman" w:cs="Times New Roman"/>
                <w:b/>
                <w:sz w:val="24"/>
                <w:szCs w:val="24"/>
              </w:rPr>
            </w:pPr>
            <w:r>
              <w:rPr>
                <w:rFonts w:ascii="Times New Roman" w:hAnsi="Times New Roman" w:cs="Times New Roman"/>
                <w:b/>
                <w:sz w:val="24"/>
                <w:szCs w:val="24"/>
              </w:rPr>
              <w:t>Total</w:t>
            </w:r>
          </w:p>
        </w:tc>
        <w:tc>
          <w:tcPr>
            <w:tcW w:w="1262" w:type="pct"/>
            <w:tcBorders>
              <w:top w:val="single" w:sz="4" w:space="0" w:color="auto"/>
              <w:bottom w:val="single" w:sz="4" w:space="0" w:color="000000"/>
            </w:tcBorders>
          </w:tcPr>
          <w:p w14:paraId="13F117CA"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62</w:t>
            </w:r>
          </w:p>
        </w:tc>
        <w:tc>
          <w:tcPr>
            <w:tcW w:w="1195" w:type="pct"/>
            <w:tcBorders>
              <w:top w:val="single" w:sz="4" w:space="0" w:color="auto"/>
              <w:bottom w:val="single" w:sz="4" w:space="0" w:color="000000"/>
            </w:tcBorders>
          </w:tcPr>
          <w:p w14:paraId="232A56DC" w14:textId="77777777" w:rsidR="000E27F4" w:rsidRDefault="002540FF" w:rsidP="004C4847">
            <w:pPr>
              <w:pStyle w:val="TableParagraph"/>
              <w:ind w:left="106" w:right="89"/>
              <w:jc w:val="center"/>
              <w:rPr>
                <w:rFonts w:ascii="Times New Roman" w:hAnsi="Times New Roman" w:cs="Times New Roman"/>
                <w:b/>
                <w:sz w:val="24"/>
                <w:szCs w:val="24"/>
              </w:rPr>
            </w:pPr>
            <w:r>
              <w:rPr>
                <w:rFonts w:ascii="Times New Roman" w:hAnsi="Times New Roman" w:cs="Times New Roman"/>
                <w:b/>
                <w:sz w:val="24"/>
                <w:szCs w:val="24"/>
              </w:rPr>
              <w:t>100,0</w:t>
            </w:r>
          </w:p>
        </w:tc>
      </w:tr>
    </w:tbl>
    <w:p w14:paraId="09C54703" w14:textId="1BC5BF09" w:rsidR="000E27F4" w:rsidRDefault="002540FF" w:rsidP="00B278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data pada tabel 4.1 diketahui responden berdasarkan umur, dari 62 pedagang yang memiliki umur 20-25 tahun sebanyak 7 orang (11,3%), responden dengan umur 26-31 tahun sebanyak 8 orang (12,9%), responden dengan umur 32-37 tahun sebanyak 18 orang (29%), responden dengan umur 38-43 tahun sebanyak 15 orang (24,2%), responden dengan umur 44-49 tahun sebanyak 8 orang (12,9%), responden dengan umur 50-55 tahun sebanyak 5 orang (8,1%), dan responden dengan umur 56-61 tahun sebanyak 1 orang (1,6%). Diketahui juga responden berdasarkan jenis kelamin laki-laki sebanyak 23 orang (37,1), dan jenis kelamin perempuan 39 orang (62,9%). Diketahui juga responden berdasarkan pendidikan tamatan SD seban</w:t>
      </w:r>
      <w:r w:rsidR="00EC1EE5">
        <w:rPr>
          <w:rFonts w:ascii="Times New Roman" w:hAnsi="Times New Roman" w:cs="Times New Roman"/>
          <w:sz w:val="24"/>
          <w:szCs w:val="24"/>
        </w:rPr>
        <w:t>yak 6 orang (9,7%), tamatan SMP 22 orang (35,5) SMA 33 orang (53,2%),dan tamatan Perguruan Tinggi</w:t>
      </w:r>
      <w:r>
        <w:rPr>
          <w:rFonts w:ascii="Times New Roman" w:hAnsi="Times New Roman" w:cs="Times New Roman"/>
          <w:sz w:val="24"/>
          <w:szCs w:val="24"/>
        </w:rPr>
        <w:t xml:space="preserve"> seb</w:t>
      </w:r>
      <w:r w:rsidR="00EC1EE5">
        <w:rPr>
          <w:rFonts w:ascii="Times New Roman" w:hAnsi="Times New Roman" w:cs="Times New Roman"/>
          <w:sz w:val="24"/>
          <w:szCs w:val="24"/>
        </w:rPr>
        <w:t>anyak 1 orang (1,6</w:t>
      </w:r>
      <w:r>
        <w:rPr>
          <w:rFonts w:ascii="Times New Roman" w:hAnsi="Times New Roman" w:cs="Times New Roman"/>
          <w:sz w:val="24"/>
          <w:szCs w:val="24"/>
        </w:rPr>
        <w:t>%). Diketahui juga pedagang sayur sebanyak 12 orang (19,4%), ikan sebanyak 5 orang (8,1%), bumbu sebanyak 6 orang (9,7%), baju sebanyak 5 orang (8,1%), ikan kering sebanyak 6 orang (9,7%), bawang sebanyak 7 orang (11,3%), kelontong sebanyak 2 orang (3,2%), cabai sebanyak 3 orang (4,8%), ayam sebanyak 7 orang (11,3%), buah sebanyak 3 orang (4,8%), ubi sebanyak 1 orang (1,6%), kelapa sebanyak 1 orang (1,6%), dan grosir sebanyak 4 orang (6,5%). Diketahui juga responden berdasarkan lama berdagang 1-4 tahun sebanyak 14 orang (22,6%), pada 5-8 tahun sebanyak 20 orang (32,3%), pada 9-12 tahun sebanyak 15 orang (24,2%), pada 13-16 tahun sebanyak 6 orang (9,7%), pada 17-20 tahun sebanyak 3 orang (4,8%),dan pada 21-24 tahun sebanyak 4 orang (6,5%).</w:t>
      </w:r>
    </w:p>
    <w:p w14:paraId="22E8B8B9" w14:textId="77777777" w:rsidR="00B278F8" w:rsidRDefault="00B278F8" w:rsidP="00B278F8">
      <w:pPr>
        <w:spacing w:after="0" w:line="480" w:lineRule="auto"/>
        <w:ind w:firstLine="720"/>
        <w:jc w:val="both"/>
        <w:rPr>
          <w:rFonts w:ascii="Times New Roman" w:hAnsi="Times New Roman" w:cs="Times New Roman"/>
          <w:sz w:val="24"/>
          <w:szCs w:val="24"/>
        </w:rPr>
      </w:pPr>
    </w:p>
    <w:p w14:paraId="1BA1FF10" w14:textId="77777777" w:rsidR="000E27F4" w:rsidRDefault="002540FF" w:rsidP="00467C60">
      <w:pPr>
        <w:pStyle w:val="DaftarParagraf"/>
        <w:numPr>
          <w:ilvl w:val="2"/>
          <w:numId w:val="25"/>
        </w:numPr>
        <w:spacing w:after="0" w:line="480" w:lineRule="auto"/>
        <w:jc w:val="both"/>
        <w:outlineLvl w:val="2"/>
        <w:rPr>
          <w:rFonts w:ascii="Times New Roman" w:hAnsi="Times New Roman" w:cs="Times New Roman"/>
          <w:b/>
          <w:sz w:val="24"/>
          <w:szCs w:val="24"/>
        </w:rPr>
      </w:pPr>
      <w:bookmarkStart w:id="435" w:name="_Toc135733295"/>
      <w:r>
        <w:rPr>
          <w:rFonts w:ascii="Times New Roman" w:hAnsi="Times New Roman" w:cs="Times New Roman"/>
          <w:b/>
          <w:sz w:val="24"/>
          <w:szCs w:val="24"/>
        </w:rPr>
        <w:lastRenderedPageBreak/>
        <w:t>Analisis Univariat</w:t>
      </w:r>
      <w:bookmarkEnd w:id="435"/>
      <w:r>
        <w:rPr>
          <w:rFonts w:ascii="Times New Roman" w:hAnsi="Times New Roman" w:cs="Times New Roman"/>
          <w:b/>
          <w:sz w:val="24"/>
          <w:szCs w:val="24"/>
        </w:rPr>
        <w:t xml:space="preserve"> </w:t>
      </w:r>
    </w:p>
    <w:p w14:paraId="30C2B71F" w14:textId="77777777" w:rsidR="000E27F4" w:rsidRDefault="002540FF" w:rsidP="00B278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Analisis univariat yaitu mendeskripsikan data yang dilakukan pada tiap variabel dari hasil penelitian. Data yang terkumpul di sajikan dalam bentuk tabel distribusi frekuensi.</w:t>
      </w:r>
    </w:p>
    <w:p w14:paraId="38F7DD7B" w14:textId="77777777" w:rsidR="000E27F4" w:rsidRDefault="002540FF">
      <w:pPr>
        <w:pStyle w:val="DaftarParagraf"/>
        <w:numPr>
          <w:ilvl w:val="3"/>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Pengetahuan </w:t>
      </w:r>
    </w:p>
    <w:p w14:paraId="17F87A86" w14:textId="5C2BE517" w:rsidR="000E27F4" w:rsidRPr="00B278F8" w:rsidRDefault="00B278F8" w:rsidP="00B278F8">
      <w:pPr>
        <w:pStyle w:val="Keterangan"/>
        <w:ind w:left="1276" w:hanging="1276"/>
        <w:jc w:val="both"/>
        <w:rPr>
          <w:rFonts w:ascii="Times New Roman Bold" w:hAnsi="Times New Roman Bold" w:cs="Times New Roman"/>
          <w:i w:val="0"/>
          <w:color w:val="auto"/>
          <w:sz w:val="24"/>
          <w:szCs w:val="24"/>
        </w:rPr>
      </w:pPr>
      <w:bookmarkStart w:id="436" w:name="_Toc125968468"/>
      <w:r w:rsidRPr="00B278F8">
        <w:rPr>
          <w:rFonts w:ascii="Times New Roman" w:hAnsi="Times New Roman"/>
          <w:b/>
          <w:i w:val="0"/>
          <w:color w:val="auto"/>
          <w:sz w:val="24"/>
        </w:rPr>
        <w:t>Tabel 4.</w:t>
      </w:r>
      <w:r w:rsidRPr="00B278F8">
        <w:rPr>
          <w:rFonts w:ascii="Times New Roman" w:hAnsi="Times New Roman"/>
          <w:b/>
          <w:i w:val="0"/>
          <w:color w:val="auto"/>
          <w:sz w:val="24"/>
        </w:rPr>
        <w:fldChar w:fldCharType="begin"/>
      </w:r>
      <w:r w:rsidRPr="00B278F8">
        <w:rPr>
          <w:rFonts w:ascii="Times New Roman" w:hAnsi="Times New Roman"/>
          <w:b/>
          <w:i w:val="0"/>
          <w:color w:val="auto"/>
          <w:sz w:val="24"/>
        </w:rPr>
        <w:instrText xml:space="preserve"> SEQ Tabel_4. \* ARABIC </w:instrText>
      </w:r>
      <w:r w:rsidRPr="00B278F8">
        <w:rPr>
          <w:rFonts w:ascii="Times New Roman" w:hAnsi="Times New Roman"/>
          <w:b/>
          <w:i w:val="0"/>
          <w:color w:val="auto"/>
          <w:sz w:val="24"/>
        </w:rPr>
        <w:fldChar w:fldCharType="separate"/>
      </w:r>
      <w:r w:rsidR="001F5FEB">
        <w:rPr>
          <w:rFonts w:ascii="Times New Roman" w:hAnsi="Times New Roman"/>
          <w:b/>
          <w:i w:val="0"/>
          <w:noProof/>
          <w:color w:val="auto"/>
          <w:sz w:val="24"/>
        </w:rPr>
        <w:t>2</w:t>
      </w:r>
      <w:r w:rsidRPr="00B278F8">
        <w:rPr>
          <w:rFonts w:ascii="Times New Roman" w:hAnsi="Times New Roman"/>
          <w:b/>
          <w:i w:val="0"/>
          <w:color w:val="auto"/>
          <w:sz w:val="24"/>
        </w:rPr>
        <w:fldChar w:fldCharType="end"/>
      </w:r>
      <w:r w:rsidRPr="00B278F8">
        <w:rPr>
          <w:rFonts w:ascii="Times New Roman" w:hAnsi="Times New Roman"/>
          <w:b/>
          <w:i w:val="0"/>
          <w:color w:val="auto"/>
          <w:sz w:val="24"/>
          <w:lang w:val="id-ID"/>
        </w:rPr>
        <w:t>.</w:t>
      </w:r>
      <w:r w:rsidRPr="00B278F8">
        <w:rPr>
          <w:rFonts w:ascii="Times New Roman" w:hAnsi="Times New Roman"/>
          <w:b/>
          <w:i w:val="0"/>
          <w:color w:val="auto"/>
          <w:sz w:val="24"/>
          <w:lang w:val="id-ID"/>
        </w:rPr>
        <w:tab/>
      </w:r>
      <w:r w:rsidR="002540FF" w:rsidRPr="00B278F8">
        <w:rPr>
          <w:rFonts w:ascii="Times New Roman Bold" w:hAnsi="Times New Roman Bold" w:cs="Times New Roman"/>
          <w:i w:val="0"/>
          <w:color w:val="auto"/>
          <w:sz w:val="24"/>
          <w:szCs w:val="24"/>
        </w:rPr>
        <w:t>Distribusi</w:t>
      </w:r>
      <w:r w:rsidR="002540FF" w:rsidRPr="00B278F8">
        <w:rPr>
          <w:rFonts w:ascii="Times New Roman Bold" w:hAnsi="Times New Roman Bold" w:cs="Times New Roman"/>
          <w:i w:val="0"/>
          <w:color w:val="auto"/>
          <w:spacing w:val="1"/>
          <w:sz w:val="24"/>
          <w:szCs w:val="24"/>
        </w:rPr>
        <w:t xml:space="preserve"> </w:t>
      </w:r>
      <w:r w:rsidR="002540FF" w:rsidRPr="00B278F8">
        <w:rPr>
          <w:rFonts w:ascii="Times New Roman Bold" w:hAnsi="Times New Roman Bold" w:cs="Times New Roman"/>
          <w:i w:val="0"/>
          <w:color w:val="auto"/>
          <w:sz w:val="24"/>
          <w:szCs w:val="24"/>
        </w:rPr>
        <w:t>Frekuensi</w:t>
      </w:r>
      <w:r w:rsidR="002540FF" w:rsidRPr="00B278F8">
        <w:rPr>
          <w:rFonts w:ascii="Times New Roman Bold" w:hAnsi="Times New Roman Bold" w:cs="Times New Roman"/>
          <w:i w:val="0"/>
          <w:color w:val="auto"/>
          <w:spacing w:val="1"/>
          <w:sz w:val="24"/>
          <w:szCs w:val="24"/>
        </w:rPr>
        <w:t xml:space="preserve"> </w:t>
      </w:r>
      <w:r w:rsidR="002540FF" w:rsidRPr="00B278F8">
        <w:rPr>
          <w:rFonts w:ascii="Times New Roman Bold" w:hAnsi="Times New Roman Bold" w:cs="Times New Roman"/>
          <w:i w:val="0"/>
          <w:color w:val="auto"/>
          <w:sz w:val="24"/>
          <w:szCs w:val="24"/>
        </w:rPr>
        <w:t>Responden</w:t>
      </w:r>
      <w:r w:rsidR="002540FF" w:rsidRPr="00B278F8">
        <w:rPr>
          <w:rFonts w:ascii="Times New Roman Bold" w:hAnsi="Times New Roman Bold" w:cs="Times New Roman"/>
          <w:i w:val="0"/>
          <w:color w:val="auto"/>
          <w:spacing w:val="1"/>
          <w:sz w:val="24"/>
          <w:szCs w:val="24"/>
        </w:rPr>
        <w:t xml:space="preserve"> </w:t>
      </w:r>
      <w:r w:rsidR="002540FF" w:rsidRPr="00B278F8">
        <w:rPr>
          <w:rFonts w:ascii="Times New Roman Bold" w:hAnsi="Times New Roman Bold" w:cs="Times New Roman"/>
          <w:i w:val="0"/>
          <w:color w:val="auto"/>
          <w:sz w:val="24"/>
          <w:szCs w:val="24"/>
        </w:rPr>
        <w:t>Berdasarkan</w:t>
      </w:r>
      <w:r w:rsidR="002540FF" w:rsidRPr="00B278F8">
        <w:rPr>
          <w:rFonts w:ascii="Times New Roman Bold" w:hAnsi="Times New Roman Bold" w:cs="Times New Roman"/>
          <w:i w:val="0"/>
          <w:color w:val="auto"/>
          <w:spacing w:val="61"/>
          <w:sz w:val="24"/>
          <w:szCs w:val="24"/>
        </w:rPr>
        <w:t xml:space="preserve"> </w:t>
      </w:r>
      <w:r w:rsidR="002540FF" w:rsidRPr="00B278F8">
        <w:rPr>
          <w:rFonts w:ascii="Times New Roman Bold" w:hAnsi="Times New Roman Bold" w:cs="Times New Roman"/>
          <w:i w:val="0"/>
          <w:color w:val="auto"/>
          <w:sz w:val="24"/>
          <w:szCs w:val="24"/>
        </w:rPr>
        <w:t>Jawaban</w:t>
      </w:r>
      <w:r w:rsidR="002540FF" w:rsidRPr="00B278F8">
        <w:rPr>
          <w:rFonts w:ascii="Times New Roman Bold" w:hAnsi="Times New Roman Bold" w:cs="Times New Roman"/>
          <w:i w:val="0"/>
          <w:color w:val="auto"/>
          <w:spacing w:val="1"/>
          <w:sz w:val="24"/>
          <w:szCs w:val="24"/>
        </w:rPr>
        <w:t xml:space="preserve"> </w:t>
      </w:r>
      <w:r w:rsidR="002540FF" w:rsidRPr="00B278F8">
        <w:rPr>
          <w:rFonts w:ascii="Times New Roman Bold" w:hAnsi="Times New Roman Bold" w:cs="Times New Roman"/>
          <w:i w:val="0"/>
          <w:color w:val="auto"/>
          <w:sz w:val="24"/>
          <w:szCs w:val="24"/>
        </w:rPr>
        <w:t>Pernyataan Pengetahuan Pedagang di Pasar Tradisional Stabat Kabupaten Langkat Tahun 2022</w:t>
      </w:r>
      <w:bookmarkEnd w:id="436"/>
    </w:p>
    <w:tbl>
      <w:tblPr>
        <w:tblW w:w="5000" w:type="pct"/>
        <w:tblInd w:w="75" w:type="dxa"/>
        <w:tblBorders>
          <w:bottom w:val="single" w:sz="4" w:space="0" w:color="auto"/>
        </w:tblBorders>
        <w:tblCellMar>
          <w:left w:w="110" w:type="dxa"/>
          <w:right w:w="47" w:type="dxa"/>
        </w:tblCellMar>
        <w:tblLook w:val="04A0" w:firstRow="1" w:lastRow="0" w:firstColumn="1" w:lastColumn="0" w:noHBand="0" w:noVBand="1"/>
      </w:tblPr>
      <w:tblGrid>
        <w:gridCol w:w="458"/>
        <w:gridCol w:w="3323"/>
        <w:gridCol w:w="603"/>
        <w:gridCol w:w="636"/>
        <w:gridCol w:w="730"/>
        <w:gridCol w:w="734"/>
        <w:gridCol w:w="705"/>
        <w:gridCol w:w="899"/>
      </w:tblGrid>
      <w:tr w:rsidR="000E27F4" w14:paraId="45ADC0D1" w14:textId="77777777">
        <w:trPr>
          <w:trHeight w:val="77"/>
          <w:tblHeader/>
        </w:trPr>
        <w:tc>
          <w:tcPr>
            <w:tcW w:w="283" w:type="pct"/>
            <w:vMerge w:val="restart"/>
            <w:tcBorders>
              <w:top w:val="single" w:sz="4" w:space="0" w:color="auto"/>
              <w:bottom w:val="single" w:sz="4" w:space="0" w:color="auto"/>
            </w:tcBorders>
            <w:vAlign w:val="center"/>
          </w:tcPr>
          <w:p w14:paraId="32811B0E"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54" w:type="pct"/>
            <w:vMerge w:val="restart"/>
            <w:tcBorders>
              <w:top w:val="single" w:sz="4" w:space="0" w:color="auto"/>
              <w:bottom w:val="single" w:sz="4" w:space="0" w:color="auto"/>
            </w:tcBorders>
            <w:vAlign w:val="center"/>
          </w:tcPr>
          <w:p w14:paraId="1DF7C0A7" w14:textId="4F91EEBA"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2663" w:type="pct"/>
            <w:gridSpan w:val="6"/>
            <w:tcBorders>
              <w:top w:val="single" w:sz="4" w:space="0" w:color="auto"/>
              <w:bottom w:val="single" w:sz="4" w:space="0" w:color="auto"/>
            </w:tcBorders>
            <w:vAlign w:val="center"/>
          </w:tcPr>
          <w:p w14:paraId="44A694F8"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Bold" w:hAnsi="Times New Roman Bold" w:cs="Times New Roman"/>
                <w:b/>
                <w:sz w:val="24"/>
                <w:szCs w:val="24"/>
              </w:rPr>
              <w:t>Jawaban</w:t>
            </w:r>
          </w:p>
        </w:tc>
      </w:tr>
      <w:tr w:rsidR="000E27F4" w14:paraId="52B56FE9" w14:textId="77777777">
        <w:trPr>
          <w:trHeight w:val="77"/>
          <w:tblHeader/>
        </w:trPr>
        <w:tc>
          <w:tcPr>
            <w:tcW w:w="283" w:type="pct"/>
            <w:vMerge/>
            <w:tcBorders>
              <w:top w:val="single" w:sz="4" w:space="0" w:color="auto"/>
              <w:bottom w:val="single" w:sz="4" w:space="0" w:color="auto"/>
            </w:tcBorders>
            <w:vAlign w:val="center"/>
          </w:tcPr>
          <w:p w14:paraId="35CAD9C8" w14:textId="77777777" w:rsidR="000E27F4" w:rsidRDefault="000E27F4" w:rsidP="00B278F8">
            <w:pPr>
              <w:spacing w:after="0" w:line="240" w:lineRule="auto"/>
              <w:jc w:val="center"/>
              <w:rPr>
                <w:rFonts w:ascii="Times New Roman" w:hAnsi="Times New Roman" w:cs="Times New Roman"/>
                <w:b/>
                <w:sz w:val="24"/>
                <w:szCs w:val="24"/>
              </w:rPr>
            </w:pPr>
          </w:p>
        </w:tc>
        <w:tc>
          <w:tcPr>
            <w:tcW w:w="2054" w:type="pct"/>
            <w:vMerge/>
            <w:tcBorders>
              <w:top w:val="single" w:sz="4" w:space="0" w:color="auto"/>
              <w:bottom w:val="single" w:sz="4" w:space="0" w:color="auto"/>
            </w:tcBorders>
            <w:vAlign w:val="center"/>
          </w:tcPr>
          <w:p w14:paraId="4211AEEA" w14:textId="77777777" w:rsidR="000E27F4" w:rsidRDefault="000E27F4" w:rsidP="00B278F8">
            <w:pPr>
              <w:spacing w:after="0" w:line="240" w:lineRule="auto"/>
              <w:jc w:val="center"/>
              <w:rPr>
                <w:rFonts w:ascii="Times New Roman" w:hAnsi="Times New Roman" w:cs="Times New Roman"/>
                <w:b/>
                <w:sz w:val="24"/>
                <w:szCs w:val="24"/>
              </w:rPr>
            </w:pPr>
          </w:p>
        </w:tc>
        <w:tc>
          <w:tcPr>
            <w:tcW w:w="766" w:type="pct"/>
            <w:gridSpan w:val="2"/>
            <w:tcBorders>
              <w:top w:val="single" w:sz="4" w:space="0" w:color="auto"/>
              <w:bottom w:val="single" w:sz="4" w:space="0" w:color="auto"/>
            </w:tcBorders>
            <w:vAlign w:val="center"/>
          </w:tcPr>
          <w:p w14:paraId="3B701802"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Benar</w:t>
            </w:r>
          </w:p>
        </w:tc>
        <w:tc>
          <w:tcPr>
            <w:tcW w:w="905" w:type="pct"/>
            <w:gridSpan w:val="2"/>
            <w:tcBorders>
              <w:top w:val="single" w:sz="4" w:space="0" w:color="auto"/>
              <w:bottom w:val="single" w:sz="4" w:space="0" w:color="auto"/>
            </w:tcBorders>
            <w:vAlign w:val="center"/>
          </w:tcPr>
          <w:p w14:paraId="5655C5C3"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Salah</w:t>
            </w:r>
          </w:p>
        </w:tc>
        <w:tc>
          <w:tcPr>
            <w:tcW w:w="992" w:type="pct"/>
            <w:gridSpan w:val="2"/>
            <w:tcBorders>
              <w:top w:val="single" w:sz="4" w:space="0" w:color="auto"/>
              <w:bottom w:val="single" w:sz="4" w:space="0" w:color="auto"/>
            </w:tcBorders>
            <w:vAlign w:val="center"/>
          </w:tcPr>
          <w:p w14:paraId="3390BD28"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Total</w:t>
            </w:r>
          </w:p>
        </w:tc>
      </w:tr>
      <w:tr w:rsidR="000E27F4" w14:paraId="6FD6CD4A" w14:textId="77777777">
        <w:trPr>
          <w:trHeight w:val="77"/>
          <w:tblHeader/>
        </w:trPr>
        <w:tc>
          <w:tcPr>
            <w:tcW w:w="283" w:type="pct"/>
            <w:vMerge/>
            <w:tcBorders>
              <w:top w:val="single" w:sz="4" w:space="0" w:color="auto"/>
              <w:bottom w:val="single" w:sz="4" w:space="0" w:color="auto"/>
            </w:tcBorders>
            <w:vAlign w:val="center"/>
          </w:tcPr>
          <w:p w14:paraId="15932952" w14:textId="77777777" w:rsidR="000E27F4" w:rsidRDefault="000E27F4" w:rsidP="00B278F8">
            <w:pPr>
              <w:spacing w:after="0" w:line="240" w:lineRule="auto"/>
              <w:jc w:val="center"/>
              <w:rPr>
                <w:rFonts w:ascii="Times New Roman" w:hAnsi="Times New Roman" w:cs="Times New Roman"/>
                <w:b/>
                <w:sz w:val="24"/>
                <w:szCs w:val="24"/>
              </w:rPr>
            </w:pPr>
          </w:p>
        </w:tc>
        <w:tc>
          <w:tcPr>
            <w:tcW w:w="2054" w:type="pct"/>
            <w:vMerge/>
            <w:tcBorders>
              <w:top w:val="single" w:sz="4" w:space="0" w:color="auto"/>
              <w:bottom w:val="single" w:sz="4" w:space="0" w:color="auto"/>
            </w:tcBorders>
            <w:vAlign w:val="center"/>
          </w:tcPr>
          <w:p w14:paraId="49A4E2F0" w14:textId="77777777" w:rsidR="000E27F4" w:rsidRDefault="000E27F4" w:rsidP="00B278F8">
            <w:pPr>
              <w:spacing w:after="0" w:line="240" w:lineRule="auto"/>
              <w:jc w:val="center"/>
              <w:rPr>
                <w:rFonts w:ascii="Times New Roman" w:hAnsi="Times New Roman" w:cs="Times New Roman"/>
                <w:b/>
                <w:sz w:val="24"/>
                <w:szCs w:val="24"/>
              </w:rPr>
            </w:pPr>
          </w:p>
        </w:tc>
        <w:tc>
          <w:tcPr>
            <w:tcW w:w="373" w:type="pct"/>
            <w:tcBorders>
              <w:top w:val="single" w:sz="4" w:space="0" w:color="auto"/>
              <w:bottom w:val="single" w:sz="4" w:space="0" w:color="auto"/>
            </w:tcBorders>
            <w:vAlign w:val="center"/>
          </w:tcPr>
          <w:p w14:paraId="55A2FB36" w14:textId="1EA7A633" w:rsidR="000E27F4" w:rsidRDefault="00CD0BE1" w:rsidP="00B278F8">
            <w:pPr>
              <w:spacing w:after="0" w:line="240" w:lineRule="auto"/>
              <w:ind w:right="-15"/>
              <w:jc w:val="center"/>
              <w:rPr>
                <w:rFonts w:ascii="Times New Roman" w:hAnsi="Times New Roman" w:cs="Times New Roman"/>
                <w:b/>
                <w:sz w:val="24"/>
                <w:szCs w:val="24"/>
              </w:rPr>
            </w:pPr>
            <w:r>
              <w:rPr>
                <w:rFonts w:ascii="Times New Roman" w:hAnsi="Times New Roman" w:cs="Times New Roman"/>
                <w:b/>
                <w:sz w:val="24"/>
                <w:szCs w:val="24"/>
              </w:rPr>
              <w:t>f</w:t>
            </w:r>
          </w:p>
        </w:tc>
        <w:tc>
          <w:tcPr>
            <w:tcW w:w="393" w:type="pct"/>
            <w:tcBorders>
              <w:top w:val="single" w:sz="4" w:space="0" w:color="auto"/>
              <w:bottom w:val="single" w:sz="4" w:space="0" w:color="auto"/>
            </w:tcBorders>
            <w:vAlign w:val="center"/>
          </w:tcPr>
          <w:p w14:paraId="688C2147"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51" w:type="pct"/>
            <w:tcBorders>
              <w:top w:val="single" w:sz="4" w:space="0" w:color="auto"/>
              <w:bottom w:val="single" w:sz="4" w:space="0" w:color="auto"/>
            </w:tcBorders>
            <w:vAlign w:val="center"/>
          </w:tcPr>
          <w:p w14:paraId="62E598C0" w14:textId="351C7D36" w:rsidR="000E27F4" w:rsidRDefault="002E53C7"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454" w:type="pct"/>
            <w:tcBorders>
              <w:top w:val="single" w:sz="4" w:space="0" w:color="auto"/>
              <w:bottom w:val="single" w:sz="4" w:space="0" w:color="auto"/>
            </w:tcBorders>
            <w:vAlign w:val="center"/>
          </w:tcPr>
          <w:p w14:paraId="1D21F689"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36" w:type="pct"/>
            <w:tcBorders>
              <w:top w:val="single" w:sz="4" w:space="0" w:color="auto"/>
              <w:bottom w:val="single" w:sz="4" w:space="0" w:color="auto"/>
            </w:tcBorders>
            <w:vAlign w:val="center"/>
          </w:tcPr>
          <w:p w14:paraId="3AFBB81E" w14:textId="4762C9CC" w:rsidR="000E27F4" w:rsidRDefault="005F324B"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556" w:type="pct"/>
            <w:tcBorders>
              <w:top w:val="single" w:sz="4" w:space="0" w:color="auto"/>
              <w:bottom w:val="single" w:sz="4" w:space="0" w:color="auto"/>
            </w:tcBorders>
            <w:vAlign w:val="center"/>
          </w:tcPr>
          <w:p w14:paraId="65D32246" w14:textId="77777777" w:rsidR="000E27F4" w:rsidRDefault="002540FF" w:rsidP="00B278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3627E3" w:rsidRPr="003627E3" w14:paraId="150D54EA" w14:textId="77777777">
        <w:trPr>
          <w:trHeight w:val="77"/>
        </w:trPr>
        <w:tc>
          <w:tcPr>
            <w:tcW w:w="283" w:type="pct"/>
            <w:tcBorders>
              <w:top w:val="single" w:sz="4" w:space="0" w:color="auto"/>
            </w:tcBorders>
            <w:hideMark/>
          </w:tcPr>
          <w:p w14:paraId="1E8E855F"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54" w:type="pct"/>
            <w:tcBorders>
              <w:top w:val="single" w:sz="4" w:space="0" w:color="auto"/>
            </w:tcBorders>
            <w:hideMark/>
          </w:tcPr>
          <w:p w14:paraId="5C9F6028"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COVID-19 adalah jenis infeksi yang disebabkan oleh virus </w:t>
            </w:r>
          </w:p>
        </w:tc>
        <w:tc>
          <w:tcPr>
            <w:tcW w:w="373" w:type="pct"/>
            <w:tcBorders>
              <w:top w:val="single" w:sz="4" w:space="0" w:color="auto"/>
            </w:tcBorders>
            <w:hideMark/>
          </w:tcPr>
          <w:p w14:paraId="6938C5C8" w14:textId="3C4EB17B"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53</w:t>
            </w:r>
          </w:p>
        </w:tc>
        <w:tc>
          <w:tcPr>
            <w:tcW w:w="393" w:type="pct"/>
            <w:tcBorders>
              <w:top w:val="single" w:sz="4" w:space="0" w:color="auto"/>
            </w:tcBorders>
          </w:tcPr>
          <w:p w14:paraId="42086F09" w14:textId="747FC59C"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85,5</w:t>
            </w:r>
          </w:p>
        </w:tc>
        <w:tc>
          <w:tcPr>
            <w:tcW w:w="451" w:type="pct"/>
            <w:tcBorders>
              <w:top w:val="single" w:sz="4" w:space="0" w:color="auto"/>
            </w:tcBorders>
          </w:tcPr>
          <w:p w14:paraId="58987CE4" w14:textId="26568577"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454" w:type="pct"/>
            <w:tcBorders>
              <w:top w:val="single" w:sz="4" w:space="0" w:color="auto"/>
            </w:tcBorders>
          </w:tcPr>
          <w:p w14:paraId="6CFC21C0" w14:textId="350FC996"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14,5</w:t>
            </w:r>
          </w:p>
        </w:tc>
        <w:tc>
          <w:tcPr>
            <w:tcW w:w="436" w:type="pct"/>
            <w:tcBorders>
              <w:top w:val="single" w:sz="4" w:space="0" w:color="auto"/>
            </w:tcBorders>
          </w:tcPr>
          <w:p w14:paraId="1FA7A44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tcBorders>
              <w:top w:val="single" w:sz="4" w:space="0" w:color="auto"/>
            </w:tcBorders>
            <w:hideMark/>
          </w:tcPr>
          <w:p w14:paraId="7D57315A" w14:textId="77777777" w:rsidR="000E27F4" w:rsidRPr="003627E3" w:rsidRDefault="002540FF" w:rsidP="00B278F8">
            <w:pPr>
              <w:spacing w:after="0" w:line="240" w:lineRule="auto"/>
              <w:jc w:val="right"/>
              <w:rPr>
                <w:rFonts w:ascii="Times New Roman" w:hAnsi="Times New Roman" w:cs="Times New Roman"/>
                <w:sz w:val="24"/>
                <w:szCs w:val="24"/>
              </w:rPr>
            </w:pPr>
            <w:r w:rsidRPr="003627E3">
              <w:rPr>
                <w:rFonts w:ascii="Times New Roman" w:hAnsi="Times New Roman" w:cs="Times New Roman"/>
                <w:sz w:val="24"/>
                <w:szCs w:val="24"/>
              </w:rPr>
              <w:t>100</w:t>
            </w:r>
            <w:r w:rsidRPr="003627E3">
              <w:rPr>
                <w:rFonts w:ascii="Times New Roman" w:hAnsi="Times New Roman" w:cs="Times New Roman"/>
                <w:sz w:val="24"/>
                <w:szCs w:val="24"/>
                <w:lang w:val="id-ID"/>
              </w:rPr>
              <w:t>,0</w:t>
            </w:r>
            <w:r w:rsidRPr="003627E3">
              <w:rPr>
                <w:rFonts w:ascii="Times New Roman" w:hAnsi="Times New Roman" w:cs="Times New Roman"/>
                <w:sz w:val="24"/>
                <w:szCs w:val="24"/>
              </w:rPr>
              <w:t xml:space="preserve"> </w:t>
            </w:r>
          </w:p>
        </w:tc>
      </w:tr>
      <w:tr w:rsidR="000E27F4" w14:paraId="70D10F54" w14:textId="77777777">
        <w:trPr>
          <w:trHeight w:val="518"/>
        </w:trPr>
        <w:tc>
          <w:tcPr>
            <w:tcW w:w="283" w:type="pct"/>
            <w:hideMark/>
          </w:tcPr>
          <w:p w14:paraId="3B7F5B5E"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54" w:type="pct"/>
            <w:hideMark/>
          </w:tcPr>
          <w:p w14:paraId="1FE0EE22"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Apabila berada di luar rumah dan tidak tersedia air dan sabun bisa menggunakan cairan pembersih tangan berbasis alkohol (minimal 60%) untuk membersihkan tangan</w:t>
            </w:r>
          </w:p>
        </w:tc>
        <w:tc>
          <w:tcPr>
            <w:tcW w:w="373" w:type="pct"/>
            <w:hideMark/>
          </w:tcPr>
          <w:p w14:paraId="131C3EAF" w14:textId="7D61C159"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49</w:t>
            </w:r>
          </w:p>
        </w:tc>
        <w:tc>
          <w:tcPr>
            <w:tcW w:w="393" w:type="pct"/>
          </w:tcPr>
          <w:p w14:paraId="3D9D791F" w14:textId="72277D1B"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w:t>
            </w:r>
            <w:r w:rsidR="002540FF">
              <w:rPr>
                <w:rFonts w:ascii="Times New Roman" w:hAnsi="Times New Roman" w:cs="Times New Roman"/>
                <w:sz w:val="24"/>
                <w:szCs w:val="24"/>
              </w:rPr>
              <w:t>9</w:t>
            </w:r>
            <w:r>
              <w:rPr>
                <w:rFonts w:ascii="Times New Roman" w:hAnsi="Times New Roman" w:cs="Times New Roman"/>
                <w:sz w:val="24"/>
                <w:szCs w:val="24"/>
              </w:rPr>
              <w:t>,0</w:t>
            </w:r>
          </w:p>
        </w:tc>
        <w:tc>
          <w:tcPr>
            <w:tcW w:w="451" w:type="pct"/>
          </w:tcPr>
          <w:p w14:paraId="5D3C60EB" w14:textId="7F45F464"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13</w:t>
            </w:r>
          </w:p>
        </w:tc>
        <w:tc>
          <w:tcPr>
            <w:tcW w:w="454" w:type="pct"/>
          </w:tcPr>
          <w:p w14:paraId="705EFC39" w14:textId="39DE5D80"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21,0</w:t>
            </w:r>
          </w:p>
        </w:tc>
        <w:tc>
          <w:tcPr>
            <w:tcW w:w="436" w:type="pct"/>
          </w:tcPr>
          <w:p w14:paraId="06FF0348" w14:textId="32D0F7ED"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002D9C47"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r>
              <w:rPr>
                <w:rFonts w:ascii="Times New Roman" w:hAnsi="Times New Roman" w:cs="Times New Roman"/>
                <w:sz w:val="24"/>
                <w:szCs w:val="24"/>
              </w:rPr>
              <w:t xml:space="preserve"> </w:t>
            </w:r>
          </w:p>
        </w:tc>
      </w:tr>
      <w:tr w:rsidR="000E27F4" w14:paraId="76E1DC10" w14:textId="77777777">
        <w:trPr>
          <w:trHeight w:val="514"/>
        </w:trPr>
        <w:tc>
          <w:tcPr>
            <w:tcW w:w="283" w:type="pct"/>
            <w:hideMark/>
          </w:tcPr>
          <w:p w14:paraId="1F460AEC"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2054" w:type="pct"/>
            <w:hideMark/>
          </w:tcPr>
          <w:p w14:paraId="5D1DB5E8" w14:textId="77777777" w:rsidR="000E27F4" w:rsidRDefault="002540FF" w:rsidP="00B278F8">
            <w:pPr>
              <w:shd w:val="clear" w:color="auto" w:fill="FFFFFF"/>
              <w:spacing w:after="0" w:line="240" w:lineRule="auto"/>
              <w:ind w:right="57"/>
              <w:jc w:val="both"/>
              <w:rPr>
                <w:rFonts w:ascii="Times New Roman" w:eastAsia="Times New Roman" w:hAnsi="Times New Roman" w:cs="Times New Roman"/>
                <w:sz w:val="24"/>
                <w:szCs w:val="24"/>
                <w:lang w:val="id-ID"/>
              </w:rPr>
            </w:pPr>
            <w:r>
              <w:rPr>
                <w:rFonts w:ascii="Times New Roman" w:hAnsi="Times New Roman" w:cs="Times New Roman"/>
                <w:sz w:val="24"/>
                <w:szCs w:val="24"/>
              </w:rPr>
              <w:t xml:space="preserve">COVID-19 dapat menyebar melalui benda yang sudah terkontaminasi oleh droplet orang lain yang  terkena COVID-19 </w:t>
            </w:r>
          </w:p>
        </w:tc>
        <w:tc>
          <w:tcPr>
            <w:tcW w:w="373" w:type="pct"/>
            <w:hideMark/>
          </w:tcPr>
          <w:p w14:paraId="57D86BA2" w14:textId="1EE961C4"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40</w:t>
            </w:r>
          </w:p>
        </w:tc>
        <w:tc>
          <w:tcPr>
            <w:tcW w:w="393" w:type="pct"/>
          </w:tcPr>
          <w:p w14:paraId="24A60457" w14:textId="2D3706DF"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64,5</w:t>
            </w:r>
          </w:p>
        </w:tc>
        <w:tc>
          <w:tcPr>
            <w:tcW w:w="451" w:type="pct"/>
          </w:tcPr>
          <w:p w14:paraId="100132F5" w14:textId="6E8E56B7"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22</w:t>
            </w:r>
          </w:p>
        </w:tc>
        <w:tc>
          <w:tcPr>
            <w:tcW w:w="454" w:type="pct"/>
          </w:tcPr>
          <w:p w14:paraId="190CA112" w14:textId="0496DEEA"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35,5</w:t>
            </w:r>
          </w:p>
        </w:tc>
        <w:tc>
          <w:tcPr>
            <w:tcW w:w="436" w:type="pct"/>
          </w:tcPr>
          <w:p w14:paraId="148BEEA2"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574E6E14"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100</w:t>
            </w:r>
            <w:r w:rsidR="00452352">
              <w:rPr>
                <w:rFonts w:ascii="Times New Roman" w:hAnsi="Times New Roman" w:cs="Times New Roman"/>
                <w:sz w:val="24"/>
                <w:szCs w:val="24"/>
              </w:rPr>
              <w:t>,0</w:t>
            </w:r>
          </w:p>
        </w:tc>
      </w:tr>
      <w:tr w:rsidR="000E27F4" w14:paraId="28C53DFD" w14:textId="77777777">
        <w:trPr>
          <w:trHeight w:val="87"/>
        </w:trPr>
        <w:tc>
          <w:tcPr>
            <w:tcW w:w="283" w:type="pct"/>
            <w:hideMark/>
          </w:tcPr>
          <w:p w14:paraId="51C45A1B"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54" w:type="pct"/>
            <w:hideMark/>
          </w:tcPr>
          <w:p w14:paraId="74C1A73B"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Jika terpapar virus Covid-19 sebaiknya isolasi mandiri</w:t>
            </w:r>
          </w:p>
        </w:tc>
        <w:tc>
          <w:tcPr>
            <w:tcW w:w="373" w:type="pct"/>
            <w:hideMark/>
          </w:tcPr>
          <w:p w14:paraId="44397214" w14:textId="26C6B924"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43</w:t>
            </w:r>
          </w:p>
        </w:tc>
        <w:tc>
          <w:tcPr>
            <w:tcW w:w="393" w:type="pct"/>
          </w:tcPr>
          <w:p w14:paraId="6ADA359E" w14:textId="0D201161"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69,4</w:t>
            </w:r>
          </w:p>
        </w:tc>
        <w:tc>
          <w:tcPr>
            <w:tcW w:w="451" w:type="pct"/>
          </w:tcPr>
          <w:p w14:paraId="5047CBC2" w14:textId="2F9EC91C"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19</w:t>
            </w:r>
          </w:p>
        </w:tc>
        <w:tc>
          <w:tcPr>
            <w:tcW w:w="454" w:type="pct"/>
          </w:tcPr>
          <w:p w14:paraId="6D60B7E7" w14:textId="2FA71755"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30,6</w:t>
            </w:r>
          </w:p>
        </w:tc>
        <w:tc>
          <w:tcPr>
            <w:tcW w:w="436" w:type="pct"/>
          </w:tcPr>
          <w:p w14:paraId="327BFE5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59DA5A40"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r>
              <w:rPr>
                <w:rFonts w:ascii="Times New Roman" w:hAnsi="Times New Roman" w:cs="Times New Roman"/>
                <w:sz w:val="24"/>
                <w:szCs w:val="24"/>
              </w:rPr>
              <w:t xml:space="preserve"> </w:t>
            </w:r>
          </w:p>
        </w:tc>
      </w:tr>
      <w:tr w:rsidR="000E27F4" w14:paraId="5EB1BD73" w14:textId="77777777">
        <w:trPr>
          <w:trHeight w:val="673"/>
        </w:trPr>
        <w:tc>
          <w:tcPr>
            <w:tcW w:w="283" w:type="pct"/>
            <w:hideMark/>
          </w:tcPr>
          <w:p w14:paraId="31E7EC9A"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54" w:type="pct"/>
            <w:hideMark/>
          </w:tcPr>
          <w:p w14:paraId="296C93AF"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Media penyebaran virus Corona  dapat berupa benda-benda padat,bersalaman atau berjabat tangan </w:t>
            </w:r>
          </w:p>
        </w:tc>
        <w:tc>
          <w:tcPr>
            <w:tcW w:w="373" w:type="pct"/>
            <w:hideMark/>
          </w:tcPr>
          <w:p w14:paraId="456A5BD8" w14:textId="515101B4"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42</w:t>
            </w:r>
          </w:p>
        </w:tc>
        <w:tc>
          <w:tcPr>
            <w:tcW w:w="393" w:type="pct"/>
          </w:tcPr>
          <w:p w14:paraId="1C523AF2" w14:textId="4894C954"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67,7</w:t>
            </w:r>
          </w:p>
        </w:tc>
        <w:tc>
          <w:tcPr>
            <w:tcW w:w="451" w:type="pct"/>
          </w:tcPr>
          <w:p w14:paraId="19AC28B6" w14:textId="05827D7E"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r w:rsidR="002540FF">
              <w:rPr>
                <w:rFonts w:ascii="Times New Roman" w:hAnsi="Times New Roman" w:cs="Times New Roman"/>
                <w:sz w:val="24"/>
                <w:szCs w:val="24"/>
              </w:rPr>
              <w:t>0</w:t>
            </w:r>
          </w:p>
        </w:tc>
        <w:tc>
          <w:tcPr>
            <w:tcW w:w="454" w:type="pct"/>
          </w:tcPr>
          <w:p w14:paraId="7CA29CF0" w14:textId="14E8D237"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32,3</w:t>
            </w:r>
          </w:p>
        </w:tc>
        <w:tc>
          <w:tcPr>
            <w:tcW w:w="436" w:type="pct"/>
          </w:tcPr>
          <w:p w14:paraId="056BA6B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0DE67F63"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r>
              <w:rPr>
                <w:rFonts w:ascii="Times New Roman" w:hAnsi="Times New Roman" w:cs="Times New Roman"/>
                <w:sz w:val="24"/>
                <w:szCs w:val="24"/>
              </w:rPr>
              <w:t xml:space="preserve"> </w:t>
            </w:r>
          </w:p>
        </w:tc>
      </w:tr>
      <w:tr w:rsidR="000E27F4" w14:paraId="11E4A73B" w14:textId="77777777">
        <w:trPr>
          <w:trHeight w:val="264"/>
        </w:trPr>
        <w:tc>
          <w:tcPr>
            <w:tcW w:w="283" w:type="pct"/>
            <w:hideMark/>
          </w:tcPr>
          <w:p w14:paraId="63BDBF5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54" w:type="pct"/>
            <w:hideMark/>
          </w:tcPr>
          <w:p w14:paraId="016343C8" w14:textId="77777777" w:rsidR="000E27F4" w:rsidRDefault="002540FF" w:rsidP="00B278F8">
            <w:pPr>
              <w:spacing w:after="0" w:line="240" w:lineRule="auto"/>
              <w:ind w:right="57"/>
              <w:jc w:val="both"/>
              <w:rPr>
                <w:rFonts w:ascii="Times New Roman" w:eastAsia="Times New Roman" w:hAnsi="Times New Roman" w:cs="Times New Roman"/>
                <w:sz w:val="24"/>
                <w:szCs w:val="24"/>
              </w:rPr>
            </w:pPr>
            <w:r>
              <w:rPr>
                <w:rFonts w:ascii="Times New Roman" w:hAnsi="Times New Roman" w:cs="Times New Roman"/>
                <w:sz w:val="24"/>
                <w:szCs w:val="24"/>
              </w:rPr>
              <w:t>Vitamin C dapat diminum 500 mg tiga kali sehari untuk memelihara imunitas tubuh dalam menghadapi COVID-19</w:t>
            </w:r>
          </w:p>
        </w:tc>
        <w:tc>
          <w:tcPr>
            <w:tcW w:w="373" w:type="pct"/>
            <w:hideMark/>
          </w:tcPr>
          <w:p w14:paraId="582BFFD6" w14:textId="0A25BFDE"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42</w:t>
            </w:r>
          </w:p>
        </w:tc>
        <w:tc>
          <w:tcPr>
            <w:tcW w:w="393" w:type="pct"/>
          </w:tcPr>
          <w:p w14:paraId="2B0286B7" w14:textId="25B05B7D"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67,7</w:t>
            </w:r>
          </w:p>
        </w:tc>
        <w:tc>
          <w:tcPr>
            <w:tcW w:w="451" w:type="pct"/>
          </w:tcPr>
          <w:p w14:paraId="1AF6F4D9" w14:textId="4FB6BD96"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w:t>
            </w:r>
          </w:p>
        </w:tc>
        <w:tc>
          <w:tcPr>
            <w:tcW w:w="454" w:type="pct"/>
          </w:tcPr>
          <w:p w14:paraId="0F1BDE8F" w14:textId="36B58B36"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32,3</w:t>
            </w:r>
          </w:p>
        </w:tc>
        <w:tc>
          <w:tcPr>
            <w:tcW w:w="436" w:type="pct"/>
          </w:tcPr>
          <w:p w14:paraId="3B35D07E"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1A8C42A0"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p>
        </w:tc>
      </w:tr>
      <w:tr w:rsidR="000E27F4" w14:paraId="2C1A9C7F" w14:textId="77777777">
        <w:trPr>
          <w:trHeight w:val="264"/>
        </w:trPr>
        <w:tc>
          <w:tcPr>
            <w:tcW w:w="283" w:type="pct"/>
            <w:hideMark/>
          </w:tcPr>
          <w:p w14:paraId="0BF03144"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54" w:type="pct"/>
            <w:hideMark/>
          </w:tcPr>
          <w:p w14:paraId="189EC556"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Cara bersin yang baik dan beretika yaitu menutup mulut dengan tissue </w:t>
            </w:r>
          </w:p>
        </w:tc>
        <w:tc>
          <w:tcPr>
            <w:tcW w:w="373" w:type="pct"/>
            <w:hideMark/>
          </w:tcPr>
          <w:p w14:paraId="1E054099" w14:textId="31B37402"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40 </w:t>
            </w:r>
          </w:p>
        </w:tc>
        <w:tc>
          <w:tcPr>
            <w:tcW w:w="393" w:type="pct"/>
          </w:tcPr>
          <w:p w14:paraId="4A8BE494" w14:textId="6CF2BE11"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64,5</w:t>
            </w:r>
          </w:p>
        </w:tc>
        <w:tc>
          <w:tcPr>
            <w:tcW w:w="451" w:type="pct"/>
          </w:tcPr>
          <w:p w14:paraId="73CCE80A" w14:textId="3F415D9D"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22</w:t>
            </w:r>
          </w:p>
        </w:tc>
        <w:tc>
          <w:tcPr>
            <w:tcW w:w="454" w:type="pct"/>
          </w:tcPr>
          <w:p w14:paraId="16EEC584" w14:textId="29C908C5"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35,5</w:t>
            </w:r>
          </w:p>
        </w:tc>
        <w:tc>
          <w:tcPr>
            <w:tcW w:w="436" w:type="pct"/>
          </w:tcPr>
          <w:p w14:paraId="611C126C"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0CFB9F4A"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r>
              <w:rPr>
                <w:rFonts w:ascii="Times New Roman" w:hAnsi="Times New Roman" w:cs="Times New Roman"/>
                <w:sz w:val="24"/>
                <w:szCs w:val="24"/>
              </w:rPr>
              <w:t xml:space="preserve"> </w:t>
            </w:r>
          </w:p>
        </w:tc>
      </w:tr>
      <w:tr w:rsidR="000E27F4" w14:paraId="5A6D125F" w14:textId="77777777">
        <w:trPr>
          <w:trHeight w:val="265"/>
        </w:trPr>
        <w:tc>
          <w:tcPr>
            <w:tcW w:w="283" w:type="pct"/>
          </w:tcPr>
          <w:p w14:paraId="13F279F9"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54" w:type="pct"/>
            <w:hideMark/>
          </w:tcPr>
          <w:p w14:paraId="583E0405"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Cara mencuci tangan yang baik dilakukan yaitu menggunakan sabun dan air mengalir </w:t>
            </w:r>
          </w:p>
        </w:tc>
        <w:tc>
          <w:tcPr>
            <w:tcW w:w="373" w:type="pct"/>
          </w:tcPr>
          <w:p w14:paraId="10FD665D" w14:textId="77777777" w:rsidR="00961B47" w:rsidRDefault="00961B47" w:rsidP="00B278F8">
            <w:pPr>
              <w:spacing w:after="0" w:line="240" w:lineRule="auto"/>
              <w:jc w:val="right"/>
              <w:rPr>
                <w:rFonts w:ascii="Times New Roman" w:hAnsi="Times New Roman" w:cs="Times New Roman"/>
                <w:sz w:val="24"/>
                <w:szCs w:val="24"/>
              </w:rPr>
            </w:pPr>
          </w:p>
          <w:p w14:paraId="5E2D275B" w14:textId="708EC9AC"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37</w:t>
            </w:r>
          </w:p>
        </w:tc>
        <w:tc>
          <w:tcPr>
            <w:tcW w:w="393" w:type="pct"/>
          </w:tcPr>
          <w:p w14:paraId="644CBE72" w14:textId="77777777" w:rsidR="00961B47" w:rsidRDefault="00961B47" w:rsidP="00B278F8">
            <w:pPr>
              <w:spacing w:after="0" w:line="240" w:lineRule="auto"/>
              <w:jc w:val="right"/>
              <w:rPr>
                <w:rFonts w:ascii="Times New Roman" w:hAnsi="Times New Roman" w:cs="Times New Roman"/>
                <w:sz w:val="24"/>
                <w:szCs w:val="24"/>
              </w:rPr>
            </w:pPr>
          </w:p>
          <w:p w14:paraId="054BAB59" w14:textId="0F73AB2C"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59,7</w:t>
            </w:r>
          </w:p>
        </w:tc>
        <w:tc>
          <w:tcPr>
            <w:tcW w:w="451" w:type="pct"/>
          </w:tcPr>
          <w:p w14:paraId="6F33123F" w14:textId="77777777" w:rsidR="00961B47" w:rsidRDefault="00961B47" w:rsidP="00B278F8">
            <w:pPr>
              <w:spacing w:after="0" w:line="240" w:lineRule="auto"/>
              <w:jc w:val="right"/>
              <w:rPr>
                <w:rFonts w:ascii="Times New Roman" w:hAnsi="Times New Roman" w:cs="Times New Roman"/>
                <w:sz w:val="24"/>
                <w:szCs w:val="24"/>
              </w:rPr>
            </w:pPr>
          </w:p>
          <w:p w14:paraId="42F92E47" w14:textId="68B51529"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454" w:type="pct"/>
          </w:tcPr>
          <w:p w14:paraId="154FFE3D" w14:textId="77777777" w:rsidR="00961B47" w:rsidRDefault="00961B47" w:rsidP="00B278F8">
            <w:pPr>
              <w:spacing w:after="0" w:line="240" w:lineRule="auto"/>
              <w:jc w:val="right"/>
              <w:rPr>
                <w:rFonts w:ascii="Times New Roman" w:hAnsi="Times New Roman" w:cs="Times New Roman"/>
                <w:sz w:val="24"/>
                <w:szCs w:val="24"/>
              </w:rPr>
            </w:pPr>
          </w:p>
          <w:p w14:paraId="6C71356E" w14:textId="571262B5"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40,3</w:t>
            </w:r>
          </w:p>
        </w:tc>
        <w:tc>
          <w:tcPr>
            <w:tcW w:w="436" w:type="pct"/>
          </w:tcPr>
          <w:p w14:paraId="38D92DAC" w14:textId="77777777" w:rsidR="00961B47" w:rsidRDefault="00961B47" w:rsidP="00B278F8">
            <w:pPr>
              <w:spacing w:after="0" w:line="240" w:lineRule="auto"/>
              <w:jc w:val="right"/>
              <w:rPr>
                <w:rFonts w:ascii="Times New Roman" w:hAnsi="Times New Roman" w:cs="Times New Roman"/>
                <w:sz w:val="24"/>
                <w:szCs w:val="24"/>
              </w:rPr>
            </w:pPr>
          </w:p>
          <w:p w14:paraId="4E1B9C6B"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tcPr>
          <w:p w14:paraId="7EB9EC35" w14:textId="77777777" w:rsidR="00961B47" w:rsidRDefault="00961B47" w:rsidP="00B278F8">
            <w:pPr>
              <w:spacing w:after="0" w:line="240" w:lineRule="auto"/>
              <w:jc w:val="right"/>
              <w:rPr>
                <w:rFonts w:ascii="Times New Roman" w:hAnsi="Times New Roman" w:cs="Times New Roman"/>
                <w:sz w:val="24"/>
                <w:szCs w:val="24"/>
              </w:rPr>
            </w:pPr>
          </w:p>
          <w:p w14:paraId="144C9E99"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r>
              <w:rPr>
                <w:rFonts w:ascii="Times New Roman" w:hAnsi="Times New Roman" w:cs="Times New Roman"/>
                <w:sz w:val="24"/>
                <w:szCs w:val="24"/>
              </w:rPr>
              <w:t xml:space="preserve"> </w:t>
            </w:r>
          </w:p>
        </w:tc>
      </w:tr>
      <w:tr w:rsidR="000E27F4" w14:paraId="5EC2F795" w14:textId="77777777">
        <w:trPr>
          <w:trHeight w:val="518"/>
        </w:trPr>
        <w:tc>
          <w:tcPr>
            <w:tcW w:w="283" w:type="pct"/>
            <w:hideMark/>
          </w:tcPr>
          <w:p w14:paraId="2566A898"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054" w:type="pct"/>
            <w:hideMark/>
          </w:tcPr>
          <w:p w14:paraId="6E5EA024"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Suhu tubuh yang diindikasikan sedang terjangkit penyakit termasuk COVID-19 adalah 38ºC </w:t>
            </w:r>
          </w:p>
        </w:tc>
        <w:tc>
          <w:tcPr>
            <w:tcW w:w="373" w:type="pct"/>
            <w:hideMark/>
          </w:tcPr>
          <w:p w14:paraId="3F326583" w14:textId="748D89B7"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44</w:t>
            </w:r>
          </w:p>
        </w:tc>
        <w:tc>
          <w:tcPr>
            <w:tcW w:w="393" w:type="pct"/>
          </w:tcPr>
          <w:p w14:paraId="0B6D23BE" w14:textId="410781CB" w:rsidR="000E27F4" w:rsidRDefault="00726C90"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71</w:t>
            </w:r>
            <w:r w:rsidR="00D809A3">
              <w:rPr>
                <w:rFonts w:ascii="Times New Roman" w:hAnsi="Times New Roman" w:cs="Times New Roman"/>
                <w:sz w:val="24"/>
                <w:szCs w:val="24"/>
              </w:rPr>
              <w:t>,0</w:t>
            </w:r>
          </w:p>
        </w:tc>
        <w:tc>
          <w:tcPr>
            <w:tcW w:w="451" w:type="pct"/>
          </w:tcPr>
          <w:p w14:paraId="7500D8A2" w14:textId="6AEB4600"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18</w:t>
            </w:r>
          </w:p>
        </w:tc>
        <w:tc>
          <w:tcPr>
            <w:tcW w:w="454" w:type="pct"/>
          </w:tcPr>
          <w:p w14:paraId="3C83A9ED" w14:textId="378F882E"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29,0</w:t>
            </w:r>
          </w:p>
        </w:tc>
        <w:tc>
          <w:tcPr>
            <w:tcW w:w="436" w:type="pct"/>
          </w:tcPr>
          <w:p w14:paraId="221AB24E"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75371F9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r>
              <w:rPr>
                <w:rFonts w:ascii="Times New Roman" w:hAnsi="Times New Roman" w:cs="Times New Roman"/>
                <w:sz w:val="24"/>
                <w:szCs w:val="24"/>
              </w:rPr>
              <w:t xml:space="preserve"> </w:t>
            </w:r>
          </w:p>
        </w:tc>
      </w:tr>
      <w:tr w:rsidR="000E27F4" w14:paraId="6EE71194" w14:textId="77777777">
        <w:trPr>
          <w:trHeight w:val="514"/>
        </w:trPr>
        <w:tc>
          <w:tcPr>
            <w:tcW w:w="283" w:type="pct"/>
            <w:hideMark/>
          </w:tcPr>
          <w:p w14:paraId="78A0FD58"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54" w:type="pct"/>
            <w:hideMark/>
          </w:tcPr>
          <w:p w14:paraId="53242097" w14:textId="3AD10B0F"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Tujuan dari menjaga jarak (Sosial Distancing) adalah mengatasi penyebaran COVID-19 </w:t>
            </w:r>
          </w:p>
        </w:tc>
        <w:tc>
          <w:tcPr>
            <w:tcW w:w="373" w:type="pct"/>
            <w:hideMark/>
          </w:tcPr>
          <w:p w14:paraId="2C031201" w14:textId="6C8DB88F"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39</w:t>
            </w:r>
          </w:p>
        </w:tc>
        <w:tc>
          <w:tcPr>
            <w:tcW w:w="393" w:type="pct"/>
          </w:tcPr>
          <w:p w14:paraId="0CD67F57" w14:textId="34FDCF66"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62,9</w:t>
            </w:r>
          </w:p>
        </w:tc>
        <w:tc>
          <w:tcPr>
            <w:tcW w:w="451" w:type="pct"/>
          </w:tcPr>
          <w:p w14:paraId="1BDFF151" w14:textId="0E603172"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23</w:t>
            </w:r>
          </w:p>
        </w:tc>
        <w:tc>
          <w:tcPr>
            <w:tcW w:w="454" w:type="pct"/>
          </w:tcPr>
          <w:p w14:paraId="7939798D" w14:textId="3EEDEBC8"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37,1</w:t>
            </w:r>
          </w:p>
        </w:tc>
        <w:tc>
          <w:tcPr>
            <w:tcW w:w="436" w:type="pct"/>
          </w:tcPr>
          <w:p w14:paraId="2CF92137"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6C7C12B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r>
              <w:rPr>
                <w:rFonts w:ascii="Times New Roman" w:hAnsi="Times New Roman" w:cs="Times New Roman"/>
                <w:sz w:val="24"/>
                <w:szCs w:val="24"/>
              </w:rPr>
              <w:t xml:space="preserve"> </w:t>
            </w:r>
          </w:p>
        </w:tc>
      </w:tr>
      <w:tr w:rsidR="000E27F4" w14:paraId="5A140EE3" w14:textId="77777777">
        <w:trPr>
          <w:trHeight w:val="518"/>
        </w:trPr>
        <w:tc>
          <w:tcPr>
            <w:tcW w:w="283" w:type="pct"/>
            <w:hideMark/>
          </w:tcPr>
          <w:p w14:paraId="319A5AF8"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54" w:type="pct"/>
            <w:hideMark/>
          </w:tcPr>
          <w:p w14:paraId="09A0ADD8" w14:textId="00CC6385"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Dengan menjaga kebersihan tangan penting untuk mencegah penularan COVID-19 </w:t>
            </w:r>
          </w:p>
        </w:tc>
        <w:tc>
          <w:tcPr>
            <w:tcW w:w="373" w:type="pct"/>
            <w:hideMark/>
          </w:tcPr>
          <w:p w14:paraId="7439F176" w14:textId="3AB634D5"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42</w:t>
            </w:r>
          </w:p>
        </w:tc>
        <w:tc>
          <w:tcPr>
            <w:tcW w:w="393" w:type="pct"/>
          </w:tcPr>
          <w:p w14:paraId="6DF12C55" w14:textId="095CF745"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67,7</w:t>
            </w:r>
          </w:p>
        </w:tc>
        <w:tc>
          <w:tcPr>
            <w:tcW w:w="451" w:type="pct"/>
          </w:tcPr>
          <w:p w14:paraId="583EAB71" w14:textId="229D3F72"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r w:rsidR="002540FF">
              <w:rPr>
                <w:rFonts w:ascii="Times New Roman" w:hAnsi="Times New Roman" w:cs="Times New Roman"/>
                <w:sz w:val="24"/>
                <w:szCs w:val="24"/>
              </w:rPr>
              <w:t>0</w:t>
            </w:r>
          </w:p>
        </w:tc>
        <w:tc>
          <w:tcPr>
            <w:tcW w:w="454" w:type="pct"/>
          </w:tcPr>
          <w:p w14:paraId="774403E9" w14:textId="2BA0A257" w:rsidR="000E27F4" w:rsidRDefault="00D809A3"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32,3</w:t>
            </w:r>
          </w:p>
        </w:tc>
        <w:tc>
          <w:tcPr>
            <w:tcW w:w="436" w:type="pct"/>
          </w:tcPr>
          <w:p w14:paraId="0756F723"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2E53A600"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r>
              <w:rPr>
                <w:rFonts w:ascii="Times New Roman" w:hAnsi="Times New Roman" w:cs="Times New Roman"/>
                <w:sz w:val="24"/>
                <w:szCs w:val="24"/>
              </w:rPr>
              <w:t xml:space="preserve"> </w:t>
            </w:r>
          </w:p>
        </w:tc>
      </w:tr>
      <w:tr w:rsidR="000E27F4" w14:paraId="4238909F" w14:textId="77777777">
        <w:trPr>
          <w:trHeight w:val="514"/>
        </w:trPr>
        <w:tc>
          <w:tcPr>
            <w:tcW w:w="283" w:type="pct"/>
            <w:hideMark/>
          </w:tcPr>
          <w:p w14:paraId="4E8BFFD8"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54" w:type="pct"/>
            <w:hideMark/>
          </w:tcPr>
          <w:p w14:paraId="6BE2D217" w14:textId="46F6AC66"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Tangan harus dibersihkan (menggunakan sabun dan air jika memungkinkan) setelah batuk, bersin, menggunakan tisu atau setelah kontak dengan sekresi pernapasan dan benda yang terkontaminasi </w:t>
            </w:r>
          </w:p>
        </w:tc>
        <w:tc>
          <w:tcPr>
            <w:tcW w:w="373" w:type="pct"/>
            <w:hideMark/>
          </w:tcPr>
          <w:p w14:paraId="77A2A746" w14:textId="0C80DEE7"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38</w:t>
            </w:r>
          </w:p>
        </w:tc>
        <w:tc>
          <w:tcPr>
            <w:tcW w:w="393" w:type="pct"/>
          </w:tcPr>
          <w:p w14:paraId="35F8306D" w14:textId="1724BDDA"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61,3</w:t>
            </w:r>
          </w:p>
        </w:tc>
        <w:tc>
          <w:tcPr>
            <w:tcW w:w="451" w:type="pct"/>
          </w:tcPr>
          <w:p w14:paraId="0D669327" w14:textId="0513E1DE"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24</w:t>
            </w:r>
          </w:p>
        </w:tc>
        <w:tc>
          <w:tcPr>
            <w:tcW w:w="454" w:type="pct"/>
          </w:tcPr>
          <w:p w14:paraId="3327F292" w14:textId="55CEE3FC"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38,7</w:t>
            </w:r>
          </w:p>
        </w:tc>
        <w:tc>
          <w:tcPr>
            <w:tcW w:w="436" w:type="pct"/>
          </w:tcPr>
          <w:p w14:paraId="1E9195BF"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522A778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p>
        </w:tc>
      </w:tr>
      <w:tr w:rsidR="000E27F4" w14:paraId="2313A0C9" w14:textId="77777777">
        <w:trPr>
          <w:trHeight w:val="518"/>
        </w:trPr>
        <w:tc>
          <w:tcPr>
            <w:tcW w:w="283" w:type="pct"/>
            <w:hideMark/>
          </w:tcPr>
          <w:p w14:paraId="0F10F30A"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054" w:type="pct"/>
            <w:hideMark/>
          </w:tcPr>
          <w:p w14:paraId="184880DB"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Tisu sekali pakai harus digunakan untuk menutupi hidung dan mulut saat bersin, batuk atau menyeka dan meniup hidung. </w:t>
            </w:r>
          </w:p>
        </w:tc>
        <w:tc>
          <w:tcPr>
            <w:tcW w:w="373" w:type="pct"/>
            <w:hideMark/>
          </w:tcPr>
          <w:p w14:paraId="30840A35" w14:textId="7DEFFC4D"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42</w:t>
            </w:r>
          </w:p>
        </w:tc>
        <w:tc>
          <w:tcPr>
            <w:tcW w:w="393" w:type="pct"/>
          </w:tcPr>
          <w:p w14:paraId="54885304" w14:textId="280FA3D3"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67,7</w:t>
            </w:r>
          </w:p>
        </w:tc>
        <w:tc>
          <w:tcPr>
            <w:tcW w:w="451" w:type="pct"/>
          </w:tcPr>
          <w:p w14:paraId="0CE5B066" w14:textId="2C377A2D"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w:t>
            </w:r>
          </w:p>
        </w:tc>
        <w:tc>
          <w:tcPr>
            <w:tcW w:w="454" w:type="pct"/>
          </w:tcPr>
          <w:p w14:paraId="62ACFAC4" w14:textId="0C2987B3"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32,3</w:t>
            </w:r>
          </w:p>
        </w:tc>
        <w:tc>
          <w:tcPr>
            <w:tcW w:w="436" w:type="pct"/>
          </w:tcPr>
          <w:p w14:paraId="211D1682"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73F542E1"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p>
        </w:tc>
      </w:tr>
      <w:tr w:rsidR="000E27F4" w14:paraId="609A3214" w14:textId="77777777">
        <w:trPr>
          <w:trHeight w:val="514"/>
        </w:trPr>
        <w:tc>
          <w:tcPr>
            <w:tcW w:w="283" w:type="pct"/>
            <w:hideMark/>
          </w:tcPr>
          <w:p w14:paraId="430BF9FD"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054" w:type="pct"/>
            <w:hideMark/>
          </w:tcPr>
          <w:p w14:paraId="3D8236E0"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Masker dapat digunakan sebagai alat pelindung diri dari terpaparnya virus corona</w:t>
            </w:r>
          </w:p>
        </w:tc>
        <w:tc>
          <w:tcPr>
            <w:tcW w:w="373" w:type="pct"/>
            <w:hideMark/>
          </w:tcPr>
          <w:p w14:paraId="478012A8" w14:textId="456F0A7B"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49</w:t>
            </w:r>
          </w:p>
        </w:tc>
        <w:tc>
          <w:tcPr>
            <w:tcW w:w="393" w:type="pct"/>
          </w:tcPr>
          <w:p w14:paraId="1758845C" w14:textId="20061DF8" w:rsidR="000E27F4" w:rsidRDefault="00A302A4"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79,0</w:t>
            </w:r>
          </w:p>
        </w:tc>
        <w:tc>
          <w:tcPr>
            <w:tcW w:w="451" w:type="pct"/>
          </w:tcPr>
          <w:p w14:paraId="39DA8248" w14:textId="111CB0E2"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13</w:t>
            </w:r>
          </w:p>
        </w:tc>
        <w:tc>
          <w:tcPr>
            <w:tcW w:w="454" w:type="pct"/>
          </w:tcPr>
          <w:p w14:paraId="0EC4DB3A" w14:textId="557F349B"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21,0</w:t>
            </w:r>
          </w:p>
        </w:tc>
        <w:tc>
          <w:tcPr>
            <w:tcW w:w="436" w:type="pct"/>
          </w:tcPr>
          <w:p w14:paraId="311AF618"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725FCF22"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p>
        </w:tc>
      </w:tr>
      <w:tr w:rsidR="000E27F4" w14:paraId="765CDD2B" w14:textId="77777777">
        <w:trPr>
          <w:trHeight w:val="519"/>
        </w:trPr>
        <w:tc>
          <w:tcPr>
            <w:tcW w:w="283" w:type="pct"/>
            <w:hideMark/>
          </w:tcPr>
          <w:p w14:paraId="1680044E" w14:textId="77777777" w:rsidR="000E27F4" w:rsidRDefault="002540FF" w:rsidP="00B27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054" w:type="pct"/>
            <w:hideMark/>
          </w:tcPr>
          <w:p w14:paraId="4831F269" w14:textId="77777777" w:rsidR="000E27F4" w:rsidRDefault="002540FF" w:rsidP="00B278F8">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Masker adalah bagian dari rangkaian Langkah pencegahan dan pengendalian yang dapat membatasi penyebaran penyakit-penyakit virus saluran pernapasan tertentu, termasuk Covid-19</w:t>
            </w:r>
          </w:p>
        </w:tc>
        <w:tc>
          <w:tcPr>
            <w:tcW w:w="373" w:type="pct"/>
            <w:hideMark/>
          </w:tcPr>
          <w:p w14:paraId="3F2D8A53" w14:textId="27D9E1F2"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41</w:t>
            </w:r>
          </w:p>
        </w:tc>
        <w:tc>
          <w:tcPr>
            <w:tcW w:w="393" w:type="pct"/>
          </w:tcPr>
          <w:p w14:paraId="5120665F" w14:textId="46CF1A34"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66,1</w:t>
            </w:r>
          </w:p>
        </w:tc>
        <w:tc>
          <w:tcPr>
            <w:tcW w:w="451" w:type="pct"/>
          </w:tcPr>
          <w:p w14:paraId="63042AA5" w14:textId="681B469A"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w:t>
            </w:r>
          </w:p>
        </w:tc>
        <w:tc>
          <w:tcPr>
            <w:tcW w:w="454" w:type="pct"/>
          </w:tcPr>
          <w:p w14:paraId="31E4D781" w14:textId="69861CC5" w:rsidR="000E27F4" w:rsidRDefault="00486BAC"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33,9</w:t>
            </w:r>
          </w:p>
        </w:tc>
        <w:tc>
          <w:tcPr>
            <w:tcW w:w="436" w:type="pct"/>
          </w:tcPr>
          <w:p w14:paraId="332C485B"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556" w:type="pct"/>
            <w:hideMark/>
          </w:tcPr>
          <w:p w14:paraId="44E09264" w14:textId="77777777" w:rsidR="000E27F4" w:rsidRDefault="002540FF" w:rsidP="00B278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452352">
              <w:rPr>
                <w:rFonts w:ascii="Times New Roman" w:hAnsi="Times New Roman" w:cs="Times New Roman"/>
                <w:sz w:val="24"/>
                <w:szCs w:val="24"/>
              </w:rPr>
              <w:t>,0</w:t>
            </w:r>
          </w:p>
        </w:tc>
      </w:tr>
    </w:tbl>
    <w:p w14:paraId="639DA877" w14:textId="2C802692" w:rsidR="000E27F4" w:rsidRDefault="002E53C7">
      <w:pPr>
        <w:tabs>
          <w:tab w:val="left" w:pos="1080"/>
        </w:tabs>
        <w:spacing w:after="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0" distR="0" simplePos="0" relativeHeight="251552768" behindDoc="0" locked="0" layoutInCell="1" allowOverlap="1" wp14:anchorId="2C0EAEBC" wp14:editId="4950890E">
                <wp:simplePos x="0" y="0"/>
                <wp:positionH relativeFrom="column">
                  <wp:posOffset>-27305</wp:posOffset>
                </wp:positionH>
                <wp:positionV relativeFrom="paragraph">
                  <wp:posOffset>-6666865</wp:posOffset>
                </wp:positionV>
                <wp:extent cx="2136775" cy="307975"/>
                <wp:effectExtent l="0" t="0" r="15875" b="15875"/>
                <wp:wrapNone/>
                <wp:docPr id="10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307975"/>
                        </a:xfrm>
                        <a:prstGeom prst="rect">
                          <a:avLst/>
                        </a:prstGeom>
                        <a:solidFill>
                          <a:srgbClr val="FFFFFF"/>
                        </a:solidFill>
                        <a:ln w="12700" cap="flat" cmpd="sng">
                          <a:solidFill>
                            <a:srgbClr val="FFFFFF"/>
                          </a:solidFill>
                          <a:prstDash val="solid"/>
                          <a:miter/>
                          <a:headEnd/>
                          <a:tailEnd/>
                        </a:ln>
                      </wps:spPr>
                      <wps:txbx>
                        <w:txbxContent>
                          <w:p w14:paraId="1B9CF511" w14:textId="77777777" w:rsidR="00F42BD5" w:rsidRDefault="00F42BD5">
                            <w:pPr>
                              <w:rPr>
                                <w:rFonts w:ascii="Times New Roman" w:hAnsi="Times New Roman"/>
                                <w:b/>
                                <w:color w:val="000000"/>
                                <w:sz w:val="24"/>
                              </w:rPr>
                            </w:pPr>
                            <w:r>
                              <w:rPr>
                                <w:rFonts w:ascii="Times New Roman" w:hAnsi="Times New Roman"/>
                                <w:b/>
                                <w:color w:val="000000"/>
                                <w:sz w:val="24"/>
                              </w:rPr>
                              <w:t>Lanjutan Tabel 4.2.</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EAEBC" id="Rectangle 28" o:spid="_x0000_s1033" style="position:absolute;margin-left:-2.15pt;margin-top:-524.95pt;width:168.25pt;height:24.25pt;z-index:25155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" strokecolor="white" strokeweight="1pt">
                <v:path arrowok="t"/>
                <v:textbox>
                  <w:txbxContent>
                    <w:p w14:paraId="1B9CF511" w14:textId="77777777" w:rsidR="00F42BD5" w:rsidRDefault="00F42BD5">
                      <w:pPr>
                        <w:rPr>
                          <w:rFonts w:ascii="Times New Roman" w:hAnsi="Times New Roman"/>
                          <w:b/>
                          <w:color w:val="000000"/>
                          <w:sz w:val="24"/>
                        </w:rPr>
                      </w:pPr>
                      <w:r>
                        <w:rPr>
                          <w:rFonts w:ascii="Times New Roman" w:hAnsi="Times New Roman"/>
                          <w:b/>
                          <w:color w:val="000000"/>
                          <w:sz w:val="24"/>
                        </w:rPr>
                        <w:t>Lanjutan Tabel 4.2.</w:t>
                      </w:r>
                    </w:p>
                  </w:txbxContent>
                </v:textbox>
              </v:rect>
            </w:pict>
          </mc:Fallback>
        </mc:AlternateContent>
      </w:r>
    </w:p>
    <w:p w14:paraId="78A96C11" w14:textId="388B8255" w:rsidR="005C2B86" w:rsidRDefault="002540FF" w:rsidP="00063D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4.2 jawaban pada pernyataan pengetahuan pedagang  maka dapat dikategorikan sebagai berikut. Pedagang pada pernyataan 1</w:t>
      </w:r>
      <w:r w:rsidR="00CD0BE1">
        <w:rPr>
          <w:rFonts w:ascii="Times New Roman" w:hAnsi="Times New Roman" w:cs="Times New Roman"/>
          <w:sz w:val="24"/>
          <w:szCs w:val="24"/>
        </w:rPr>
        <w:t xml:space="preserve"> yang menjawab benar sebanyak 53</w:t>
      </w:r>
      <w:r w:rsidR="00486BAC">
        <w:rPr>
          <w:rFonts w:ascii="Times New Roman" w:hAnsi="Times New Roman" w:cs="Times New Roman"/>
          <w:sz w:val="24"/>
          <w:szCs w:val="24"/>
        </w:rPr>
        <w:t xml:space="preserve"> orang (85,5</w:t>
      </w:r>
      <w:r>
        <w:rPr>
          <w:rFonts w:ascii="Times New Roman" w:hAnsi="Times New Roman" w:cs="Times New Roman"/>
          <w:sz w:val="24"/>
          <w:szCs w:val="24"/>
        </w:rPr>
        <w:t>%),</w:t>
      </w:r>
      <w:r w:rsidR="00486BAC">
        <w:rPr>
          <w:rFonts w:ascii="Times New Roman" w:hAnsi="Times New Roman" w:cs="Times New Roman"/>
          <w:sz w:val="24"/>
          <w:szCs w:val="24"/>
        </w:rPr>
        <w:t xml:space="preserve"> yang menjawab salah sebanyak 9 orang (14,5</w:t>
      </w:r>
      <w:r>
        <w:rPr>
          <w:rFonts w:ascii="Times New Roman" w:hAnsi="Times New Roman" w:cs="Times New Roman"/>
          <w:sz w:val="24"/>
          <w:szCs w:val="24"/>
        </w:rPr>
        <w:t>%). Per</w:t>
      </w:r>
      <w:r w:rsidR="00486BAC">
        <w:rPr>
          <w:rFonts w:ascii="Times New Roman" w:hAnsi="Times New Roman" w:cs="Times New Roman"/>
          <w:sz w:val="24"/>
          <w:szCs w:val="24"/>
        </w:rPr>
        <w:t>nyataan 2 yang menjawab benar 49 orang (79,0</w:t>
      </w:r>
      <w:r>
        <w:rPr>
          <w:rFonts w:ascii="Times New Roman" w:hAnsi="Times New Roman" w:cs="Times New Roman"/>
          <w:sz w:val="24"/>
          <w:szCs w:val="24"/>
        </w:rPr>
        <w:t>%),</w:t>
      </w:r>
      <w:r w:rsidR="00486BAC">
        <w:rPr>
          <w:rFonts w:ascii="Times New Roman" w:hAnsi="Times New Roman" w:cs="Times New Roman"/>
          <w:sz w:val="24"/>
          <w:szCs w:val="24"/>
        </w:rPr>
        <w:t xml:space="preserve"> yang menjawab salah sebanyak 13 orang (21,0</w:t>
      </w:r>
      <w:r>
        <w:rPr>
          <w:rFonts w:ascii="Times New Roman" w:hAnsi="Times New Roman" w:cs="Times New Roman"/>
          <w:sz w:val="24"/>
          <w:szCs w:val="24"/>
        </w:rPr>
        <w:t xml:space="preserve">%). Pernyataan 3 yang menjawab benar </w:t>
      </w:r>
      <w:r w:rsidR="00486BAC">
        <w:rPr>
          <w:rFonts w:ascii="Times New Roman" w:hAnsi="Times New Roman" w:cs="Times New Roman"/>
          <w:sz w:val="24"/>
          <w:szCs w:val="24"/>
        </w:rPr>
        <w:lastRenderedPageBreak/>
        <w:t xml:space="preserve">sebanyak </w:t>
      </w:r>
      <w:r>
        <w:rPr>
          <w:rFonts w:ascii="Times New Roman" w:hAnsi="Times New Roman" w:cs="Times New Roman"/>
          <w:sz w:val="24"/>
          <w:szCs w:val="24"/>
        </w:rPr>
        <w:t>4</w:t>
      </w:r>
      <w:r w:rsidR="00486BAC">
        <w:rPr>
          <w:rFonts w:ascii="Times New Roman" w:hAnsi="Times New Roman" w:cs="Times New Roman"/>
          <w:sz w:val="24"/>
          <w:szCs w:val="24"/>
        </w:rPr>
        <w:t>0 orang (64,5</w:t>
      </w:r>
      <w:r>
        <w:rPr>
          <w:rFonts w:ascii="Times New Roman" w:hAnsi="Times New Roman" w:cs="Times New Roman"/>
          <w:sz w:val="24"/>
          <w:szCs w:val="24"/>
        </w:rPr>
        <w:t>%), yan</w:t>
      </w:r>
      <w:r w:rsidR="00486BAC">
        <w:rPr>
          <w:rFonts w:ascii="Times New Roman" w:hAnsi="Times New Roman" w:cs="Times New Roman"/>
          <w:sz w:val="24"/>
          <w:szCs w:val="24"/>
        </w:rPr>
        <w:t>g menjawab salah sebanyak 22 orang (35,5</w:t>
      </w:r>
      <w:r>
        <w:rPr>
          <w:rFonts w:ascii="Times New Roman" w:hAnsi="Times New Roman" w:cs="Times New Roman"/>
          <w:sz w:val="24"/>
          <w:szCs w:val="24"/>
        </w:rPr>
        <w:t>%). Pernyataan 4</w:t>
      </w:r>
      <w:r w:rsidR="00486BAC">
        <w:rPr>
          <w:rFonts w:ascii="Times New Roman" w:hAnsi="Times New Roman" w:cs="Times New Roman"/>
          <w:sz w:val="24"/>
          <w:szCs w:val="24"/>
        </w:rPr>
        <w:t xml:space="preserve"> yang menjawab benar sebanyak 43 orang (69,4</w:t>
      </w:r>
      <w:r>
        <w:rPr>
          <w:rFonts w:ascii="Times New Roman" w:hAnsi="Times New Roman" w:cs="Times New Roman"/>
          <w:sz w:val="24"/>
          <w:szCs w:val="24"/>
        </w:rPr>
        <w:t>%),</w:t>
      </w:r>
      <w:r w:rsidR="00486BAC">
        <w:rPr>
          <w:rFonts w:ascii="Times New Roman" w:hAnsi="Times New Roman" w:cs="Times New Roman"/>
          <w:sz w:val="24"/>
          <w:szCs w:val="24"/>
        </w:rPr>
        <w:t xml:space="preserve"> yang menjawab salah sebanyak 19 orang (30,6</w:t>
      </w:r>
      <w:r>
        <w:rPr>
          <w:rFonts w:ascii="Times New Roman" w:hAnsi="Times New Roman" w:cs="Times New Roman"/>
          <w:sz w:val="24"/>
          <w:szCs w:val="24"/>
        </w:rPr>
        <w:t xml:space="preserve">%). Pernyataan </w:t>
      </w:r>
      <w:r w:rsidR="00486BAC">
        <w:rPr>
          <w:rFonts w:ascii="Times New Roman" w:hAnsi="Times New Roman" w:cs="Times New Roman"/>
          <w:sz w:val="24"/>
          <w:szCs w:val="24"/>
        </w:rPr>
        <w:t>5 yang menjawab benar sebnayak 42 orang (67,7</w:t>
      </w:r>
      <w:r>
        <w:rPr>
          <w:rFonts w:ascii="Times New Roman" w:hAnsi="Times New Roman" w:cs="Times New Roman"/>
          <w:sz w:val="24"/>
          <w:szCs w:val="24"/>
        </w:rPr>
        <w:t>%)</w:t>
      </w:r>
      <w:r w:rsidR="00486BAC">
        <w:rPr>
          <w:rFonts w:ascii="Times New Roman" w:hAnsi="Times New Roman" w:cs="Times New Roman"/>
          <w:sz w:val="24"/>
          <w:szCs w:val="24"/>
        </w:rPr>
        <w:t>, yang menjawab salah sebanyak 20 orang (32,3</w:t>
      </w:r>
      <w:r>
        <w:rPr>
          <w:rFonts w:ascii="Times New Roman" w:hAnsi="Times New Roman" w:cs="Times New Roman"/>
          <w:sz w:val="24"/>
          <w:szCs w:val="24"/>
        </w:rPr>
        <w:t>%). Pernyataan 6</w:t>
      </w:r>
      <w:r w:rsidR="00486BAC">
        <w:rPr>
          <w:rFonts w:ascii="Times New Roman" w:hAnsi="Times New Roman" w:cs="Times New Roman"/>
          <w:sz w:val="24"/>
          <w:szCs w:val="24"/>
        </w:rPr>
        <w:t xml:space="preserve"> yang menjawab benar sebanyak 42 orang (67,7</w:t>
      </w:r>
      <w:r>
        <w:rPr>
          <w:rFonts w:ascii="Times New Roman" w:hAnsi="Times New Roman" w:cs="Times New Roman"/>
          <w:sz w:val="24"/>
          <w:szCs w:val="24"/>
        </w:rPr>
        <w:t>%)</w:t>
      </w:r>
      <w:r w:rsidR="00486BAC">
        <w:rPr>
          <w:rFonts w:ascii="Times New Roman" w:hAnsi="Times New Roman" w:cs="Times New Roman"/>
          <w:sz w:val="24"/>
          <w:szCs w:val="24"/>
        </w:rPr>
        <w:t>,yang menjawab salah sebanyak 20 orang (32,3</w:t>
      </w:r>
      <w:r>
        <w:rPr>
          <w:rFonts w:ascii="Times New Roman" w:hAnsi="Times New Roman" w:cs="Times New Roman"/>
          <w:sz w:val="24"/>
          <w:szCs w:val="24"/>
        </w:rPr>
        <w:t xml:space="preserve">%). Pernyataan 7 </w:t>
      </w:r>
      <w:r w:rsidR="00486BAC">
        <w:rPr>
          <w:rFonts w:ascii="Times New Roman" w:hAnsi="Times New Roman" w:cs="Times New Roman"/>
          <w:sz w:val="24"/>
          <w:szCs w:val="24"/>
        </w:rPr>
        <w:t>yang menjawab benar sebanyak 40 orang (64,5</w:t>
      </w:r>
      <w:r>
        <w:rPr>
          <w:rFonts w:ascii="Times New Roman" w:hAnsi="Times New Roman" w:cs="Times New Roman"/>
          <w:sz w:val="24"/>
          <w:szCs w:val="24"/>
        </w:rPr>
        <w:t>%),</w:t>
      </w:r>
      <w:r w:rsidR="00486BAC">
        <w:rPr>
          <w:rFonts w:ascii="Times New Roman" w:hAnsi="Times New Roman" w:cs="Times New Roman"/>
          <w:sz w:val="24"/>
          <w:szCs w:val="24"/>
        </w:rPr>
        <w:t xml:space="preserve"> yang menjawab salah sebanyak 22 orang (35,5</w:t>
      </w:r>
      <w:r>
        <w:rPr>
          <w:rFonts w:ascii="Times New Roman" w:hAnsi="Times New Roman" w:cs="Times New Roman"/>
          <w:sz w:val="24"/>
          <w:szCs w:val="24"/>
        </w:rPr>
        <w:t>%). Pernyataan 8</w:t>
      </w:r>
      <w:r w:rsidR="00486BAC">
        <w:rPr>
          <w:rFonts w:ascii="Times New Roman" w:hAnsi="Times New Roman" w:cs="Times New Roman"/>
          <w:sz w:val="24"/>
          <w:szCs w:val="24"/>
        </w:rPr>
        <w:t xml:space="preserve"> yang menjawab benar sebanyak 37 </w:t>
      </w:r>
      <w:r>
        <w:rPr>
          <w:rFonts w:ascii="Times New Roman" w:hAnsi="Times New Roman" w:cs="Times New Roman"/>
          <w:sz w:val="24"/>
          <w:szCs w:val="24"/>
        </w:rPr>
        <w:t>oran</w:t>
      </w:r>
      <w:r w:rsidR="00486BAC">
        <w:rPr>
          <w:rFonts w:ascii="Times New Roman" w:hAnsi="Times New Roman" w:cs="Times New Roman"/>
          <w:sz w:val="24"/>
          <w:szCs w:val="24"/>
        </w:rPr>
        <w:t>g (59,7</w:t>
      </w:r>
      <w:r>
        <w:rPr>
          <w:rFonts w:ascii="Times New Roman" w:hAnsi="Times New Roman" w:cs="Times New Roman"/>
          <w:sz w:val="24"/>
          <w:szCs w:val="24"/>
        </w:rPr>
        <w:t>%),</w:t>
      </w:r>
      <w:r w:rsidR="00D30649">
        <w:rPr>
          <w:rFonts w:ascii="Times New Roman" w:hAnsi="Times New Roman" w:cs="Times New Roman"/>
          <w:sz w:val="24"/>
          <w:szCs w:val="24"/>
        </w:rPr>
        <w:t xml:space="preserve"> yang menjawab salah sebanyak 25 orang (40,3</w:t>
      </w:r>
      <w:r>
        <w:rPr>
          <w:rFonts w:ascii="Times New Roman" w:hAnsi="Times New Roman" w:cs="Times New Roman"/>
          <w:sz w:val="24"/>
          <w:szCs w:val="24"/>
        </w:rPr>
        <w:t xml:space="preserve">%). Pernyataan 9 </w:t>
      </w:r>
      <w:r w:rsidR="00D30649">
        <w:rPr>
          <w:rFonts w:ascii="Times New Roman" w:hAnsi="Times New Roman" w:cs="Times New Roman"/>
          <w:sz w:val="24"/>
          <w:szCs w:val="24"/>
        </w:rPr>
        <w:t>yang menjawab benar sebanyak 44 orang (71,0</w:t>
      </w:r>
      <w:r>
        <w:rPr>
          <w:rFonts w:ascii="Times New Roman" w:hAnsi="Times New Roman" w:cs="Times New Roman"/>
          <w:sz w:val="24"/>
          <w:szCs w:val="24"/>
        </w:rPr>
        <w:t>%),</w:t>
      </w:r>
      <w:r w:rsidR="00D30649">
        <w:rPr>
          <w:rFonts w:ascii="Times New Roman" w:hAnsi="Times New Roman" w:cs="Times New Roman"/>
          <w:sz w:val="24"/>
          <w:szCs w:val="24"/>
        </w:rPr>
        <w:t xml:space="preserve"> yang menjawab salah sebanyak 18 orang (29,0</w:t>
      </w:r>
      <w:r>
        <w:rPr>
          <w:rFonts w:ascii="Times New Roman" w:hAnsi="Times New Roman" w:cs="Times New Roman"/>
          <w:sz w:val="24"/>
          <w:szCs w:val="24"/>
        </w:rPr>
        <w:t>%). Pernyataan 10</w:t>
      </w:r>
      <w:r w:rsidR="00D30649">
        <w:rPr>
          <w:rFonts w:ascii="Times New Roman" w:hAnsi="Times New Roman" w:cs="Times New Roman"/>
          <w:sz w:val="24"/>
          <w:szCs w:val="24"/>
        </w:rPr>
        <w:t xml:space="preserve"> yang menjawab benar sebanyak 39 orang (62,9</w:t>
      </w:r>
      <w:r>
        <w:rPr>
          <w:rFonts w:ascii="Times New Roman" w:hAnsi="Times New Roman" w:cs="Times New Roman"/>
          <w:sz w:val="24"/>
          <w:szCs w:val="24"/>
        </w:rPr>
        <w:t>%)</w:t>
      </w:r>
      <w:r w:rsidR="00D30649">
        <w:rPr>
          <w:rFonts w:ascii="Times New Roman" w:hAnsi="Times New Roman" w:cs="Times New Roman"/>
          <w:sz w:val="24"/>
          <w:szCs w:val="24"/>
        </w:rPr>
        <w:t>, yang menjawab salah sebanyak 23 orang (37,1</w:t>
      </w:r>
      <w:r>
        <w:rPr>
          <w:rFonts w:ascii="Times New Roman" w:hAnsi="Times New Roman" w:cs="Times New Roman"/>
          <w:sz w:val="24"/>
          <w:szCs w:val="24"/>
        </w:rPr>
        <w:t>%). Pernyataan 1</w:t>
      </w:r>
      <w:r w:rsidR="00D30649">
        <w:rPr>
          <w:rFonts w:ascii="Times New Roman" w:hAnsi="Times New Roman" w:cs="Times New Roman"/>
          <w:sz w:val="24"/>
          <w:szCs w:val="24"/>
        </w:rPr>
        <w:t>1 yang menjawab benar sebanyak 42 orang (67,7%), yang salah sebanyak 20 orang (32,3</w:t>
      </w:r>
      <w:r>
        <w:rPr>
          <w:rFonts w:ascii="Times New Roman" w:hAnsi="Times New Roman" w:cs="Times New Roman"/>
          <w:sz w:val="24"/>
          <w:szCs w:val="24"/>
        </w:rPr>
        <w:t>%). Pernyataan 12</w:t>
      </w:r>
      <w:r w:rsidR="00D30649">
        <w:rPr>
          <w:rFonts w:ascii="Times New Roman" w:hAnsi="Times New Roman" w:cs="Times New Roman"/>
          <w:sz w:val="24"/>
          <w:szCs w:val="24"/>
        </w:rPr>
        <w:t xml:space="preserve"> yang menjawab benar sebanyak 38 orang (61,3</w:t>
      </w:r>
      <w:r>
        <w:rPr>
          <w:rFonts w:ascii="Times New Roman" w:hAnsi="Times New Roman" w:cs="Times New Roman"/>
          <w:sz w:val="24"/>
          <w:szCs w:val="24"/>
        </w:rPr>
        <w:t xml:space="preserve">%), </w:t>
      </w:r>
      <w:r w:rsidR="00D30649">
        <w:rPr>
          <w:rFonts w:ascii="Times New Roman" w:hAnsi="Times New Roman" w:cs="Times New Roman"/>
          <w:sz w:val="24"/>
          <w:szCs w:val="24"/>
        </w:rPr>
        <w:t>yang menjawab salah sebanyak 24 orang (38,7</w:t>
      </w:r>
      <w:r>
        <w:rPr>
          <w:rFonts w:ascii="Times New Roman" w:hAnsi="Times New Roman" w:cs="Times New Roman"/>
          <w:sz w:val="24"/>
          <w:szCs w:val="24"/>
        </w:rPr>
        <w:t>%). Pernyataan 13 yang menjawab bena</w:t>
      </w:r>
      <w:r w:rsidR="00D30649">
        <w:rPr>
          <w:rFonts w:ascii="Times New Roman" w:hAnsi="Times New Roman" w:cs="Times New Roman"/>
          <w:sz w:val="24"/>
          <w:szCs w:val="24"/>
        </w:rPr>
        <w:t>r sebanyak 42 orang (67,7</w:t>
      </w:r>
      <w:r>
        <w:rPr>
          <w:rFonts w:ascii="Times New Roman" w:hAnsi="Times New Roman" w:cs="Times New Roman"/>
          <w:sz w:val="24"/>
          <w:szCs w:val="24"/>
        </w:rPr>
        <w:t>%),</w:t>
      </w:r>
      <w:r w:rsidR="00D30649">
        <w:rPr>
          <w:rFonts w:ascii="Times New Roman" w:hAnsi="Times New Roman" w:cs="Times New Roman"/>
          <w:sz w:val="24"/>
          <w:szCs w:val="24"/>
        </w:rPr>
        <w:t xml:space="preserve"> yang menjawab salah sebanyak 20 orang (32,3</w:t>
      </w:r>
      <w:r>
        <w:rPr>
          <w:rFonts w:ascii="Times New Roman" w:hAnsi="Times New Roman" w:cs="Times New Roman"/>
          <w:sz w:val="24"/>
          <w:szCs w:val="24"/>
        </w:rPr>
        <w:t>%). Pernyataan 14</w:t>
      </w:r>
      <w:r w:rsidR="00D30649">
        <w:rPr>
          <w:rFonts w:ascii="Times New Roman" w:hAnsi="Times New Roman" w:cs="Times New Roman"/>
          <w:sz w:val="24"/>
          <w:szCs w:val="24"/>
        </w:rPr>
        <w:t xml:space="preserve"> yang menjaw</w:t>
      </w:r>
      <w:r w:rsidR="00A302A4">
        <w:rPr>
          <w:rFonts w:ascii="Times New Roman" w:hAnsi="Times New Roman" w:cs="Times New Roman"/>
          <w:sz w:val="24"/>
          <w:szCs w:val="24"/>
        </w:rPr>
        <w:t>ab benar sebanyak 49 orang (79,0</w:t>
      </w:r>
      <w:r>
        <w:rPr>
          <w:rFonts w:ascii="Times New Roman" w:hAnsi="Times New Roman" w:cs="Times New Roman"/>
          <w:sz w:val="24"/>
          <w:szCs w:val="24"/>
        </w:rPr>
        <w:t>%),</w:t>
      </w:r>
      <w:r w:rsidR="00D30649">
        <w:rPr>
          <w:rFonts w:ascii="Times New Roman" w:hAnsi="Times New Roman" w:cs="Times New Roman"/>
          <w:sz w:val="24"/>
          <w:szCs w:val="24"/>
        </w:rPr>
        <w:t xml:space="preserve"> yang menjawab salah sebanyak 13 orang (21,0</w:t>
      </w:r>
      <w:r>
        <w:rPr>
          <w:rFonts w:ascii="Times New Roman" w:hAnsi="Times New Roman" w:cs="Times New Roman"/>
          <w:sz w:val="24"/>
          <w:szCs w:val="24"/>
        </w:rPr>
        <w:t>%). Pernyataan 15</w:t>
      </w:r>
      <w:r w:rsidR="00D30649">
        <w:rPr>
          <w:rFonts w:ascii="Times New Roman" w:hAnsi="Times New Roman" w:cs="Times New Roman"/>
          <w:sz w:val="24"/>
          <w:szCs w:val="24"/>
        </w:rPr>
        <w:t xml:space="preserve"> yang menjawab benar sebanyak 41 orang (66,1</w:t>
      </w:r>
      <w:r>
        <w:rPr>
          <w:rFonts w:ascii="Times New Roman" w:hAnsi="Times New Roman" w:cs="Times New Roman"/>
          <w:sz w:val="24"/>
          <w:szCs w:val="24"/>
        </w:rPr>
        <w:t>%), yang menjawab s</w:t>
      </w:r>
      <w:r w:rsidR="00D30649">
        <w:rPr>
          <w:rFonts w:ascii="Times New Roman" w:hAnsi="Times New Roman" w:cs="Times New Roman"/>
          <w:sz w:val="24"/>
          <w:szCs w:val="24"/>
        </w:rPr>
        <w:t>alah sebanyak 21 orang (33,9</w:t>
      </w:r>
      <w:r>
        <w:rPr>
          <w:rFonts w:ascii="Times New Roman" w:hAnsi="Times New Roman" w:cs="Times New Roman"/>
          <w:sz w:val="24"/>
          <w:szCs w:val="24"/>
        </w:rPr>
        <w:t>%).</w:t>
      </w:r>
    </w:p>
    <w:p w14:paraId="16A3CBD4" w14:textId="7B59890F" w:rsidR="000E27F4" w:rsidRPr="00B278F8" w:rsidRDefault="00B278F8" w:rsidP="00B278F8">
      <w:pPr>
        <w:pStyle w:val="Keterangan"/>
        <w:ind w:left="1276" w:hanging="1276"/>
        <w:jc w:val="both"/>
        <w:rPr>
          <w:rFonts w:ascii="Times New Roman Bold" w:hAnsi="Times New Roman Bold" w:cs="Times New Roman"/>
          <w:i w:val="0"/>
          <w:color w:val="auto"/>
          <w:sz w:val="24"/>
          <w:szCs w:val="24"/>
        </w:rPr>
      </w:pPr>
      <w:bookmarkStart w:id="437" w:name="_Toc125968469"/>
      <w:r w:rsidRPr="00B278F8">
        <w:rPr>
          <w:rFonts w:ascii="Times New Roman" w:hAnsi="Times New Roman"/>
          <w:b/>
          <w:i w:val="0"/>
          <w:color w:val="auto"/>
          <w:sz w:val="24"/>
        </w:rPr>
        <w:t>Tabel 4.</w:t>
      </w:r>
      <w:r w:rsidRPr="00B278F8">
        <w:rPr>
          <w:rFonts w:ascii="Times New Roman" w:hAnsi="Times New Roman"/>
          <w:b/>
          <w:i w:val="0"/>
          <w:color w:val="auto"/>
          <w:sz w:val="24"/>
        </w:rPr>
        <w:fldChar w:fldCharType="begin"/>
      </w:r>
      <w:r w:rsidRPr="00B278F8">
        <w:rPr>
          <w:rFonts w:ascii="Times New Roman" w:hAnsi="Times New Roman"/>
          <w:b/>
          <w:i w:val="0"/>
          <w:color w:val="auto"/>
          <w:sz w:val="24"/>
        </w:rPr>
        <w:instrText xml:space="preserve"> SEQ Tabel_4. \* ARABIC </w:instrText>
      </w:r>
      <w:r w:rsidRPr="00B278F8">
        <w:rPr>
          <w:rFonts w:ascii="Times New Roman" w:hAnsi="Times New Roman"/>
          <w:b/>
          <w:i w:val="0"/>
          <w:color w:val="auto"/>
          <w:sz w:val="24"/>
        </w:rPr>
        <w:fldChar w:fldCharType="separate"/>
      </w:r>
      <w:r w:rsidR="001F5FEB">
        <w:rPr>
          <w:rFonts w:ascii="Times New Roman" w:hAnsi="Times New Roman"/>
          <w:b/>
          <w:i w:val="0"/>
          <w:noProof/>
          <w:color w:val="auto"/>
          <w:sz w:val="24"/>
        </w:rPr>
        <w:t>3</w:t>
      </w:r>
      <w:r w:rsidRPr="00B278F8">
        <w:rPr>
          <w:rFonts w:ascii="Times New Roman" w:hAnsi="Times New Roman"/>
          <w:b/>
          <w:i w:val="0"/>
          <w:color w:val="auto"/>
          <w:sz w:val="24"/>
        </w:rPr>
        <w:fldChar w:fldCharType="end"/>
      </w:r>
      <w:r w:rsidRPr="00B278F8">
        <w:rPr>
          <w:rFonts w:ascii="Times New Roman" w:hAnsi="Times New Roman"/>
          <w:b/>
          <w:i w:val="0"/>
          <w:color w:val="auto"/>
          <w:sz w:val="24"/>
          <w:lang w:val="id-ID"/>
        </w:rPr>
        <w:t>.</w:t>
      </w:r>
      <w:r>
        <w:rPr>
          <w:rFonts w:ascii="Times New Roman" w:hAnsi="Times New Roman"/>
          <w:b/>
          <w:i w:val="0"/>
          <w:color w:val="auto"/>
          <w:sz w:val="24"/>
          <w:lang w:val="id-ID"/>
        </w:rPr>
        <w:tab/>
      </w:r>
      <w:r w:rsidR="002540FF" w:rsidRPr="00B278F8">
        <w:rPr>
          <w:rFonts w:ascii="Times New Roman Bold" w:hAnsi="Times New Roman Bold" w:cs="Times New Roman"/>
          <w:i w:val="0"/>
          <w:color w:val="auto"/>
          <w:sz w:val="24"/>
          <w:szCs w:val="24"/>
        </w:rPr>
        <w:t>Distribusi Frekuensi Pengetahuan Pedagang di Pasar Tradisional Stabat Kabupaten Langkat Tahun 2022</w:t>
      </w:r>
      <w:bookmarkEnd w:id="437"/>
    </w:p>
    <w:tbl>
      <w:tblPr>
        <w:tblW w:w="5000" w:type="pct"/>
        <w:tblCellMar>
          <w:left w:w="0" w:type="dxa"/>
          <w:right w:w="0" w:type="dxa"/>
        </w:tblCellMar>
        <w:tblLook w:val="01E0" w:firstRow="1" w:lastRow="1" w:firstColumn="1" w:lastColumn="1" w:noHBand="0" w:noVBand="0"/>
      </w:tblPr>
      <w:tblGrid>
        <w:gridCol w:w="993"/>
        <w:gridCol w:w="2906"/>
        <w:gridCol w:w="2279"/>
        <w:gridCol w:w="1753"/>
      </w:tblGrid>
      <w:tr w:rsidR="000E27F4" w14:paraId="76129004" w14:textId="77777777">
        <w:trPr>
          <w:trHeight w:val="274"/>
        </w:trPr>
        <w:tc>
          <w:tcPr>
            <w:tcW w:w="626" w:type="pct"/>
            <w:tcBorders>
              <w:top w:val="single" w:sz="4" w:space="0" w:color="000000"/>
              <w:bottom w:val="single" w:sz="4" w:space="0" w:color="000000"/>
            </w:tcBorders>
          </w:tcPr>
          <w:p w14:paraId="24CF3D0A" w14:textId="77777777" w:rsidR="000E27F4" w:rsidRDefault="002540FF">
            <w:pPr>
              <w:pStyle w:val="TableParagraph"/>
              <w:spacing w:line="254" w:lineRule="exact"/>
              <w:jc w:val="center"/>
              <w:rPr>
                <w:rFonts w:ascii="Times New Roman" w:hAnsi="Times New Roman" w:cs="Times New Roman"/>
                <w:b/>
                <w:sz w:val="24"/>
                <w:szCs w:val="24"/>
              </w:rPr>
            </w:pPr>
            <w:r>
              <w:rPr>
                <w:rFonts w:ascii="Times New Roman" w:hAnsi="Times New Roman" w:cs="Times New Roman"/>
                <w:b/>
                <w:sz w:val="24"/>
                <w:szCs w:val="24"/>
              </w:rPr>
              <w:t>No</w:t>
            </w:r>
          </w:p>
        </w:tc>
        <w:tc>
          <w:tcPr>
            <w:tcW w:w="1832" w:type="pct"/>
            <w:tcBorders>
              <w:top w:val="single" w:sz="4" w:space="0" w:color="000000"/>
              <w:bottom w:val="single" w:sz="4" w:space="0" w:color="000000"/>
            </w:tcBorders>
          </w:tcPr>
          <w:p w14:paraId="3D6564E0" w14:textId="77777777" w:rsidR="000E27F4" w:rsidRDefault="002540FF">
            <w:pPr>
              <w:pStyle w:val="TableParagraph"/>
              <w:spacing w:line="254" w:lineRule="exact"/>
              <w:jc w:val="center"/>
              <w:rPr>
                <w:rFonts w:ascii="Times New Roman" w:hAnsi="Times New Roman" w:cs="Times New Roman"/>
                <w:b/>
                <w:sz w:val="24"/>
                <w:szCs w:val="24"/>
              </w:rPr>
            </w:pPr>
            <w:r>
              <w:rPr>
                <w:rFonts w:ascii="Times New Roman" w:hAnsi="Times New Roman" w:cs="Times New Roman"/>
                <w:b/>
                <w:sz w:val="24"/>
                <w:szCs w:val="24"/>
              </w:rPr>
              <w:t>Pengetahuan</w:t>
            </w:r>
          </w:p>
        </w:tc>
        <w:tc>
          <w:tcPr>
            <w:tcW w:w="1437" w:type="pct"/>
            <w:tcBorders>
              <w:top w:val="single" w:sz="4" w:space="0" w:color="000000"/>
              <w:bottom w:val="single" w:sz="4" w:space="0" w:color="000000"/>
            </w:tcBorders>
          </w:tcPr>
          <w:p w14:paraId="75DBC0B6" w14:textId="2390E718" w:rsidR="000E27F4" w:rsidRDefault="002E53C7" w:rsidP="004C4847">
            <w:pPr>
              <w:pStyle w:val="TableParagraph"/>
              <w:jc w:val="center"/>
              <w:rPr>
                <w:rFonts w:ascii="Times New Roman" w:hAnsi="Times New Roman" w:cs="Times New Roman"/>
                <w:b/>
                <w:sz w:val="24"/>
                <w:szCs w:val="24"/>
              </w:rPr>
            </w:pPr>
            <w:r>
              <w:rPr>
                <w:rFonts w:ascii="Times New Roman" w:hAnsi="Times New Roman" w:cs="Times New Roman"/>
                <w:b/>
                <w:sz w:val="24"/>
                <w:szCs w:val="24"/>
              </w:rPr>
              <w:t>f</w:t>
            </w:r>
          </w:p>
        </w:tc>
        <w:tc>
          <w:tcPr>
            <w:tcW w:w="1105" w:type="pct"/>
            <w:tcBorders>
              <w:top w:val="single" w:sz="4" w:space="0" w:color="000000"/>
              <w:bottom w:val="single" w:sz="4" w:space="0" w:color="000000"/>
            </w:tcBorders>
          </w:tcPr>
          <w:p w14:paraId="0A7CF012" w14:textId="77777777" w:rsidR="000E27F4" w:rsidRDefault="002540FF" w:rsidP="004C4847">
            <w:pPr>
              <w:pStyle w:val="TableParagraph"/>
              <w:jc w:val="center"/>
              <w:rPr>
                <w:rFonts w:ascii="Times New Roman" w:hAnsi="Times New Roman" w:cs="Times New Roman"/>
                <w:b/>
                <w:sz w:val="24"/>
                <w:szCs w:val="24"/>
              </w:rPr>
            </w:pPr>
            <w:r>
              <w:rPr>
                <w:rFonts w:ascii="Times New Roman" w:hAnsi="Times New Roman" w:cs="Times New Roman"/>
                <w:b/>
                <w:sz w:val="24"/>
                <w:szCs w:val="24"/>
              </w:rPr>
              <w:t>%</w:t>
            </w:r>
          </w:p>
        </w:tc>
      </w:tr>
      <w:tr w:rsidR="000E27F4" w14:paraId="34177EAD" w14:textId="77777777">
        <w:trPr>
          <w:trHeight w:val="77"/>
        </w:trPr>
        <w:tc>
          <w:tcPr>
            <w:tcW w:w="626" w:type="pct"/>
            <w:tcBorders>
              <w:top w:val="single" w:sz="4" w:space="0" w:color="000000"/>
            </w:tcBorders>
          </w:tcPr>
          <w:p w14:paraId="412BF379" w14:textId="77777777" w:rsidR="000E27F4" w:rsidRDefault="002540FF">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1832" w:type="pct"/>
            <w:tcBorders>
              <w:top w:val="single" w:sz="4" w:space="0" w:color="000000"/>
            </w:tcBorders>
          </w:tcPr>
          <w:p w14:paraId="4E2832E9" w14:textId="77777777" w:rsidR="000E27F4" w:rsidRDefault="00677D88">
            <w:pPr>
              <w:pStyle w:val="TableParagraph"/>
              <w:spacing w:line="256" w:lineRule="exact"/>
              <w:ind w:left="67"/>
              <w:rPr>
                <w:rFonts w:ascii="Times New Roman" w:hAnsi="Times New Roman" w:cs="Times New Roman"/>
                <w:sz w:val="24"/>
                <w:szCs w:val="24"/>
              </w:rPr>
            </w:pPr>
            <w:r>
              <w:rPr>
                <w:rFonts w:ascii="Times New Roman" w:hAnsi="Times New Roman" w:cs="Times New Roman"/>
                <w:sz w:val="24"/>
                <w:szCs w:val="24"/>
              </w:rPr>
              <w:t xml:space="preserve">Kurang </w:t>
            </w:r>
          </w:p>
        </w:tc>
        <w:tc>
          <w:tcPr>
            <w:tcW w:w="1437" w:type="pct"/>
            <w:tcBorders>
              <w:top w:val="single" w:sz="4" w:space="0" w:color="000000"/>
            </w:tcBorders>
          </w:tcPr>
          <w:p w14:paraId="7735F932" w14:textId="50E7BC63" w:rsidR="000E27F4" w:rsidRDefault="00D30649" w:rsidP="004C4847">
            <w:pPr>
              <w:pStyle w:val="TableParagraph"/>
              <w:ind w:left="67" w:right="82"/>
              <w:jc w:val="center"/>
              <w:rPr>
                <w:rFonts w:ascii="Times New Roman" w:hAnsi="Times New Roman" w:cs="Times New Roman"/>
                <w:sz w:val="24"/>
                <w:szCs w:val="24"/>
              </w:rPr>
            </w:pPr>
            <w:r>
              <w:rPr>
                <w:rFonts w:ascii="Times New Roman" w:hAnsi="Times New Roman" w:cs="Times New Roman"/>
                <w:sz w:val="24"/>
                <w:szCs w:val="24"/>
              </w:rPr>
              <w:t>25</w:t>
            </w:r>
          </w:p>
        </w:tc>
        <w:tc>
          <w:tcPr>
            <w:tcW w:w="1105" w:type="pct"/>
            <w:tcBorders>
              <w:top w:val="single" w:sz="4" w:space="0" w:color="000000"/>
            </w:tcBorders>
          </w:tcPr>
          <w:p w14:paraId="6CA5EA39" w14:textId="4B383367" w:rsidR="000E27F4" w:rsidRDefault="00D30649" w:rsidP="004C4847">
            <w:pPr>
              <w:pStyle w:val="TableParagraph"/>
              <w:ind w:left="67" w:right="82"/>
              <w:jc w:val="center"/>
              <w:rPr>
                <w:rFonts w:ascii="Times New Roman" w:hAnsi="Times New Roman" w:cs="Times New Roman"/>
                <w:sz w:val="24"/>
                <w:szCs w:val="24"/>
              </w:rPr>
            </w:pPr>
            <w:r>
              <w:rPr>
                <w:rFonts w:ascii="Times New Roman" w:hAnsi="Times New Roman" w:cs="Times New Roman"/>
                <w:sz w:val="24"/>
                <w:szCs w:val="24"/>
              </w:rPr>
              <w:t>40,3</w:t>
            </w:r>
          </w:p>
        </w:tc>
      </w:tr>
      <w:tr w:rsidR="000E27F4" w14:paraId="1CC093BB" w14:textId="77777777">
        <w:trPr>
          <w:trHeight w:val="276"/>
        </w:trPr>
        <w:tc>
          <w:tcPr>
            <w:tcW w:w="626" w:type="pct"/>
          </w:tcPr>
          <w:p w14:paraId="046370F8" w14:textId="77777777" w:rsidR="000E27F4" w:rsidRDefault="002540FF">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1832" w:type="pct"/>
          </w:tcPr>
          <w:p w14:paraId="75F17D75" w14:textId="12A648D0" w:rsidR="000E27F4" w:rsidRDefault="002540FF">
            <w:pPr>
              <w:pStyle w:val="TableParagraph"/>
              <w:spacing w:line="256" w:lineRule="exact"/>
              <w:ind w:left="67"/>
              <w:rPr>
                <w:rFonts w:ascii="Times New Roman" w:hAnsi="Times New Roman" w:cs="Times New Roman"/>
                <w:sz w:val="24"/>
                <w:szCs w:val="24"/>
              </w:rPr>
            </w:pPr>
            <w:r>
              <w:rPr>
                <w:rFonts w:ascii="Times New Roman" w:hAnsi="Times New Roman" w:cs="Times New Roman"/>
                <w:sz w:val="24"/>
                <w:szCs w:val="24"/>
              </w:rPr>
              <w:t>Cukup</w:t>
            </w:r>
          </w:p>
        </w:tc>
        <w:tc>
          <w:tcPr>
            <w:tcW w:w="1437" w:type="pct"/>
          </w:tcPr>
          <w:p w14:paraId="4C66E784" w14:textId="6EE4ABA9" w:rsidR="000E27F4" w:rsidRDefault="00D30649" w:rsidP="004C4847">
            <w:pPr>
              <w:pStyle w:val="TableParagraph"/>
              <w:ind w:left="67" w:right="82"/>
              <w:jc w:val="center"/>
              <w:rPr>
                <w:rFonts w:ascii="Times New Roman" w:hAnsi="Times New Roman" w:cs="Times New Roman"/>
                <w:sz w:val="24"/>
                <w:szCs w:val="24"/>
              </w:rPr>
            </w:pPr>
            <w:r>
              <w:rPr>
                <w:rFonts w:ascii="Times New Roman" w:hAnsi="Times New Roman" w:cs="Times New Roman"/>
                <w:sz w:val="24"/>
                <w:szCs w:val="24"/>
              </w:rPr>
              <w:t>18</w:t>
            </w:r>
          </w:p>
        </w:tc>
        <w:tc>
          <w:tcPr>
            <w:tcW w:w="1105" w:type="pct"/>
          </w:tcPr>
          <w:p w14:paraId="22CC9017" w14:textId="3EB2BFE7" w:rsidR="000E27F4" w:rsidRDefault="00D30649" w:rsidP="004C4847">
            <w:pPr>
              <w:pStyle w:val="TableParagraph"/>
              <w:ind w:left="67" w:right="82"/>
              <w:jc w:val="center"/>
              <w:rPr>
                <w:rFonts w:ascii="Times New Roman" w:hAnsi="Times New Roman" w:cs="Times New Roman"/>
                <w:sz w:val="24"/>
                <w:szCs w:val="24"/>
              </w:rPr>
            </w:pPr>
            <w:r>
              <w:rPr>
                <w:rFonts w:ascii="Times New Roman" w:hAnsi="Times New Roman" w:cs="Times New Roman"/>
                <w:sz w:val="24"/>
                <w:szCs w:val="24"/>
              </w:rPr>
              <w:t>29,0</w:t>
            </w:r>
          </w:p>
        </w:tc>
      </w:tr>
      <w:tr w:rsidR="000E27F4" w14:paraId="553C9EBD" w14:textId="77777777">
        <w:trPr>
          <w:trHeight w:val="277"/>
        </w:trPr>
        <w:tc>
          <w:tcPr>
            <w:tcW w:w="626" w:type="pct"/>
            <w:tcBorders>
              <w:bottom w:val="single" w:sz="4" w:space="0" w:color="000000"/>
            </w:tcBorders>
          </w:tcPr>
          <w:p w14:paraId="22F02A74" w14:textId="77777777" w:rsidR="000E27F4" w:rsidRDefault="002540FF">
            <w:pPr>
              <w:pStyle w:val="TableParagraph"/>
              <w:spacing w:line="256" w:lineRule="exact"/>
              <w:jc w:val="center"/>
              <w:rPr>
                <w:rFonts w:ascii="Times New Roman" w:hAnsi="Times New Roman" w:cs="Times New Roman"/>
                <w:sz w:val="24"/>
                <w:szCs w:val="24"/>
              </w:rPr>
            </w:pPr>
            <w:r>
              <w:rPr>
                <w:rFonts w:ascii="Times New Roman" w:hAnsi="Times New Roman" w:cs="Times New Roman"/>
                <w:sz w:val="24"/>
                <w:szCs w:val="24"/>
              </w:rPr>
              <w:t>3</w:t>
            </w:r>
          </w:p>
        </w:tc>
        <w:tc>
          <w:tcPr>
            <w:tcW w:w="1832" w:type="pct"/>
            <w:tcBorders>
              <w:bottom w:val="single" w:sz="4" w:space="0" w:color="000000"/>
            </w:tcBorders>
          </w:tcPr>
          <w:p w14:paraId="72995C7C" w14:textId="77777777" w:rsidR="000E27F4" w:rsidRDefault="00677D88">
            <w:pPr>
              <w:pStyle w:val="TableParagraph"/>
              <w:spacing w:line="256" w:lineRule="exact"/>
              <w:ind w:left="67"/>
              <w:rPr>
                <w:rFonts w:ascii="Times New Roman" w:hAnsi="Times New Roman" w:cs="Times New Roman"/>
                <w:sz w:val="24"/>
                <w:szCs w:val="24"/>
              </w:rPr>
            </w:pPr>
            <w:r>
              <w:rPr>
                <w:rFonts w:ascii="Times New Roman" w:hAnsi="Times New Roman" w:cs="Times New Roman"/>
                <w:sz w:val="24"/>
                <w:szCs w:val="24"/>
              </w:rPr>
              <w:t xml:space="preserve">Baik </w:t>
            </w:r>
          </w:p>
        </w:tc>
        <w:tc>
          <w:tcPr>
            <w:tcW w:w="1437" w:type="pct"/>
            <w:tcBorders>
              <w:bottom w:val="single" w:sz="4" w:space="0" w:color="000000"/>
            </w:tcBorders>
          </w:tcPr>
          <w:p w14:paraId="007DF1AB" w14:textId="21A9A3A4" w:rsidR="000E27F4" w:rsidRDefault="00D30649" w:rsidP="004C4847">
            <w:pPr>
              <w:pStyle w:val="TableParagraph"/>
              <w:ind w:left="67" w:right="82"/>
              <w:jc w:val="center"/>
              <w:rPr>
                <w:rFonts w:ascii="Times New Roman" w:hAnsi="Times New Roman" w:cs="Times New Roman"/>
                <w:sz w:val="24"/>
                <w:szCs w:val="24"/>
              </w:rPr>
            </w:pPr>
            <w:r>
              <w:rPr>
                <w:rFonts w:ascii="Times New Roman" w:hAnsi="Times New Roman" w:cs="Times New Roman"/>
                <w:sz w:val="24"/>
                <w:szCs w:val="24"/>
              </w:rPr>
              <w:t>19</w:t>
            </w:r>
          </w:p>
        </w:tc>
        <w:tc>
          <w:tcPr>
            <w:tcW w:w="1105" w:type="pct"/>
            <w:tcBorders>
              <w:bottom w:val="single" w:sz="4" w:space="0" w:color="000000"/>
            </w:tcBorders>
          </w:tcPr>
          <w:p w14:paraId="7AACE0E5" w14:textId="383F43BA" w:rsidR="000E27F4" w:rsidRDefault="00D30649" w:rsidP="004C4847">
            <w:pPr>
              <w:pStyle w:val="TableParagraph"/>
              <w:ind w:left="67" w:right="82"/>
              <w:jc w:val="center"/>
              <w:rPr>
                <w:rFonts w:ascii="Times New Roman" w:hAnsi="Times New Roman" w:cs="Times New Roman"/>
                <w:sz w:val="24"/>
                <w:szCs w:val="24"/>
              </w:rPr>
            </w:pPr>
            <w:r>
              <w:rPr>
                <w:rFonts w:ascii="Times New Roman" w:hAnsi="Times New Roman" w:cs="Times New Roman"/>
                <w:sz w:val="24"/>
                <w:szCs w:val="24"/>
              </w:rPr>
              <w:t>30,6</w:t>
            </w:r>
          </w:p>
        </w:tc>
      </w:tr>
      <w:tr w:rsidR="000E27F4" w14:paraId="21C2D6A2" w14:textId="77777777">
        <w:trPr>
          <w:trHeight w:val="278"/>
        </w:trPr>
        <w:tc>
          <w:tcPr>
            <w:tcW w:w="626" w:type="pct"/>
            <w:tcBorders>
              <w:top w:val="single" w:sz="4" w:space="0" w:color="000000"/>
              <w:bottom w:val="single" w:sz="4" w:space="0" w:color="000000"/>
            </w:tcBorders>
          </w:tcPr>
          <w:p w14:paraId="11A28D1C" w14:textId="77777777" w:rsidR="000E27F4" w:rsidRDefault="000E27F4">
            <w:pPr>
              <w:pStyle w:val="TableParagraph"/>
              <w:ind w:left="-284" w:firstLine="398"/>
              <w:rPr>
                <w:rFonts w:ascii="Times New Roman" w:hAnsi="Times New Roman" w:cs="Times New Roman"/>
                <w:sz w:val="24"/>
                <w:szCs w:val="24"/>
              </w:rPr>
            </w:pPr>
          </w:p>
        </w:tc>
        <w:tc>
          <w:tcPr>
            <w:tcW w:w="1832" w:type="pct"/>
            <w:tcBorders>
              <w:top w:val="single" w:sz="4" w:space="0" w:color="000000"/>
              <w:bottom w:val="single" w:sz="4" w:space="0" w:color="000000"/>
            </w:tcBorders>
          </w:tcPr>
          <w:p w14:paraId="240C137C" w14:textId="258AEFC5" w:rsidR="000E27F4" w:rsidRDefault="002540FF">
            <w:pPr>
              <w:pStyle w:val="TableParagraph"/>
              <w:spacing w:line="258" w:lineRule="exact"/>
              <w:ind w:left="-284" w:firstLine="398"/>
              <w:rPr>
                <w:rFonts w:ascii="Times New Roman" w:hAnsi="Times New Roman" w:cs="Times New Roman"/>
                <w:b/>
                <w:sz w:val="24"/>
                <w:szCs w:val="24"/>
              </w:rPr>
            </w:pPr>
            <w:r>
              <w:rPr>
                <w:rFonts w:ascii="Times New Roman" w:hAnsi="Times New Roman" w:cs="Times New Roman"/>
                <w:b/>
                <w:sz w:val="24"/>
                <w:szCs w:val="24"/>
              </w:rPr>
              <w:t>Total</w:t>
            </w:r>
          </w:p>
        </w:tc>
        <w:tc>
          <w:tcPr>
            <w:tcW w:w="1437" w:type="pct"/>
            <w:tcBorders>
              <w:top w:val="single" w:sz="4" w:space="0" w:color="000000"/>
              <w:bottom w:val="single" w:sz="4" w:space="0" w:color="000000"/>
            </w:tcBorders>
          </w:tcPr>
          <w:p w14:paraId="7E544B3E" w14:textId="77777777" w:rsidR="000E27F4" w:rsidRDefault="002540FF" w:rsidP="004C4847">
            <w:pPr>
              <w:pStyle w:val="TableParagraph"/>
              <w:ind w:left="67" w:right="82"/>
              <w:jc w:val="center"/>
              <w:rPr>
                <w:rFonts w:ascii="Times New Roman" w:hAnsi="Times New Roman" w:cs="Times New Roman"/>
                <w:b/>
                <w:sz w:val="24"/>
                <w:szCs w:val="24"/>
              </w:rPr>
            </w:pPr>
            <w:r>
              <w:rPr>
                <w:rFonts w:ascii="Times New Roman" w:hAnsi="Times New Roman" w:cs="Times New Roman"/>
                <w:b/>
                <w:sz w:val="24"/>
                <w:szCs w:val="24"/>
              </w:rPr>
              <w:t>62</w:t>
            </w:r>
          </w:p>
        </w:tc>
        <w:tc>
          <w:tcPr>
            <w:tcW w:w="1105" w:type="pct"/>
            <w:tcBorders>
              <w:top w:val="single" w:sz="4" w:space="0" w:color="000000"/>
              <w:bottom w:val="single" w:sz="4" w:space="0" w:color="000000"/>
            </w:tcBorders>
          </w:tcPr>
          <w:p w14:paraId="02D78981" w14:textId="77777777" w:rsidR="000E27F4" w:rsidRDefault="002540FF" w:rsidP="004C4847">
            <w:pPr>
              <w:pStyle w:val="TableParagraph"/>
              <w:ind w:left="67" w:right="82"/>
              <w:jc w:val="center"/>
              <w:rPr>
                <w:rFonts w:ascii="Times New Roman" w:hAnsi="Times New Roman" w:cs="Times New Roman"/>
                <w:b/>
                <w:sz w:val="24"/>
                <w:szCs w:val="24"/>
              </w:rPr>
            </w:pPr>
            <w:r>
              <w:rPr>
                <w:rFonts w:ascii="Times New Roman" w:hAnsi="Times New Roman" w:cs="Times New Roman"/>
                <w:b/>
                <w:sz w:val="24"/>
                <w:szCs w:val="24"/>
              </w:rPr>
              <w:t>100,0</w:t>
            </w:r>
          </w:p>
        </w:tc>
      </w:tr>
    </w:tbl>
    <w:p w14:paraId="7A6562A0" w14:textId="03C8019C" w:rsidR="000E27F4" w:rsidRDefault="002540FF" w:rsidP="00E575E1">
      <w:pPr>
        <w:spacing w:after="0" w:line="475"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4.3 dapat diketahui bahwa karekteristik pedagang b</w:t>
      </w:r>
      <w:r w:rsidR="00B55EF2">
        <w:rPr>
          <w:rFonts w:ascii="Times New Roman" w:hAnsi="Times New Roman" w:cs="Times New Roman"/>
          <w:sz w:val="24"/>
          <w:szCs w:val="24"/>
        </w:rPr>
        <w:t>erp</w:t>
      </w:r>
      <w:r w:rsidR="00D30649">
        <w:rPr>
          <w:rFonts w:ascii="Times New Roman" w:hAnsi="Times New Roman" w:cs="Times New Roman"/>
          <w:sz w:val="24"/>
          <w:szCs w:val="24"/>
        </w:rPr>
        <w:t>engetahuan kurang sebanyak 25 oang (40,3</w:t>
      </w:r>
      <w:r>
        <w:rPr>
          <w:rFonts w:ascii="Times New Roman" w:hAnsi="Times New Roman" w:cs="Times New Roman"/>
          <w:sz w:val="24"/>
          <w:szCs w:val="24"/>
        </w:rPr>
        <w:t xml:space="preserve">%), pedagang </w:t>
      </w:r>
      <w:r w:rsidR="00D30649">
        <w:rPr>
          <w:rFonts w:ascii="Times New Roman" w:hAnsi="Times New Roman" w:cs="Times New Roman"/>
          <w:sz w:val="24"/>
          <w:szCs w:val="24"/>
        </w:rPr>
        <w:t>berpengetahuan cukup sebanyak 18 orang (29,0</w:t>
      </w:r>
      <w:r>
        <w:rPr>
          <w:rFonts w:ascii="Times New Roman" w:hAnsi="Times New Roman" w:cs="Times New Roman"/>
          <w:sz w:val="24"/>
          <w:szCs w:val="24"/>
        </w:rPr>
        <w:t>%), pedagang berpengeta</w:t>
      </w:r>
      <w:r w:rsidR="00D30649">
        <w:rPr>
          <w:rFonts w:ascii="Times New Roman" w:hAnsi="Times New Roman" w:cs="Times New Roman"/>
          <w:sz w:val="24"/>
          <w:szCs w:val="24"/>
        </w:rPr>
        <w:t>huan baik sebanyak 19 orang (30,6</w:t>
      </w:r>
      <w:r>
        <w:rPr>
          <w:rFonts w:ascii="Times New Roman" w:hAnsi="Times New Roman" w:cs="Times New Roman"/>
          <w:sz w:val="24"/>
          <w:szCs w:val="24"/>
        </w:rPr>
        <w:t>%).</w:t>
      </w:r>
    </w:p>
    <w:p w14:paraId="1E8587BE" w14:textId="2CF9D049" w:rsidR="000E27F4" w:rsidRPr="00E575E1" w:rsidRDefault="002540FF" w:rsidP="00E575E1">
      <w:pPr>
        <w:pStyle w:val="DaftarParagraf"/>
        <w:numPr>
          <w:ilvl w:val="3"/>
          <w:numId w:val="28"/>
        </w:numPr>
        <w:spacing w:after="0" w:line="475" w:lineRule="auto"/>
        <w:jc w:val="both"/>
        <w:rPr>
          <w:rFonts w:ascii="Times New Roman" w:hAnsi="Times New Roman" w:cs="Times New Roman"/>
          <w:b/>
          <w:sz w:val="24"/>
          <w:szCs w:val="24"/>
        </w:rPr>
      </w:pPr>
      <w:r w:rsidRPr="00E575E1">
        <w:rPr>
          <w:rFonts w:ascii="Times New Roman" w:hAnsi="Times New Roman" w:cs="Times New Roman"/>
          <w:b/>
          <w:sz w:val="24"/>
          <w:szCs w:val="24"/>
        </w:rPr>
        <w:t xml:space="preserve">Sikap </w:t>
      </w:r>
    </w:p>
    <w:p w14:paraId="03B541FE" w14:textId="7E02D9CB" w:rsidR="000E27F4" w:rsidRPr="00AF4A53" w:rsidRDefault="00AF4A53" w:rsidP="00E575E1">
      <w:pPr>
        <w:pStyle w:val="Keterangan"/>
        <w:ind w:left="1276" w:hanging="1276"/>
        <w:jc w:val="both"/>
        <w:rPr>
          <w:rFonts w:ascii="Times New Roman Bold" w:hAnsi="Times New Roman Bold" w:cs="Times New Roman"/>
          <w:i w:val="0"/>
          <w:color w:val="auto"/>
          <w:sz w:val="24"/>
          <w:szCs w:val="24"/>
        </w:rPr>
      </w:pPr>
      <w:bookmarkStart w:id="438" w:name="_Toc125968470"/>
      <w:r w:rsidRPr="00AF4A53">
        <w:rPr>
          <w:rFonts w:ascii="Times New Roman Bold" w:hAnsi="Times New Roman Bold" w:cs="Times New Roman"/>
          <w:i w:val="0"/>
          <w:color w:val="auto"/>
          <w:sz w:val="24"/>
          <w:szCs w:val="24"/>
        </w:rPr>
        <w:t>Tabel 4.</w:t>
      </w:r>
      <w:r w:rsidRPr="00AF4A53">
        <w:rPr>
          <w:rFonts w:ascii="Times New Roman Bold" w:hAnsi="Times New Roman Bold" w:cs="Times New Roman"/>
          <w:i w:val="0"/>
          <w:color w:val="auto"/>
          <w:sz w:val="24"/>
          <w:szCs w:val="24"/>
        </w:rPr>
        <w:fldChar w:fldCharType="begin"/>
      </w:r>
      <w:r w:rsidRPr="00AF4A53">
        <w:rPr>
          <w:rFonts w:ascii="Times New Roman Bold" w:hAnsi="Times New Roman Bold" w:cs="Times New Roman"/>
          <w:i w:val="0"/>
          <w:color w:val="auto"/>
          <w:sz w:val="24"/>
          <w:szCs w:val="24"/>
        </w:rPr>
        <w:instrText xml:space="preserve"> SEQ Tabel_4. \* ARABIC </w:instrText>
      </w:r>
      <w:r w:rsidRPr="00AF4A53">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4</w:t>
      </w:r>
      <w:r w:rsidRPr="00AF4A53">
        <w:rPr>
          <w:rFonts w:ascii="Times New Roman Bold" w:hAnsi="Times New Roman Bold" w:cs="Times New Roman"/>
          <w:i w:val="0"/>
          <w:color w:val="auto"/>
          <w:sz w:val="24"/>
          <w:szCs w:val="24"/>
        </w:rPr>
        <w:fldChar w:fldCharType="end"/>
      </w:r>
      <w:r w:rsidRPr="00AF4A53">
        <w:rPr>
          <w:rFonts w:ascii="Times New Roman Bold" w:hAnsi="Times New Roman Bold" w:cs="Times New Roman"/>
          <w:i w:val="0"/>
          <w:color w:val="auto"/>
          <w:sz w:val="24"/>
          <w:szCs w:val="24"/>
        </w:rPr>
        <w:t>.</w:t>
      </w:r>
      <w:r w:rsidRPr="00AF4A53">
        <w:rPr>
          <w:rFonts w:ascii="Times New Roman Bold" w:hAnsi="Times New Roman Bold" w:cs="Times New Roman"/>
          <w:i w:val="0"/>
          <w:color w:val="auto"/>
          <w:sz w:val="24"/>
          <w:szCs w:val="24"/>
        </w:rPr>
        <w:tab/>
      </w:r>
      <w:r w:rsidR="002540FF" w:rsidRPr="00AF4A53">
        <w:rPr>
          <w:rFonts w:ascii="Times New Roman Bold" w:hAnsi="Times New Roman Bold" w:cs="Times New Roman"/>
          <w:i w:val="0"/>
          <w:color w:val="auto"/>
          <w:sz w:val="24"/>
          <w:szCs w:val="24"/>
        </w:rPr>
        <w:t>Distribusi Frekuensi Responden Berdasarkan Jawaban Pernyataan Sikap Pedagang di Pasar Tradisional Stabat Kabupaten Langkat Tahun 2022</w:t>
      </w:r>
      <w:bookmarkEnd w:id="438"/>
    </w:p>
    <w:tbl>
      <w:tblPr>
        <w:tblStyle w:val="KisiTabel"/>
        <w:tblW w:w="5166" w:type="pct"/>
        <w:tblInd w:w="-176" w:type="dxa"/>
        <w:tblLook w:val="04A0" w:firstRow="1" w:lastRow="0" w:firstColumn="1" w:lastColumn="0" w:noHBand="0" w:noVBand="1"/>
      </w:tblPr>
      <w:tblGrid>
        <w:gridCol w:w="518"/>
        <w:gridCol w:w="3136"/>
        <w:gridCol w:w="456"/>
        <w:gridCol w:w="670"/>
        <w:gridCol w:w="535"/>
        <w:gridCol w:w="641"/>
        <w:gridCol w:w="525"/>
        <w:gridCol w:w="660"/>
        <w:gridCol w:w="520"/>
        <w:gridCol w:w="756"/>
      </w:tblGrid>
      <w:tr w:rsidR="000E27F4" w14:paraId="6090E5DB" w14:textId="77777777" w:rsidTr="00AF4A53">
        <w:trPr>
          <w:trHeight w:val="77"/>
          <w:tblHeader/>
        </w:trPr>
        <w:tc>
          <w:tcPr>
            <w:tcW w:w="307" w:type="pct"/>
            <w:vMerge w:val="restart"/>
            <w:tcBorders>
              <w:left w:val="nil"/>
              <w:right w:val="nil"/>
            </w:tcBorders>
            <w:vAlign w:val="center"/>
          </w:tcPr>
          <w:p w14:paraId="5BB16911"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1863" w:type="pct"/>
            <w:vMerge w:val="restart"/>
            <w:tcBorders>
              <w:left w:val="nil"/>
              <w:right w:val="nil"/>
            </w:tcBorders>
            <w:vAlign w:val="center"/>
          </w:tcPr>
          <w:p w14:paraId="40188911" w14:textId="6A8FFA48"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Pernyataan</w:t>
            </w:r>
          </w:p>
        </w:tc>
        <w:tc>
          <w:tcPr>
            <w:tcW w:w="2831" w:type="pct"/>
            <w:gridSpan w:val="8"/>
            <w:tcBorders>
              <w:left w:val="nil"/>
              <w:bottom w:val="single" w:sz="4" w:space="0" w:color="auto"/>
              <w:right w:val="nil"/>
            </w:tcBorders>
            <w:vAlign w:val="center"/>
          </w:tcPr>
          <w:p w14:paraId="084F2D7E"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Jawaban</w:t>
            </w:r>
          </w:p>
        </w:tc>
      </w:tr>
      <w:tr w:rsidR="000E27F4" w14:paraId="087DD146" w14:textId="77777777" w:rsidTr="00AF4A53">
        <w:trPr>
          <w:trHeight w:val="265"/>
          <w:tblHeader/>
        </w:trPr>
        <w:tc>
          <w:tcPr>
            <w:tcW w:w="307" w:type="pct"/>
            <w:vMerge/>
            <w:tcBorders>
              <w:left w:val="nil"/>
              <w:right w:val="nil"/>
            </w:tcBorders>
            <w:vAlign w:val="center"/>
          </w:tcPr>
          <w:p w14:paraId="31CEED68" w14:textId="77777777" w:rsidR="000E27F4" w:rsidRDefault="000E27F4"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p>
        </w:tc>
        <w:tc>
          <w:tcPr>
            <w:tcW w:w="1863" w:type="pct"/>
            <w:vMerge/>
            <w:tcBorders>
              <w:left w:val="nil"/>
              <w:right w:val="nil"/>
            </w:tcBorders>
            <w:vAlign w:val="center"/>
          </w:tcPr>
          <w:p w14:paraId="6A76895E" w14:textId="77777777" w:rsidR="000E27F4" w:rsidRDefault="000E27F4"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p>
        </w:tc>
        <w:tc>
          <w:tcPr>
            <w:tcW w:w="669" w:type="pct"/>
            <w:gridSpan w:val="2"/>
            <w:tcBorders>
              <w:left w:val="nil"/>
              <w:bottom w:val="single" w:sz="4" w:space="0" w:color="auto"/>
              <w:right w:val="nil"/>
            </w:tcBorders>
            <w:vAlign w:val="center"/>
          </w:tcPr>
          <w:p w14:paraId="6080CC23"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S</w:t>
            </w:r>
          </w:p>
        </w:tc>
        <w:tc>
          <w:tcPr>
            <w:tcW w:w="699" w:type="pct"/>
            <w:gridSpan w:val="2"/>
            <w:tcBorders>
              <w:left w:val="nil"/>
              <w:bottom w:val="single" w:sz="4" w:space="0" w:color="auto"/>
              <w:right w:val="nil"/>
            </w:tcBorders>
            <w:vAlign w:val="center"/>
          </w:tcPr>
          <w:p w14:paraId="4824579F"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RR</w:t>
            </w:r>
          </w:p>
        </w:tc>
        <w:tc>
          <w:tcPr>
            <w:tcW w:w="704" w:type="pct"/>
            <w:gridSpan w:val="2"/>
            <w:tcBorders>
              <w:left w:val="nil"/>
              <w:bottom w:val="single" w:sz="4" w:space="0" w:color="auto"/>
              <w:right w:val="nil"/>
            </w:tcBorders>
            <w:vAlign w:val="center"/>
          </w:tcPr>
          <w:p w14:paraId="354240BC"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TS</w:t>
            </w:r>
          </w:p>
        </w:tc>
        <w:tc>
          <w:tcPr>
            <w:tcW w:w="759" w:type="pct"/>
            <w:gridSpan w:val="2"/>
            <w:tcBorders>
              <w:left w:val="nil"/>
              <w:bottom w:val="single" w:sz="4" w:space="0" w:color="auto"/>
              <w:right w:val="nil"/>
            </w:tcBorders>
            <w:vAlign w:val="center"/>
          </w:tcPr>
          <w:p w14:paraId="49BA3B32"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Total</w:t>
            </w:r>
          </w:p>
        </w:tc>
      </w:tr>
      <w:tr w:rsidR="000E27F4" w14:paraId="2A425DF6" w14:textId="77777777" w:rsidTr="00AF4A53">
        <w:trPr>
          <w:trHeight w:val="77"/>
          <w:tblHeader/>
        </w:trPr>
        <w:tc>
          <w:tcPr>
            <w:tcW w:w="307" w:type="pct"/>
            <w:vMerge/>
            <w:tcBorders>
              <w:left w:val="nil"/>
              <w:bottom w:val="nil"/>
              <w:right w:val="nil"/>
            </w:tcBorders>
          </w:tcPr>
          <w:p w14:paraId="5DD21151" w14:textId="77777777" w:rsidR="000E27F4" w:rsidRDefault="000E27F4"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p>
        </w:tc>
        <w:tc>
          <w:tcPr>
            <w:tcW w:w="1863" w:type="pct"/>
            <w:vMerge/>
            <w:tcBorders>
              <w:left w:val="nil"/>
              <w:bottom w:val="nil"/>
              <w:right w:val="nil"/>
            </w:tcBorders>
          </w:tcPr>
          <w:p w14:paraId="5EEF34AE" w14:textId="77777777" w:rsidR="000E27F4" w:rsidRDefault="000E27F4"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271" w:type="pct"/>
            <w:tcBorders>
              <w:left w:val="nil"/>
              <w:bottom w:val="nil"/>
              <w:right w:val="nil"/>
            </w:tcBorders>
          </w:tcPr>
          <w:p w14:paraId="19C4D267" w14:textId="79E9E64A" w:rsidR="000E27F4" w:rsidRDefault="00BA359D"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398" w:type="pct"/>
            <w:tcBorders>
              <w:left w:val="nil"/>
              <w:bottom w:val="nil"/>
              <w:right w:val="nil"/>
            </w:tcBorders>
          </w:tcPr>
          <w:p w14:paraId="2EC86F11"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318" w:type="pct"/>
            <w:tcBorders>
              <w:left w:val="nil"/>
              <w:bottom w:val="nil"/>
              <w:right w:val="nil"/>
            </w:tcBorders>
          </w:tcPr>
          <w:p w14:paraId="5A59BB1D" w14:textId="41705B5A" w:rsidR="000E27F4" w:rsidRDefault="00063D51"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381" w:type="pct"/>
            <w:tcBorders>
              <w:left w:val="nil"/>
              <w:bottom w:val="nil"/>
              <w:right w:val="nil"/>
            </w:tcBorders>
          </w:tcPr>
          <w:p w14:paraId="3F6C1C81"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312" w:type="pct"/>
            <w:tcBorders>
              <w:left w:val="nil"/>
              <w:bottom w:val="nil"/>
              <w:right w:val="nil"/>
            </w:tcBorders>
          </w:tcPr>
          <w:p w14:paraId="318E59F4" w14:textId="6837DF75" w:rsidR="000E27F4" w:rsidRDefault="002E53C7"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392" w:type="pct"/>
            <w:tcBorders>
              <w:left w:val="nil"/>
              <w:bottom w:val="nil"/>
              <w:right w:val="nil"/>
            </w:tcBorders>
          </w:tcPr>
          <w:p w14:paraId="3D1DBE5B"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309" w:type="pct"/>
            <w:tcBorders>
              <w:left w:val="nil"/>
              <w:bottom w:val="nil"/>
              <w:right w:val="nil"/>
            </w:tcBorders>
          </w:tcPr>
          <w:p w14:paraId="391C854C" w14:textId="4AA1C6FC" w:rsidR="000E27F4" w:rsidRDefault="00E04A43"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450" w:type="pct"/>
            <w:tcBorders>
              <w:left w:val="nil"/>
              <w:bottom w:val="nil"/>
              <w:right w:val="nil"/>
            </w:tcBorders>
          </w:tcPr>
          <w:p w14:paraId="16327F17" w14:textId="77777777" w:rsidR="000E27F4" w:rsidRDefault="002540FF" w:rsidP="00AF4A53">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0E27F4" w14:paraId="03EE25C2" w14:textId="77777777" w:rsidTr="00AF4A53">
        <w:trPr>
          <w:trHeight w:val="882"/>
        </w:trPr>
        <w:tc>
          <w:tcPr>
            <w:tcW w:w="307" w:type="pct"/>
            <w:tcBorders>
              <w:left w:val="nil"/>
              <w:bottom w:val="nil"/>
              <w:right w:val="nil"/>
            </w:tcBorders>
          </w:tcPr>
          <w:p w14:paraId="4F1B8095"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863" w:type="pct"/>
            <w:tcBorders>
              <w:left w:val="nil"/>
              <w:bottom w:val="nil"/>
              <w:right w:val="nil"/>
            </w:tcBorders>
          </w:tcPr>
          <w:p w14:paraId="6D20A247" w14:textId="52D16611"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Apakah anda setuju jika tidak menggunakan masker dapat menularkan COVID 19 </w:t>
            </w:r>
            <w:r w:rsidR="00063D51">
              <w:rPr>
                <w:rFonts w:ascii="Times New Roman" w:hAnsi="Times New Roman" w:cs="Times New Roman"/>
                <w:sz w:val="24"/>
                <w:szCs w:val="24"/>
              </w:rPr>
              <w:t xml:space="preserve">melalui percikan dahak/droplet </w:t>
            </w:r>
          </w:p>
        </w:tc>
        <w:tc>
          <w:tcPr>
            <w:tcW w:w="271" w:type="pct"/>
            <w:tcBorders>
              <w:left w:val="nil"/>
              <w:bottom w:val="nil"/>
              <w:right w:val="nil"/>
            </w:tcBorders>
          </w:tcPr>
          <w:p w14:paraId="17FE68F1" w14:textId="2EF7927E"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398" w:type="pct"/>
            <w:tcBorders>
              <w:left w:val="nil"/>
              <w:bottom w:val="nil"/>
              <w:right w:val="nil"/>
            </w:tcBorders>
          </w:tcPr>
          <w:p w14:paraId="160CB5CD" w14:textId="3C3ABC04"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40,3</w:t>
            </w:r>
          </w:p>
        </w:tc>
        <w:tc>
          <w:tcPr>
            <w:tcW w:w="318" w:type="pct"/>
            <w:tcBorders>
              <w:left w:val="nil"/>
              <w:bottom w:val="nil"/>
              <w:right w:val="nil"/>
            </w:tcBorders>
          </w:tcPr>
          <w:p w14:paraId="00A7418F" w14:textId="57ABE0CA"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381" w:type="pct"/>
            <w:tcBorders>
              <w:left w:val="nil"/>
              <w:bottom w:val="nil"/>
              <w:right w:val="nil"/>
            </w:tcBorders>
          </w:tcPr>
          <w:p w14:paraId="2B8AB463" w14:textId="3CA388BF"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312" w:type="pct"/>
            <w:tcBorders>
              <w:left w:val="nil"/>
              <w:bottom w:val="nil"/>
              <w:right w:val="nil"/>
            </w:tcBorders>
          </w:tcPr>
          <w:p w14:paraId="0336FE9B" w14:textId="7203F311"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35</w:t>
            </w:r>
          </w:p>
        </w:tc>
        <w:tc>
          <w:tcPr>
            <w:tcW w:w="392" w:type="pct"/>
            <w:tcBorders>
              <w:left w:val="nil"/>
              <w:bottom w:val="nil"/>
              <w:right w:val="nil"/>
            </w:tcBorders>
          </w:tcPr>
          <w:p w14:paraId="6FD2279B" w14:textId="267D3BD0" w:rsidR="000E27F4" w:rsidRDefault="00A302A4"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56,5</w:t>
            </w:r>
          </w:p>
        </w:tc>
        <w:tc>
          <w:tcPr>
            <w:tcW w:w="309" w:type="pct"/>
            <w:tcBorders>
              <w:left w:val="nil"/>
              <w:bottom w:val="nil"/>
              <w:right w:val="nil"/>
            </w:tcBorders>
          </w:tcPr>
          <w:p w14:paraId="6C465CB5"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left w:val="nil"/>
              <w:bottom w:val="nil"/>
              <w:right w:val="nil"/>
            </w:tcBorders>
          </w:tcPr>
          <w:p w14:paraId="625F7A92"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531A3218" w14:textId="77777777" w:rsidTr="00AF4A53">
        <w:trPr>
          <w:trHeight w:val="689"/>
        </w:trPr>
        <w:tc>
          <w:tcPr>
            <w:tcW w:w="307" w:type="pct"/>
            <w:tcBorders>
              <w:top w:val="nil"/>
              <w:left w:val="nil"/>
              <w:bottom w:val="nil"/>
              <w:right w:val="nil"/>
            </w:tcBorders>
          </w:tcPr>
          <w:p w14:paraId="622B3A79"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1863" w:type="pct"/>
            <w:tcBorders>
              <w:top w:val="nil"/>
              <w:left w:val="nil"/>
              <w:bottom w:val="nil"/>
              <w:right w:val="nil"/>
            </w:tcBorders>
          </w:tcPr>
          <w:p w14:paraId="2F6F1A3C" w14:textId="140452AE"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pacing w:val="-4"/>
                <w:sz w:val="24"/>
                <w:szCs w:val="24"/>
                <w:lang w:val="id-ID"/>
              </w:rPr>
            </w:pPr>
            <w:r>
              <w:rPr>
                <w:rFonts w:ascii="Times New Roman" w:hAnsi="Times New Roman" w:cs="Times New Roman"/>
                <w:spacing w:val="-4"/>
                <w:sz w:val="24"/>
                <w:szCs w:val="24"/>
              </w:rPr>
              <w:t>Apakah anda setuju meningkatkan pola hidup bersih sehat d</w:t>
            </w:r>
            <w:r w:rsidR="00063D51">
              <w:rPr>
                <w:rFonts w:ascii="Times New Roman" w:hAnsi="Times New Roman" w:cs="Times New Roman"/>
                <w:spacing w:val="-4"/>
                <w:sz w:val="24"/>
                <w:szCs w:val="24"/>
              </w:rPr>
              <w:t xml:space="preserve">apat mencegah terkena COVID-19 </w:t>
            </w:r>
          </w:p>
        </w:tc>
        <w:tc>
          <w:tcPr>
            <w:tcW w:w="271" w:type="pct"/>
            <w:tcBorders>
              <w:top w:val="nil"/>
              <w:left w:val="nil"/>
              <w:bottom w:val="nil"/>
              <w:right w:val="nil"/>
            </w:tcBorders>
          </w:tcPr>
          <w:p w14:paraId="544E4750" w14:textId="279B9345"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34</w:t>
            </w:r>
          </w:p>
        </w:tc>
        <w:tc>
          <w:tcPr>
            <w:tcW w:w="398" w:type="pct"/>
            <w:tcBorders>
              <w:top w:val="nil"/>
              <w:left w:val="nil"/>
              <w:bottom w:val="nil"/>
              <w:right w:val="nil"/>
            </w:tcBorders>
          </w:tcPr>
          <w:p w14:paraId="5A12A7E5" w14:textId="01C05B1E"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54,8</w:t>
            </w:r>
          </w:p>
        </w:tc>
        <w:tc>
          <w:tcPr>
            <w:tcW w:w="318" w:type="pct"/>
            <w:tcBorders>
              <w:top w:val="nil"/>
              <w:left w:val="nil"/>
              <w:bottom w:val="nil"/>
              <w:right w:val="nil"/>
            </w:tcBorders>
          </w:tcPr>
          <w:p w14:paraId="18BFE23F" w14:textId="46085108"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381" w:type="pct"/>
            <w:tcBorders>
              <w:top w:val="nil"/>
              <w:left w:val="nil"/>
              <w:bottom w:val="nil"/>
              <w:right w:val="nil"/>
            </w:tcBorders>
          </w:tcPr>
          <w:p w14:paraId="14574D80" w14:textId="15493B96"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12,9</w:t>
            </w:r>
          </w:p>
        </w:tc>
        <w:tc>
          <w:tcPr>
            <w:tcW w:w="312" w:type="pct"/>
            <w:tcBorders>
              <w:top w:val="nil"/>
              <w:left w:val="nil"/>
              <w:bottom w:val="nil"/>
              <w:right w:val="nil"/>
            </w:tcBorders>
          </w:tcPr>
          <w:p w14:paraId="7444ED55" w14:textId="7D5C34C0"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20</w:t>
            </w:r>
          </w:p>
        </w:tc>
        <w:tc>
          <w:tcPr>
            <w:tcW w:w="392" w:type="pct"/>
            <w:tcBorders>
              <w:top w:val="nil"/>
              <w:left w:val="nil"/>
              <w:bottom w:val="nil"/>
              <w:right w:val="nil"/>
            </w:tcBorders>
          </w:tcPr>
          <w:p w14:paraId="1351BACF" w14:textId="79871A3F"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32,3</w:t>
            </w:r>
          </w:p>
        </w:tc>
        <w:tc>
          <w:tcPr>
            <w:tcW w:w="309" w:type="pct"/>
            <w:tcBorders>
              <w:top w:val="nil"/>
              <w:left w:val="nil"/>
              <w:bottom w:val="nil"/>
              <w:right w:val="nil"/>
            </w:tcBorders>
          </w:tcPr>
          <w:p w14:paraId="41786473"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nil"/>
              <w:right w:val="nil"/>
            </w:tcBorders>
          </w:tcPr>
          <w:p w14:paraId="42B27408"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457EBD8F" w14:textId="77777777" w:rsidTr="00AF4A53">
        <w:trPr>
          <w:trHeight w:val="439"/>
        </w:trPr>
        <w:tc>
          <w:tcPr>
            <w:tcW w:w="307" w:type="pct"/>
            <w:tcBorders>
              <w:top w:val="nil"/>
              <w:left w:val="nil"/>
              <w:bottom w:val="nil"/>
              <w:right w:val="nil"/>
            </w:tcBorders>
          </w:tcPr>
          <w:p w14:paraId="2F009EBB"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863" w:type="pct"/>
            <w:tcBorders>
              <w:top w:val="nil"/>
              <w:left w:val="nil"/>
              <w:bottom w:val="nil"/>
              <w:right w:val="nil"/>
            </w:tcBorders>
          </w:tcPr>
          <w:p w14:paraId="45D647DF"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Jika anda mengalami gejala COVID-19 anda tidak perlu melakukan isolasi mandiri selama 10-14 hari </w:t>
            </w:r>
          </w:p>
        </w:tc>
        <w:tc>
          <w:tcPr>
            <w:tcW w:w="271" w:type="pct"/>
            <w:tcBorders>
              <w:top w:val="nil"/>
              <w:left w:val="nil"/>
              <w:bottom w:val="nil"/>
              <w:right w:val="nil"/>
            </w:tcBorders>
          </w:tcPr>
          <w:p w14:paraId="48900AFB" w14:textId="6127401E" w:rsidR="000E27F4" w:rsidRDefault="0046131E"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22</w:t>
            </w:r>
          </w:p>
        </w:tc>
        <w:tc>
          <w:tcPr>
            <w:tcW w:w="398" w:type="pct"/>
            <w:tcBorders>
              <w:top w:val="nil"/>
              <w:left w:val="nil"/>
              <w:bottom w:val="nil"/>
              <w:right w:val="nil"/>
            </w:tcBorders>
          </w:tcPr>
          <w:p w14:paraId="59021846" w14:textId="0865FC01" w:rsidR="000E27F4" w:rsidRDefault="0046131E"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35,5</w:t>
            </w:r>
          </w:p>
        </w:tc>
        <w:tc>
          <w:tcPr>
            <w:tcW w:w="318" w:type="pct"/>
            <w:tcBorders>
              <w:top w:val="nil"/>
              <w:left w:val="nil"/>
              <w:bottom w:val="nil"/>
              <w:right w:val="nil"/>
            </w:tcBorders>
          </w:tcPr>
          <w:p w14:paraId="406A0E25" w14:textId="67C43243"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15</w:t>
            </w:r>
          </w:p>
        </w:tc>
        <w:tc>
          <w:tcPr>
            <w:tcW w:w="381" w:type="pct"/>
            <w:tcBorders>
              <w:top w:val="nil"/>
              <w:left w:val="nil"/>
              <w:bottom w:val="nil"/>
              <w:right w:val="nil"/>
            </w:tcBorders>
          </w:tcPr>
          <w:p w14:paraId="3FAD7DAE" w14:textId="7AE3AD57"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24,2</w:t>
            </w:r>
          </w:p>
        </w:tc>
        <w:tc>
          <w:tcPr>
            <w:tcW w:w="312" w:type="pct"/>
            <w:tcBorders>
              <w:top w:val="nil"/>
              <w:left w:val="nil"/>
              <w:bottom w:val="nil"/>
              <w:right w:val="nil"/>
            </w:tcBorders>
          </w:tcPr>
          <w:p w14:paraId="7DBB46B0" w14:textId="3EF031FC" w:rsidR="000E27F4" w:rsidRDefault="0046131E"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392" w:type="pct"/>
            <w:tcBorders>
              <w:top w:val="nil"/>
              <w:left w:val="nil"/>
              <w:bottom w:val="nil"/>
              <w:right w:val="nil"/>
            </w:tcBorders>
          </w:tcPr>
          <w:p w14:paraId="1493BCE9" w14:textId="5FE9A195" w:rsidR="000E27F4" w:rsidRDefault="00D30649"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35,5</w:t>
            </w:r>
          </w:p>
        </w:tc>
        <w:tc>
          <w:tcPr>
            <w:tcW w:w="309" w:type="pct"/>
            <w:tcBorders>
              <w:top w:val="nil"/>
              <w:left w:val="nil"/>
              <w:bottom w:val="nil"/>
              <w:right w:val="nil"/>
            </w:tcBorders>
          </w:tcPr>
          <w:p w14:paraId="02C2EA93"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nil"/>
              <w:right w:val="nil"/>
            </w:tcBorders>
          </w:tcPr>
          <w:p w14:paraId="0AADB829" w14:textId="77777777" w:rsidR="000E27F4" w:rsidRDefault="002540FF" w:rsidP="00AF4A53">
            <w:pPr>
              <w:widowControl w:val="0"/>
              <w:tabs>
                <w:tab w:val="left" w:pos="1350"/>
              </w:tabs>
              <w:autoSpaceDE w:val="0"/>
              <w:autoSpaceDN w:val="0"/>
              <w:adjustRightInd w:val="0"/>
              <w:spacing w:after="0" w:line="240" w:lineRule="auto"/>
              <w:ind w:right="-91"/>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448401AB" w14:textId="77777777" w:rsidTr="00E575E1">
        <w:trPr>
          <w:trHeight w:val="611"/>
        </w:trPr>
        <w:tc>
          <w:tcPr>
            <w:tcW w:w="307" w:type="pct"/>
            <w:tcBorders>
              <w:top w:val="nil"/>
              <w:left w:val="nil"/>
              <w:bottom w:val="nil"/>
              <w:right w:val="nil"/>
            </w:tcBorders>
          </w:tcPr>
          <w:p w14:paraId="2A3AFE6B"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863" w:type="pct"/>
            <w:tcBorders>
              <w:top w:val="nil"/>
              <w:left w:val="nil"/>
              <w:bottom w:val="nil"/>
              <w:right w:val="nil"/>
            </w:tcBorders>
          </w:tcPr>
          <w:p w14:paraId="343F1382" w14:textId="25D172C6"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Apakah anda setuju jika menerapkan protokol kesehatan merupakan u</w:t>
            </w:r>
            <w:r w:rsidR="00063D51">
              <w:rPr>
                <w:rFonts w:ascii="Times New Roman" w:hAnsi="Times New Roman" w:cs="Times New Roman"/>
                <w:sz w:val="24"/>
                <w:szCs w:val="24"/>
              </w:rPr>
              <w:t xml:space="preserve">paya mencegah terkena COVID-19 </w:t>
            </w:r>
          </w:p>
        </w:tc>
        <w:tc>
          <w:tcPr>
            <w:tcW w:w="271" w:type="pct"/>
            <w:tcBorders>
              <w:top w:val="nil"/>
              <w:left w:val="nil"/>
              <w:bottom w:val="nil"/>
              <w:right w:val="nil"/>
            </w:tcBorders>
          </w:tcPr>
          <w:p w14:paraId="72DC2463" w14:textId="2C1FBF3B" w:rsidR="000E27F4" w:rsidRDefault="00B47980"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26</w:t>
            </w:r>
          </w:p>
        </w:tc>
        <w:tc>
          <w:tcPr>
            <w:tcW w:w="398" w:type="pct"/>
            <w:tcBorders>
              <w:top w:val="nil"/>
              <w:left w:val="nil"/>
              <w:bottom w:val="nil"/>
              <w:right w:val="nil"/>
            </w:tcBorders>
          </w:tcPr>
          <w:p w14:paraId="026CD2B8" w14:textId="3D31F581" w:rsidR="000E27F4" w:rsidRDefault="00B47980"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41,9</w:t>
            </w:r>
          </w:p>
        </w:tc>
        <w:tc>
          <w:tcPr>
            <w:tcW w:w="318" w:type="pct"/>
            <w:tcBorders>
              <w:top w:val="nil"/>
              <w:left w:val="nil"/>
              <w:bottom w:val="nil"/>
              <w:right w:val="nil"/>
            </w:tcBorders>
          </w:tcPr>
          <w:p w14:paraId="23DC8DED"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w:t>
            </w:r>
          </w:p>
        </w:tc>
        <w:tc>
          <w:tcPr>
            <w:tcW w:w="381" w:type="pct"/>
            <w:tcBorders>
              <w:top w:val="nil"/>
              <w:left w:val="nil"/>
              <w:bottom w:val="nil"/>
              <w:right w:val="nil"/>
            </w:tcBorders>
          </w:tcPr>
          <w:p w14:paraId="5F3D6F9A"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17,7</w:t>
            </w:r>
          </w:p>
        </w:tc>
        <w:tc>
          <w:tcPr>
            <w:tcW w:w="312" w:type="pct"/>
            <w:tcBorders>
              <w:top w:val="nil"/>
              <w:left w:val="nil"/>
              <w:bottom w:val="nil"/>
              <w:right w:val="nil"/>
            </w:tcBorders>
          </w:tcPr>
          <w:p w14:paraId="52EF41C2" w14:textId="7342FB07" w:rsidR="000E27F4" w:rsidRDefault="00B47980"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392" w:type="pct"/>
            <w:tcBorders>
              <w:top w:val="nil"/>
              <w:left w:val="nil"/>
              <w:bottom w:val="nil"/>
              <w:right w:val="nil"/>
            </w:tcBorders>
          </w:tcPr>
          <w:p w14:paraId="3FBA8F03" w14:textId="3D3C9CC6" w:rsidR="000E27F4" w:rsidRDefault="00B47980"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40,3</w:t>
            </w:r>
          </w:p>
        </w:tc>
        <w:tc>
          <w:tcPr>
            <w:tcW w:w="309" w:type="pct"/>
            <w:tcBorders>
              <w:top w:val="nil"/>
              <w:left w:val="nil"/>
              <w:bottom w:val="nil"/>
              <w:right w:val="nil"/>
            </w:tcBorders>
          </w:tcPr>
          <w:p w14:paraId="730D3044"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nil"/>
              <w:right w:val="nil"/>
            </w:tcBorders>
          </w:tcPr>
          <w:p w14:paraId="5C019A29"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1BDEC761" w14:textId="77777777" w:rsidTr="00E575E1">
        <w:trPr>
          <w:trHeight w:val="220"/>
        </w:trPr>
        <w:tc>
          <w:tcPr>
            <w:tcW w:w="307" w:type="pct"/>
            <w:tcBorders>
              <w:top w:val="nil"/>
              <w:left w:val="nil"/>
              <w:bottom w:val="nil"/>
              <w:right w:val="nil"/>
            </w:tcBorders>
          </w:tcPr>
          <w:p w14:paraId="1740D0BE"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863" w:type="pct"/>
            <w:tcBorders>
              <w:top w:val="nil"/>
              <w:left w:val="nil"/>
              <w:bottom w:val="nil"/>
              <w:right w:val="nil"/>
            </w:tcBorders>
          </w:tcPr>
          <w:p w14:paraId="2C94D7C6" w14:textId="01F7E22A"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setuju jika seseorang yang terkena COVID-19 ada</w:t>
            </w:r>
            <w:r w:rsidR="00063D51">
              <w:rPr>
                <w:rFonts w:ascii="Times New Roman" w:hAnsi="Times New Roman" w:cs="Times New Roman"/>
                <w:sz w:val="24"/>
                <w:szCs w:val="24"/>
              </w:rPr>
              <w:t xml:space="preserve"> yang tidak menimbulkan gejala </w:t>
            </w:r>
          </w:p>
        </w:tc>
        <w:tc>
          <w:tcPr>
            <w:tcW w:w="271" w:type="pct"/>
            <w:tcBorders>
              <w:top w:val="nil"/>
              <w:left w:val="nil"/>
              <w:bottom w:val="nil"/>
              <w:right w:val="nil"/>
            </w:tcBorders>
          </w:tcPr>
          <w:p w14:paraId="65269D18" w14:textId="7B79296A"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34</w:t>
            </w:r>
          </w:p>
        </w:tc>
        <w:tc>
          <w:tcPr>
            <w:tcW w:w="398" w:type="pct"/>
            <w:tcBorders>
              <w:top w:val="nil"/>
              <w:left w:val="nil"/>
              <w:bottom w:val="nil"/>
              <w:right w:val="nil"/>
            </w:tcBorders>
          </w:tcPr>
          <w:p w14:paraId="15659D94" w14:textId="38FA757D"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54,8</w:t>
            </w:r>
          </w:p>
        </w:tc>
        <w:tc>
          <w:tcPr>
            <w:tcW w:w="318" w:type="pct"/>
            <w:tcBorders>
              <w:top w:val="nil"/>
              <w:left w:val="nil"/>
              <w:bottom w:val="nil"/>
              <w:right w:val="nil"/>
            </w:tcBorders>
          </w:tcPr>
          <w:p w14:paraId="765AF3E7" w14:textId="13A37EB9"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381" w:type="pct"/>
            <w:tcBorders>
              <w:top w:val="nil"/>
              <w:left w:val="nil"/>
              <w:bottom w:val="nil"/>
              <w:right w:val="nil"/>
            </w:tcBorders>
          </w:tcPr>
          <w:p w14:paraId="1A4BED84" w14:textId="18DDC549"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9,7</w:t>
            </w:r>
          </w:p>
        </w:tc>
        <w:tc>
          <w:tcPr>
            <w:tcW w:w="312" w:type="pct"/>
            <w:tcBorders>
              <w:top w:val="nil"/>
              <w:left w:val="nil"/>
              <w:bottom w:val="nil"/>
              <w:right w:val="nil"/>
            </w:tcBorders>
          </w:tcPr>
          <w:p w14:paraId="6DE39986" w14:textId="678BBB08"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r w:rsidR="00F35A12">
              <w:rPr>
                <w:rFonts w:ascii="Times New Roman" w:hAnsi="Times New Roman" w:cs="Times New Roman"/>
                <w:sz w:val="24"/>
                <w:szCs w:val="24"/>
              </w:rPr>
              <w:t>2</w:t>
            </w:r>
          </w:p>
        </w:tc>
        <w:tc>
          <w:tcPr>
            <w:tcW w:w="392" w:type="pct"/>
            <w:tcBorders>
              <w:top w:val="nil"/>
              <w:left w:val="nil"/>
              <w:bottom w:val="nil"/>
              <w:right w:val="nil"/>
            </w:tcBorders>
          </w:tcPr>
          <w:p w14:paraId="4F8588D7" w14:textId="1DB7DA95"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35,5</w:t>
            </w:r>
          </w:p>
        </w:tc>
        <w:tc>
          <w:tcPr>
            <w:tcW w:w="309" w:type="pct"/>
            <w:tcBorders>
              <w:top w:val="nil"/>
              <w:left w:val="nil"/>
              <w:bottom w:val="nil"/>
              <w:right w:val="nil"/>
            </w:tcBorders>
          </w:tcPr>
          <w:p w14:paraId="50DF6DF5"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nil"/>
              <w:right w:val="nil"/>
            </w:tcBorders>
          </w:tcPr>
          <w:p w14:paraId="268A1F48"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1D193B42" w14:textId="77777777" w:rsidTr="00E575E1">
        <w:trPr>
          <w:trHeight w:val="87"/>
        </w:trPr>
        <w:tc>
          <w:tcPr>
            <w:tcW w:w="307" w:type="pct"/>
            <w:tcBorders>
              <w:top w:val="nil"/>
              <w:left w:val="nil"/>
              <w:bottom w:val="nil"/>
              <w:right w:val="nil"/>
            </w:tcBorders>
          </w:tcPr>
          <w:p w14:paraId="4C938CE2"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863" w:type="pct"/>
            <w:tcBorders>
              <w:top w:val="nil"/>
              <w:left w:val="nil"/>
              <w:bottom w:val="nil"/>
              <w:right w:val="nil"/>
            </w:tcBorders>
          </w:tcPr>
          <w:p w14:paraId="5390A03A" w14:textId="2DD91B05"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Boleh batuk/bersin tidak menutup mulut ketika tidak memakai masker</w:t>
            </w:r>
          </w:p>
        </w:tc>
        <w:tc>
          <w:tcPr>
            <w:tcW w:w="271" w:type="pct"/>
            <w:tcBorders>
              <w:top w:val="nil"/>
              <w:left w:val="nil"/>
              <w:bottom w:val="nil"/>
              <w:right w:val="nil"/>
            </w:tcBorders>
          </w:tcPr>
          <w:p w14:paraId="6E5FC103" w14:textId="613F4076"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26</w:t>
            </w:r>
          </w:p>
        </w:tc>
        <w:tc>
          <w:tcPr>
            <w:tcW w:w="398" w:type="pct"/>
            <w:tcBorders>
              <w:top w:val="nil"/>
              <w:left w:val="nil"/>
              <w:bottom w:val="nil"/>
              <w:right w:val="nil"/>
            </w:tcBorders>
          </w:tcPr>
          <w:p w14:paraId="6A7C782A" w14:textId="68672920"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41,9</w:t>
            </w:r>
          </w:p>
        </w:tc>
        <w:tc>
          <w:tcPr>
            <w:tcW w:w="318" w:type="pct"/>
            <w:tcBorders>
              <w:top w:val="nil"/>
              <w:left w:val="nil"/>
              <w:bottom w:val="nil"/>
              <w:right w:val="nil"/>
            </w:tcBorders>
          </w:tcPr>
          <w:p w14:paraId="441AC8A3" w14:textId="4A7D2F8E"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381" w:type="pct"/>
            <w:tcBorders>
              <w:top w:val="nil"/>
              <w:left w:val="nil"/>
              <w:bottom w:val="nil"/>
              <w:right w:val="nil"/>
            </w:tcBorders>
          </w:tcPr>
          <w:p w14:paraId="528FE5D6" w14:textId="00044FAC"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6,5</w:t>
            </w:r>
          </w:p>
        </w:tc>
        <w:tc>
          <w:tcPr>
            <w:tcW w:w="312" w:type="pct"/>
            <w:tcBorders>
              <w:top w:val="nil"/>
              <w:left w:val="nil"/>
              <w:bottom w:val="nil"/>
              <w:right w:val="nil"/>
            </w:tcBorders>
          </w:tcPr>
          <w:p w14:paraId="75712DA9" w14:textId="064985E3"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392" w:type="pct"/>
            <w:tcBorders>
              <w:top w:val="nil"/>
              <w:left w:val="nil"/>
              <w:bottom w:val="nil"/>
              <w:right w:val="nil"/>
            </w:tcBorders>
          </w:tcPr>
          <w:p w14:paraId="11F1B451" w14:textId="5C7754A2"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51,6</w:t>
            </w:r>
          </w:p>
        </w:tc>
        <w:tc>
          <w:tcPr>
            <w:tcW w:w="309" w:type="pct"/>
            <w:tcBorders>
              <w:top w:val="nil"/>
              <w:left w:val="nil"/>
              <w:bottom w:val="nil"/>
              <w:right w:val="nil"/>
            </w:tcBorders>
          </w:tcPr>
          <w:p w14:paraId="009F4E16"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nil"/>
              <w:right w:val="nil"/>
            </w:tcBorders>
          </w:tcPr>
          <w:p w14:paraId="7A83607B"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2DF3D996" w14:textId="77777777" w:rsidTr="00E575E1">
        <w:trPr>
          <w:trHeight w:val="80"/>
        </w:trPr>
        <w:tc>
          <w:tcPr>
            <w:tcW w:w="307" w:type="pct"/>
            <w:tcBorders>
              <w:top w:val="nil"/>
              <w:left w:val="nil"/>
              <w:bottom w:val="single" w:sz="4" w:space="0" w:color="auto"/>
              <w:right w:val="nil"/>
            </w:tcBorders>
          </w:tcPr>
          <w:p w14:paraId="6C0319A2"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1863" w:type="pct"/>
            <w:tcBorders>
              <w:top w:val="nil"/>
              <w:left w:val="nil"/>
              <w:bottom w:val="single" w:sz="4" w:space="0" w:color="auto"/>
              <w:right w:val="nil"/>
            </w:tcBorders>
          </w:tcPr>
          <w:p w14:paraId="4DFB40B4" w14:textId="7F7AD9B1" w:rsidR="000E27F4" w:rsidRDefault="002540FF" w:rsidP="00E575E1">
            <w:pPr>
              <w:widowControl w:val="0"/>
              <w:tabs>
                <w:tab w:val="left" w:pos="13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setuju jika ada yang mengalami gejala COVID-19 tidak segera</w:t>
            </w:r>
            <w:r w:rsidR="00A302A4">
              <w:rPr>
                <w:rFonts w:ascii="Times New Roman" w:hAnsi="Times New Roman" w:cs="Times New Roman"/>
                <w:sz w:val="24"/>
                <w:szCs w:val="24"/>
              </w:rPr>
              <w:t xml:space="preserve"> </w:t>
            </w:r>
            <w:r w:rsidR="00E575E1">
              <w:rPr>
                <w:rFonts w:ascii="Times New Roman" w:hAnsi="Times New Roman" w:cs="Times New Roman"/>
                <w:sz w:val="24"/>
                <w:szCs w:val="24"/>
              </w:rPr>
              <w:t>melapor ke fasilitas kesehatan</w:t>
            </w:r>
          </w:p>
        </w:tc>
        <w:tc>
          <w:tcPr>
            <w:tcW w:w="271" w:type="pct"/>
            <w:tcBorders>
              <w:top w:val="nil"/>
              <w:left w:val="nil"/>
              <w:bottom w:val="single" w:sz="4" w:space="0" w:color="auto"/>
              <w:right w:val="nil"/>
            </w:tcBorders>
          </w:tcPr>
          <w:p w14:paraId="3AEE261D" w14:textId="5DECF45C"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24</w:t>
            </w:r>
          </w:p>
        </w:tc>
        <w:tc>
          <w:tcPr>
            <w:tcW w:w="398" w:type="pct"/>
            <w:tcBorders>
              <w:top w:val="nil"/>
              <w:left w:val="nil"/>
              <w:bottom w:val="single" w:sz="4" w:space="0" w:color="auto"/>
              <w:right w:val="nil"/>
            </w:tcBorders>
          </w:tcPr>
          <w:p w14:paraId="5D38EF84" w14:textId="27BA7240"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38,7</w:t>
            </w:r>
          </w:p>
        </w:tc>
        <w:tc>
          <w:tcPr>
            <w:tcW w:w="318" w:type="pct"/>
            <w:tcBorders>
              <w:top w:val="nil"/>
              <w:left w:val="nil"/>
              <w:bottom w:val="single" w:sz="4" w:space="0" w:color="auto"/>
              <w:right w:val="nil"/>
            </w:tcBorders>
          </w:tcPr>
          <w:p w14:paraId="6C4971A5" w14:textId="3F379434"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381" w:type="pct"/>
            <w:tcBorders>
              <w:top w:val="nil"/>
              <w:left w:val="nil"/>
              <w:bottom w:val="single" w:sz="4" w:space="0" w:color="auto"/>
              <w:right w:val="nil"/>
            </w:tcBorders>
          </w:tcPr>
          <w:p w14:paraId="5899A6D9" w14:textId="181E68A9"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12,9</w:t>
            </w:r>
          </w:p>
        </w:tc>
        <w:tc>
          <w:tcPr>
            <w:tcW w:w="312" w:type="pct"/>
            <w:tcBorders>
              <w:top w:val="nil"/>
              <w:left w:val="nil"/>
              <w:bottom w:val="single" w:sz="4" w:space="0" w:color="auto"/>
              <w:right w:val="nil"/>
            </w:tcBorders>
          </w:tcPr>
          <w:p w14:paraId="19A2BFDB" w14:textId="1441F8D3"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30</w:t>
            </w:r>
          </w:p>
        </w:tc>
        <w:tc>
          <w:tcPr>
            <w:tcW w:w="392" w:type="pct"/>
            <w:tcBorders>
              <w:top w:val="nil"/>
              <w:left w:val="nil"/>
              <w:bottom w:val="single" w:sz="4" w:space="0" w:color="auto"/>
              <w:right w:val="nil"/>
            </w:tcBorders>
          </w:tcPr>
          <w:p w14:paraId="13A6F30D" w14:textId="35E17BA1"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48,4</w:t>
            </w:r>
          </w:p>
        </w:tc>
        <w:tc>
          <w:tcPr>
            <w:tcW w:w="309" w:type="pct"/>
            <w:tcBorders>
              <w:top w:val="nil"/>
              <w:left w:val="nil"/>
              <w:bottom w:val="single" w:sz="4" w:space="0" w:color="auto"/>
              <w:right w:val="nil"/>
            </w:tcBorders>
          </w:tcPr>
          <w:p w14:paraId="06C6FFEF"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single" w:sz="4" w:space="0" w:color="auto"/>
              <w:right w:val="nil"/>
            </w:tcBorders>
          </w:tcPr>
          <w:p w14:paraId="1B552EDF"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52A3CFFE" w14:textId="77777777" w:rsidTr="00E575E1">
        <w:trPr>
          <w:trHeight w:val="2078"/>
        </w:trPr>
        <w:tc>
          <w:tcPr>
            <w:tcW w:w="307" w:type="pct"/>
            <w:tcBorders>
              <w:top w:val="single" w:sz="4" w:space="0" w:color="auto"/>
              <w:left w:val="nil"/>
              <w:bottom w:val="nil"/>
              <w:right w:val="nil"/>
            </w:tcBorders>
          </w:tcPr>
          <w:p w14:paraId="7EEF0849"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8</w:t>
            </w:r>
          </w:p>
        </w:tc>
        <w:tc>
          <w:tcPr>
            <w:tcW w:w="1863" w:type="pct"/>
            <w:tcBorders>
              <w:top w:val="single" w:sz="4" w:space="0" w:color="auto"/>
              <w:left w:val="nil"/>
              <w:bottom w:val="nil"/>
              <w:right w:val="nil"/>
            </w:tcBorders>
          </w:tcPr>
          <w:p w14:paraId="331DCC96" w14:textId="77777777" w:rsidR="000E27F4" w:rsidRDefault="002540FF" w:rsidP="00AF4A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Apakah anda setuju jika ada seseorang yang tidak menerapkan 3M (Mencuci tagan dengan sabun, Menjaga jarak min 1 m, dan Menggunakan masker) untuk menegur atau mengingatkannya </w:t>
            </w:r>
          </w:p>
        </w:tc>
        <w:tc>
          <w:tcPr>
            <w:tcW w:w="271" w:type="pct"/>
            <w:tcBorders>
              <w:top w:val="single" w:sz="4" w:space="0" w:color="auto"/>
              <w:left w:val="nil"/>
              <w:bottom w:val="nil"/>
              <w:right w:val="nil"/>
            </w:tcBorders>
          </w:tcPr>
          <w:p w14:paraId="193E57E8" w14:textId="7FECE824"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22</w:t>
            </w:r>
          </w:p>
        </w:tc>
        <w:tc>
          <w:tcPr>
            <w:tcW w:w="398" w:type="pct"/>
            <w:tcBorders>
              <w:top w:val="single" w:sz="4" w:space="0" w:color="auto"/>
              <w:left w:val="nil"/>
              <w:bottom w:val="nil"/>
              <w:right w:val="nil"/>
            </w:tcBorders>
          </w:tcPr>
          <w:p w14:paraId="07BF28B7" w14:textId="135027AB"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35,5</w:t>
            </w:r>
          </w:p>
        </w:tc>
        <w:tc>
          <w:tcPr>
            <w:tcW w:w="318" w:type="pct"/>
            <w:tcBorders>
              <w:top w:val="single" w:sz="4" w:space="0" w:color="auto"/>
              <w:left w:val="nil"/>
              <w:bottom w:val="nil"/>
              <w:right w:val="nil"/>
            </w:tcBorders>
          </w:tcPr>
          <w:p w14:paraId="4B89A841" w14:textId="77777777" w:rsidR="000E27F4" w:rsidRDefault="002540FF" w:rsidP="00B47980">
            <w:pPr>
              <w:widowControl w:val="0"/>
              <w:tabs>
                <w:tab w:val="left" w:pos="166"/>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381" w:type="pct"/>
            <w:tcBorders>
              <w:top w:val="single" w:sz="4" w:space="0" w:color="auto"/>
              <w:left w:val="nil"/>
              <w:bottom w:val="nil"/>
              <w:right w:val="nil"/>
            </w:tcBorders>
          </w:tcPr>
          <w:p w14:paraId="7B08B328"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9,7</w:t>
            </w:r>
          </w:p>
        </w:tc>
        <w:tc>
          <w:tcPr>
            <w:tcW w:w="312" w:type="pct"/>
            <w:tcBorders>
              <w:top w:val="single" w:sz="4" w:space="0" w:color="auto"/>
              <w:left w:val="nil"/>
              <w:bottom w:val="nil"/>
              <w:right w:val="nil"/>
            </w:tcBorders>
          </w:tcPr>
          <w:p w14:paraId="17CDF4CD" w14:textId="1C15177A"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34</w:t>
            </w:r>
          </w:p>
        </w:tc>
        <w:tc>
          <w:tcPr>
            <w:tcW w:w="392" w:type="pct"/>
            <w:tcBorders>
              <w:top w:val="single" w:sz="4" w:space="0" w:color="auto"/>
              <w:left w:val="nil"/>
              <w:bottom w:val="nil"/>
              <w:right w:val="nil"/>
            </w:tcBorders>
          </w:tcPr>
          <w:p w14:paraId="53352C45" w14:textId="38230962" w:rsidR="000E27F4" w:rsidRDefault="00CB3C4D"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54,8</w:t>
            </w:r>
          </w:p>
        </w:tc>
        <w:tc>
          <w:tcPr>
            <w:tcW w:w="309" w:type="pct"/>
            <w:tcBorders>
              <w:top w:val="single" w:sz="4" w:space="0" w:color="auto"/>
              <w:left w:val="nil"/>
              <w:bottom w:val="nil"/>
              <w:right w:val="nil"/>
            </w:tcBorders>
          </w:tcPr>
          <w:p w14:paraId="39F03E11"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single" w:sz="4" w:space="0" w:color="auto"/>
              <w:left w:val="nil"/>
              <w:bottom w:val="nil"/>
              <w:right w:val="nil"/>
            </w:tcBorders>
          </w:tcPr>
          <w:p w14:paraId="5089D456"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2B3EF086" w14:textId="77777777" w:rsidTr="00AF4A53">
        <w:trPr>
          <w:trHeight w:val="900"/>
        </w:trPr>
        <w:tc>
          <w:tcPr>
            <w:tcW w:w="307" w:type="pct"/>
            <w:tcBorders>
              <w:top w:val="nil"/>
              <w:left w:val="nil"/>
              <w:bottom w:val="nil"/>
              <w:right w:val="nil"/>
            </w:tcBorders>
          </w:tcPr>
          <w:p w14:paraId="716F1A90"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1863" w:type="pct"/>
            <w:tcBorders>
              <w:top w:val="nil"/>
              <w:left w:val="nil"/>
              <w:bottom w:val="nil"/>
              <w:right w:val="nil"/>
            </w:tcBorders>
          </w:tcPr>
          <w:p w14:paraId="4E5AF79B" w14:textId="5EE109AA" w:rsidR="000E27F4" w:rsidRDefault="002540FF" w:rsidP="00AF4A53">
            <w:pPr>
              <w:widowControl w:val="0"/>
              <w:autoSpaceDE w:val="0"/>
              <w:autoSpaceDN w:val="0"/>
              <w:adjustRightInd w:val="0"/>
              <w:spacing w:after="0" w:line="240" w:lineRule="auto"/>
              <w:ind w:right="-16"/>
              <w:jc w:val="both"/>
              <w:rPr>
                <w:rFonts w:ascii="Times New Roman" w:hAnsi="Times New Roman" w:cs="Times New Roman"/>
                <w:sz w:val="24"/>
                <w:szCs w:val="24"/>
                <w:lang w:val="id-ID"/>
              </w:rPr>
            </w:pPr>
            <w:r>
              <w:rPr>
                <w:rFonts w:ascii="Times New Roman" w:hAnsi="Times New Roman" w:cs="Times New Roman"/>
                <w:sz w:val="24"/>
                <w:szCs w:val="24"/>
              </w:rPr>
              <w:t xml:space="preserve">Tida perlu  mengonsumsi buah-buahan dan sayur-sayuran untuk meningkatkan imun tubuh </w:t>
            </w:r>
          </w:p>
        </w:tc>
        <w:tc>
          <w:tcPr>
            <w:tcW w:w="271" w:type="pct"/>
            <w:tcBorders>
              <w:top w:val="nil"/>
              <w:left w:val="nil"/>
              <w:bottom w:val="nil"/>
              <w:right w:val="nil"/>
            </w:tcBorders>
          </w:tcPr>
          <w:p w14:paraId="12D9C15D" w14:textId="3F31BE04" w:rsidR="000E27F4" w:rsidRDefault="0051432B"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28</w:t>
            </w:r>
          </w:p>
        </w:tc>
        <w:tc>
          <w:tcPr>
            <w:tcW w:w="398" w:type="pct"/>
            <w:tcBorders>
              <w:top w:val="nil"/>
              <w:left w:val="nil"/>
              <w:bottom w:val="nil"/>
              <w:right w:val="nil"/>
            </w:tcBorders>
          </w:tcPr>
          <w:p w14:paraId="46DBCE46" w14:textId="06E29513" w:rsidR="000E27F4" w:rsidRDefault="0051432B"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45,2</w:t>
            </w:r>
          </w:p>
        </w:tc>
        <w:tc>
          <w:tcPr>
            <w:tcW w:w="318" w:type="pct"/>
            <w:tcBorders>
              <w:top w:val="nil"/>
              <w:left w:val="nil"/>
              <w:bottom w:val="nil"/>
              <w:right w:val="nil"/>
            </w:tcBorders>
          </w:tcPr>
          <w:p w14:paraId="798523D3" w14:textId="595F6C83" w:rsidR="000E27F4" w:rsidRDefault="00B47980" w:rsidP="00A302A4">
            <w:pPr>
              <w:widowControl w:val="0"/>
              <w:tabs>
                <w:tab w:val="left" w:pos="135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81" w:type="pct"/>
            <w:tcBorders>
              <w:top w:val="nil"/>
              <w:left w:val="nil"/>
              <w:bottom w:val="nil"/>
              <w:right w:val="nil"/>
            </w:tcBorders>
          </w:tcPr>
          <w:p w14:paraId="03BC520A" w14:textId="3F4E0AC8"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312" w:type="pct"/>
            <w:tcBorders>
              <w:top w:val="nil"/>
              <w:left w:val="nil"/>
              <w:bottom w:val="nil"/>
              <w:right w:val="nil"/>
            </w:tcBorders>
          </w:tcPr>
          <w:p w14:paraId="6AA3EAD3" w14:textId="1C5C924A" w:rsidR="000E27F4" w:rsidRDefault="0051432B"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392" w:type="pct"/>
            <w:tcBorders>
              <w:top w:val="nil"/>
              <w:left w:val="nil"/>
              <w:bottom w:val="nil"/>
              <w:right w:val="nil"/>
            </w:tcBorders>
          </w:tcPr>
          <w:p w14:paraId="2D748C67" w14:textId="0589DB38" w:rsidR="000E27F4" w:rsidRDefault="0051432B"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51,6</w:t>
            </w:r>
          </w:p>
        </w:tc>
        <w:tc>
          <w:tcPr>
            <w:tcW w:w="309" w:type="pct"/>
            <w:tcBorders>
              <w:top w:val="nil"/>
              <w:left w:val="nil"/>
              <w:bottom w:val="nil"/>
              <w:right w:val="nil"/>
            </w:tcBorders>
          </w:tcPr>
          <w:p w14:paraId="6B3B0689"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nil"/>
              <w:right w:val="nil"/>
            </w:tcBorders>
          </w:tcPr>
          <w:p w14:paraId="52769BAC"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3236EDD1" w14:textId="77777777" w:rsidTr="00AF4A53">
        <w:trPr>
          <w:trHeight w:val="363"/>
        </w:trPr>
        <w:tc>
          <w:tcPr>
            <w:tcW w:w="307" w:type="pct"/>
            <w:tcBorders>
              <w:top w:val="nil"/>
              <w:left w:val="nil"/>
              <w:bottom w:val="nil"/>
              <w:right w:val="nil"/>
            </w:tcBorders>
          </w:tcPr>
          <w:p w14:paraId="289E12C2"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863" w:type="pct"/>
            <w:tcBorders>
              <w:top w:val="nil"/>
              <w:left w:val="nil"/>
              <w:bottom w:val="nil"/>
              <w:right w:val="nil"/>
            </w:tcBorders>
          </w:tcPr>
          <w:p w14:paraId="53425A4B" w14:textId="22ABE1CE"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setuju jika Vaksin COVID-19 dapa</w:t>
            </w:r>
            <w:r w:rsidR="00063D51">
              <w:rPr>
                <w:rFonts w:ascii="Times New Roman" w:hAnsi="Times New Roman" w:cs="Times New Roman"/>
                <w:sz w:val="24"/>
                <w:szCs w:val="24"/>
              </w:rPr>
              <w:t xml:space="preserve">t meningkatkan kekebalan Tubuh </w:t>
            </w:r>
          </w:p>
        </w:tc>
        <w:tc>
          <w:tcPr>
            <w:tcW w:w="271" w:type="pct"/>
            <w:tcBorders>
              <w:top w:val="nil"/>
              <w:left w:val="nil"/>
              <w:bottom w:val="nil"/>
              <w:right w:val="nil"/>
            </w:tcBorders>
          </w:tcPr>
          <w:p w14:paraId="338EC377"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27</w:t>
            </w:r>
          </w:p>
        </w:tc>
        <w:tc>
          <w:tcPr>
            <w:tcW w:w="398" w:type="pct"/>
            <w:tcBorders>
              <w:top w:val="nil"/>
              <w:left w:val="nil"/>
              <w:bottom w:val="nil"/>
              <w:right w:val="nil"/>
            </w:tcBorders>
          </w:tcPr>
          <w:p w14:paraId="06ED8C5E"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43,5</w:t>
            </w:r>
          </w:p>
        </w:tc>
        <w:tc>
          <w:tcPr>
            <w:tcW w:w="318" w:type="pct"/>
            <w:tcBorders>
              <w:top w:val="nil"/>
              <w:left w:val="nil"/>
              <w:bottom w:val="nil"/>
              <w:right w:val="nil"/>
            </w:tcBorders>
          </w:tcPr>
          <w:p w14:paraId="622EA759" w14:textId="5D117E4A"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381" w:type="pct"/>
            <w:tcBorders>
              <w:top w:val="nil"/>
              <w:left w:val="nil"/>
              <w:bottom w:val="nil"/>
              <w:right w:val="nil"/>
            </w:tcBorders>
          </w:tcPr>
          <w:p w14:paraId="32D6D9D3" w14:textId="03A935EE"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14,5</w:t>
            </w:r>
          </w:p>
        </w:tc>
        <w:tc>
          <w:tcPr>
            <w:tcW w:w="312" w:type="pct"/>
            <w:tcBorders>
              <w:top w:val="nil"/>
              <w:left w:val="nil"/>
              <w:bottom w:val="nil"/>
              <w:right w:val="nil"/>
            </w:tcBorders>
          </w:tcPr>
          <w:p w14:paraId="776F3AFB" w14:textId="7E9DDC18"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26</w:t>
            </w:r>
          </w:p>
        </w:tc>
        <w:tc>
          <w:tcPr>
            <w:tcW w:w="392" w:type="pct"/>
            <w:tcBorders>
              <w:top w:val="nil"/>
              <w:left w:val="nil"/>
              <w:bottom w:val="nil"/>
              <w:right w:val="nil"/>
            </w:tcBorders>
          </w:tcPr>
          <w:p w14:paraId="0136AC65" w14:textId="7F2C7EB4"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w:t>
            </w:r>
            <w:r w:rsidR="00992367">
              <w:rPr>
                <w:rFonts w:ascii="Times New Roman" w:hAnsi="Times New Roman" w:cs="Times New Roman"/>
                <w:sz w:val="24"/>
                <w:szCs w:val="24"/>
              </w:rPr>
              <w:t>1,9</w:t>
            </w:r>
          </w:p>
        </w:tc>
        <w:tc>
          <w:tcPr>
            <w:tcW w:w="309" w:type="pct"/>
            <w:tcBorders>
              <w:top w:val="nil"/>
              <w:left w:val="nil"/>
              <w:bottom w:val="nil"/>
              <w:right w:val="nil"/>
            </w:tcBorders>
          </w:tcPr>
          <w:p w14:paraId="29803FE3"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nil"/>
              <w:right w:val="nil"/>
            </w:tcBorders>
          </w:tcPr>
          <w:p w14:paraId="381FACDA"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674566CA" w14:textId="77777777" w:rsidTr="00AF4A53">
        <w:trPr>
          <w:trHeight w:val="251"/>
        </w:trPr>
        <w:tc>
          <w:tcPr>
            <w:tcW w:w="307" w:type="pct"/>
            <w:tcBorders>
              <w:top w:val="nil"/>
              <w:left w:val="nil"/>
              <w:bottom w:val="nil"/>
              <w:right w:val="nil"/>
            </w:tcBorders>
          </w:tcPr>
          <w:p w14:paraId="004E3928"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1863" w:type="pct"/>
            <w:tcBorders>
              <w:top w:val="nil"/>
              <w:left w:val="nil"/>
              <w:bottom w:val="nil"/>
              <w:right w:val="nil"/>
            </w:tcBorders>
          </w:tcPr>
          <w:p w14:paraId="53F358EB" w14:textId="02FA9E0D"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setuju menggunakan masker sebaiknya yang t</w:t>
            </w:r>
            <w:r w:rsidR="00063D51">
              <w:rPr>
                <w:rFonts w:ascii="Times New Roman" w:hAnsi="Times New Roman" w:cs="Times New Roman"/>
                <w:sz w:val="24"/>
                <w:szCs w:val="24"/>
              </w:rPr>
              <w:t xml:space="preserve">iga lapis atau pori-pori kecil </w:t>
            </w:r>
          </w:p>
        </w:tc>
        <w:tc>
          <w:tcPr>
            <w:tcW w:w="271" w:type="pct"/>
            <w:tcBorders>
              <w:top w:val="nil"/>
              <w:left w:val="nil"/>
              <w:bottom w:val="nil"/>
              <w:right w:val="nil"/>
            </w:tcBorders>
          </w:tcPr>
          <w:p w14:paraId="39A721B7" w14:textId="1A01B9A9"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398" w:type="pct"/>
            <w:tcBorders>
              <w:top w:val="nil"/>
              <w:left w:val="nil"/>
              <w:bottom w:val="nil"/>
              <w:right w:val="nil"/>
            </w:tcBorders>
          </w:tcPr>
          <w:p w14:paraId="5BC53262" w14:textId="5489CEEA"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40,3</w:t>
            </w:r>
          </w:p>
        </w:tc>
        <w:tc>
          <w:tcPr>
            <w:tcW w:w="318" w:type="pct"/>
            <w:tcBorders>
              <w:top w:val="nil"/>
              <w:left w:val="nil"/>
              <w:bottom w:val="nil"/>
              <w:right w:val="nil"/>
            </w:tcBorders>
          </w:tcPr>
          <w:p w14:paraId="372ACFB0" w14:textId="6B79C9E2"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14</w:t>
            </w:r>
          </w:p>
        </w:tc>
        <w:tc>
          <w:tcPr>
            <w:tcW w:w="381" w:type="pct"/>
            <w:tcBorders>
              <w:top w:val="nil"/>
              <w:left w:val="nil"/>
              <w:bottom w:val="nil"/>
              <w:right w:val="nil"/>
            </w:tcBorders>
          </w:tcPr>
          <w:p w14:paraId="006E76F9" w14:textId="32AC9DF2"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22,6</w:t>
            </w:r>
          </w:p>
        </w:tc>
        <w:tc>
          <w:tcPr>
            <w:tcW w:w="312" w:type="pct"/>
            <w:tcBorders>
              <w:top w:val="nil"/>
              <w:left w:val="nil"/>
              <w:bottom w:val="nil"/>
              <w:right w:val="nil"/>
            </w:tcBorders>
          </w:tcPr>
          <w:p w14:paraId="28D6CE61" w14:textId="1EDFD868"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23</w:t>
            </w:r>
          </w:p>
        </w:tc>
        <w:tc>
          <w:tcPr>
            <w:tcW w:w="392" w:type="pct"/>
            <w:tcBorders>
              <w:top w:val="nil"/>
              <w:left w:val="nil"/>
              <w:bottom w:val="nil"/>
              <w:right w:val="nil"/>
            </w:tcBorders>
          </w:tcPr>
          <w:p w14:paraId="53B82140" w14:textId="4FB3AF6A"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37,1</w:t>
            </w:r>
          </w:p>
        </w:tc>
        <w:tc>
          <w:tcPr>
            <w:tcW w:w="309" w:type="pct"/>
            <w:tcBorders>
              <w:top w:val="nil"/>
              <w:left w:val="nil"/>
              <w:bottom w:val="nil"/>
              <w:right w:val="nil"/>
            </w:tcBorders>
          </w:tcPr>
          <w:p w14:paraId="59E07A90"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nil"/>
              <w:right w:val="nil"/>
            </w:tcBorders>
          </w:tcPr>
          <w:p w14:paraId="13CAD476"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r w:rsidR="000E27F4" w14:paraId="3B73F3C6" w14:textId="77777777" w:rsidTr="00AF4A53">
        <w:trPr>
          <w:trHeight w:val="423"/>
        </w:trPr>
        <w:tc>
          <w:tcPr>
            <w:tcW w:w="307" w:type="pct"/>
            <w:tcBorders>
              <w:top w:val="nil"/>
              <w:left w:val="nil"/>
              <w:bottom w:val="single" w:sz="4" w:space="0" w:color="auto"/>
              <w:right w:val="nil"/>
            </w:tcBorders>
          </w:tcPr>
          <w:p w14:paraId="6C854EDD" w14:textId="77777777"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1863" w:type="pct"/>
            <w:tcBorders>
              <w:top w:val="nil"/>
              <w:left w:val="nil"/>
              <w:bottom w:val="single" w:sz="4" w:space="0" w:color="auto"/>
              <w:right w:val="nil"/>
            </w:tcBorders>
          </w:tcPr>
          <w:p w14:paraId="512F5B50" w14:textId="1A040B0D" w:rsidR="000E27F4" w:rsidRDefault="002540FF" w:rsidP="00AF4A53">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Apakah anda setuju untuk mengikuti penyuluhan terka</w:t>
            </w:r>
            <w:r w:rsidR="00063D51">
              <w:rPr>
                <w:rFonts w:ascii="Times New Roman" w:hAnsi="Times New Roman" w:cs="Times New Roman"/>
                <w:sz w:val="24"/>
                <w:szCs w:val="24"/>
              </w:rPr>
              <w:t xml:space="preserve">it protokol kesehatan jika ada </w:t>
            </w:r>
          </w:p>
        </w:tc>
        <w:tc>
          <w:tcPr>
            <w:tcW w:w="271" w:type="pct"/>
            <w:tcBorders>
              <w:top w:val="nil"/>
              <w:left w:val="nil"/>
              <w:bottom w:val="single" w:sz="4" w:space="0" w:color="auto"/>
              <w:right w:val="nil"/>
            </w:tcBorders>
          </w:tcPr>
          <w:p w14:paraId="20CEDC9D" w14:textId="077766F6"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24</w:t>
            </w:r>
          </w:p>
        </w:tc>
        <w:tc>
          <w:tcPr>
            <w:tcW w:w="398" w:type="pct"/>
            <w:tcBorders>
              <w:top w:val="nil"/>
              <w:left w:val="nil"/>
              <w:bottom w:val="single" w:sz="4" w:space="0" w:color="auto"/>
              <w:right w:val="nil"/>
            </w:tcBorders>
          </w:tcPr>
          <w:p w14:paraId="3AF230A0" w14:textId="768CDFC4"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38,7</w:t>
            </w:r>
          </w:p>
        </w:tc>
        <w:tc>
          <w:tcPr>
            <w:tcW w:w="318" w:type="pct"/>
            <w:tcBorders>
              <w:top w:val="nil"/>
              <w:left w:val="nil"/>
              <w:bottom w:val="single" w:sz="4" w:space="0" w:color="auto"/>
              <w:right w:val="nil"/>
            </w:tcBorders>
          </w:tcPr>
          <w:p w14:paraId="78404FCD" w14:textId="366C490C"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381" w:type="pct"/>
            <w:tcBorders>
              <w:top w:val="nil"/>
              <w:left w:val="nil"/>
              <w:bottom w:val="single" w:sz="4" w:space="0" w:color="auto"/>
              <w:right w:val="nil"/>
            </w:tcBorders>
          </w:tcPr>
          <w:p w14:paraId="564257F8" w14:textId="409EAD92"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16,1</w:t>
            </w:r>
          </w:p>
        </w:tc>
        <w:tc>
          <w:tcPr>
            <w:tcW w:w="312" w:type="pct"/>
            <w:tcBorders>
              <w:top w:val="nil"/>
              <w:left w:val="nil"/>
              <w:bottom w:val="single" w:sz="4" w:space="0" w:color="auto"/>
              <w:right w:val="nil"/>
            </w:tcBorders>
          </w:tcPr>
          <w:p w14:paraId="4A359F88" w14:textId="11B7476F"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28</w:t>
            </w:r>
          </w:p>
        </w:tc>
        <w:tc>
          <w:tcPr>
            <w:tcW w:w="392" w:type="pct"/>
            <w:tcBorders>
              <w:top w:val="nil"/>
              <w:left w:val="nil"/>
              <w:bottom w:val="single" w:sz="4" w:space="0" w:color="auto"/>
              <w:right w:val="nil"/>
            </w:tcBorders>
          </w:tcPr>
          <w:p w14:paraId="06360777" w14:textId="016422E8" w:rsidR="000E27F4" w:rsidRDefault="00992367"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45,2</w:t>
            </w:r>
          </w:p>
        </w:tc>
        <w:tc>
          <w:tcPr>
            <w:tcW w:w="309" w:type="pct"/>
            <w:tcBorders>
              <w:top w:val="nil"/>
              <w:left w:val="nil"/>
              <w:bottom w:val="single" w:sz="4" w:space="0" w:color="auto"/>
              <w:right w:val="nil"/>
            </w:tcBorders>
          </w:tcPr>
          <w:p w14:paraId="61C918A6"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50" w:type="pct"/>
            <w:tcBorders>
              <w:top w:val="nil"/>
              <w:left w:val="nil"/>
              <w:bottom w:val="single" w:sz="4" w:space="0" w:color="auto"/>
              <w:right w:val="nil"/>
            </w:tcBorders>
          </w:tcPr>
          <w:p w14:paraId="7AC38FE3" w14:textId="77777777" w:rsidR="000E27F4" w:rsidRDefault="002540FF" w:rsidP="00AF4A53">
            <w:pPr>
              <w:widowControl w:val="0"/>
              <w:tabs>
                <w:tab w:val="left" w:pos="1350"/>
              </w:tabs>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677D88">
              <w:rPr>
                <w:rFonts w:ascii="Times New Roman" w:hAnsi="Times New Roman" w:cs="Times New Roman"/>
                <w:sz w:val="24"/>
                <w:szCs w:val="24"/>
              </w:rPr>
              <w:t>,0</w:t>
            </w:r>
          </w:p>
        </w:tc>
      </w:tr>
    </w:tbl>
    <w:p w14:paraId="34F7136E" w14:textId="7100572D" w:rsidR="00A50F2C" w:rsidRDefault="00BD40D8" w:rsidP="00A50F2C">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0" distR="0" simplePos="0" relativeHeight="251589632" behindDoc="0" locked="0" layoutInCell="1" allowOverlap="1" wp14:anchorId="34A54386" wp14:editId="31A6B17B">
                <wp:simplePos x="0" y="0"/>
                <wp:positionH relativeFrom="column">
                  <wp:posOffset>-74295</wp:posOffset>
                </wp:positionH>
                <wp:positionV relativeFrom="paragraph">
                  <wp:posOffset>-4913630</wp:posOffset>
                </wp:positionV>
                <wp:extent cx="2136775" cy="307975"/>
                <wp:effectExtent l="0" t="0" r="15875" b="15875"/>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307975"/>
                        </a:xfrm>
                        <a:prstGeom prst="rect">
                          <a:avLst/>
                        </a:prstGeom>
                        <a:solidFill>
                          <a:srgbClr val="FFFFFF"/>
                        </a:solidFill>
                        <a:ln w="12700" cap="flat" cmpd="sng">
                          <a:solidFill>
                            <a:srgbClr val="FFFFFF"/>
                          </a:solidFill>
                          <a:prstDash val="solid"/>
                          <a:miter/>
                          <a:headEnd/>
                          <a:tailEnd/>
                        </a:ln>
                      </wps:spPr>
                      <wps:txbx>
                        <w:txbxContent>
                          <w:p w14:paraId="0D8BB3D1" w14:textId="77777777" w:rsidR="00F42BD5" w:rsidRDefault="00F42BD5" w:rsidP="005C2B86">
                            <w:pPr>
                              <w:rPr>
                                <w:rFonts w:ascii="Times New Roman" w:hAnsi="Times New Roman"/>
                                <w:b/>
                                <w:color w:val="000000"/>
                                <w:sz w:val="24"/>
                              </w:rPr>
                            </w:pPr>
                            <w:r>
                              <w:rPr>
                                <w:rFonts w:ascii="Times New Roman" w:hAnsi="Times New Roman"/>
                                <w:b/>
                                <w:color w:val="000000"/>
                                <w:sz w:val="24"/>
                              </w:rPr>
                              <w:t>Lanjutan Tabel 4.4.</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54386" id="Rectangle 30" o:spid="_x0000_s1034" style="position:absolute;left:0;text-align:left;margin-left:-5.85pt;margin-top:-386.9pt;width:168.25pt;height:24.25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" strokecolor="white" strokeweight="1pt">
                <v:path arrowok="t"/>
                <v:textbox>
                  <w:txbxContent>
                    <w:p w14:paraId="0D8BB3D1" w14:textId="77777777" w:rsidR="00F42BD5" w:rsidRDefault="00F42BD5" w:rsidP="005C2B86">
                      <w:pPr>
                        <w:rPr>
                          <w:rFonts w:ascii="Times New Roman" w:hAnsi="Times New Roman"/>
                          <w:b/>
                          <w:color w:val="000000"/>
                          <w:sz w:val="24"/>
                        </w:rPr>
                      </w:pPr>
                      <w:r>
                        <w:rPr>
                          <w:rFonts w:ascii="Times New Roman" w:hAnsi="Times New Roman"/>
                          <w:b/>
                          <w:color w:val="000000"/>
                          <w:sz w:val="24"/>
                        </w:rPr>
                        <w:t>Lanjutan Tabel 4.4.</w:t>
                      </w:r>
                    </w:p>
                  </w:txbxContent>
                </v:textbox>
              </v:rect>
            </w:pict>
          </mc:Fallback>
        </mc:AlternateContent>
      </w:r>
    </w:p>
    <w:p w14:paraId="5B059EB1" w14:textId="7F5B6A0C" w:rsidR="000E27F4" w:rsidRDefault="002540FF" w:rsidP="00A50F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4.4 jawaban pernyataan sikap pedagang maka dapat dikatagorikan sebagai berikut. Pedagang pada pernyataan 1 </w:t>
      </w:r>
      <w:r w:rsidR="00992367">
        <w:rPr>
          <w:rFonts w:ascii="Times New Roman" w:hAnsi="Times New Roman" w:cs="Times New Roman"/>
          <w:sz w:val="24"/>
          <w:szCs w:val="24"/>
        </w:rPr>
        <w:t>yang menjawab Setuju sebanyak 25 orang (40,3%), Ragu-Ragu sebanyak 2 orang (3,2%), Tidak Setuju sebanyak 35 orang (56,5</w:t>
      </w:r>
      <w:r>
        <w:rPr>
          <w:rFonts w:ascii="Times New Roman" w:hAnsi="Times New Roman" w:cs="Times New Roman"/>
          <w:sz w:val="24"/>
          <w:szCs w:val="24"/>
        </w:rPr>
        <w:t>%). Pernyataan 2</w:t>
      </w:r>
      <w:r w:rsidR="00591735">
        <w:rPr>
          <w:rFonts w:ascii="Times New Roman" w:hAnsi="Times New Roman" w:cs="Times New Roman"/>
          <w:sz w:val="24"/>
          <w:szCs w:val="24"/>
        </w:rPr>
        <w:t xml:space="preserve"> yang menjawab Setuju sebanyak 34 orang (54,8%), Ragu-Ragu sebanyak 8 orang (12,9%), Tidak Setuju sebanyak 20 orang (32,3</w:t>
      </w:r>
      <w:r>
        <w:rPr>
          <w:rFonts w:ascii="Times New Roman" w:hAnsi="Times New Roman" w:cs="Times New Roman"/>
          <w:sz w:val="24"/>
          <w:szCs w:val="24"/>
        </w:rPr>
        <w:t xml:space="preserve">%). Pernyataan 3 </w:t>
      </w:r>
      <w:r w:rsidR="006107EB">
        <w:rPr>
          <w:rFonts w:ascii="Times New Roman" w:hAnsi="Times New Roman" w:cs="Times New Roman"/>
          <w:sz w:val="24"/>
          <w:szCs w:val="24"/>
        </w:rPr>
        <w:t>yang menjawab Setuju sebanyak 22 orang (35,5</w:t>
      </w:r>
      <w:r w:rsidR="00591735">
        <w:rPr>
          <w:rFonts w:ascii="Times New Roman" w:hAnsi="Times New Roman" w:cs="Times New Roman"/>
          <w:sz w:val="24"/>
          <w:szCs w:val="24"/>
        </w:rPr>
        <w:t>%), Ragu-Ragu sebanyak 15 orang (</w:t>
      </w:r>
      <w:r w:rsidR="006107EB">
        <w:rPr>
          <w:rFonts w:ascii="Times New Roman" w:hAnsi="Times New Roman" w:cs="Times New Roman"/>
          <w:sz w:val="24"/>
          <w:szCs w:val="24"/>
        </w:rPr>
        <w:t>24,2%), Tidak Setuju sebanyak 25</w:t>
      </w:r>
      <w:r>
        <w:rPr>
          <w:rFonts w:ascii="Times New Roman" w:hAnsi="Times New Roman" w:cs="Times New Roman"/>
          <w:sz w:val="24"/>
          <w:szCs w:val="24"/>
        </w:rPr>
        <w:t xml:space="preserve"> ora</w:t>
      </w:r>
      <w:r w:rsidR="006107EB">
        <w:rPr>
          <w:rFonts w:ascii="Times New Roman" w:hAnsi="Times New Roman" w:cs="Times New Roman"/>
          <w:sz w:val="24"/>
          <w:szCs w:val="24"/>
        </w:rPr>
        <w:t>ng (40,3</w:t>
      </w:r>
      <w:r>
        <w:rPr>
          <w:rFonts w:ascii="Times New Roman" w:hAnsi="Times New Roman" w:cs="Times New Roman"/>
          <w:sz w:val="24"/>
          <w:szCs w:val="24"/>
        </w:rPr>
        <w:t xml:space="preserve">%). Pernyataan 4 </w:t>
      </w:r>
      <w:r w:rsidR="00B47980">
        <w:rPr>
          <w:rFonts w:ascii="Times New Roman" w:hAnsi="Times New Roman" w:cs="Times New Roman"/>
          <w:sz w:val="24"/>
          <w:szCs w:val="24"/>
        </w:rPr>
        <w:t>yang menjawab Setuju sebanyak 26 orang (41,9</w:t>
      </w:r>
      <w:r>
        <w:rPr>
          <w:rFonts w:ascii="Times New Roman" w:hAnsi="Times New Roman" w:cs="Times New Roman"/>
          <w:sz w:val="24"/>
          <w:szCs w:val="24"/>
        </w:rPr>
        <w:t>%), Ragu-Ragu sebanyak 11 orang (</w:t>
      </w:r>
      <w:r w:rsidR="00B47980">
        <w:rPr>
          <w:rFonts w:ascii="Times New Roman" w:hAnsi="Times New Roman" w:cs="Times New Roman"/>
          <w:sz w:val="24"/>
          <w:szCs w:val="24"/>
        </w:rPr>
        <w:t>17,7%), Tidak Setuju sebanyak 25 orang (40,3</w:t>
      </w:r>
      <w:r>
        <w:rPr>
          <w:rFonts w:ascii="Times New Roman" w:hAnsi="Times New Roman" w:cs="Times New Roman"/>
          <w:sz w:val="24"/>
          <w:szCs w:val="24"/>
        </w:rPr>
        <w:t xml:space="preserve">%). Pernyataan 5 </w:t>
      </w:r>
      <w:r w:rsidR="00CB3C4D">
        <w:rPr>
          <w:rFonts w:ascii="Times New Roman" w:hAnsi="Times New Roman" w:cs="Times New Roman"/>
          <w:sz w:val="24"/>
          <w:szCs w:val="24"/>
        </w:rPr>
        <w:t>yang menjawab Setuju sebanyak 34 orang (54,8</w:t>
      </w:r>
      <w:r>
        <w:rPr>
          <w:rFonts w:ascii="Times New Roman" w:hAnsi="Times New Roman" w:cs="Times New Roman"/>
          <w:sz w:val="24"/>
          <w:szCs w:val="24"/>
        </w:rPr>
        <w:t xml:space="preserve">%), Ragu-Ragu </w:t>
      </w:r>
      <w:r w:rsidR="00CB3C4D">
        <w:rPr>
          <w:rFonts w:ascii="Times New Roman" w:hAnsi="Times New Roman" w:cs="Times New Roman"/>
          <w:sz w:val="24"/>
          <w:szCs w:val="24"/>
        </w:rPr>
        <w:lastRenderedPageBreak/>
        <w:t>sebanyak 6 orang (9,7</w:t>
      </w:r>
      <w:r>
        <w:rPr>
          <w:rFonts w:ascii="Times New Roman" w:hAnsi="Times New Roman" w:cs="Times New Roman"/>
          <w:sz w:val="24"/>
          <w:szCs w:val="24"/>
        </w:rPr>
        <w:t>%), Tidak Setuj</w:t>
      </w:r>
      <w:r w:rsidR="00A302A4">
        <w:rPr>
          <w:rFonts w:ascii="Times New Roman" w:hAnsi="Times New Roman" w:cs="Times New Roman"/>
          <w:sz w:val="24"/>
          <w:szCs w:val="24"/>
        </w:rPr>
        <w:t>u sebanyak 22</w:t>
      </w:r>
      <w:r w:rsidR="00CB3C4D">
        <w:rPr>
          <w:rFonts w:ascii="Times New Roman" w:hAnsi="Times New Roman" w:cs="Times New Roman"/>
          <w:sz w:val="24"/>
          <w:szCs w:val="24"/>
        </w:rPr>
        <w:t xml:space="preserve"> orang (35,5</w:t>
      </w:r>
      <w:r>
        <w:rPr>
          <w:rFonts w:ascii="Times New Roman" w:hAnsi="Times New Roman" w:cs="Times New Roman"/>
          <w:sz w:val="24"/>
          <w:szCs w:val="24"/>
        </w:rPr>
        <w:t xml:space="preserve">%). Pernyataan 6 </w:t>
      </w:r>
      <w:r w:rsidR="00CB3C4D">
        <w:rPr>
          <w:rFonts w:ascii="Times New Roman" w:hAnsi="Times New Roman" w:cs="Times New Roman"/>
          <w:sz w:val="24"/>
          <w:szCs w:val="24"/>
        </w:rPr>
        <w:t>yang menjawab Setuju sebanyak 26 orang (41,9%), Ragu-Ragu sebanyak 4 orang (6,5%), Tidak Setuju sebanyak 32 orang (51,6</w:t>
      </w:r>
      <w:r>
        <w:rPr>
          <w:rFonts w:ascii="Times New Roman" w:hAnsi="Times New Roman" w:cs="Times New Roman"/>
          <w:sz w:val="24"/>
          <w:szCs w:val="24"/>
        </w:rPr>
        <w:t xml:space="preserve">%). Pernyataan 7 </w:t>
      </w:r>
      <w:r w:rsidR="0051432B">
        <w:rPr>
          <w:rFonts w:ascii="Times New Roman" w:hAnsi="Times New Roman" w:cs="Times New Roman"/>
          <w:sz w:val="24"/>
          <w:szCs w:val="24"/>
        </w:rPr>
        <w:t>yang menjawab Setuju sebanyak 24 orang (38,7%), Ragu-Ragu sebanyak 8 orang (12,9%), Tidak Setuju sebanyak 30 orang (48,4</w:t>
      </w:r>
      <w:r>
        <w:rPr>
          <w:rFonts w:ascii="Times New Roman" w:hAnsi="Times New Roman" w:cs="Times New Roman"/>
          <w:sz w:val="24"/>
          <w:szCs w:val="24"/>
        </w:rPr>
        <w:t xml:space="preserve">%). Pernyataan 8 </w:t>
      </w:r>
      <w:r w:rsidR="0051432B">
        <w:rPr>
          <w:rFonts w:ascii="Times New Roman" w:hAnsi="Times New Roman" w:cs="Times New Roman"/>
          <w:sz w:val="24"/>
          <w:szCs w:val="24"/>
        </w:rPr>
        <w:t>yang menjawab Setuju sebanyak 22 orang (35,5</w:t>
      </w:r>
      <w:r>
        <w:rPr>
          <w:rFonts w:ascii="Times New Roman" w:hAnsi="Times New Roman" w:cs="Times New Roman"/>
          <w:sz w:val="24"/>
          <w:szCs w:val="24"/>
        </w:rPr>
        <w:t xml:space="preserve">%), Ragu-Ragu sebanyak 6 orang </w:t>
      </w:r>
      <w:r w:rsidR="0051432B">
        <w:rPr>
          <w:rFonts w:ascii="Times New Roman" w:hAnsi="Times New Roman" w:cs="Times New Roman"/>
          <w:sz w:val="24"/>
          <w:szCs w:val="24"/>
        </w:rPr>
        <w:t>(9,7%), Tidak Setuju sebanyak 34 orang (54,8</w:t>
      </w:r>
      <w:r>
        <w:rPr>
          <w:rFonts w:ascii="Times New Roman" w:hAnsi="Times New Roman" w:cs="Times New Roman"/>
          <w:sz w:val="24"/>
          <w:szCs w:val="24"/>
        </w:rPr>
        <w:t xml:space="preserve">%). Pernyataan 9 </w:t>
      </w:r>
      <w:r w:rsidR="0051432B">
        <w:rPr>
          <w:rFonts w:ascii="Times New Roman" w:hAnsi="Times New Roman" w:cs="Times New Roman"/>
          <w:sz w:val="24"/>
          <w:szCs w:val="24"/>
        </w:rPr>
        <w:t>yang menjawab Setuju sebanyak 28 orang (45,2</w:t>
      </w:r>
      <w:r w:rsidR="00F35A12">
        <w:rPr>
          <w:rFonts w:ascii="Times New Roman" w:hAnsi="Times New Roman" w:cs="Times New Roman"/>
          <w:sz w:val="24"/>
          <w:szCs w:val="24"/>
        </w:rPr>
        <w:t>%), Ragu-Ragu sebanyak 2 orang (3,2%), Tidak Setuju sebanyak 32 orang (51,6</w:t>
      </w:r>
      <w:r>
        <w:rPr>
          <w:rFonts w:ascii="Times New Roman" w:hAnsi="Times New Roman" w:cs="Times New Roman"/>
          <w:sz w:val="24"/>
          <w:szCs w:val="24"/>
        </w:rPr>
        <w:t>%). Pernyataan 10 yang menjawab Setuju sebanyak 27 ora</w:t>
      </w:r>
      <w:r w:rsidR="0051432B">
        <w:rPr>
          <w:rFonts w:ascii="Times New Roman" w:hAnsi="Times New Roman" w:cs="Times New Roman"/>
          <w:sz w:val="24"/>
          <w:szCs w:val="24"/>
        </w:rPr>
        <w:t>ng (43,5%), Ragu-Ragu sebanyak 9 orang (14,5%), Tidak Setuju sebanyak 26 orang (41,9</w:t>
      </w:r>
      <w:r>
        <w:rPr>
          <w:rFonts w:ascii="Times New Roman" w:hAnsi="Times New Roman" w:cs="Times New Roman"/>
          <w:sz w:val="24"/>
          <w:szCs w:val="24"/>
        </w:rPr>
        <w:t xml:space="preserve">%). Pernyataan 11 </w:t>
      </w:r>
      <w:r w:rsidR="0051432B">
        <w:rPr>
          <w:rFonts w:ascii="Times New Roman" w:hAnsi="Times New Roman" w:cs="Times New Roman"/>
          <w:sz w:val="24"/>
          <w:szCs w:val="24"/>
        </w:rPr>
        <w:t>yang menjawab Setuju sebanyak 25 orang (40,3%), Ragu-Ragu sebanyak 14 orang (22,6%), Tidak Setuju sebanyak 23 orang (37,1</w:t>
      </w:r>
      <w:r>
        <w:rPr>
          <w:rFonts w:ascii="Times New Roman" w:hAnsi="Times New Roman" w:cs="Times New Roman"/>
          <w:sz w:val="24"/>
          <w:szCs w:val="24"/>
        </w:rPr>
        <w:t xml:space="preserve">%). Pernyataan 12 </w:t>
      </w:r>
      <w:r w:rsidR="0051432B">
        <w:rPr>
          <w:rFonts w:ascii="Times New Roman" w:hAnsi="Times New Roman" w:cs="Times New Roman"/>
          <w:sz w:val="24"/>
          <w:szCs w:val="24"/>
        </w:rPr>
        <w:t>yang menjawab Setuju sebanyak 24 orang (38,7%), Ragu-Ragu sebanyak 10 orang (16,1%), Tidak Setuju sebnayak 28 orang (45,2</w:t>
      </w:r>
      <w:r>
        <w:rPr>
          <w:rFonts w:ascii="Times New Roman" w:hAnsi="Times New Roman" w:cs="Times New Roman"/>
          <w:sz w:val="24"/>
          <w:szCs w:val="24"/>
        </w:rPr>
        <w:t>%).</w:t>
      </w:r>
    </w:p>
    <w:p w14:paraId="01A5C94A" w14:textId="2FC3BF30" w:rsidR="000E27F4" w:rsidRDefault="00AF4A53" w:rsidP="00A50F2C">
      <w:pPr>
        <w:pStyle w:val="Keterangan"/>
        <w:spacing w:after="0"/>
        <w:ind w:left="1276" w:hanging="1276"/>
        <w:jc w:val="both"/>
        <w:rPr>
          <w:rFonts w:ascii="Times New Roman Bold" w:hAnsi="Times New Roman Bold" w:cs="Times New Roman"/>
          <w:i w:val="0"/>
          <w:color w:val="auto"/>
          <w:sz w:val="24"/>
          <w:szCs w:val="24"/>
        </w:rPr>
      </w:pPr>
      <w:bookmarkStart w:id="439" w:name="_Toc125968471"/>
      <w:r w:rsidRPr="00AF4A53">
        <w:rPr>
          <w:rFonts w:ascii="Times New Roman Bold" w:hAnsi="Times New Roman Bold" w:cs="Times New Roman"/>
          <w:i w:val="0"/>
          <w:color w:val="auto"/>
          <w:sz w:val="24"/>
          <w:szCs w:val="24"/>
        </w:rPr>
        <w:t>Tabel 4.</w:t>
      </w:r>
      <w:r w:rsidRPr="00AF4A53">
        <w:rPr>
          <w:rFonts w:ascii="Times New Roman Bold" w:hAnsi="Times New Roman Bold" w:cs="Times New Roman"/>
          <w:i w:val="0"/>
          <w:color w:val="auto"/>
          <w:sz w:val="24"/>
          <w:szCs w:val="24"/>
        </w:rPr>
        <w:fldChar w:fldCharType="begin"/>
      </w:r>
      <w:r w:rsidRPr="00AF4A53">
        <w:rPr>
          <w:rFonts w:ascii="Times New Roman Bold" w:hAnsi="Times New Roman Bold" w:cs="Times New Roman"/>
          <w:i w:val="0"/>
          <w:color w:val="auto"/>
          <w:sz w:val="24"/>
          <w:szCs w:val="24"/>
        </w:rPr>
        <w:instrText xml:space="preserve"> SEQ Tabel_4. \* ARABIC </w:instrText>
      </w:r>
      <w:r w:rsidRPr="00AF4A53">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5</w:t>
      </w:r>
      <w:r w:rsidRPr="00AF4A53">
        <w:rPr>
          <w:rFonts w:ascii="Times New Roman Bold" w:hAnsi="Times New Roman Bold" w:cs="Times New Roman"/>
          <w:i w:val="0"/>
          <w:color w:val="auto"/>
          <w:sz w:val="24"/>
          <w:szCs w:val="24"/>
        </w:rPr>
        <w:fldChar w:fldCharType="end"/>
      </w:r>
      <w:r w:rsidRPr="00AF4A53">
        <w:rPr>
          <w:rFonts w:ascii="Times New Roman Bold" w:hAnsi="Times New Roman Bold" w:cs="Times New Roman"/>
          <w:i w:val="0"/>
          <w:color w:val="auto"/>
          <w:sz w:val="24"/>
          <w:szCs w:val="24"/>
        </w:rPr>
        <w:t>.</w:t>
      </w:r>
      <w:r w:rsidRPr="00AF4A53">
        <w:rPr>
          <w:rFonts w:ascii="Times New Roman Bold" w:hAnsi="Times New Roman Bold" w:cs="Times New Roman"/>
          <w:i w:val="0"/>
          <w:color w:val="auto"/>
          <w:sz w:val="24"/>
          <w:szCs w:val="24"/>
        </w:rPr>
        <w:tab/>
      </w:r>
      <w:r w:rsidR="002540FF" w:rsidRPr="00AF4A53">
        <w:rPr>
          <w:rFonts w:ascii="Times New Roman Bold" w:hAnsi="Times New Roman Bold" w:cs="Times New Roman"/>
          <w:i w:val="0"/>
          <w:color w:val="auto"/>
          <w:sz w:val="24"/>
          <w:szCs w:val="24"/>
        </w:rPr>
        <w:t>Distribusi Frekuensi Sikap Pedagang di Pasar Tradisional Stabat Kabupaten Langkat Tahun 2022</w:t>
      </w:r>
      <w:bookmarkEnd w:id="439"/>
    </w:p>
    <w:p w14:paraId="5081D883" w14:textId="328C06A0" w:rsidR="00A50F2C" w:rsidRPr="00A50F2C" w:rsidRDefault="00A50F2C" w:rsidP="00A50F2C">
      <w:pPr>
        <w:spacing w:after="0" w:line="240" w:lineRule="auto"/>
      </w:pPr>
    </w:p>
    <w:tbl>
      <w:tblPr>
        <w:tblW w:w="5000" w:type="pct"/>
        <w:tblCellMar>
          <w:left w:w="0" w:type="dxa"/>
          <w:right w:w="0" w:type="dxa"/>
        </w:tblCellMar>
        <w:tblLook w:val="01E0" w:firstRow="1" w:lastRow="1" w:firstColumn="1" w:lastColumn="1" w:noHBand="0" w:noVBand="0"/>
      </w:tblPr>
      <w:tblGrid>
        <w:gridCol w:w="953"/>
        <w:gridCol w:w="2527"/>
        <w:gridCol w:w="2641"/>
        <w:gridCol w:w="1810"/>
      </w:tblGrid>
      <w:tr w:rsidR="000E27F4" w14:paraId="3AAB17D3" w14:textId="77777777">
        <w:trPr>
          <w:trHeight w:val="77"/>
        </w:trPr>
        <w:tc>
          <w:tcPr>
            <w:tcW w:w="601" w:type="pct"/>
            <w:tcBorders>
              <w:top w:val="single" w:sz="4" w:space="0" w:color="000000"/>
              <w:bottom w:val="single" w:sz="4" w:space="0" w:color="000000"/>
            </w:tcBorders>
          </w:tcPr>
          <w:p w14:paraId="5027DF51" w14:textId="77777777" w:rsidR="000E27F4" w:rsidRDefault="002540FF" w:rsidP="00A50F2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ID"/>
              </w:rPr>
              <w:t>No</w:t>
            </w:r>
          </w:p>
        </w:tc>
        <w:tc>
          <w:tcPr>
            <w:tcW w:w="1593" w:type="pct"/>
            <w:tcBorders>
              <w:top w:val="single" w:sz="4" w:space="0" w:color="000000"/>
              <w:bottom w:val="single" w:sz="4" w:space="0" w:color="000000"/>
            </w:tcBorders>
          </w:tcPr>
          <w:p w14:paraId="24AF128D" w14:textId="77777777" w:rsidR="000E27F4" w:rsidRDefault="002540FF" w:rsidP="00A50F2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Sikap</w:t>
            </w:r>
          </w:p>
        </w:tc>
        <w:tc>
          <w:tcPr>
            <w:tcW w:w="1665" w:type="pct"/>
            <w:tcBorders>
              <w:top w:val="single" w:sz="4" w:space="0" w:color="000000"/>
              <w:bottom w:val="single" w:sz="4" w:space="0" w:color="000000"/>
            </w:tcBorders>
          </w:tcPr>
          <w:p w14:paraId="6B676E48" w14:textId="738AFCE1" w:rsidR="000E27F4" w:rsidRDefault="002E53C7" w:rsidP="00D0546D">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f</w:t>
            </w:r>
          </w:p>
        </w:tc>
        <w:tc>
          <w:tcPr>
            <w:tcW w:w="1141" w:type="pct"/>
            <w:tcBorders>
              <w:top w:val="single" w:sz="4" w:space="0" w:color="000000"/>
              <w:bottom w:val="single" w:sz="4" w:space="0" w:color="000000"/>
            </w:tcBorders>
          </w:tcPr>
          <w:p w14:paraId="79FEAFCC" w14:textId="77777777" w:rsidR="000E27F4" w:rsidRDefault="002540FF" w:rsidP="00D0546D">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w:t>
            </w:r>
          </w:p>
        </w:tc>
      </w:tr>
      <w:tr w:rsidR="000E27F4" w14:paraId="284E0C47" w14:textId="77777777">
        <w:trPr>
          <w:trHeight w:val="276"/>
        </w:trPr>
        <w:tc>
          <w:tcPr>
            <w:tcW w:w="601" w:type="pct"/>
            <w:tcBorders>
              <w:top w:val="single" w:sz="4" w:space="0" w:color="000000"/>
            </w:tcBorders>
          </w:tcPr>
          <w:p w14:paraId="50BDD716" w14:textId="77777777" w:rsidR="000E27F4" w:rsidRDefault="002540FF" w:rsidP="00A50F2C">
            <w:pPr>
              <w:widowControl w:val="0"/>
              <w:tabs>
                <w:tab w:val="left" w:pos="135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3" w:type="pct"/>
            <w:tcBorders>
              <w:top w:val="single" w:sz="4" w:space="0" w:color="000000"/>
            </w:tcBorders>
          </w:tcPr>
          <w:p w14:paraId="1DF1543D" w14:textId="77777777" w:rsidR="000E27F4" w:rsidRDefault="00F66A93" w:rsidP="00A50F2C">
            <w:pPr>
              <w:widowControl w:val="0"/>
              <w:tabs>
                <w:tab w:val="left" w:pos="1350"/>
              </w:tabs>
              <w:autoSpaceDE w:val="0"/>
              <w:autoSpaceDN w:val="0"/>
              <w:adjustRightInd w:val="0"/>
              <w:spacing w:after="0" w:line="240" w:lineRule="auto"/>
              <w:ind w:left="55"/>
              <w:rPr>
                <w:rFonts w:ascii="Times New Roman" w:hAnsi="Times New Roman" w:cs="Times New Roman"/>
                <w:sz w:val="24"/>
                <w:szCs w:val="24"/>
              </w:rPr>
            </w:pPr>
            <w:r>
              <w:rPr>
                <w:rFonts w:ascii="Times New Roman" w:hAnsi="Times New Roman" w:cs="Times New Roman"/>
                <w:sz w:val="24"/>
                <w:szCs w:val="24"/>
              </w:rPr>
              <w:t xml:space="preserve">Negatif </w:t>
            </w:r>
          </w:p>
        </w:tc>
        <w:tc>
          <w:tcPr>
            <w:tcW w:w="1665" w:type="pct"/>
            <w:tcBorders>
              <w:top w:val="single" w:sz="4" w:space="0" w:color="000000"/>
            </w:tcBorders>
          </w:tcPr>
          <w:p w14:paraId="4E397B8E" w14:textId="1B8EF4F3" w:rsidR="000E27F4" w:rsidRDefault="002D1A54" w:rsidP="00D0546D">
            <w:pPr>
              <w:widowControl w:val="0"/>
              <w:tabs>
                <w:tab w:val="left" w:pos="1350"/>
              </w:tabs>
              <w:autoSpaceDE w:val="0"/>
              <w:autoSpaceDN w:val="0"/>
              <w:adjustRightInd w:val="0"/>
              <w:spacing w:after="0" w:line="240" w:lineRule="auto"/>
              <w:ind w:left="55" w:right="116"/>
              <w:jc w:val="center"/>
              <w:rPr>
                <w:rFonts w:ascii="Times New Roman" w:hAnsi="Times New Roman" w:cs="Times New Roman"/>
                <w:sz w:val="24"/>
                <w:szCs w:val="24"/>
              </w:rPr>
            </w:pPr>
            <w:r>
              <w:rPr>
                <w:rFonts w:ascii="Times New Roman" w:hAnsi="Times New Roman" w:cs="Times New Roman"/>
                <w:sz w:val="24"/>
                <w:szCs w:val="24"/>
              </w:rPr>
              <w:t>34</w:t>
            </w:r>
          </w:p>
        </w:tc>
        <w:tc>
          <w:tcPr>
            <w:tcW w:w="1141" w:type="pct"/>
            <w:tcBorders>
              <w:top w:val="single" w:sz="4" w:space="0" w:color="000000"/>
            </w:tcBorders>
          </w:tcPr>
          <w:p w14:paraId="0E45D6CC" w14:textId="620A9E0A" w:rsidR="000E27F4" w:rsidRDefault="002D1A54" w:rsidP="00D0546D">
            <w:pPr>
              <w:widowControl w:val="0"/>
              <w:tabs>
                <w:tab w:val="left" w:pos="1350"/>
              </w:tabs>
              <w:autoSpaceDE w:val="0"/>
              <w:autoSpaceDN w:val="0"/>
              <w:adjustRightInd w:val="0"/>
              <w:spacing w:after="0" w:line="240" w:lineRule="auto"/>
              <w:ind w:left="55" w:right="116"/>
              <w:jc w:val="center"/>
              <w:rPr>
                <w:rFonts w:ascii="Times New Roman" w:hAnsi="Times New Roman" w:cs="Times New Roman"/>
                <w:sz w:val="24"/>
                <w:szCs w:val="24"/>
              </w:rPr>
            </w:pPr>
            <w:r>
              <w:rPr>
                <w:rFonts w:ascii="Times New Roman" w:hAnsi="Times New Roman" w:cs="Times New Roman"/>
                <w:sz w:val="24"/>
                <w:szCs w:val="24"/>
              </w:rPr>
              <w:t>54,8</w:t>
            </w:r>
          </w:p>
        </w:tc>
      </w:tr>
      <w:tr w:rsidR="000E27F4" w14:paraId="4C81C005" w14:textId="77777777">
        <w:trPr>
          <w:trHeight w:val="277"/>
        </w:trPr>
        <w:tc>
          <w:tcPr>
            <w:tcW w:w="601" w:type="pct"/>
            <w:tcBorders>
              <w:bottom w:val="single" w:sz="4" w:space="0" w:color="000000"/>
            </w:tcBorders>
          </w:tcPr>
          <w:p w14:paraId="5539D429" w14:textId="77777777" w:rsidR="000E27F4" w:rsidRDefault="002540FF" w:rsidP="00A50F2C">
            <w:pPr>
              <w:widowControl w:val="0"/>
              <w:tabs>
                <w:tab w:val="left" w:pos="135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93" w:type="pct"/>
            <w:tcBorders>
              <w:bottom w:val="single" w:sz="4" w:space="0" w:color="000000"/>
            </w:tcBorders>
          </w:tcPr>
          <w:p w14:paraId="268D16F7" w14:textId="77777777" w:rsidR="000E27F4" w:rsidRDefault="00F66A93" w:rsidP="00A50F2C">
            <w:pPr>
              <w:widowControl w:val="0"/>
              <w:tabs>
                <w:tab w:val="left" w:pos="1350"/>
              </w:tabs>
              <w:autoSpaceDE w:val="0"/>
              <w:autoSpaceDN w:val="0"/>
              <w:adjustRightInd w:val="0"/>
              <w:spacing w:after="0" w:line="240" w:lineRule="auto"/>
              <w:ind w:left="55"/>
              <w:rPr>
                <w:rFonts w:ascii="Times New Roman" w:hAnsi="Times New Roman" w:cs="Times New Roman"/>
                <w:sz w:val="24"/>
                <w:szCs w:val="24"/>
              </w:rPr>
            </w:pPr>
            <w:r>
              <w:rPr>
                <w:rFonts w:ascii="Times New Roman" w:hAnsi="Times New Roman" w:cs="Times New Roman"/>
                <w:sz w:val="24"/>
                <w:szCs w:val="24"/>
              </w:rPr>
              <w:t xml:space="preserve">Positif </w:t>
            </w:r>
          </w:p>
        </w:tc>
        <w:tc>
          <w:tcPr>
            <w:tcW w:w="1665" w:type="pct"/>
            <w:tcBorders>
              <w:bottom w:val="single" w:sz="4" w:space="0" w:color="000000"/>
            </w:tcBorders>
          </w:tcPr>
          <w:p w14:paraId="0DB6D50E" w14:textId="030F33FE" w:rsidR="000E27F4" w:rsidRDefault="002D1A54" w:rsidP="00D0546D">
            <w:pPr>
              <w:widowControl w:val="0"/>
              <w:tabs>
                <w:tab w:val="left" w:pos="1350"/>
              </w:tabs>
              <w:autoSpaceDE w:val="0"/>
              <w:autoSpaceDN w:val="0"/>
              <w:adjustRightInd w:val="0"/>
              <w:spacing w:after="0" w:line="240" w:lineRule="auto"/>
              <w:ind w:left="55" w:right="116"/>
              <w:jc w:val="center"/>
              <w:rPr>
                <w:rFonts w:ascii="Times New Roman" w:hAnsi="Times New Roman" w:cs="Times New Roman"/>
                <w:sz w:val="24"/>
                <w:szCs w:val="24"/>
              </w:rPr>
            </w:pPr>
            <w:r>
              <w:rPr>
                <w:rFonts w:ascii="Times New Roman" w:hAnsi="Times New Roman" w:cs="Times New Roman"/>
                <w:sz w:val="24"/>
                <w:szCs w:val="24"/>
              </w:rPr>
              <w:t>28</w:t>
            </w:r>
          </w:p>
        </w:tc>
        <w:tc>
          <w:tcPr>
            <w:tcW w:w="1141" w:type="pct"/>
            <w:tcBorders>
              <w:bottom w:val="single" w:sz="4" w:space="0" w:color="000000"/>
            </w:tcBorders>
          </w:tcPr>
          <w:p w14:paraId="3A182CF7" w14:textId="3B9CC49F" w:rsidR="000E27F4" w:rsidRDefault="002D1A54" w:rsidP="00D0546D">
            <w:pPr>
              <w:widowControl w:val="0"/>
              <w:tabs>
                <w:tab w:val="left" w:pos="1350"/>
              </w:tabs>
              <w:autoSpaceDE w:val="0"/>
              <w:autoSpaceDN w:val="0"/>
              <w:adjustRightInd w:val="0"/>
              <w:spacing w:after="0" w:line="240" w:lineRule="auto"/>
              <w:ind w:left="55" w:right="116"/>
              <w:jc w:val="center"/>
              <w:rPr>
                <w:rFonts w:ascii="Times New Roman" w:hAnsi="Times New Roman" w:cs="Times New Roman"/>
                <w:sz w:val="24"/>
                <w:szCs w:val="24"/>
              </w:rPr>
            </w:pPr>
            <w:r>
              <w:rPr>
                <w:rFonts w:ascii="Times New Roman" w:hAnsi="Times New Roman" w:cs="Times New Roman"/>
                <w:sz w:val="24"/>
                <w:szCs w:val="24"/>
              </w:rPr>
              <w:t>45,2</w:t>
            </w:r>
          </w:p>
        </w:tc>
      </w:tr>
      <w:tr w:rsidR="000E27F4" w14:paraId="105E7A13" w14:textId="77777777">
        <w:trPr>
          <w:trHeight w:val="277"/>
        </w:trPr>
        <w:tc>
          <w:tcPr>
            <w:tcW w:w="601" w:type="pct"/>
            <w:tcBorders>
              <w:top w:val="single" w:sz="4" w:space="0" w:color="000000"/>
              <w:bottom w:val="single" w:sz="4" w:space="0" w:color="000000"/>
            </w:tcBorders>
          </w:tcPr>
          <w:p w14:paraId="28B053D0" w14:textId="77777777" w:rsidR="000E27F4" w:rsidRDefault="000E27F4" w:rsidP="00A50F2C">
            <w:pPr>
              <w:pStyle w:val="TableParagraph"/>
              <w:rPr>
                <w:rFonts w:ascii="Times New Roman" w:hAnsi="Times New Roman" w:cs="Times New Roman"/>
                <w:sz w:val="24"/>
                <w:szCs w:val="24"/>
              </w:rPr>
            </w:pPr>
          </w:p>
        </w:tc>
        <w:tc>
          <w:tcPr>
            <w:tcW w:w="1593" w:type="pct"/>
            <w:tcBorders>
              <w:top w:val="single" w:sz="4" w:space="0" w:color="000000"/>
              <w:bottom w:val="single" w:sz="4" w:space="0" w:color="000000"/>
            </w:tcBorders>
          </w:tcPr>
          <w:p w14:paraId="0F8C1DCB" w14:textId="77777777" w:rsidR="000E27F4" w:rsidRDefault="002540FF" w:rsidP="00A50F2C">
            <w:pPr>
              <w:pStyle w:val="TableParagraph"/>
              <w:ind w:left="138"/>
              <w:rPr>
                <w:rFonts w:ascii="Times New Roman" w:hAnsi="Times New Roman" w:cs="Times New Roman"/>
                <w:b/>
                <w:sz w:val="24"/>
                <w:szCs w:val="24"/>
              </w:rPr>
            </w:pPr>
            <w:r>
              <w:rPr>
                <w:rFonts w:ascii="Times New Roman" w:hAnsi="Times New Roman" w:cs="Times New Roman"/>
                <w:b/>
                <w:sz w:val="24"/>
                <w:szCs w:val="24"/>
              </w:rPr>
              <w:t>Total</w:t>
            </w:r>
          </w:p>
        </w:tc>
        <w:tc>
          <w:tcPr>
            <w:tcW w:w="1665" w:type="pct"/>
            <w:tcBorders>
              <w:top w:val="single" w:sz="4" w:space="0" w:color="000000"/>
              <w:bottom w:val="single" w:sz="4" w:space="0" w:color="000000"/>
            </w:tcBorders>
          </w:tcPr>
          <w:p w14:paraId="0D5FB650" w14:textId="77777777" w:rsidR="000E27F4" w:rsidRDefault="002540FF" w:rsidP="00D0546D">
            <w:pPr>
              <w:widowControl w:val="0"/>
              <w:tabs>
                <w:tab w:val="left" w:pos="1350"/>
              </w:tabs>
              <w:autoSpaceDE w:val="0"/>
              <w:autoSpaceDN w:val="0"/>
              <w:adjustRightInd w:val="0"/>
              <w:spacing w:after="0" w:line="240" w:lineRule="auto"/>
              <w:ind w:left="55" w:right="116"/>
              <w:jc w:val="center"/>
              <w:rPr>
                <w:rFonts w:ascii="Times New Roman" w:hAnsi="Times New Roman" w:cs="Times New Roman"/>
                <w:b/>
                <w:sz w:val="24"/>
                <w:szCs w:val="24"/>
              </w:rPr>
            </w:pPr>
            <w:r>
              <w:rPr>
                <w:rFonts w:ascii="Times New Roman" w:hAnsi="Times New Roman" w:cs="Times New Roman"/>
                <w:b/>
                <w:sz w:val="24"/>
                <w:szCs w:val="24"/>
              </w:rPr>
              <w:t>62</w:t>
            </w:r>
          </w:p>
        </w:tc>
        <w:tc>
          <w:tcPr>
            <w:tcW w:w="1141" w:type="pct"/>
            <w:tcBorders>
              <w:top w:val="single" w:sz="4" w:space="0" w:color="000000"/>
              <w:bottom w:val="single" w:sz="4" w:space="0" w:color="000000"/>
            </w:tcBorders>
          </w:tcPr>
          <w:p w14:paraId="2BE1CC11" w14:textId="1C491245" w:rsidR="000E27F4" w:rsidRDefault="002540FF" w:rsidP="00D0546D">
            <w:pPr>
              <w:widowControl w:val="0"/>
              <w:tabs>
                <w:tab w:val="left" w:pos="1350"/>
              </w:tabs>
              <w:autoSpaceDE w:val="0"/>
              <w:autoSpaceDN w:val="0"/>
              <w:adjustRightInd w:val="0"/>
              <w:spacing w:after="0" w:line="240" w:lineRule="auto"/>
              <w:ind w:left="55" w:right="116"/>
              <w:jc w:val="center"/>
              <w:rPr>
                <w:rFonts w:ascii="Times New Roman" w:hAnsi="Times New Roman" w:cs="Times New Roman"/>
                <w:b/>
                <w:sz w:val="24"/>
                <w:szCs w:val="24"/>
              </w:rPr>
            </w:pPr>
            <w:r>
              <w:rPr>
                <w:rFonts w:ascii="Times New Roman" w:hAnsi="Times New Roman" w:cs="Times New Roman"/>
                <w:b/>
                <w:sz w:val="24"/>
                <w:szCs w:val="24"/>
              </w:rPr>
              <w:t>100</w:t>
            </w:r>
            <w:r w:rsidR="003627E3">
              <w:rPr>
                <w:rFonts w:ascii="Times New Roman" w:hAnsi="Times New Roman" w:cs="Times New Roman"/>
                <w:b/>
                <w:sz w:val="24"/>
                <w:szCs w:val="24"/>
              </w:rPr>
              <w:t>,0</w:t>
            </w:r>
          </w:p>
        </w:tc>
      </w:tr>
    </w:tbl>
    <w:p w14:paraId="137DF2D6" w14:textId="38DDA5F7" w:rsidR="000E27F4" w:rsidRDefault="000E27F4" w:rsidP="00A50F2C">
      <w:pPr>
        <w:spacing w:after="0" w:line="240" w:lineRule="auto"/>
        <w:ind w:firstLine="720"/>
        <w:jc w:val="both"/>
        <w:rPr>
          <w:rFonts w:ascii="Times New Roman" w:hAnsi="Times New Roman" w:cs="Times New Roman"/>
          <w:b/>
          <w:sz w:val="24"/>
          <w:szCs w:val="24"/>
        </w:rPr>
      </w:pPr>
    </w:p>
    <w:p w14:paraId="79AA6AD5" w14:textId="60FF24BB" w:rsidR="00A50F2C" w:rsidRDefault="002540FF" w:rsidP="00BD40D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4.5 dapat diketahui karekteristi</w:t>
      </w:r>
      <w:r w:rsidR="00F66A93">
        <w:rPr>
          <w:rFonts w:ascii="Times New Roman" w:hAnsi="Times New Roman" w:cs="Times New Roman"/>
          <w:sz w:val="24"/>
          <w:szCs w:val="24"/>
        </w:rPr>
        <w:t>k pedagang yang bersikap negatif sebany</w:t>
      </w:r>
      <w:r w:rsidR="002D1A54">
        <w:rPr>
          <w:rFonts w:ascii="Times New Roman" w:hAnsi="Times New Roman" w:cs="Times New Roman"/>
          <w:sz w:val="24"/>
          <w:szCs w:val="24"/>
        </w:rPr>
        <w:t>ak 34 orang (54,8</w:t>
      </w:r>
      <w:r w:rsidR="00B55EF2">
        <w:rPr>
          <w:rFonts w:ascii="Times New Roman" w:hAnsi="Times New Roman" w:cs="Times New Roman"/>
          <w:sz w:val="24"/>
          <w:szCs w:val="24"/>
        </w:rPr>
        <w:t>%), pedagang yang bersikap posi</w:t>
      </w:r>
      <w:r w:rsidR="002D1A54">
        <w:rPr>
          <w:rFonts w:ascii="Times New Roman" w:hAnsi="Times New Roman" w:cs="Times New Roman"/>
          <w:sz w:val="24"/>
          <w:szCs w:val="24"/>
        </w:rPr>
        <w:t>tif sebanyak 28 orang (45,2</w:t>
      </w:r>
      <w:r>
        <w:rPr>
          <w:rFonts w:ascii="Times New Roman" w:hAnsi="Times New Roman" w:cs="Times New Roman"/>
          <w:sz w:val="24"/>
          <w:szCs w:val="24"/>
        </w:rPr>
        <w:t>%).</w:t>
      </w:r>
    </w:p>
    <w:p w14:paraId="1FE2708F" w14:textId="77777777" w:rsidR="00E575E1" w:rsidRDefault="00E575E1" w:rsidP="00BD40D8">
      <w:pPr>
        <w:spacing w:after="0" w:line="480" w:lineRule="auto"/>
        <w:ind w:firstLine="720"/>
        <w:jc w:val="both"/>
        <w:rPr>
          <w:rFonts w:ascii="Times New Roman" w:hAnsi="Times New Roman" w:cs="Times New Roman"/>
          <w:sz w:val="24"/>
          <w:szCs w:val="24"/>
        </w:rPr>
      </w:pPr>
    </w:p>
    <w:p w14:paraId="4D04F1CB" w14:textId="77777777" w:rsidR="00E575E1" w:rsidRDefault="00E575E1" w:rsidP="00BD40D8">
      <w:pPr>
        <w:spacing w:after="0" w:line="480" w:lineRule="auto"/>
        <w:ind w:firstLine="720"/>
        <w:jc w:val="both"/>
        <w:rPr>
          <w:rFonts w:ascii="Times New Roman" w:hAnsi="Times New Roman" w:cs="Times New Roman"/>
          <w:sz w:val="24"/>
          <w:szCs w:val="24"/>
        </w:rPr>
      </w:pPr>
    </w:p>
    <w:p w14:paraId="794BB02F" w14:textId="60D307CF" w:rsidR="000E27F4" w:rsidRPr="005D6958" w:rsidRDefault="002540FF" w:rsidP="00A50F2C">
      <w:pPr>
        <w:pStyle w:val="DaftarParagraf"/>
        <w:numPr>
          <w:ilvl w:val="3"/>
          <w:numId w:val="28"/>
        </w:numPr>
        <w:spacing w:after="0" w:line="480" w:lineRule="auto"/>
        <w:contextualSpacing w:val="0"/>
        <w:rPr>
          <w:rFonts w:ascii="Times New Roman" w:hAnsi="Times New Roman" w:cs="Times New Roman"/>
          <w:b/>
          <w:sz w:val="24"/>
          <w:szCs w:val="24"/>
        </w:rPr>
      </w:pPr>
      <w:r w:rsidRPr="005D6958">
        <w:rPr>
          <w:rFonts w:ascii="Times New Roman" w:hAnsi="Times New Roman" w:cs="Times New Roman"/>
          <w:b/>
          <w:sz w:val="24"/>
          <w:szCs w:val="24"/>
        </w:rPr>
        <w:lastRenderedPageBreak/>
        <w:t>Dukungan Tenaga Kesehatan</w:t>
      </w:r>
    </w:p>
    <w:p w14:paraId="67B2E2D9" w14:textId="71C45F19" w:rsidR="000E27F4" w:rsidRDefault="00A50F2C" w:rsidP="00A50F2C">
      <w:pPr>
        <w:pStyle w:val="Keterangan"/>
        <w:spacing w:after="0"/>
        <w:ind w:left="1276" w:hanging="1276"/>
        <w:jc w:val="both"/>
        <w:rPr>
          <w:rFonts w:ascii="Times New Roman Bold" w:hAnsi="Times New Roman Bold" w:cs="Times New Roman"/>
          <w:i w:val="0"/>
          <w:color w:val="auto"/>
          <w:sz w:val="24"/>
          <w:szCs w:val="24"/>
        </w:rPr>
      </w:pPr>
      <w:bookmarkStart w:id="440" w:name="_Toc125968472"/>
      <w:r w:rsidRPr="00A50F2C">
        <w:rPr>
          <w:rFonts w:ascii="Times New Roman Bold" w:hAnsi="Times New Roman Bold" w:cs="Times New Roman"/>
          <w:i w:val="0"/>
          <w:color w:val="auto"/>
          <w:sz w:val="24"/>
          <w:szCs w:val="24"/>
        </w:rPr>
        <w:t>Tabel 4.</w:t>
      </w:r>
      <w:r w:rsidRPr="00A50F2C">
        <w:rPr>
          <w:rFonts w:ascii="Times New Roman Bold" w:hAnsi="Times New Roman Bold" w:cs="Times New Roman"/>
          <w:i w:val="0"/>
          <w:color w:val="auto"/>
          <w:sz w:val="24"/>
          <w:szCs w:val="24"/>
        </w:rPr>
        <w:fldChar w:fldCharType="begin"/>
      </w:r>
      <w:r w:rsidRPr="00A50F2C">
        <w:rPr>
          <w:rFonts w:ascii="Times New Roman Bold" w:hAnsi="Times New Roman Bold" w:cs="Times New Roman"/>
          <w:i w:val="0"/>
          <w:color w:val="auto"/>
          <w:sz w:val="24"/>
          <w:szCs w:val="24"/>
        </w:rPr>
        <w:instrText xml:space="preserve"> SEQ Tabel_4. \* ARABIC </w:instrText>
      </w:r>
      <w:r w:rsidRPr="00A50F2C">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6</w:t>
      </w:r>
      <w:r w:rsidRPr="00A50F2C">
        <w:rPr>
          <w:rFonts w:ascii="Times New Roman Bold" w:hAnsi="Times New Roman Bold" w:cs="Times New Roman"/>
          <w:i w:val="0"/>
          <w:color w:val="auto"/>
          <w:sz w:val="24"/>
          <w:szCs w:val="24"/>
        </w:rPr>
        <w:fldChar w:fldCharType="end"/>
      </w:r>
      <w:r w:rsidRPr="00A50F2C">
        <w:rPr>
          <w:rFonts w:ascii="Times New Roman Bold" w:hAnsi="Times New Roman Bold" w:cs="Times New Roman"/>
          <w:i w:val="0"/>
          <w:color w:val="auto"/>
          <w:sz w:val="24"/>
          <w:szCs w:val="24"/>
        </w:rPr>
        <w:t>.</w:t>
      </w:r>
      <w:r w:rsidRPr="00A50F2C">
        <w:rPr>
          <w:rFonts w:ascii="Times New Roman Bold" w:hAnsi="Times New Roman Bold" w:cs="Times New Roman"/>
          <w:i w:val="0"/>
          <w:color w:val="auto"/>
          <w:sz w:val="24"/>
          <w:szCs w:val="24"/>
        </w:rPr>
        <w:tab/>
      </w:r>
      <w:r w:rsidR="002540FF" w:rsidRPr="00A50F2C">
        <w:rPr>
          <w:rFonts w:ascii="Times New Roman Bold" w:hAnsi="Times New Roman Bold" w:cs="Times New Roman"/>
          <w:i w:val="0"/>
          <w:color w:val="auto"/>
          <w:sz w:val="24"/>
          <w:szCs w:val="24"/>
        </w:rPr>
        <w:t>Distribusi Frekuensi Responden Berdasarkan Jawaban Pernyataan Dukungan Tenaga Kesehatan di Pasar Tradisional Stabat Kabupaten Langkat Tahun 2022</w:t>
      </w:r>
      <w:bookmarkEnd w:id="440"/>
    </w:p>
    <w:p w14:paraId="1E46E0D3" w14:textId="3D6F42E8" w:rsidR="00A50F2C" w:rsidRPr="00A50F2C" w:rsidRDefault="00A50F2C" w:rsidP="00A50F2C">
      <w:pPr>
        <w:spacing w:after="0" w:line="240" w:lineRule="auto"/>
      </w:pPr>
    </w:p>
    <w:tbl>
      <w:tblPr>
        <w:tblStyle w:val="KisiTabel"/>
        <w:tblW w:w="5021" w:type="pct"/>
        <w:tblInd w:w="-34" w:type="dxa"/>
        <w:tblLayout w:type="fixed"/>
        <w:tblLook w:val="04A0" w:firstRow="1" w:lastRow="0" w:firstColumn="1" w:lastColumn="0" w:noHBand="0" w:noVBand="1"/>
      </w:tblPr>
      <w:tblGrid>
        <w:gridCol w:w="566"/>
        <w:gridCol w:w="3403"/>
        <w:gridCol w:w="550"/>
        <w:gridCol w:w="753"/>
        <w:gridCol w:w="731"/>
        <w:gridCol w:w="692"/>
        <w:gridCol w:w="720"/>
        <w:gridCol w:w="766"/>
      </w:tblGrid>
      <w:tr w:rsidR="000E27F4" w14:paraId="13671293" w14:textId="77777777" w:rsidTr="00E575E1">
        <w:trPr>
          <w:trHeight w:val="77"/>
          <w:tblHeader/>
        </w:trPr>
        <w:tc>
          <w:tcPr>
            <w:tcW w:w="346" w:type="pct"/>
            <w:vMerge w:val="restart"/>
            <w:tcBorders>
              <w:top w:val="single" w:sz="4" w:space="0" w:color="auto"/>
              <w:left w:val="nil"/>
              <w:right w:val="nil"/>
            </w:tcBorders>
            <w:vAlign w:val="center"/>
          </w:tcPr>
          <w:p w14:paraId="54B58EB3" w14:textId="7164D4DA"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No</w:t>
            </w:r>
          </w:p>
        </w:tc>
        <w:tc>
          <w:tcPr>
            <w:tcW w:w="2080" w:type="pct"/>
            <w:vMerge w:val="restart"/>
            <w:tcBorders>
              <w:top w:val="single" w:sz="4" w:space="0" w:color="auto"/>
              <w:left w:val="nil"/>
              <w:right w:val="nil"/>
            </w:tcBorders>
            <w:vAlign w:val="center"/>
          </w:tcPr>
          <w:p w14:paraId="54304A22" w14:textId="5ADCAAE4"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2574" w:type="pct"/>
            <w:gridSpan w:val="6"/>
            <w:tcBorders>
              <w:top w:val="single" w:sz="4" w:space="0" w:color="auto"/>
              <w:left w:val="nil"/>
              <w:bottom w:val="single" w:sz="4" w:space="0" w:color="auto"/>
              <w:right w:val="nil"/>
            </w:tcBorders>
          </w:tcPr>
          <w:p w14:paraId="5B98E3C6"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Jawaban</w:t>
            </w:r>
          </w:p>
        </w:tc>
      </w:tr>
      <w:tr w:rsidR="000E27F4" w14:paraId="7536F42B" w14:textId="77777777" w:rsidTr="00E575E1">
        <w:trPr>
          <w:trHeight w:val="77"/>
          <w:tblHeader/>
        </w:trPr>
        <w:tc>
          <w:tcPr>
            <w:tcW w:w="346" w:type="pct"/>
            <w:vMerge/>
            <w:tcBorders>
              <w:left w:val="nil"/>
              <w:bottom w:val="single" w:sz="4" w:space="0" w:color="auto"/>
              <w:right w:val="nil"/>
            </w:tcBorders>
            <w:vAlign w:val="center"/>
          </w:tcPr>
          <w:p w14:paraId="74405D9A" w14:textId="77777777" w:rsidR="000E27F4" w:rsidRDefault="000E27F4" w:rsidP="00A50F2C">
            <w:pPr>
              <w:spacing w:after="0" w:line="240" w:lineRule="auto"/>
              <w:ind w:right="-7"/>
              <w:jc w:val="center"/>
              <w:rPr>
                <w:rFonts w:ascii="Times New Roman" w:hAnsi="Times New Roman" w:cs="Times New Roman"/>
                <w:b/>
                <w:sz w:val="24"/>
                <w:szCs w:val="24"/>
              </w:rPr>
            </w:pPr>
          </w:p>
        </w:tc>
        <w:tc>
          <w:tcPr>
            <w:tcW w:w="2080" w:type="pct"/>
            <w:vMerge/>
            <w:tcBorders>
              <w:left w:val="nil"/>
              <w:bottom w:val="single" w:sz="4" w:space="0" w:color="auto"/>
              <w:right w:val="nil"/>
            </w:tcBorders>
            <w:vAlign w:val="center"/>
          </w:tcPr>
          <w:p w14:paraId="6453D2BB" w14:textId="77777777" w:rsidR="000E27F4" w:rsidRDefault="000E27F4" w:rsidP="00A50F2C">
            <w:pPr>
              <w:spacing w:after="0" w:line="240" w:lineRule="auto"/>
              <w:ind w:right="-7"/>
              <w:jc w:val="center"/>
              <w:rPr>
                <w:rFonts w:ascii="Times New Roman" w:hAnsi="Times New Roman" w:cs="Times New Roman"/>
                <w:b/>
                <w:sz w:val="24"/>
                <w:szCs w:val="24"/>
              </w:rPr>
            </w:pPr>
          </w:p>
        </w:tc>
        <w:tc>
          <w:tcPr>
            <w:tcW w:w="796" w:type="pct"/>
            <w:gridSpan w:val="2"/>
            <w:tcBorders>
              <w:left w:val="nil"/>
              <w:bottom w:val="single" w:sz="4" w:space="0" w:color="auto"/>
              <w:right w:val="nil"/>
            </w:tcBorders>
          </w:tcPr>
          <w:p w14:paraId="7EC83E73"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Ya</w:t>
            </w:r>
          </w:p>
        </w:tc>
        <w:tc>
          <w:tcPr>
            <w:tcW w:w="870" w:type="pct"/>
            <w:gridSpan w:val="2"/>
            <w:tcBorders>
              <w:left w:val="nil"/>
              <w:bottom w:val="single" w:sz="4" w:space="0" w:color="auto"/>
              <w:right w:val="nil"/>
            </w:tcBorders>
          </w:tcPr>
          <w:p w14:paraId="6310BEE8"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Tidak</w:t>
            </w:r>
          </w:p>
        </w:tc>
        <w:tc>
          <w:tcPr>
            <w:tcW w:w="908" w:type="pct"/>
            <w:gridSpan w:val="2"/>
            <w:tcBorders>
              <w:left w:val="nil"/>
              <w:bottom w:val="single" w:sz="4" w:space="0" w:color="auto"/>
              <w:right w:val="nil"/>
            </w:tcBorders>
          </w:tcPr>
          <w:p w14:paraId="1478B150"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Total</w:t>
            </w:r>
          </w:p>
        </w:tc>
      </w:tr>
      <w:tr w:rsidR="000E27F4" w14:paraId="264DBDED" w14:textId="77777777" w:rsidTr="00E575E1">
        <w:trPr>
          <w:trHeight w:val="19"/>
          <w:tblHeader/>
        </w:trPr>
        <w:tc>
          <w:tcPr>
            <w:tcW w:w="346" w:type="pct"/>
            <w:vMerge/>
            <w:tcBorders>
              <w:left w:val="nil"/>
              <w:bottom w:val="single" w:sz="4" w:space="0" w:color="auto"/>
              <w:right w:val="nil"/>
            </w:tcBorders>
          </w:tcPr>
          <w:p w14:paraId="584218F8" w14:textId="77777777" w:rsidR="000E27F4" w:rsidRDefault="000E27F4" w:rsidP="00A50F2C">
            <w:pPr>
              <w:spacing w:after="0" w:line="240" w:lineRule="auto"/>
              <w:ind w:right="-7"/>
              <w:jc w:val="center"/>
              <w:rPr>
                <w:rFonts w:ascii="Times New Roman" w:hAnsi="Times New Roman" w:cs="Times New Roman"/>
                <w:b/>
                <w:sz w:val="24"/>
                <w:szCs w:val="24"/>
              </w:rPr>
            </w:pPr>
          </w:p>
        </w:tc>
        <w:tc>
          <w:tcPr>
            <w:tcW w:w="2080" w:type="pct"/>
            <w:vMerge/>
            <w:tcBorders>
              <w:left w:val="nil"/>
              <w:bottom w:val="single" w:sz="4" w:space="0" w:color="auto"/>
              <w:right w:val="nil"/>
            </w:tcBorders>
          </w:tcPr>
          <w:p w14:paraId="7AC4CBF7" w14:textId="77777777" w:rsidR="000E27F4" w:rsidRDefault="000E27F4" w:rsidP="00A50F2C">
            <w:pPr>
              <w:spacing w:after="0" w:line="240" w:lineRule="auto"/>
              <w:ind w:right="-7"/>
              <w:jc w:val="both"/>
              <w:rPr>
                <w:rFonts w:ascii="Times New Roman" w:hAnsi="Times New Roman" w:cs="Times New Roman"/>
                <w:b/>
                <w:sz w:val="24"/>
                <w:szCs w:val="24"/>
              </w:rPr>
            </w:pPr>
          </w:p>
        </w:tc>
        <w:tc>
          <w:tcPr>
            <w:tcW w:w="336" w:type="pct"/>
            <w:tcBorders>
              <w:top w:val="single" w:sz="4" w:space="0" w:color="auto"/>
              <w:left w:val="nil"/>
              <w:bottom w:val="single" w:sz="4" w:space="0" w:color="auto"/>
              <w:right w:val="nil"/>
            </w:tcBorders>
          </w:tcPr>
          <w:p w14:paraId="6AD1B5D1"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f</w:t>
            </w:r>
          </w:p>
        </w:tc>
        <w:tc>
          <w:tcPr>
            <w:tcW w:w="460" w:type="pct"/>
            <w:tcBorders>
              <w:top w:val="single" w:sz="4" w:space="0" w:color="auto"/>
              <w:left w:val="nil"/>
              <w:bottom w:val="single" w:sz="4" w:space="0" w:color="auto"/>
              <w:right w:val="nil"/>
            </w:tcBorders>
          </w:tcPr>
          <w:p w14:paraId="0A391322"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w:t>
            </w:r>
          </w:p>
        </w:tc>
        <w:tc>
          <w:tcPr>
            <w:tcW w:w="447" w:type="pct"/>
            <w:tcBorders>
              <w:top w:val="single" w:sz="4" w:space="0" w:color="auto"/>
              <w:left w:val="nil"/>
              <w:bottom w:val="single" w:sz="4" w:space="0" w:color="auto"/>
              <w:right w:val="nil"/>
            </w:tcBorders>
          </w:tcPr>
          <w:p w14:paraId="4A9FAABC" w14:textId="713A9A3A" w:rsidR="000E27F4" w:rsidRDefault="002E53C7"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f</w:t>
            </w:r>
          </w:p>
        </w:tc>
        <w:tc>
          <w:tcPr>
            <w:tcW w:w="422" w:type="pct"/>
            <w:tcBorders>
              <w:top w:val="single" w:sz="4" w:space="0" w:color="auto"/>
              <w:left w:val="nil"/>
              <w:bottom w:val="single" w:sz="4" w:space="0" w:color="auto"/>
              <w:right w:val="nil"/>
            </w:tcBorders>
          </w:tcPr>
          <w:p w14:paraId="6A65CEA7"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w:t>
            </w:r>
          </w:p>
        </w:tc>
        <w:tc>
          <w:tcPr>
            <w:tcW w:w="440" w:type="pct"/>
            <w:tcBorders>
              <w:top w:val="single" w:sz="4" w:space="0" w:color="auto"/>
              <w:left w:val="nil"/>
              <w:bottom w:val="single" w:sz="4" w:space="0" w:color="auto"/>
              <w:right w:val="nil"/>
            </w:tcBorders>
          </w:tcPr>
          <w:p w14:paraId="5EB5CD22" w14:textId="61A21EAB" w:rsidR="000E27F4" w:rsidRDefault="00E04A43"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f</w:t>
            </w:r>
          </w:p>
        </w:tc>
        <w:tc>
          <w:tcPr>
            <w:tcW w:w="468" w:type="pct"/>
            <w:tcBorders>
              <w:top w:val="single" w:sz="4" w:space="0" w:color="auto"/>
              <w:left w:val="nil"/>
              <w:bottom w:val="single" w:sz="4" w:space="0" w:color="auto"/>
              <w:right w:val="nil"/>
            </w:tcBorders>
          </w:tcPr>
          <w:p w14:paraId="7F8B83D7"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w:t>
            </w:r>
          </w:p>
        </w:tc>
      </w:tr>
      <w:tr w:rsidR="000E27F4" w14:paraId="29040DC1" w14:textId="77777777" w:rsidTr="00E575E1">
        <w:trPr>
          <w:trHeight w:val="19"/>
        </w:trPr>
        <w:tc>
          <w:tcPr>
            <w:tcW w:w="346" w:type="pct"/>
            <w:tcBorders>
              <w:top w:val="single" w:sz="4" w:space="0" w:color="auto"/>
              <w:left w:val="nil"/>
              <w:bottom w:val="nil"/>
              <w:right w:val="nil"/>
            </w:tcBorders>
          </w:tcPr>
          <w:p w14:paraId="0F7BF974"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1</w:t>
            </w:r>
          </w:p>
        </w:tc>
        <w:tc>
          <w:tcPr>
            <w:tcW w:w="2080" w:type="pct"/>
            <w:tcBorders>
              <w:top w:val="single" w:sz="4" w:space="0" w:color="auto"/>
              <w:left w:val="nil"/>
              <w:bottom w:val="nil"/>
              <w:right w:val="nil"/>
            </w:tcBorders>
          </w:tcPr>
          <w:p w14:paraId="221D8E24" w14:textId="77777777" w:rsidR="000E27F4"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Petugas mengontrol pedagang pasar tradisional agar mematuhi protokol kesehatan</w:t>
            </w:r>
          </w:p>
        </w:tc>
        <w:tc>
          <w:tcPr>
            <w:tcW w:w="336" w:type="pct"/>
            <w:tcBorders>
              <w:top w:val="single" w:sz="4" w:space="0" w:color="auto"/>
              <w:left w:val="nil"/>
              <w:bottom w:val="nil"/>
              <w:right w:val="nil"/>
            </w:tcBorders>
          </w:tcPr>
          <w:p w14:paraId="62E2BAFD" w14:textId="3DFE3196"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27</w:t>
            </w:r>
          </w:p>
        </w:tc>
        <w:tc>
          <w:tcPr>
            <w:tcW w:w="460" w:type="pct"/>
            <w:tcBorders>
              <w:top w:val="single" w:sz="4" w:space="0" w:color="auto"/>
              <w:left w:val="nil"/>
              <w:bottom w:val="nil"/>
              <w:right w:val="nil"/>
            </w:tcBorders>
          </w:tcPr>
          <w:p w14:paraId="2F2C79CB" w14:textId="1AA171A2"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43,5</w:t>
            </w:r>
          </w:p>
        </w:tc>
        <w:tc>
          <w:tcPr>
            <w:tcW w:w="447" w:type="pct"/>
            <w:tcBorders>
              <w:top w:val="single" w:sz="4" w:space="0" w:color="auto"/>
              <w:left w:val="nil"/>
              <w:bottom w:val="nil"/>
              <w:right w:val="nil"/>
            </w:tcBorders>
          </w:tcPr>
          <w:p w14:paraId="58491A37" w14:textId="5D0990BB"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35</w:t>
            </w:r>
          </w:p>
        </w:tc>
        <w:tc>
          <w:tcPr>
            <w:tcW w:w="422" w:type="pct"/>
            <w:tcBorders>
              <w:top w:val="single" w:sz="4" w:space="0" w:color="auto"/>
              <w:left w:val="nil"/>
              <w:bottom w:val="nil"/>
              <w:right w:val="nil"/>
            </w:tcBorders>
          </w:tcPr>
          <w:p w14:paraId="077F9609" w14:textId="15A1F419"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56,5</w:t>
            </w:r>
          </w:p>
        </w:tc>
        <w:tc>
          <w:tcPr>
            <w:tcW w:w="440" w:type="pct"/>
            <w:tcBorders>
              <w:top w:val="single" w:sz="4" w:space="0" w:color="auto"/>
              <w:left w:val="nil"/>
              <w:bottom w:val="nil"/>
              <w:right w:val="nil"/>
            </w:tcBorders>
          </w:tcPr>
          <w:p w14:paraId="44AB99E1"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single" w:sz="4" w:space="0" w:color="auto"/>
              <w:left w:val="nil"/>
              <w:bottom w:val="nil"/>
              <w:right w:val="nil"/>
            </w:tcBorders>
          </w:tcPr>
          <w:p w14:paraId="063B38F0"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4888C80B" w14:textId="77777777" w:rsidTr="00E575E1">
        <w:trPr>
          <w:trHeight w:val="19"/>
        </w:trPr>
        <w:tc>
          <w:tcPr>
            <w:tcW w:w="346" w:type="pct"/>
            <w:tcBorders>
              <w:top w:val="nil"/>
              <w:left w:val="nil"/>
              <w:bottom w:val="nil"/>
              <w:right w:val="nil"/>
            </w:tcBorders>
          </w:tcPr>
          <w:p w14:paraId="1B90724B"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2</w:t>
            </w:r>
          </w:p>
        </w:tc>
        <w:tc>
          <w:tcPr>
            <w:tcW w:w="2080" w:type="pct"/>
            <w:tcBorders>
              <w:top w:val="nil"/>
              <w:left w:val="nil"/>
              <w:bottom w:val="nil"/>
              <w:right w:val="nil"/>
            </w:tcBorders>
          </w:tcPr>
          <w:p w14:paraId="0F7D5E2C" w14:textId="77777777" w:rsidR="000E27F4"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Petugas memberikan informasi untuk mengkonsumsi vitamin dan makanan yang sehat pada pedagang pasar tradisional untuk meningkatkan imun</w:t>
            </w:r>
          </w:p>
        </w:tc>
        <w:tc>
          <w:tcPr>
            <w:tcW w:w="336" w:type="pct"/>
            <w:tcBorders>
              <w:top w:val="nil"/>
              <w:left w:val="nil"/>
              <w:bottom w:val="nil"/>
              <w:right w:val="nil"/>
            </w:tcBorders>
          </w:tcPr>
          <w:p w14:paraId="579276EE" w14:textId="79B064FD"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27</w:t>
            </w:r>
          </w:p>
        </w:tc>
        <w:tc>
          <w:tcPr>
            <w:tcW w:w="460" w:type="pct"/>
            <w:tcBorders>
              <w:top w:val="nil"/>
              <w:left w:val="nil"/>
              <w:bottom w:val="nil"/>
              <w:right w:val="nil"/>
            </w:tcBorders>
          </w:tcPr>
          <w:p w14:paraId="28E9641A" w14:textId="6D42945F"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43,5</w:t>
            </w:r>
          </w:p>
        </w:tc>
        <w:tc>
          <w:tcPr>
            <w:tcW w:w="447" w:type="pct"/>
            <w:tcBorders>
              <w:top w:val="nil"/>
              <w:left w:val="nil"/>
              <w:bottom w:val="nil"/>
              <w:right w:val="nil"/>
            </w:tcBorders>
          </w:tcPr>
          <w:p w14:paraId="1CB1F28B" w14:textId="5A9388D5"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35</w:t>
            </w:r>
          </w:p>
        </w:tc>
        <w:tc>
          <w:tcPr>
            <w:tcW w:w="422" w:type="pct"/>
            <w:tcBorders>
              <w:top w:val="nil"/>
              <w:left w:val="nil"/>
              <w:bottom w:val="nil"/>
              <w:right w:val="nil"/>
            </w:tcBorders>
          </w:tcPr>
          <w:p w14:paraId="71B281B4" w14:textId="20B4F071"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56,5</w:t>
            </w:r>
          </w:p>
        </w:tc>
        <w:tc>
          <w:tcPr>
            <w:tcW w:w="440" w:type="pct"/>
            <w:tcBorders>
              <w:top w:val="nil"/>
              <w:left w:val="nil"/>
              <w:bottom w:val="nil"/>
              <w:right w:val="nil"/>
            </w:tcBorders>
          </w:tcPr>
          <w:p w14:paraId="6826D3F8"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nil"/>
              <w:left w:val="nil"/>
              <w:bottom w:val="nil"/>
              <w:right w:val="nil"/>
            </w:tcBorders>
          </w:tcPr>
          <w:p w14:paraId="349EBB6B"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1500C138" w14:textId="77777777" w:rsidTr="00E575E1">
        <w:trPr>
          <w:trHeight w:val="19"/>
        </w:trPr>
        <w:tc>
          <w:tcPr>
            <w:tcW w:w="346" w:type="pct"/>
            <w:tcBorders>
              <w:top w:val="nil"/>
              <w:left w:val="nil"/>
              <w:bottom w:val="nil"/>
              <w:right w:val="nil"/>
            </w:tcBorders>
          </w:tcPr>
          <w:p w14:paraId="426F3579"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3</w:t>
            </w:r>
          </w:p>
        </w:tc>
        <w:tc>
          <w:tcPr>
            <w:tcW w:w="2080" w:type="pct"/>
            <w:tcBorders>
              <w:top w:val="nil"/>
              <w:left w:val="nil"/>
              <w:bottom w:val="nil"/>
              <w:right w:val="nil"/>
            </w:tcBorders>
          </w:tcPr>
          <w:p w14:paraId="3F6336E1" w14:textId="22A365A1" w:rsidR="000E27F4"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Informasi saat pemeriksaan pedagang pasar tradisional yang diberikan oleh petugas mudah dimengerti oleh saya</w:t>
            </w:r>
          </w:p>
        </w:tc>
        <w:tc>
          <w:tcPr>
            <w:tcW w:w="336" w:type="pct"/>
            <w:tcBorders>
              <w:top w:val="nil"/>
              <w:left w:val="nil"/>
              <w:bottom w:val="nil"/>
              <w:right w:val="nil"/>
            </w:tcBorders>
          </w:tcPr>
          <w:p w14:paraId="5C3D19FF" w14:textId="2FC6805C" w:rsidR="000E27F4" w:rsidRDefault="0051432B"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33</w:t>
            </w:r>
          </w:p>
        </w:tc>
        <w:tc>
          <w:tcPr>
            <w:tcW w:w="460" w:type="pct"/>
            <w:tcBorders>
              <w:top w:val="nil"/>
              <w:left w:val="nil"/>
              <w:bottom w:val="nil"/>
              <w:right w:val="nil"/>
            </w:tcBorders>
          </w:tcPr>
          <w:p w14:paraId="2F1B37AF" w14:textId="25317057"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53,2</w:t>
            </w:r>
          </w:p>
        </w:tc>
        <w:tc>
          <w:tcPr>
            <w:tcW w:w="447" w:type="pct"/>
            <w:tcBorders>
              <w:top w:val="nil"/>
              <w:left w:val="nil"/>
              <w:bottom w:val="nil"/>
              <w:right w:val="nil"/>
            </w:tcBorders>
          </w:tcPr>
          <w:p w14:paraId="42340B91" w14:textId="02DE59BA"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29</w:t>
            </w:r>
          </w:p>
        </w:tc>
        <w:tc>
          <w:tcPr>
            <w:tcW w:w="422" w:type="pct"/>
            <w:tcBorders>
              <w:top w:val="nil"/>
              <w:left w:val="nil"/>
              <w:bottom w:val="nil"/>
              <w:right w:val="nil"/>
            </w:tcBorders>
          </w:tcPr>
          <w:p w14:paraId="61AC8F18" w14:textId="79636365"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46,8</w:t>
            </w:r>
          </w:p>
        </w:tc>
        <w:tc>
          <w:tcPr>
            <w:tcW w:w="440" w:type="pct"/>
            <w:tcBorders>
              <w:top w:val="nil"/>
              <w:left w:val="nil"/>
              <w:bottom w:val="nil"/>
              <w:right w:val="nil"/>
            </w:tcBorders>
          </w:tcPr>
          <w:p w14:paraId="33FA6842"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nil"/>
              <w:left w:val="nil"/>
              <w:bottom w:val="nil"/>
              <w:right w:val="nil"/>
            </w:tcBorders>
          </w:tcPr>
          <w:p w14:paraId="287E6BF8"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18785D2F" w14:textId="77777777" w:rsidTr="00E575E1">
        <w:trPr>
          <w:trHeight w:val="208"/>
        </w:trPr>
        <w:tc>
          <w:tcPr>
            <w:tcW w:w="346" w:type="pct"/>
            <w:tcBorders>
              <w:top w:val="nil"/>
              <w:left w:val="nil"/>
              <w:bottom w:val="nil"/>
              <w:right w:val="nil"/>
            </w:tcBorders>
          </w:tcPr>
          <w:p w14:paraId="590136B1"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4</w:t>
            </w:r>
          </w:p>
        </w:tc>
        <w:tc>
          <w:tcPr>
            <w:tcW w:w="2080" w:type="pct"/>
            <w:tcBorders>
              <w:top w:val="nil"/>
              <w:left w:val="nil"/>
              <w:bottom w:val="nil"/>
              <w:right w:val="nil"/>
            </w:tcBorders>
          </w:tcPr>
          <w:p w14:paraId="1E9C0ABB" w14:textId="6C7D9424" w:rsidR="000E27F4"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Petugas sangat ramah dalam memberikan informasi pencegahan Covid-19</w:t>
            </w:r>
          </w:p>
        </w:tc>
        <w:tc>
          <w:tcPr>
            <w:tcW w:w="336" w:type="pct"/>
            <w:tcBorders>
              <w:top w:val="nil"/>
              <w:left w:val="nil"/>
              <w:bottom w:val="nil"/>
              <w:right w:val="nil"/>
            </w:tcBorders>
          </w:tcPr>
          <w:p w14:paraId="63546705" w14:textId="3EF85B3A"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37</w:t>
            </w:r>
          </w:p>
        </w:tc>
        <w:tc>
          <w:tcPr>
            <w:tcW w:w="460" w:type="pct"/>
            <w:tcBorders>
              <w:top w:val="nil"/>
              <w:left w:val="nil"/>
              <w:bottom w:val="nil"/>
              <w:right w:val="nil"/>
            </w:tcBorders>
          </w:tcPr>
          <w:p w14:paraId="380128C6" w14:textId="0564904B"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59,7</w:t>
            </w:r>
          </w:p>
        </w:tc>
        <w:tc>
          <w:tcPr>
            <w:tcW w:w="447" w:type="pct"/>
            <w:tcBorders>
              <w:top w:val="nil"/>
              <w:left w:val="nil"/>
              <w:bottom w:val="nil"/>
              <w:right w:val="nil"/>
            </w:tcBorders>
          </w:tcPr>
          <w:p w14:paraId="1F85F45F" w14:textId="0E3BEEA7"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25</w:t>
            </w:r>
          </w:p>
        </w:tc>
        <w:tc>
          <w:tcPr>
            <w:tcW w:w="422" w:type="pct"/>
            <w:tcBorders>
              <w:top w:val="nil"/>
              <w:left w:val="nil"/>
              <w:bottom w:val="nil"/>
              <w:right w:val="nil"/>
            </w:tcBorders>
          </w:tcPr>
          <w:p w14:paraId="70FC9C14" w14:textId="46EB2E69"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40,3</w:t>
            </w:r>
          </w:p>
        </w:tc>
        <w:tc>
          <w:tcPr>
            <w:tcW w:w="440" w:type="pct"/>
            <w:tcBorders>
              <w:top w:val="nil"/>
              <w:left w:val="nil"/>
              <w:bottom w:val="nil"/>
              <w:right w:val="nil"/>
            </w:tcBorders>
          </w:tcPr>
          <w:p w14:paraId="25FC949E"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nil"/>
              <w:left w:val="nil"/>
              <w:bottom w:val="nil"/>
              <w:right w:val="nil"/>
            </w:tcBorders>
          </w:tcPr>
          <w:p w14:paraId="65DE33DC"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26DE93F1" w14:textId="77777777" w:rsidTr="00E575E1">
        <w:trPr>
          <w:trHeight w:val="19"/>
        </w:trPr>
        <w:tc>
          <w:tcPr>
            <w:tcW w:w="346" w:type="pct"/>
            <w:tcBorders>
              <w:top w:val="nil"/>
              <w:left w:val="nil"/>
              <w:bottom w:val="nil"/>
              <w:right w:val="nil"/>
            </w:tcBorders>
          </w:tcPr>
          <w:p w14:paraId="5C9B9AE1"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5</w:t>
            </w:r>
          </w:p>
        </w:tc>
        <w:tc>
          <w:tcPr>
            <w:tcW w:w="2080" w:type="pct"/>
            <w:tcBorders>
              <w:top w:val="nil"/>
              <w:left w:val="nil"/>
              <w:bottom w:val="nil"/>
              <w:right w:val="nil"/>
            </w:tcBorders>
          </w:tcPr>
          <w:p w14:paraId="58919C87" w14:textId="77777777" w:rsidR="000E27F4"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Tenaga kesehatan memberikan informasi dan penjelasan tentang Covid-19</w:t>
            </w:r>
          </w:p>
        </w:tc>
        <w:tc>
          <w:tcPr>
            <w:tcW w:w="336" w:type="pct"/>
            <w:tcBorders>
              <w:top w:val="nil"/>
              <w:left w:val="nil"/>
              <w:bottom w:val="nil"/>
              <w:right w:val="nil"/>
            </w:tcBorders>
          </w:tcPr>
          <w:p w14:paraId="652ECB5F" w14:textId="5A8CB61B"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39</w:t>
            </w:r>
          </w:p>
        </w:tc>
        <w:tc>
          <w:tcPr>
            <w:tcW w:w="460" w:type="pct"/>
            <w:tcBorders>
              <w:top w:val="nil"/>
              <w:left w:val="nil"/>
              <w:bottom w:val="nil"/>
              <w:right w:val="nil"/>
            </w:tcBorders>
          </w:tcPr>
          <w:p w14:paraId="4F3CDDAB" w14:textId="7A9CE90A"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62,9</w:t>
            </w:r>
          </w:p>
        </w:tc>
        <w:tc>
          <w:tcPr>
            <w:tcW w:w="447" w:type="pct"/>
            <w:tcBorders>
              <w:top w:val="nil"/>
              <w:left w:val="nil"/>
              <w:bottom w:val="nil"/>
              <w:right w:val="nil"/>
            </w:tcBorders>
          </w:tcPr>
          <w:p w14:paraId="6D10C102" w14:textId="31D225F1"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23</w:t>
            </w:r>
          </w:p>
        </w:tc>
        <w:tc>
          <w:tcPr>
            <w:tcW w:w="422" w:type="pct"/>
            <w:tcBorders>
              <w:top w:val="nil"/>
              <w:left w:val="nil"/>
              <w:bottom w:val="nil"/>
              <w:right w:val="nil"/>
            </w:tcBorders>
          </w:tcPr>
          <w:p w14:paraId="36C96C67" w14:textId="35D035A8"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37,1</w:t>
            </w:r>
          </w:p>
        </w:tc>
        <w:tc>
          <w:tcPr>
            <w:tcW w:w="440" w:type="pct"/>
            <w:tcBorders>
              <w:top w:val="nil"/>
              <w:left w:val="nil"/>
              <w:bottom w:val="nil"/>
              <w:right w:val="nil"/>
            </w:tcBorders>
          </w:tcPr>
          <w:p w14:paraId="68507CDD"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nil"/>
              <w:left w:val="nil"/>
              <w:bottom w:val="nil"/>
              <w:right w:val="nil"/>
            </w:tcBorders>
          </w:tcPr>
          <w:p w14:paraId="72D31521"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70020E06" w14:textId="77777777" w:rsidTr="00E575E1">
        <w:trPr>
          <w:trHeight w:val="19"/>
        </w:trPr>
        <w:tc>
          <w:tcPr>
            <w:tcW w:w="346" w:type="pct"/>
            <w:tcBorders>
              <w:top w:val="nil"/>
              <w:left w:val="nil"/>
              <w:bottom w:val="nil"/>
              <w:right w:val="nil"/>
            </w:tcBorders>
          </w:tcPr>
          <w:p w14:paraId="43DE4F41"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6</w:t>
            </w:r>
          </w:p>
        </w:tc>
        <w:tc>
          <w:tcPr>
            <w:tcW w:w="2080" w:type="pct"/>
            <w:tcBorders>
              <w:top w:val="nil"/>
              <w:left w:val="nil"/>
              <w:bottom w:val="nil"/>
              <w:right w:val="nil"/>
            </w:tcBorders>
          </w:tcPr>
          <w:p w14:paraId="42934E20" w14:textId="77777777" w:rsidR="000E27F4"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Tenaga kesehatan memberikan informasi tentang protokol kesehatan di pasar tradisonal</w:t>
            </w:r>
          </w:p>
        </w:tc>
        <w:tc>
          <w:tcPr>
            <w:tcW w:w="336" w:type="pct"/>
            <w:tcBorders>
              <w:top w:val="nil"/>
              <w:left w:val="nil"/>
              <w:bottom w:val="nil"/>
              <w:right w:val="nil"/>
            </w:tcBorders>
          </w:tcPr>
          <w:p w14:paraId="2828EF7A" w14:textId="02EB8845"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32</w:t>
            </w:r>
          </w:p>
        </w:tc>
        <w:tc>
          <w:tcPr>
            <w:tcW w:w="460" w:type="pct"/>
            <w:tcBorders>
              <w:top w:val="nil"/>
              <w:left w:val="nil"/>
              <w:bottom w:val="nil"/>
              <w:right w:val="nil"/>
            </w:tcBorders>
          </w:tcPr>
          <w:p w14:paraId="4577EA98" w14:textId="0452102D"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51,6</w:t>
            </w:r>
          </w:p>
        </w:tc>
        <w:tc>
          <w:tcPr>
            <w:tcW w:w="447" w:type="pct"/>
            <w:tcBorders>
              <w:top w:val="nil"/>
              <w:left w:val="nil"/>
              <w:bottom w:val="nil"/>
              <w:right w:val="nil"/>
            </w:tcBorders>
          </w:tcPr>
          <w:p w14:paraId="246FA9CE" w14:textId="3BE2889D"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30</w:t>
            </w:r>
          </w:p>
        </w:tc>
        <w:tc>
          <w:tcPr>
            <w:tcW w:w="422" w:type="pct"/>
            <w:tcBorders>
              <w:top w:val="nil"/>
              <w:left w:val="nil"/>
              <w:bottom w:val="nil"/>
              <w:right w:val="nil"/>
            </w:tcBorders>
          </w:tcPr>
          <w:p w14:paraId="6AD1FC7B" w14:textId="16ED41F1"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48,4</w:t>
            </w:r>
          </w:p>
        </w:tc>
        <w:tc>
          <w:tcPr>
            <w:tcW w:w="440" w:type="pct"/>
            <w:tcBorders>
              <w:top w:val="nil"/>
              <w:left w:val="nil"/>
              <w:bottom w:val="nil"/>
              <w:right w:val="nil"/>
            </w:tcBorders>
          </w:tcPr>
          <w:p w14:paraId="14CFE0D0"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nil"/>
              <w:left w:val="nil"/>
              <w:bottom w:val="nil"/>
              <w:right w:val="nil"/>
            </w:tcBorders>
          </w:tcPr>
          <w:p w14:paraId="05F05539"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78A8A491" w14:textId="77777777" w:rsidTr="00E575E1">
        <w:trPr>
          <w:trHeight w:val="19"/>
        </w:trPr>
        <w:tc>
          <w:tcPr>
            <w:tcW w:w="346" w:type="pct"/>
            <w:tcBorders>
              <w:top w:val="nil"/>
              <w:left w:val="nil"/>
              <w:bottom w:val="nil"/>
              <w:right w:val="nil"/>
            </w:tcBorders>
          </w:tcPr>
          <w:p w14:paraId="19E0DD5D"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7</w:t>
            </w:r>
          </w:p>
        </w:tc>
        <w:tc>
          <w:tcPr>
            <w:tcW w:w="2080" w:type="pct"/>
            <w:tcBorders>
              <w:top w:val="nil"/>
              <w:left w:val="nil"/>
              <w:bottom w:val="nil"/>
              <w:right w:val="nil"/>
            </w:tcBorders>
          </w:tcPr>
          <w:p w14:paraId="629902E3" w14:textId="77777777" w:rsidR="000E27F4"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Tenaga kesehatan mengingatkan untuk menggunakan masker dan tidak lupa mengganti masker</w:t>
            </w:r>
          </w:p>
        </w:tc>
        <w:tc>
          <w:tcPr>
            <w:tcW w:w="336" w:type="pct"/>
            <w:tcBorders>
              <w:top w:val="nil"/>
              <w:left w:val="nil"/>
              <w:bottom w:val="nil"/>
              <w:right w:val="nil"/>
            </w:tcBorders>
          </w:tcPr>
          <w:p w14:paraId="2310B0F5" w14:textId="631A93F4"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40</w:t>
            </w:r>
          </w:p>
        </w:tc>
        <w:tc>
          <w:tcPr>
            <w:tcW w:w="460" w:type="pct"/>
            <w:tcBorders>
              <w:top w:val="nil"/>
              <w:left w:val="nil"/>
              <w:bottom w:val="nil"/>
              <w:right w:val="nil"/>
            </w:tcBorders>
          </w:tcPr>
          <w:p w14:paraId="52616F75" w14:textId="71A57A24"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64,5</w:t>
            </w:r>
          </w:p>
        </w:tc>
        <w:tc>
          <w:tcPr>
            <w:tcW w:w="447" w:type="pct"/>
            <w:tcBorders>
              <w:top w:val="nil"/>
              <w:left w:val="nil"/>
              <w:bottom w:val="nil"/>
              <w:right w:val="nil"/>
            </w:tcBorders>
          </w:tcPr>
          <w:p w14:paraId="7EFDCE24" w14:textId="14987B60"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22</w:t>
            </w:r>
          </w:p>
        </w:tc>
        <w:tc>
          <w:tcPr>
            <w:tcW w:w="422" w:type="pct"/>
            <w:tcBorders>
              <w:top w:val="nil"/>
              <w:left w:val="nil"/>
              <w:bottom w:val="nil"/>
              <w:right w:val="nil"/>
            </w:tcBorders>
          </w:tcPr>
          <w:p w14:paraId="69DA37D5" w14:textId="7F690096"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35,5</w:t>
            </w:r>
          </w:p>
        </w:tc>
        <w:tc>
          <w:tcPr>
            <w:tcW w:w="440" w:type="pct"/>
            <w:tcBorders>
              <w:top w:val="nil"/>
              <w:left w:val="nil"/>
              <w:bottom w:val="nil"/>
              <w:right w:val="nil"/>
            </w:tcBorders>
          </w:tcPr>
          <w:p w14:paraId="739CD0D9"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nil"/>
              <w:left w:val="nil"/>
              <w:bottom w:val="nil"/>
              <w:right w:val="nil"/>
            </w:tcBorders>
          </w:tcPr>
          <w:p w14:paraId="6205194E"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1BAB61E2" w14:textId="77777777" w:rsidTr="00E575E1">
        <w:trPr>
          <w:trHeight w:val="19"/>
        </w:trPr>
        <w:tc>
          <w:tcPr>
            <w:tcW w:w="346" w:type="pct"/>
            <w:tcBorders>
              <w:top w:val="nil"/>
              <w:left w:val="nil"/>
              <w:bottom w:val="nil"/>
              <w:right w:val="nil"/>
            </w:tcBorders>
          </w:tcPr>
          <w:p w14:paraId="78BE49B4"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8</w:t>
            </w:r>
          </w:p>
        </w:tc>
        <w:tc>
          <w:tcPr>
            <w:tcW w:w="2080" w:type="pct"/>
            <w:tcBorders>
              <w:top w:val="nil"/>
              <w:left w:val="nil"/>
              <w:bottom w:val="nil"/>
              <w:right w:val="nil"/>
            </w:tcBorders>
          </w:tcPr>
          <w:p w14:paraId="371E887C" w14:textId="06519E53" w:rsidR="000E27F4"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Tena</w:t>
            </w:r>
            <w:r w:rsidR="000E434A">
              <w:rPr>
                <w:rFonts w:ascii="Times New Roman" w:hAnsi="Times New Roman" w:cs="Times New Roman"/>
                <w:sz w:val="24"/>
                <w:szCs w:val="24"/>
              </w:rPr>
              <w:t xml:space="preserve">ga kesehatan memberikan edukasi pentingnya </w:t>
            </w:r>
            <w:r>
              <w:rPr>
                <w:rFonts w:ascii="Times New Roman" w:hAnsi="Times New Roman" w:cs="Times New Roman"/>
                <w:sz w:val="24"/>
                <w:szCs w:val="24"/>
              </w:rPr>
              <w:t>menggunakan masker saat diluar atau pada saat berjualan</w:t>
            </w:r>
          </w:p>
        </w:tc>
        <w:tc>
          <w:tcPr>
            <w:tcW w:w="336" w:type="pct"/>
            <w:tcBorders>
              <w:top w:val="nil"/>
              <w:left w:val="nil"/>
              <w:bottom w:val="nil"/>
              <w:right w:val="nil"/>
            </w:tcBorders>
          </w:tcPr>
          <w:p w14:paraId="2966CDE5" w14:textId="4644F6B1"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24</w:t>
            </w:r>
          </w:p>
        </w:tc>
        <w:tc>
          <w:tcPr>
            <w:tcW w:w="460" w:type="pct"/>
            <w:tcBorders>
              <w:top w:val="nil"/>
              <w:left w:val="nil"/>
              <w:bottom w:val="nil"/>
              <w:right w:val="nil"/>
            </w:tcBorders>
          </w:tcPr>
          <w:p w14:paraId="67F5A3A7" w14:textId="70353ED1"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38,7</w:t>
            </w:r>
          </w:p>
        </w:tc>
        <w:tc>
          <w:tcPr>
            <w:tcW w:w="447" w:type="pct"/>
            <w:tcBorders>
              <w:top w:val="nil"/>
              <w:left w:val="nil"/>
              <w:bottom w:val="nil"/>
              <w:right w:val="nil"/>
            </w:tcBorders>
          </w:tcPr>
          <w:p w14:paraId="55943939" w14:textId="373C0F23"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38</w:t>
            </w:r>
          </w:p>
        </w:tc>
        <w:tc>
          <w:tcPr>
            <w:tcW w:w="422" w:type="pct"/>
            <w:tcBorders>
              <w:top w:val="nil"/>
              <w:left w:val="nil"/>
              <w:bottom w:val="nil"/>
              <w:right w:val="nil"/>
            </w:tcBorders>
          </w:tcPr>
          <w:p w14:paraId="32642DB4" w14:textId="0260A7B9"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61,3</w:t>
            </w:r>
          </w:p>
        </w:tc>
        <w:tc>
          <w:tcPr>
            <w:tcW w:w="440" w:type="pct"/>
            <w:tcBorders>
              <w:top w:val="nil"/>
              <w:left w:val="nil"/>
              <w:bottom w:val="nil"/>
              <w:right w:val="nil"/>
            </w:tcBorders>
          </w:tcPr>
          <w:p w14:paraId="483A1EBE"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nil"/>
              <w:left w:val="nil"/>
              <w:bottom w:val="nil"/>
              <w:right w:val="nil"/>
            </w:tcBorders>
          </w:tcPr>
          <w:p w14:paraId="78BA3C62"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314CF1D9" w14:textId="77777777" w:rsidTr="00E575E1">
        <w:trPr>
          <w:trHeight w:val="19"/>
        </w:trPr>
        <w:tc>
          <w:tcPr>
            <w:tcW w:w="346" w:type="pct"/>
            <w:tcBorders>
              <w:top w:val="nil"/>
              <w:left w:val="nil"/>
              <w:bottom w:val="single" w:sz="4" w:space="0" w:color="auto"/>
              <w:right w:val="nil"/>
            </w:tcBorders>
          </w:tcPr>
          <w:p w14:paraId="18D6CC55"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9</w:t>
            </w:r>
          </w:p>
        </w:tc>
        <w:tc>
          <w:tcPr>
            <w:tcW w:w="2080" w:type="pct"/>
            <w:tcBorders>
              <w:top w:val="nil"/>
              <w:left w:val="nil"/>
              <w:bottom w:val="single" w:sz="4" w:space="0" w:color="auto"/>
              <w:right w:val="nil"/>
            </w:tcBorders>
          </w:tcPr>
          <w:p w14:paraId="62482488" w14:textId="77777777" w:rsidR="00A50F2C" w:rsidRDefault="002540FF" w:rsidP="00A50F2C">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 xml:space="preserve">Tenaga kesehatan menyarankan apabila tangan dalam kondisi kotor sebaiknya menghindari menyentuh area wajah dan saluran pernapasan demi mencegah masuknya virus dan </w:t>
            </w:r>
            <w:r w:rsidR="00E575E1">
              <w:rPr>
                <w:rFonts w:ascii="Times New Roman" w:hAnsi="Times New Roman" w:cs="Times New Roman"/>
                <w:sz w:val="24"/>
                <w:szCs w:val="24"/>
              </w:rPr>
              <w:t>Bakteri</w:t>
            </w:r>
          </w:p>
          <w:p w14:paraId="04AE5086" w14:textId="77777777" w:rsidR="00E575E1" w:rsidRDefault="00E575E1" w:rsidP="00A50F2C">
            <w:pPr>
              <w:spacing w:after="0" w:line="240" w:lineRule="auto"/>
              <w:ind w:right="-7"/>
              <w:jc w:val="both"/>
              <w:rPr>
                <w:rFonts w:ascii="Times New Roman" w:hAnsi="Times New Roman" w:cs="Times New Roman"/>
                <w:sz w:val="24"/>
                <w:szCs w:val="24"/>
              </w:rPr>
            </w:pPr>
          </w:p>
          <w:p w14:paraId="03699952" w14:textId="326EDE05" w:rsidR="00E575E1" w:rsidRDefault="00E575E1" w:rsidP="00A50F2C">
            <w:pPr>
              <w:spacing w:after="0" w:line="240" w:lineRule="auto"/>
              <w:ind w:right="-7"/>
              <w:jc w:val="both"/>
              <w:rPr>
                <w:rFonts w:ascii="Times New Roman" w:hAnsi="Times New Roman" w:cs="Times New Roman"/>
                <w:sz w:val="24"/>
                <w:szCs w:val="24"/>
              </w:rPr>
            </w:pPr>
          </w:p>
        </w:tc>
        <w:tc>
          <w:tcPr>
            <w:tcW w:w="336" w:type="pct"/>
            <w:tcBorders>
              <w:top w:val="nil"/>
              <w:left w:val="nil"/>
              <w:bottom w:val="single" w:sz="4" w:space="0" w:color="auto"/>
              <w:right w:val="nil"/>
            </w:tcBorders>
          </w:tcPr>
          <w:p w14:paraId="052B9A5C" w14:textId="4D6AEAF6"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50</w:t>
            </w:r>
          </w:p>
        </w:tc>
        <w:tc>
          <w:tcPr>
            <w:tcW w:w="460" w:type="pct"/>
            <w:tcBorders>
              <w:top w:val="nil"/>
              <w:left w:val="nil"/>
              <w:bottom w:val="single" w:sz="4" w:space="0" w:color="auto"/>
              <w:right w:val="nil"/>
            </w:tcBorders>
          </w:tcPr>
          <w:p w14:paraId="74CD7E68" w14:textId="2A8EFD1A"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80,6</w:t>
            </w:r>
          </w:p>
        </w:tc>
        <w:tc>
          <w:tcPr>
            <w:tcW w:w="447" w:type="pct"/>
            <w:tcBorders>
              <w:top w:val="nil"/>
              <w:left w:val="nil"/>
              <w:bottom w:val="single" w:sz="4" w:space="0" w:color="auto"/>
              <w:right w:val="nil"/>
            </w:tcBorders>
          </w:tcPr>
          <w:p w14:paraId="0A774476" w14:textId="2678B987"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12</w:t>
            </w:r>
          </w:p>
        </w:tc>
        <w:tc>
          <w:tcPr>
            <w:tcW w:w="422" w:type="pct"/>
            <w:tcBorders>
              <w:top w:val="nil"/>
              <w:left w:val="nil"/>
              <w:bottom w:val="single" w:sz="4" w:space="0" w:color="auto"/>
              <w:right w:val="nil"/>
            </w:tcBorders>
          </w:tcPr>
          <w:p w14:paraId="1C8A0CE8" w14:textId="3789E2D0" w:rsidR="000E27F4" w:rsidRDefault="002D1A54"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19,4</w:t>
            </w:r>
          </w:p>
        </w:tc>
        <w:tc>
          <w:tcPr>
            <w:tcW w:w="440" w:type="pct"/>
            <w:tcBorders>
              <w:top w:val="nil"/>
              <w:left w:val="nil"/>
              <w:bottom w:val="single" w:sz="4" w:space="0" w:color="auto"/>
              <w:right w:val="nil"/>
            </w:tcBorders>
          </w:tcPr>
          <w:p w14:paraId="771DCFEF"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62</w:t>
            </w:r>
          </w:p>
        </w:tc>
        <w:tc>
          <w:tcPr>
            <w:tcW w:w="468" w:type="pct"/>
            <w:tcBorders>
              <w:top w:val="nil"/>
              <w:left w:val="nil"/>
              <w:bottom w:val="single" w:sz="4" w:space="0" w:color="auto"/>
              <w:right w:val="nil"/>
            </w:tcBorders>
          </w:tcPr>
          <w:p w14:paraId="4DBEF1BE" w14:textId="77777777" w:rsidR="000E27F4" w:rsidRDefault="002540FF" w:rsidP="00A50F2C">
            <w:pPr>
              <w:spacing w:after="0" w:line="240" w:lineRule="auto"/>
              <w:ind w:right="-7"/>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27F4" w14:paraId="37F64DD7" w14:textId="77777777" w:rsidTr="00E575E1">
        <w:trPr>
          <w:trHeight w:val="19"/>
        </w:trPr>
        <w:tc>
          <w:tcPr>
            <w:tcW w:w="346" w:type="pct"/>
            <w:tcBorders>
              <w:top w:val="single" w:sz="4" w:space="0" w:color="auto"/>
              <w:left w:val="nil"/>
              <w:bottom w:val="nil"/>
              <w:right w:val="nil"/>
            </w:tcBorders>
          </w:tcPr>
          <w:p w14:paraId="6FE6D3EB"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080" w:type="pct"/>
            <w:tcBorders>
              <w:top w:val="single" w:sz="4" w:space="0" w:color="auto"/>
              <w:left w:val="nil"/>
              <w:bottom w:val="nil"/>
              <w:right w:val="nil"/>
            </w:tcBorders>
          </w:tcPr>
          <w:p w14:paraId="055CC028" w14:textId="3AC961DE" w:rsidR="000E27F4" w:rsidRDefault="002540FF" w:rsidP="00A50F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Petugas kesehatan menyarankan mencuci tangan sesering mungkin dapat mencegah terjadinya Covid-19</w:t>
            </w:r>
          </w:p>
        </w:tc>
        <w:tc>
          <w:tcPr>
            <w:tcW w:w="336" w:type="pct"/>
            <w:tcBorders>
              <w:top w:val="single" w:sz="4" w:space="0" w:color="auto"/>
              <w:left w:val="nil"/>
              <w:bottom w:val="nil"/>
              <w:right w:val="nil"/>
            </w:tcBorders>
          </w:tcPr>
          <w:p w14:paraId="524473A8" w14:textId="0947C04C"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27</w:t>
            </w:r>
          </w:p>
        </w:tc>
        <w:tc>
          <w:tcPr>
            <w:tcW w:w="460" w:type="pct"/>
            <w:tcBorders>
              <w:top w:val="single" w:sz="4" w:space="0" w:color="auto"/>
              <w:left w:val="nil"/>
              <w:bottom w:val="nil"/>
              <w:right w:val="nil"/>
            </w:tcBorders>
          </w:tcPr>
          <w:p w14:paraId="2715C58E" w14:textId="08E891D0"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43,5</w:t>
            </w:r>
          </w:p>
        </w:tc>
        <w:tc>
          <w:tcPr>
            <w:tcW w:w="447" w:type="pct"/>
            <w:tcBorders>
              <w:top w:val="single" w:sz="4" w:space="0" w:color="auto"/>
              <w:left w:val="nil"/>
              <w:bottom w:val="nil"/>
              <w:right w:val="nil"/>
            </w:tcBorders>
          </w:tcPr>
          <w:p w14:paraId="0948A40B" w14:textId="5F7139C6"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35</w:t>
            </w:r>
          </w:p>
        </w:tc>
        <w:tc>
          <w:tcPr>
            <w:tcW w:w="422" w:type="pct"/>
            <w:tcBorders>
              <w:top w:val="single" w:sz="4" w:space="0" w:color="auto"/>
              <w:left w:val="nil"/>
              <w:bottom w:val="nil"/>
              <w:right w:val="nil"/>
            </w:tcBorders>
          </w:tcPr>
          <w:p w14:paraId="42C9EA1A" w14:textId="5BBF1669"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56,5</w:t>
            </w:r>
          </w:p>
        </w:tc>
        <w:tc>
          <w:tcPr>
            <w:tcW w:w="440" w:type="pct"/>
            <w:tcBorders>
              <w:top w:val="single" w:sz="4" w:space="0" w:color="auto"/>
              <w:left w:val="nil"/>
              <w:bottom w:val="nil"/>
              <w:right w:val="nil"/>
            </w:tcBorders>
          </w:tcPr>
          <w:p w14:paraId="5726B273" w14:textId="77777777" w:rsidR="000E27F4" w:rsidRDefault="002540FF"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62</w:t>
            </w:r>
          </w:p>
        </w:tc>
        <w:tc>
          <w:tcPr>
            <w:tcW w:w="468" w:type="pct"/>
            <w:tcBorders>
              <w:top w:val="single" w:sz="4" w:space="0" w:color="auto"/>
              <w:left w:val="nil"/>
              <w:bottom w:val="nil"/>
              <w:right w:val="nil"/>
            </w:tcBorders>
          </w:tcPr>
          <w:p w14:paraId="0298B8CD" w14:textId="77777777" w:rsidR="000E27F4" w:rsidRDefault="002540FF"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100</w:t>
            </w:r>
            <w:r w:rsidR="00F66A93">
              <w:rPr>
                <w:rStyle w:val="ReferensiKomentar"/>
                <w:rFonts w:ascii="Times New Roman" w:hAnsi="Times New Roman" w:cs="Times New Roman"/>
                <w:sz w:val="24"/>
                <w:szCs w:val="24"/>
              </w:rPr>
              <w:t>,0</w:t>
            </w:r>
          </w:p>
        </w:tc>
      </w:tr>
      <w:tr w:rsidR="000E27F4" w14:paraId="44CA4737" w14:textId="77777777" w:rsidTr="00E575E1">
        <w:trPr>
          <w:trHeight w:val="19"/>
        </w:trPr>
        <w:tc>
          <w:tcPr>
            <w:tcW w:w="346" w:type="pct"/>
            <w:tcBorders>
              <w:top w:val="nil"/>
              <w:left w:val="nil"/>
              <w:bottom w:val="nil"/>
              <w:right w:val="nil"/>
            </w:tcBorders>
          </w:tcPr>
          <w:p w14:paraId="7F1501E1"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11</w:t>
            </w:r>
          </w:p>
        </w:tc>
        <w:tc>
          <w:tcPr>
            <w:tcW w:w="2080" w:type="pct"/>
            <w:tcBorders>
              <w:top w:val="nil"/>
              <w:left w:val="nil"/>
              <w:bottom w:val="nil"/>
              <w:right w:val="nil"/>
            </w:tcBorders>
          </w:tcPr>
          <w:p w14:paraId="63F5FE3C" w14:textId="20F44F59" w:rsidR="000E27F4" w:rsidRDefault="002540FF" w:rsidP="00A50F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Juka merasa demam, pusing, batuk, harus segera, memeriksakan diri ke tenaga kesehatan terdekat</w:t>
            </w:r>
          </w:p>
        </w:tc>
        <w:tc>
          <w:tcPr>
            <w:tcW w:w="336" w:type="pct"/>
            <w:tcBorders>
              <w:top w:val="nil"/>
              <w:left w:val="nil"/>
              <w:bottom w:val="nil"/>
              <w:right w:val="nil"/>
            </w:tcBorders>
          </w:tcPr>
          <w:p w14:paraId="6F273A68" w14:textId="3D686923"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31</w:t>
            </w:r>
          </w:p>
        </w:tc>
        <w:tc>
          <w:tcPr>
            <w:tcW w:w="460" w:type="pct"/>
            <w:tcBorders>
              <w:top w:val="nil"/>
              <w:left w:val="nil"/>
              <w:bottom w:val="nil"/>
              <w:right w:val="nil"/>
            </w:tcBorders>
          </w:tcPr>
          <w:p w14:paraId="4EF8963A" w14:textId="4137BF9D"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50,0</w:t>
            </w:r>
          </w:p>
        </w:tc>
        <w:tc>
          <w:tcPr>
            <w:tcW w:w="447" w:type="pct"/>
            <w:tcBorders>
              <w:top w:val="nil"/>
              <w:left w:val="nil"/>
              <w:bottom w:val="nil"/>
              <w:right w:val="nil"/>
            </w:tcBorders>
          </w:tcPr>
          <w:p w14:paraId="31A7FF05" w14:textId="3D924159"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31</w:t>
            </w:r>
          </w:p>
        </w:tc>
        <w:tc>
          <w:tcPr>
            <w:tcW w:w="422" w:type="pct"/>
            <w:tcBorders>
              <w:top w:val="nil"/>
              <w:left w:val="nil"/>
              <w:bottom w:val="nil"/>
              <w:right w:val="nil"/>
            </w:tcBorders>
          </w:tcPr>
          <w:p w14:paraId="14EF3564" w14:textId="247DE5B5"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50,0</w:t>
            </w:r>
          </w:p>
        </w:tc>
        <w:tc>
          <w:tcPr>
            <w:tcW w:w="440" w:type="pct"/>
            <w:tcBorders>
              <w:top w:val="nil"/>
              <w:left w:val="nil"/>
              <w:bottom w:val="nil"/>
              <w:right w:val="nil"/>
            </w:tcBorders>
          </w:tcPr>
          <w:p w14:paraId="37DFF740" w14:textId="77777777" w:rsidR="000E27F4" w:rsidRDefault="002540FF"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62</w:t>
            </w:r>
          </w:p>
        </w:tc>
        <w:tc>
          <w:tcPr>
            <w:tcW w:w="468" w:type="pct"/>
            <w:tcBorders>
              <w:top w:val="nil"/>
              <w:left w:val="nil"/>
              <w:bottom w:val="nil"/>
              <w:right w:val="nil"/>
            </w:tcBorders>
          </w:tcPr>
          <w:p w14:paraId="261D1563" w14:textId="77777777" w:rsidR="000E27F4" w:rsidRDefault="002540FF"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100</w:t>
            </w:r>
            <w:r w:rsidR="00F66A93">
              <w:rPr>
                <w:rStyle w:val="ReferensiKomentar"/>
                <w:rFonts w:ascii="Times New Roman" w:hAnsi="Times New Roman" w:cs="Times New Roman"/>
                <w:sz w:val="24"/>
                <w:szCs w:val="24"/>
              </w:rPr>
              <w:t>,0</w:t>
            </w:r>
          </w:p>
        </w:tc>
      </w:tr>
      <w:tr w:rsidR="000E27F4" w14:paraId="6855DC68" w14:textId="77777777" w:rsidTr="00E575E1">
        <w:trPr>
          <w:trHeight w:val="19"/>
        </w:trPr>
        <w:tc>
          <w:tcPr>
            <w:tcW w:w="346" w:type="pct"/>
            <w:tcBorders>
              <w:top w:val="nil"/>
              <w:left w:val="nil"/>
              <w:right w:val="nil"/>
            </w:tcBorders>
          </w:tcPr>
          <w:p w14:paraId="1F1AD110" w14:textId="77777777" w:rsidR="000E27F4" w:rsidRDefault="002540FF" w:rsidP="00A50F2C">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12</w:t>
            </w:r>
          </w:p>
        </w:tc>
        <w:tc>
          <w:tcPr>
            <w:tcW w:w="2080" w:type="pct"/>
            <w:tcBorders>
              <w:top w:val="nil"/>
              <w:left w:val="nil"/>
              <w:right w:val="nil"/>
            </w:tcBorders>
          </w:tcPr>
          <w:p w14:paraId="62D3229C" w14:textId="7C78C700" w:rsidR="000E27F4" w:rsidRDefault="002540FF" w:rsidP="00E575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Tenaga</w:t>
            </w:r>
            <w:r w:rsidR="00E575E1">
              <w:rPr>
                <w:rFonts w:ascii="Times New Roman" w:hAnsi="Times New Roman" w:cs="Times New Roman"/>
                <w:sz w:val="24"/>
                <w:szCs w:val="24"/>
                <w:lang w:val="id-ID"/>
              </w:rPr>
              <w:t xml:space="preserve"> </w:t>
            </w:r>
            <w:r>
              <w:rPr>
                <w:rFonts w:ascii="Times New Roman" w:hAnsi="Times New Roman" w:cs="Times New Roman"/>
                <w:sz w:val="24"/>
                <w:szCs w:val="24"/>
              </w:rPr>
              <w:t>kesehatan memberitahukan</w:t>
            </w:r>
            <w:r w:rsidR="00E575E1">
              <w:rPr>
                <w:rFonts w:ascii="Times New Roman" w:hAnsi="Times New Roman" w:cs="Times New Roman"/>
                <w:sz w:val="24"/>
                <w:szCs w:val="24"/>
                <w:lang w:val="id-ID"/>
              </w:rPr>
              <w:t xml:space="preserve"> </w:t>
            </w:r>
            <w:r>
              <w:rPr>
                <w:rFonts w:ascii="Times New Roman" w:hAnsi="Times New Roman" w:cs="Times New Roman"/>
                <w:sz w:val="24"/>
                <w:szCs w:val="24"/>
              </w:rPr>
              <w:t>tanda dan gejala virus Covid-19</w:t>
            </w:r>
          </w:p>
        </w:tc>
        <w:tc>
          <w:tcPr>
            <w:tcW w:w="336" w:type="pct"/>
            <w:tcBorders>
              <w:top w:val="nil"/>
              <w:left w:val="nil"/>
              <w:right w:val="nil"/>
            </w:tcBorders>
          </w:tcPr>
          <w:p w14:paraId="58E3A5AB" w14:textId="565BB682"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33</w:t>
            </w:r>
          </w:p>
        </w:tc>
        <w:tc>
          <w:tcPr>
            <w:tcW w:w="460" w:type="pct"/>
            <w:tcBorders>
              <w:top w:val="nil"/>
              <w:left w:val="nil"/>
              <w:right w:val="nil"/>
            </w:tcBorders>
          </w:tcPr>
          <w:p w14:paraId="305779A6" w14:textId="12BA6319"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53,2</w:t>
            </w:r>
          </w:p>
        </w:tc>
        <w:tc>
          <w:tcPr>
            <w:tcW w:w="447" w:type="pct"/>
            <w:tcBorders>
              <w:top w:val="nil"/>
              <w:left w:val="nil"/>
              <w:right w:val="nil"/>
            </w:tcBorders>
          </w:tcPr>
          <w:p w14:paraId="26E297B1" w14:textId="0D2E87DC"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29</w:t>
            </w:r>
          </w:p>
        </w:tc>
        <w:tc>
          <w:tcPr>
            <w:tcW w:w="422" w:type="pct"/>
            <w:tcBorders>
              <w:top w:val="nil"/>
              <w:left w:val="nil"/>
              <w:right w:val="nil"/>
            </w:tcBorders>
          </w:tcPr>
          <w:p w14:paraId="5DE23897" w14:textId="2C682E53" w:rsidR="000E27F4" w:rsidRDefault="002D1A54"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46,8</w:t>
            </w:r>
          </w:p>
        </w:tc>
        <w:tc>
          <w:tcPr>
            <w:tcW w:w="440" w:type="pct"/>
            <w:tcBorders>
              <w:top w:val="nil"/>
              <w:left w:val="nil"/>
              <w:right w:val="nil"/>
            </w:tcBorders>
          </w:tcPr>
          <w:p w14:paraId="4AA1EA26" w14:textId="77777777" w:rsidR="000E27F4" w:rsidRDefault="002540FF"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62</w:t>
            </w:r>
          </w:p>
        </w:tc>
        <w:tc>
          <w:tcPr>
            <w:tcW w:w="468" w:type="pct"/>
            <w:tcBorders>
              <w:top w:val="nil"/>
              <w:left w:val="nil"/>
              <w:right w:val="nil"/>
            </w:tcBorders>
          </w:tcPr>
          <w:p w14:paraId="40A07FDB" w14:textId="77777777" w:rsidR="000E27F4" w:rsidRDefault="002540FF" w:rsidP="00A50F2C">
            <w:pPr>
              <w:spacing w:after="0" w:line="240" w:lineRule="auto"/>
              <w:ind w:right="-7"/>
              <w:jc w:val="right"/>
              <w:rPr>
                <w:rStyle w:val="ReferensiKomentar"/>
                <w:rFonts w:ascii="Times New Roman" w:hAnsi="Times New Roman" w:cs="Times New Roman"/>
                <w:sz w:val="24"/>
                <w:szCs w:val="24"/>
              </w:rPr>
            </w:pPr>
            <w:r>
              <w:rPr>
                <w:rStyle w:val="ReferensiKomentar"/>
                <w:rFonts w:ascii="Times New Roman" w:hAnsi="Times New Roman" w:cs="Times New Roman"/>
                <w:sz w:val="24"/>
                <w:szCs w:val="24"/>
              </w:rPr>
              <w:t>100</w:t>
            </w:r>
            <w:r w:rsidR="00F66A93">
              <w:rPr>
                <w:rStyle w:val="ReferensiKomentar"/>
                <w:rFonts w:ascii="Times New Roman" w:hAnsi="Times New Roman" w:cs="Times New Roman"/>
                <w:sz w:val="24"/>
                <w:szCs w:val="24"/>
              </w:rPr>
              <w:t>,0</w:t>
            </w:r>
          </w:p>
        </w:tc>
      </w:tr>
    </w:tbl>
    <w:p w14:paraId="40F5788B" w14:textId="5E94D2E1" w:rsidR="000E27F4" w:rsidRDefault="00BD40D8" w:rsidP="00A50F2C">
      <w:pPr>
        <w:tabs>
          <w:tab w:val="left" w:pos="1725"/>
        </w:tabs>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0" distR="0" simplePos="0" relativeHeight="251577344" behindDoc="0" locked="0" layoutInCell="1" allowOverlap="1" wp14:anchorId="6AD2C2EF" wp14:editId="62F39BE4">
                <wp:simplePos x="0" y="0"/>
                <wp:positionH relativeFrom="column">
                  <wp:posOffset>-108585</wp:posOffset>
                </wp:positionH>
                <wp:positionV relativeFrom="paragraph">
                  <wp:posOffset>-2815590</wp:posOffset>
                </wp:positionV>
                <wp:extent cx="2136775" cy="307975"/>
                <wp:effectExtent l="0" t="0" r="15875" b="15875"/>
                <wp:wrapNone/>
                <wp:docPr id="10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307975"/>
                        </a:xfrm>
                        <a:prstGeom prst="rect">
                          <a:avLst/>
                        </a:prstGeom>
                        <a:solidFill>
                          <a:srgbClr val="FFFFFF"/>
                        </a:solidFill>
                        <a:ln w="12700" cap="flat" cmpd="sng">
                          <a:solidFill>
                            <a:srgbClr val="FFFFFF"/>
                          </a:solidFill>
                          <a:prstDash val="solid"/>
                          <a:miter/>
                          <a:headEnd/>
                          <a:tailEnd/>
                        </a:ln>
                      </wps:spPr>
                      <wps:txbx>
                        <w:txbxContent>
                          <w:p w14:paraId="5701CDD4" w14:textId="77777777" w:rsidR="00F42BD5" w:rsidRDefault="00F42BD5">
                            <w:pPr>
                              <w:rPr>
                                <w:rFonts w:ascii="Times New Roman" w:hAnsi="Times New Roman"/>
                                <w:b/>
                                <w:color w:val="000000"/>
                                <w:sz w:val="24"/>
                              </w:rPr>
                            </w:pPr>
                            <w:r>
                              <w:rPr>
                                <w:rFonts w:ascii="Times New Roman" w:hAnsi="Times New Roman"/>
                                <w:b/>
                                <w:color w:val="000000"/>
                                <w:sz w:val="24"/>
                              </w:rPr>
                              <w:t>Lanjutan Tabel 4.6.</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2C2EF" id="_x0000_s1035" style="position:absolute;left:0;text-align:left;margin-left:-8.55pt;margin-top:-221.7pt;width:168.25pt;height:24.25pt;z-index:25157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" strokecolor="white" strokeweight="1pt">
                <v:path arrowok="t"/>
                <v:textbox>
                  <w:txbxContent>
                    <w:p w14:paraId="5701CDD4" w14:textId="77777777" w:rsidR="00F42BD5" w:rsidRDefault="00F42BD5">
                      <w:pPr>
                        <w:rPr>
                          <w:rFonts w:ascii="Times New Roman" w:hAnsi="Times New Roman"/>
                          <w:b/>
                          <w:color w:val="000000"/>
                          <w:sz w:val="24"/>
                        </w:rPr>
                      </w:pPr>
                      <w:r>
                        <w:rPr>
                          <w:rFonts w:ascii="Times New Roman" w:hAnsi="Times New Roman"/>
                          <w:b/>
                          <w:color w:val="000000"/>
                          <w:sz w:val="24"/>
                        </w:rPr>
                        <w:t>Lanjutan Tabel 4.6.</w:t>
                      </w:r>
                    </w:p>
                  </w:txbxContent>
                </v:textbox>
              </v:rect>
            </w:pict>
          </mc:Fallback>
        </mc:AlternateContent>
      </w:r>
    </w:p>
    <w:p w14:paraId="241E4284" w14:textId="4384A4BE" w:rsidR="000E27F4" w:rsidRDefault="002540FF" w:rsidP="00E575E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4.6 jawaban pada pernyataan dukungan tenaga kesehatan maka dapat dikategorikan sebagai berikut. Pedagang pada pernyataan 1 yang menjawab Ya sebanyak </w:t>
      </w:r>
      <w:r w:rsidR="002D1A54">
        <w:rPr>
          <w:rFonts w:ascii="Times New Roman" w:hAnsi="Times New Roman" w:cs="Times New Roman"/>
          <w:sz w:val="24"/>
          <w:szCs w:val="24"/>
        </w:rPr>
        <w:t>27 orang (43,5</w:t>
      </w:r>
      <w:r>
        <w:rPr>
          <w:rFonts w:ascii="Times New Roman" w:hAnsi="Times New Roman" w:cs="Times New Roman"/>
          <w:sz w:val="24"/>
          <w:szCs w:val="24"/>
        </w:rPr>
        <w:t xml:space="preserve">%), yang Tidak sebanyak </w:t>
      </w:r>
      <w:r w:rsidR="002D1A54">
        <w:rPr>
          <w:rFonts w:ascii="Times New Roman" w:hAnsi="Times New Roman" w:cs="Times New Roman"/>
          <w:sz w:val="24"/>
          <w:szCs w:val="24"/>
        </w:rPr>
        <w:t>35</w:t>
      </w:r>
      <w:r>
        <w:rPr>
          <w:rFonts w:ascii="Times New Roman" w:hAnsi="Times New Roman" w:cs="Times New Roman"/>
          <w:sz w:val="24"/>
          <w:szCs w:val="24"/>
        </w:rPr>
        <w:t xml:space="preserve"> orang (</w:t>
      </w:r>
      <w:r w:rsidR="002D1A54">
        <w:rPr>
          <w:rFonts w:ascii="Times New Roman" w:hAnsi="Times New Roman" w:cs="Times New Roman"/>
          <w:sz w:val="24"/>
          <w:szCs w:val="24"/>
        </w:rPr>
        <w:t>56,5</w:t>
      </w:r>
      <w:r>
        <w:rPr>
          <w:rFonts w:ascii="Times New Roman" w:hAnsi="Times New Roman" w:cs="Times New Roman"/>
          <w:sz w:val="24"/>
          <w:szCs w:val="24"/>
        </w:rPr>
        <w:t xml:space="preserve">%). Pernyataan 2 yang menjawab Ya sebanyak </w:t>
      </w:r>
      <w:r w:rsidR="002D1A54">
        <w:rPr>
          <w:rFonts w:ascii="Times New Roman" w:hAnsi="Times New Roman" w:cs="Times New Roman"/>
          <w:sz w:val="24"/>
          <w:szCs w:val="24"/>
        </w:rPr>
        <w:t>27</w:t>
      </w:r>
      <w:r>
        <w:rPr>
          <w:rFonts w:ascii="Times New Roman" w:hAnsi="Times New Roman" w:cs="Times New Roman"/>
          <w:sz w:val="24"/>
          <w:szCs w:val="24"/>
        </w:rPr>
        <w:t xml:space="preserve"> orang (</w:t>
      </w:r>
      <w:r w:rsidR="002D1A54">
        <w:rPr>
          <w:rFonts w:ascii="Times New Roman" w:hAnsi="Times New Roman" w:cs="Times New Roman"/>
          <w:sz w:val="24"/>
          <w:szCs w:val="24"/>
        </w:rPr>
        <w:t>43,5</w:t>
      </w:r>
      <w:r>
        <w:rPr>
          <w:rFonts w:ascii="Times New Roman" w:hAnsi="Times New Roman" w:cs="Times New Roman"/>
          <w:sz w:val="24"/>
          <w:szCs w:val="24"/>
        </w:rPr>
        <w:t>%), yang Tidak seb</w:t>
      </w:r>
      <w:r w:rsidR="002D1A54">
        <w:rPr>
          <w:rFonts w:ascii="Times New Roman" w:hAnsi="Times New Roman" w:cs="Times New Roman"/>
          <w:sz w:val="24"/>
          <w:szCs w:val="24"/>
        </w:rPr>
        <w:t>anyak 35 orang (56,5</w:t>
      </w:r>
      <w:r>
        <w:rPr>
          <w:rFonts w:ascii="Times New Roman" w:hAnsi="Times New Roman" w:cs="Times New Roman"/>
          <w:sz w:val="24"/>
          <w:szCs w:val="24"/>
        </w:rPr>
        <w:t>%). Pernyataa</w:t>
      </w:r>
      <w:r w:rsidR="00C5525F">
        <w:rPr>
          <w:rFonts w:ascii="Times New Roman" w:hAnsi="Times New Roman" w:cs="Times New Roman"/>
          <w:sz w:val="24"/>
          <w:szCs w:val="24"/>
        </w:rPr>
        <w:t>n 3 yang menjawab Ya sebanyak 33 orang (53,2%), yang Tidak sebanyak 29 orang (46,8</w:t>
      </w:r>
      <w:r>
        <w:rPr>
          <w:rFonts w:ascii="Times New Roman" w:hAnsi="Times New Roman" w:cs="Times New Roman"/>
          <w:sz w:val="24"/>
          <w:szCs w:val="24"/>
        </w:rPr>
        <w:t>%). Pernyataa</w:t>
      </w:r>
      <w:r w:rsidR="00C5525F">
        <w:rPr>
          <w:rFonts w:ascii="Times New Roman" w:hAnsi="Times New Roman" w:cs="Times New Roman"/>
          <w:sz w:val="24"/>
          <w:szCs w:val="24"/>
        </w:rPr>
        <w:t>n 4 yang menjawab Ya sebanyak 37 orang (59,7</w:t>
      </w:r>
      <w:r>
        <w:rPr>
          <w:rFonts w:ascii="Times New Roman" w:hAnsi="Times New Roman" w:cs="Times New Roman"/>
          <w:sz w:val="24"/>
          <w:szCs w:val="24"/>
        </w:rPr>
        <w:t>%)</w:t>
      </w:r>
      <w:r w:rsidR="00C5525F">
        <w:rPr>
          <w:rFonts w:ascii="Times New Roman" w:hAnsi="Times New Roman" w:cs="Times New Roman"/>
          <w:sz w:val="24"/>
          <w:szCs w:val="24"/>
        </w:rPr>
        <w:t>, yang Tidak sebanyak 25 orang (40,3</w:t>
      </w:r>
      <w:r>
        <w:rPr>
          <w:rFonts w:ascii="Times New Roman" w:hAnsi="Times New Roman" w:cs="Times New Roman"/>
          <w:sz w:val="24"/>
          <w:szCs w:val="24"/>
        </w:rPr>
        <w:t>%). Pernyataa</w:t>
      </w:r>
      <w:r w:rsidR="00C5525F">
        <w:rPr>
          <w:rFonts w:ascii="Times New Roman" w:hAnsi="Times New Roman" w:cs="Times New Roman"/>
          <w:sz w:val="24"/>
          <w:szCs w:val="24"/>
        </w:rPr>
        <w:t>n 5 yang menjawab Ya sebanyak 39 orang (62,9%), yang Tidak sebanyak 23 orang (37,1</w:t>
      </w:r>
      <w:r>
        <w:rPr>
          <w:rFonts w:ascii="Times New Roman" w:hAnsi="Times New Roman" w:cs="Times New Roman"/>
          <w:sz w:val="24"/>
          <w:szCs w:val="24"/>
        </w:rPr>
        <w:t>%). Pernyataan</w:t>
      </w:r>
      <w:r w:rsidR="00C5525F">
        <w:rPr>
          <w:rFonts w:ascii="Times New Roman" w:hAnsi="Times New Roman" w:cs="Times New Roman"/>
          <w:sz w:val="24"/>
          <w:szCs w:val="24"/>
        </w:rPr>
        <w:t xml:space="preserve"> 6 yang menjawab Ya sebanyak 32 orang (51,6%), yang Tidak sebanyak 30 orang (48,4</w:t>
      </w:r>
      <w:r>
        <w:rPr>
          <w:rFonts w:ascii="Times New Roman" w:hAnsi="Times New Roman" w:cs="Times New Roman"/>
          <w:sz w:val="24"/>
          <w:szCs w:val="24"/>
        </w:rPr>
        <w:t xml:space="preserve">%). Pernyataan 7 yang menjawab Ya sebanyak </w:t>
      </w:r>
      <w:r w:rsidR="00C5525F">
        <w:rPr>
          <w:rFonts w:ascii="Times New Roman" w:hAnsi="Times New Roman" w:cs="Times New Roman"/>
          <w:sz w:val="24"/>
          <w:szCs w:val="24"/>
        </w:rPr>
        <w:t>40 orang (64,5%), yang Tidak 22 orang (35,5</w:t>
      </w:r>
      <w:r>
        <w:rPr>
          <w:rFonts w:ascii="Times New Roman" w:hAnsi="Times New Roman" w:cs="Times New Roman"/>
          <w:sz w:val="24"/>
          <w:szCs w:val="24"/>
        </w:rPr>
        <w:t>%). Pernyataa</w:t>
      </w:r>
      <w:r w:rsidR="00C5525F">
        <w:rPr>
          <w:rFonts w:ascii="Times New Roman" w:hAnsi="Times New Roman" w:cs="Times New Roman"/>
          <w:sz w:val="24"/>
          <w:szCs w:val="24"/>
        </w:rPr>
        <w:t>n 8 yang menjawab Ya sebanyak 24 orang (38,7%), yang Tidak sebanyak 38 orang (61,3</w:t>
      </w:r>
      <w:r>
        <w:rPr>
          <w:rFonts w:ascii="Times New Roman" w:hAnsi="Times New Roman" w:cs="Times New Roman"/>
          <w:sz w:val="24"/>
          <w:szCs w:val="24"/>
        </w:rPr>
        <w:t>%). Pernyataa</w:t>
      </w:r>
      <w:r w:rsidR="00C5525F">
        <w:rPr>
          <w:rFonts w:ascii="Times New Roman" w:hAnsi="Times New Roman" w:cs="Times New Roman"/>
          <w:sz w:val="24"/>
          <w:szCs w:val="24"/>
        </w:rPr>
        <w:t>n 9 yang menjawab Ya sebanyak 50 orang (80,6%), yang Tidak sebanyak 12 orang (19,4</w:t>
      </w:r>
      <w:r>
        <w:rPr>
          <w:rFonts w:ascii="Times New Roman" w:hAnsi="Times New Roman" w:cs="Times New Roman"/>
          <w:sz w:val="24"/>
          <w:szCs w:val="24"/>
        </w:rPr>
        <w:t xml:space="preserve">%). Pernyataan 10 yang menjawab Ya sebanyak </w:t>
      </w:r>
      <w:r w:rsidR="00C5525F">
        <w:rPr>
          <w:rFonts w:ascii="Times New Roman" w:hAnsi="Times New Roman" w:cs="Times New Roman"/>
          <w:sz w:val="24"/>
          <w:szCs w:val="24"/>
        </w:rPr>
        <w:t>27 orang (43,5%), yang Tidak sebanyak 35 orang (56,5</w:t>
      </w:r>
      <w:r>
        <w:rPr>
          <w:rFonts w:ascii="Times New Roman" w:hAnsi="Times New Roman" w:cs="Times New Roman"/>
          <w:sz w:val="24"/>
          <w:szCs w:val="24"/>
        </w:rPr>
        <w:t>%). Pernyataan</w:t>
      </w:r>
      <w:r w:rsidR="00C5525F">
        <w:rPr>
          <w:rFonts w:ascii="Times New Roman" w:hAnsi="Times New Roman" w:cs="Times New Roman"/>
          <w:sz w:val="24"/>
          <w:szCs w:val="24"/>
        </w:rPr>
        <w:t xml:space="preserve"> 11 yang menjawab Ya sebanyak 31 orang (50,0</w:t>
      </w:r>
      <w:r>
        <w:rPr>
          <w:rFonts w:ascii="Times New Roman" w:hAnsi="Times New Roman" w:cs="Times New Roman"/>
          <w:sz w:val="24"/>
          <w:szCs w:val="24"/>
        </w:rPr>
        <w:t xml:space="preserve">%), yang Tidak </w:t>
      </w:r>
      <w:r w:rsidR="00C5525F">
        <w:rPr>
          <w:rFonts w:ascii="Times New Roman" w:hAnsi="Times New Roman" w:cs="Times New Roman"/>
          <w:sz w:val="24"/>
          <w:szCs w:val="24"/>
        </w:rPr>
        <w:lastRenderedPageBreak/>
        <w:t>sebanyak 31 orang (50,0</w:t>
      </w:r>
      <w:r>
        <w:rPr>
          <w:rFonts w:ascii="Times New Roman" w:hAnsi="Times New Roman" w:cs="Times New Roman"/>
          <w:sz w:val="24"/>
          <w:szCs w:val="24"/>
        </w:rPr>
        <w:t>%). Pernyataan</w:t>
      </w:r>
      <w:r w:rsidR="00C5525F">
        <w:rPr>
          <w:rFonts w:ascii="Times New Roman" w:hAnsi="Times New Roman" w:cs="Times New Roman"/>
          <w:sz w:val="24"/>
          <w:szCs w:val="24"/>
        </w:rPr>
        <w:t xml:space="preserve"> 12 yang menjawab Ya sebanyak 33 orang (53,2</w:t>
      </w:r>
      <w:r>
        <w:rPr>
          <w:rFonts w:ascii="Times New Roman" w:hAnsi="Times New Roman" w:cs="Times New Roman"/>
          <w:sz w:val="24"/>
          <w:szCs w:val="24"/>
        </w:rPr>
        <w:t xml:space="preserve">%), yang Tidak sebanyak </w:t>
      </w:r>
      <w:r w:rsidR="00C5525F">
        <w:rPr>
          <w:rFonts w:ascii="Times New Roman" w:hAnsi="Times New Roman" w:cs="Times New Roman"/>
          <w:sz w:val="24"/>
          <w:szCs w:val="24"/>
        </w:rPr>
        <w:t>29 orang (46,8</w:t>
      </w:r>
      <w:r>
        <w:rPr>
          <w:rFonts w:ascii="Times New Roman" w:hAnsi="Times New Roman" w:cs="Times New Roman"/>
          <w:sz w:val="24"/>
          <w:szCs w:val="24"/>
        </w:rPr>
        <w:t>%).</w:t>
      </w:r>
    </w:p>
    <w:p w14:paraId="37EA8983" w14:textId="69B13CE5" w:rsidR="000E27F4" w:rsidRPr="00A50F2C" w:rsidRDefault="00A50F2C" w:rsidP="00A50F2C">
      <w:pPr>
        <w:pStyle w:val="Keterangan"/>
        <w:spacing w:after="240"/>
        <w:ind w:left="1276" w:hanging="1276"/>
        <w:jc w:val="both"/>
        <w:rPr>
          <w:rFonts w:ascii="Times New Roman Bold" w:hAnsi="Times New Roman Bold" w:cs="Times New Roman"/>
          <w:i w:val="0"/>
          <w:color w:val="auto"/>
          <w:sz w:val="24"/>
          <w:szCs w:val="24"/>
        </w:rPr>
      </w:pPr>
      <w:bookmarkStart w:id="441" w:name="_Toc125968473"/>
      <w:r w:rsidRPr="00A50F2C">
        <w:rPr>
          <w:rFonts w:ascii="Times New Roman Bold" w:hAnsi="Times New Roman Bold" w:cs="Times New Roman"/>
          <w:i w:val="0"/>
          <w:color w:val="auto"/>
          <w:sz w:val="24"/>
          <w:szCs w:val="24"/>
        </w:rPr>
        <w:t>Tabel 4.</w:t>
      </w:r>
      <w:r w:rsidRPr="00A50F2C">
        <w:rPr>
          <w:rFonts w:ascii="Times New Roman Bold" w:hAnsi="Times New Roman Bold" w:cs="Times New Roman"/>
          <w:i w:val="0"/>
          <w:color w:val="auto"/>
          <w:sz w:val="24"/>
          <w:szCs w:val="24"/>
        </w:rPr>
        <w:fldChar w:fldCharType="begin"/>
      </w:r>
      <w:r w:rsidRPr="00A50F2C">
        <w:rPr>
          <w:rFonts w:ascii="Times New Roman Bold" w:hAnsi="Times New Roman Bold" w:cs="Times New Roman"/>
          <w:i w:val="0"/>
          <w:color w:val="auto"/>
          <w:sz w:val="24"/>
          <w:szCs w:val="24"/>
        </w:rPr>
        <w:instrText xml:space="preserve"> SEQ Tabel_4. \* ARABIC </w:instrText>
      </w:r>
      <w:r w:rsidRPr="00A50F2C">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7</w:t>
      </w:r>
      <w:r w:rsidRPr="00A50F2C">
        <w:rPr>
          <w:rFonts w:ascii="Times New Roman Bold" w:hAnsi="Times New Roman Bold" w:cs="Times New Roman"/>
          <w:i w:val="0"/>
          <w:color w:val="auto"/>
          <w:sz w:val="24"/>
          <w:szCs w:val="24"/>
        </w:rPr>
        <w:fldChar w:fldCharType="end"/>
      </w:r>
      <w:r w:rsidRPr="00A50F2C">
        <w:rPr>
          <w:rFonts w:ascii="Times New Roman Bold" w:hAnsi="Times New Roman Bold" w:cs="Times New Roman"/>
          <w:i w:val="0"/>
          <w:color w:val="auto"/>
          <w:sz w:val="24"/>
          <w:szCs w:val="24"/>
        </w:rPr>
        <w:t>.</w:t>
      </w:r>
      <w:r w:rsidRPr="00A50F2C">
        <w:rPr>
          <w:rFonts w:ascii="Times New Roman Bold" w:hAnsi="Times New Roman Bold" w:cs="Times New Roman"/>
          <w:i w:val="0"/>
          <w:color w:val="auto"/>
          <w:sz w:val="24"/>
          <w:szCs w:val="24"/>
        </w:rPr>
        <w:tab/>
      </w:r>
      <w:r w:rsidR="002540FF" w:rsidRPr="00A50F2C">
        <w:rPr>
          <w:rFonts w:ascii="Times New Roman Bold" w:hAnsi="Times New Roman Bold" w:cs="Times New Roman"/>
          <w:i w:val="0"/>
          <w:color w:val="auto"/>
          <w:sz w:val="24"/>
          <w:szCs w:val="24"/>
        </w:rPr>
        <w:t>Distribusi Frekuensi Dukungan Tenaga Kesehatan di Pasar Tradisional Stabat Kabupaten Langkat Tahun 2022</w:t>
      </w:r>
      <w:bookmarkEnd w:id="441"/>
    </w:p>
    <w:tbl>
      <w:tblPr>
        <w:tblW w:w="5000" w:type="pct"/>
        <w:tblCellMar>
          <w:left w:w="0" w:type="dxa"/>
          <w:right w:w="0" w:type="dxa"/>
        </w:tblCellMar>
        <w:tblLook w:val="01E0" w:firstRow="1" w:lastRow="1" w:firstColumn="1" w:lastColumn="1" w:noHBand="0" w:noVBand="0"/>
      </w:tblPr>
      <w:tblGrid>
        <w:gridCol w:w="949"/>
        <w:gridCol w:w="3586"/>
        <w:gridCol w:w="1799"/>
        <w:gridCol w:w="1597"/>
      </w:tblGrid>
      <w:tr w:rsidR="000E27F4" w14:paraId="59797ED7" w14:textId="77777777">
        <w:trPr>
          <w:trHeight w:val="274"/>
        </w:trPr>
        <w:tc>
          <w:tcPr>
            <w:tcW w:w="598" w:type="pct"/>
            <w:tcBorders>
              <w:top w:val="single" w:sz="4" w:space="0" w:color="000000"/>
              <w:bottom w:val="single" w:sz="4" w:space="0" w:color="000000"/>
            </w:tcBorders>
          </w:tcPr>
          <w:p w14:paraId="3BAA2BF9"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No</w:t>
            </w:r>
          </w:p>
        </w:tc>
        <w:tc>
          <w:tcPr>
            <w:tcW w:w="2261" w:type="pct"/>
            <w:tcBorders>
              <w:top w:val="single" w:sz="4" w:space="0" w:color="000000"/>
              <w:bottom w:val="single" w:sz="4" w:space="0" w:color="000000"/>
            </w:tcBorders>
          </w:tcPr>
          <w:p w14:paraId="0A65D0F1" w14:textId="77777777" w:rsidR="000E27F4" w:rsidRDefault="002540FF" w:rsidP="00A50F2C">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Dukungan Tenaga Kesehatan</w:t>
            </w:r>
          </w:p>
        </w:tc>
        <w:tc>
          <w:tcPr>
            <w:tcW w:w="1134" w:type="pct"/>
            <w:tcBorders>
              <w:top w:val="single" w:sz="4" w:space="0" w:color="000000"/>
              <w:bottom w:val="single" w:sz="4" w:space="0" w:color="000000"/>
            </w:tcBorders>
          </w:tcPr>
          <w:p w14:paraId="7F0D6D16" w14:textId="10BF4F21" w:rsidR="000E27F4" w:rsidRDefault="00D0546D" w:rsidP="00D0546D">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f</w:t>
            </w:r>
          </w:p>
        </w:tc>
        <w:tc>
          <w:tcPr>
            <w:tcW w:w="1007" w:type="pct"/>
            <w:tcBorders>
              <w:top w:val="single" w:sz="4" w:space="0" w:color="000000"/>
              <w:bottom w:val="single" w:sz="4" w:space="0" w:color="000000"/>
            </w:tcBorders>
          </w:tcPr>
          <w:p w14:paraId="411EE665" w14:textId="77777777" w:rsidR="000E27F4" w:rsidRDefault="002540FF" w:rsidP="00D0546D">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w:t>
            </w:r>
          </w:p>
        </w:tc>
      </w:tr>
      <w:tr w:rsidR="000E27F4" w14:paraId="06BC4F83" w14:textId="77777777">
        <w:trPr>
          <w:trHeight w:val="276"/>
        </w:trPr>
        <w:tc>
          <w:tcPr>
            <w:tcW w:w="598" w:type="pct"/>
            <w:tcBorders>
              <w:top w:val="single" w:sz="4" w:space="0" w:color="000000"/>
            </w:tcBorders>
          </w:tcPr>
          <w:p w14:paraId="2503E941" w14:textId="77777777" w:rsidR="000E27F4" w:rsidRDefault="002540FF" w:rsidP="00A50F2C">
            <w:pPr>
              <w:pStyle w:val="TableParagraph"/>
              <w:ind w:left="114"/>
              <w:jc w:val="both"/>
              <w:rPr>
                <w:rFonts w:ascii="Times New Roman" w:hAnsi="Times New Roman" w:cs="Times New Roman"/>
                <w:sz w:val="24"/>
                <w:szCs w:val="24"/>
              </w:rPr>
            </w:pPr>
            <w:r>
              <w:rPr>
                <w:rFonts w:ascii="Times New Roman" w:hAnsi="Times New Roman" w:cs="Times New Roman"/>
                <w:sz w:val="24"/>
                <w:szCs w:val="24"/>
              </w:rPr>
              <w:t>1</w:t>
            </w:r>
          </w:p>
        </w:tc>
        <w:tc>
          <w:tcPr>
            <w:tcW w:w="2261" w:type="pct"/>
            <w:tcBorders>
              <w:top w:val="single" w:sz="4" w:space="0" w:color="000000"/>
            </w:tcBorders>
          </w:tcPr>
          <w:p w14:paraId="221832B7" w14:textId="77777777" w:rsidR="000E27F4" w:rsidRDefault="00F66A93" w:rsidP="00A50F2C">
            <w:pPr>
              <w:pStyle w:val="TableParagraph"/>
              <w:ind w:left="146" w:right="83"/>
              <w:jc w:val="both"/>
              <w:rPr>
                <w:rFonts w:ascii="Times New Roman" w:hAnsi="Times New Roman" w:cs="Times New Roman"/>
                <w:sz w:val="24"/>
                <w:szCs w:val="24"/>
              </w:rPr>
            </w:pPr>
            <w:r>
              <w:rPr>
                <w:rFonts w:ascii="Times New Roman" w:hAnsi="Times New Roman" w:cs="Times New Roman"/>
                <w:sz w:val="24"/>
                <w:szCs w:val="24"/>
              </w:rPr>
              <w:t>Kurang</w:t>
            </w:r>
          </w:p>
        </w:tc>
        <w:tc>
          <w:tcPr>
            <w:tcW w:w="1134" w:type="pct"/>
            <w:tcBorders>
              <w:top w:val="single" w:sz="4" w:space="0" w:color="000000"/>
            </w:tcBorders>
          </w:tcPr>
          <w:p w14:paraId="155E50A1" w14:textId="66172F28" w:rsidR="000E27F4" w:rsidRDefault="00C5525F" w:rsidP="00D0546D">
            <w:pPr>
              <w:pStyle w:val="TableParagraph"/>
              <w:ind w:left="146" w:right="83"/>
              <w:jc w:val="center"/>
              <w:rPr>
                <w:rFonts w:ascii="Times New Roman" w:hAnsi="Times New Roman" w:cs="Times New Roman"/>
                <w:sz w:val="24"/>
                <w:szCs w:val="24"/>
              </w:rPr>
            </w:pPr>
            <w:r>
              <w:rPr>
                <w:rFonts w:ascii="Times New Roman" w:hAnsi="Times New Roman" w:cs="Times New Roman"/>
                <w:sz w:val="24"/>
                <w:szCs w:val="24"/>
              </w:rPr>
              <w:t>38</w:t>
            </w:r>
          </w:p>
        </w:tc>
        <w:tc>
          <w:tcPr>
            <w:tcW w:w="1007" w:type="pct"/>
            <w:tcBorders>
              <w:top w:val="single" w:sz="4" w:space="0" w:color="000000"/>
            </w:tcBorders>
          </w:tcPr>
          <w:p w14:paraId="5E47E22A" w14:textId="15B64F4A" w:rsidR="000E27F4" w:rsidRDefault="00C5525F" w:rsidP="00D0546D">
            <w:pPr>
              <w:pStyle w:val="TableParagraph"/>
              <w:ind w:left="146" w:right="83"/>
              <w:jc w:val="center"/>
              <w:rPr>
                <w:rFonts w:ascii="Times New Roman" w:hAnsi="Times New Roman" w:cs="Times New Roman"/>
                <w:sz w:val="24"/>
                <w:szCs w:val="24"/>
              </w:rPr>
            </w:pPr>
            <w:r>
              <w:rPr>
                <w:rFonts w:ascii="Times New Roman" w:hAnsi="Times New Roman" w:cs="Times New Roman"/>
                <w:sz w:val="24"/>
                <w:szCs w:val="24"/>
              </w:rPr>
              <w:t>61,3</w:t>
            </w:r>
          </w:p>
        </w:tc>
      </w:tr>
      <w:tr w:rsidR="000E27F4" w14:paraId="052B1CD2" w14:textId="77777777">
        <w:trPr>
          <w:trHeight w:val="277"/>
        </w:trPr>
        <w:tc>
          <w:tcPr>
            <w:tcW w:w="598" w:type="pct"/>
            <w:tcBorders>
              <w:bottom w:val="single" w:sz="4" w:space="0" w:color="000000"/>
            </w:tcBorders>
          </w:tcPr>
          <w:p w14:paraId="0142F770" w14:textId="77777777" w:rsidR="000E27F4" w:rsidRDefault="002540FF" w:rsidP="00A50F2C">
            <w:pPr>
              <w:pStyle w:val="TableParagraph"/>
              <w:ind w:left="114"/>
              <w:jc w:val="both"/>
              <w:rPr>
                <w:rFonts w:ascii="Times New Roman" w:hAnsi="Times New Roman" w:cs="Times New Roman"/>
                <w:sz w:val="24"/>
                <w:szCs w:val="24"/>
              </w:rPr>
            </w:pPr>
            <w:r>
              <w:rPr>
                <w:rFonts w:ascii="Times New Roman" w:hAnsi="Times New Roman" w:cs="Times New Roman"/>
                <w:sz w:val="24"/>
                <w:szCs w:val="24"/>
              </w:rPr>
              <w:t>2</w:t>
            </w:r>
          </w:p>
        </w:tc>
        <w:tc>
          <w:tcPr>
            <w:tcW w:w="2261" w:type="pct"/>
            <w:tcBorders>
              <w:bottom w:val="single" w:sz="4" w:space="0" w:color="000000"/>
            </w:tcBorders>
          </w:tcPr>
          <w:p w14:paraId="011B2290" w14:textId="77777777" w:rsidR="000E27F4" w:rsidRDefault="00F66A93" w:rsidP="00A50F2C">
            <w:pPr>
              <w:pStyle w:val="TableParagraph"/>
              <w:ind w:left="146"/>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1134" w:type="pct"/>
            <w:tcBorders>
              <w:bottom w:val="single" w:sz="4" w:space="0" w:color="000000"/>
            </w:tcBorders>
          </w:tcPr>
          <w:p w14:paraId="09099B80" w14:textId="157FBAF4" w:rsidR="000E27F4" w:rsidRDefault="00C5525F" w:rsidP="00D0546D">
            <w:pPr>
              <w:pStyle w:val="TableParagraph"/>
              <w:ind w:left="146" w:right="83"/>
              <w:jc w:val="center"/>
              <w:rPr>
                <w:rFonts w:ascii="Times New Roman" w:hAnsi="Times New Roman" w:cs="Times New Roman"/>
                <w:sz w:val="24"/>
                <w:szCs w:val="24"/>
              </w:rPr>
            </w:pPr>
            <w:r>
              <w:rPr>
                <w:rFonts w:ascii="Times New Roman" w:hAnsi="Times New Roman" w:cs="Times New Roman"/>
                <w:sz w:val="24"/>
                <w:szCs w:val="24"/>
              </w:rPr>
              <w:t>24</w:t>
            </w:r>
          </w:p>
        </w:tc>
        <w:tc>
          <w:tcPr>
            <w:tcW w:w="1007" w:type="pct"/>
            <w:tcBorders>
              <w:bottom w:val="single" w:sz="4" w:space="0" w:color="000000"/>
            </w:tcBorders>
          </w:tcPr>
          <w:p w14:paraId="509F2A6B" w14:textId="3CA00B5B" w:rsidR="000E27F4" w:rsidRDefault="00C5525F" w:rsidP="00D0546D">
            <w:pPr>
              <w:pStyle w:val="TableParagraph"/>
              <w:ind w:left="146" w:right="83"/>
              <w:jc w:val="center"/>
              <w:rPr>
                <w:rFonts w:ascii="Times New Roman" w:hAnsi="Times New Roman" w:cs="Times New Roman"/>
                <w:sz w:val="24"/>
                <w:szCs w:val="24"/>
              </w:rPr>
            </w:pPr>
            <w:r>
              <w:rPr>
                <w:rFonts w:ascii="Times New Roman" w:hAnsi="Times New Roman" w:cs="Times New Roman"/>
                <w:sz w:val="24"/>
                <w:szCs w:val="24"/>
              </w:rPr>
              <w:t>38,7</w:t>
            </w:r>
          </w:p>
        </w:tc>
      </w:tr>
      <w:tr w:rsidR="000E27F4" w14:paraId="710AB44F" w14:textId="77777777">
        <w:trPr>
          <w:trHeight w:val="278"/>
        </w:trPr>
        <w:tc>
          <w:tcPr>
            <w:tcW w:w="598" w:type="pct"/>
            <w:tcBorders>
              <w:top w:val="single" w:sz="4" w:space="0" w:color="000000"/>
              <w:bottom w:val="single" w:sz="4" w:space="0" w:color="000000"/>
            </w:tcBorders>
          </w:tcPr>
          <w:p w14:paraId="61FD4568" w14:textId="77777777" w:rsidR="000E27F4" w:rsidRDefault="000E27F4" w:rsidP="00A50F2C">
            <w:pPr>
              <w:pStyle w:val="TableParagraph"/>
              <w:jc w:val="both"/>
              <w:rPr>
                <w:rFonts w:ascii="Times New Roman" w:hAnsi="Times New Roman" w:cs="Times New Roman"/>
                <w:sz w:val="24"/>
                <w:szCs w:val="24"/>
              </w:rPr>
            </w:pPr>
          </w:p>
        </w:tc>
        <w:tc>
          <w:tcPr>
            <w:tcW w:w="2261" w:type="pct"/>
            <w:tcBorders>
              <w:top w:val="single" w:sz="4" w:space="0" w:color="000000"/>
              <w:bottom w:val="single" w:sz="4" w:space="0" w:color="000000"/>
            </w:tcBorders>
          </w:tcPr>
          <w:p w14:paraId="4C5C8B8F" w14:textId="77777777" w:rsidR="000E27F4" w:rsidRDefault="002540FF" w:rsidP="00A50F2C">
            <w:pPr>
              <w:pStyle w:val="TableParagraph"/>
              <w:ind w:left="146"/>
              <w:jc w:val="both"/>
              <w:rPr>
                <w:rFonts w:ascii="Times New Roman" w:hAnsi="Times New Roman" w:cs="Times New Roman"/>
                <w:b/>
                <w:sz w:val="24"/>
                <w:szCs w:val="24"/>
              </w:rPr>
            </w:pPr>
            <w:r>
              <w:rPr>
                <w:rFonts w:ascii="Times New Roman" w:hAnsi="Times New Roman" w:cs="Times New Roman"/>
                <w:b/>
                <w:sz w:val="24"/>
                <w:szCs w:val="24"/>
              </w:rPr>
              <w:t>Total</w:t>
            </w:r>
          </w:p>
        </w:tc>
        <w:tc>
          <w:tcPr>
            <w:tcW w:w="1134" w:type="pct"/>
            <w:tcBorders>
              <w:top w:val="single" w:sz="4" w:space="0" w:color="000000"/>
              <w:bottom w:val="single" w:sz="4" w:space="0" w:color="000000"/>
            </w:tcBorders>
          </w:tcPr>
          <w:p w14:paraId="1562D28E" w14:textId="77777777" w:rsidR="000E27F4" w:rsidRDefault="002540FF" w:rsidP="00D0546D">
            <w:pPr>
              <w:pStyle w:val="TableParagraph"/>
              <w:ind w:left="146" w:right="83"/>
              <w:jc w:val="center"/>
              <w:rPr>
                <w:rFonts w:ascii="Times New Roman" w:hAnsi="Times New Roman" w:cs="Times New Roman"/>
                <w:b/>
                <w:sz w:val="24"/>
                <w:szCs w:val="24"/>
              </w:rPr>
            </w:pPr>
            <w:r>
              <w:rPr>
                <w:rFonts w:ascii="Times New Roman" w:hAnsi="Times New Roman" w:cs="Times New Roman"/>
                <w:b/>
                <w:sz w:val="24"/>
                <w:szCs w:val="24"/>
              </w:rPr>
              <w:t>62</w:t>
            </w:r>
          </w:p>
        </w:tc>
        <w:tc>
          <w:tcPr>
            <w:tcW w:w="1007" w:type="pct"/>
            <w:tcBorders>
              <w:top w:val="single" w:sz="4" w:space="0" w:color="000000"/>
              <w:bottom w:val="single" w:sz="4" w:space="0" w:color="000000"/>
            </w:tcBorders>
          </w:tcPr>
          <w:p w14:paraId="0B3450C1" w14:textId="77777777" w:rsidR="000E27F4" w:rsidRDefault="002540FF" w:rsidP="00D0546D">
            <w:pPr>
              <w:pStyle w:val="TableParagraph"/>
              <w:ind w:left="146" w:right="83"/>
              <w:jc w:val="center"/>
              <w:rPr>
                <w:rFonts w:ascii="Times New Roman" w:hAnsi="Times New Roman" w:cs="Times New Roman"/>
                <w:b/>
                <w:sz w:val="24"/>
                <w:szCs w:val="24"/>
              </w:rPr>
            </w:pPr>
            <w:r>
              <w:rPr>
                <w:rFonts w:ascii="Times New Roman" w:hAnsi="Times New Roman" w:cs="Times New Roman"/>
                <w:b/>
                <w:sz w:val="24"/>
                <w:szCs w:val="24"/>
              </w:rPr>
              <w:t>100,0</w:t>
            </w:r>
          </w:p>
        </w:tc>
      </w:tr>
    </w:tbl>
    <w:p w14:paraId="7015A0F5" w14:textId="77777777" w:rsidR="00B278F8" w:rsidRDefault="00B278F8" w:rsidP="00A50F2C">
      <w:pPr>
        <w:spacing w:after="0" w:line="240" w:lineRule="auto"/>
        <w:ind w:firstLine="720"/>
        <w:jc w:val="both"/>
        <w:rPr>
          <w:rFonts w:ascii="Times New Roman" w:hAnsi="Times New Roman" w:cs="Times New Roman"/>
          <w:sz w:val="24"/>
          <w:szCs w:val="24"/>
        </w:rPr>
      </w:pPr>
    </w:p>
    <w:p w14:paraId="12D7F49F" w14:textId="74AEAB62" w:rsidR="000E27F4" w:rsidRDefault="002540FF" w:rsidP="00A50F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4.7 dapat diketahui karekter</w:t>
      </w:r>
      <w:r w:rsidR="00B55EF2">
        <w:rPr>
          <w:rFonts w:ascii="Times New Roman" w:hAnsi="Times New Roman" w:cs="Times New Roman"/>
          <w:sz w:val="24"/>
          <w:szCs w:val="24"/>
        </w:rPr>
        <w:t xml:space="preserve">istik </w:t>
      </w:r>
      <w:r>
        <w:rPr>
          <w:rFonts w:ascii="Times New Roman" w:hAnsi="Times New Roman" w:cs="Times New Roman"/>
          <w:sz w:val="24"/>
          <w:szCs w:val="24"/>
        </w:rPr>
        <w:t>dukungan tenaga kesehata</w:t>
      </w:r>
      <w:r w:rsidR="00C5525F">
        <w:rPr>
          <w:rFonts w:ascii="Times New Roman" w:hAnsi="Times New Roman" w:cs="Times New Roman"/>
          <w:sz w:val="24"/>
          <w:szCs w:val="24"/>
        </w:rPr>
        <w:t>n kurang sebanyak 38 orang (61,3</w:t>
      </w:r>
      <w:r>
        <w:rPr>
          <w:rFonts w:ascii="Times New Roman" w:hAnsi="Times New Roman" w:cs="Times New Roman"/>
          <w:sz w:val="24"/>
          <w:szCs w:val="24"/>
        </w:rPr>
        <w:t xml:space="preserve">%), </w:t>
      </w:r>
      <w:r w:rsidR="00B55EF2">
        <w:rPr>
          <w:rFonts w:ascii="Times New Roman" w:hAnsi="Times New Roman" w:cs="Times New Roman"/>
          <w:sz w:val="24"/>
          <w:szCs w:val="24"/>
        </w:rPr>
        <w:t xml:space="preserve">dukungan tenaga kesehatan yang baik </w:t>
      </w:r>
      <w:r w:rsidR="00C5525F">
        <w:rPr>
          <w:rFonts w:ascii="Times New Roman" w:hAnsi="Times New Roman" w:cs="Times New Roman"/>
          <w:sz w:val="24"/>
          <w:szCs w:val="24"/>
        </w:rPr>
        <w:t>sebanyak 24 orang (38,7</w:t>
      </w:r>
      <w:r>
        <w:rPr>
          <w:rFonts w:ascii="Times New Roman" w:hAnsi="Times New Roman" w:cs="Times New Roman"/>
          <w:sz w:val="24"/>
          <w:szCs w:val="24"/>
        </w:rPr>
        <w:t>%).</w:t>
      </w:r>
    </w:p>
    <w:p w14:paraId="01D03E33" w14:textId="3E32208A" w:rsidR="000E27F4" w:rsidRPr="005D6958" w:rsidRDefault="002540FF" w:rsidP="00A50F2C">
      <w:pPr>
        <w:pStyle w:val="DaftarParagraf"/>
        <w:numPr>
          <w:ilvl w:val="3"/>
          <w:numId w:val="28"/>
        </w:numPr>
        <w:spacing w:after="0" w:line="480" w:lineRule="auto"/>
        <w:contextualSpacing w:val="0"/>
        <w:rPr>
          <w:rFonts w:ascii="Times New Roman" w:hAnsi="Times New Roman" w:cs="Times New Roman"/>
          <w:b/>
          <w:sz w:val="24"/>
          <w:szCs w:val="24"/>
        </w:rPr>
      </w:pPr>
      <w:r w:rsidRPr="005D6958">
        <w:rPr>
          <w:rFonts w:ascii="Times New Roman" w:hAnsi="Times New Roman" w:cs="Times New Roman"/>
          <w:b/>
          <w:sz w:val="24"/>
          <w:szCs w:val="24"/>
        </w:rPr>
        <w:t xml:space="preserve">Tindakan </w:t>
      </w:r>
    </w:p>
    <w:p w14:paraId="2CEED41D" w14:textId="0773F350" w:rsidR="000E27F4" w:rsidRPr="00A50F2C" w:rsidRDefault="00A50F2C" w:rsidP="00A50F2C">
      <w:pPr>
        <w:pStyle w:val="Keterangan"/>
        <w:spacing w:after="240"/>
        <w:ind w:left="1276" w:hanging="1276"/>
        <w:jc w:val="both"/>
        <w:rPr>
          <w:rFonts w:ascii="Times New Roman Bold" w:hAnsi="Times New Roman Bold" w:cs="Times New Roman"/>
          <w:i w:val="0"/>
          <w:color w:val="auto"/>
          <w:sz w:val="24"/>
          <w:szCs w:val="24"/>
        </w:rPr>
      </w:pPr>
      <w:bookmarkStart w:id="442" w:name="_Toc125968474"/>
      <w:r w:rsidRPr="00A50F2C">
        <w:rPr>
          <w:rFonts w:ascii="Times New Roman Bold" w:hAnsi="Times New Roman Bold" w:cs="Times New Roman"/>
          <w:i w:val="0"/>
          <w:color w:val="auto"/>
          <w:sz w:val="24"/>
          <w:szCs w:val="24"/>
        </w:rPr>
        <w:t>Tabel 4.</w:t>
      </w:r>
      <w:r w:rsidRPr="00A50F2C">
        <w:rPr>
          <w:rFonts w:ascii="Times New Roman Bold" w:hAnsi="Times New Roman Bold" w:cs="Times New Roman"/>
          <w:i w:val="0"/>
          <w:color w:val="auto"/>
          <w:sz w:val="24"/>
          <w:szCs w:val="24"/>
        </w:rPr>
        <w:fldChar w:fldCharType="begin"/>
      </w:r>
      <w:r w:rsidRPr="00A50F2C">
        <w:rPr>
          <w:rFonts w:ascii="Times New Roman Bold" w:hAnsi="Times New Roman Bold" w:cs="Times New Roman"/>
          <w:i w:val="0"/>
          <w:color w:val="auto"/>
          <w:sz w:val="24"/>
          <w:szCs w:val="24"/>
        </w:rPr>
        <w:instrText xml:space="preserve"> SEQ Tabel_4. \* ARABIC </w:instrText>
      </w:r>
      <w:r w:rsidRPr="00A50F2C">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8</w:t>
      </w:r>
      <w:r w:rsidRPr="00A50F2C">
        <w:rPr>
          <w:rFonts w:ascii="Times New Roman Bold" w:hAnsi="Times New Roman Bold" w:cs="Times New Roman"/>
          <w:i w:val="0"/>
          <w:color w:val="auto"/>
          <w:sz w:val="24"/>
          <w:szCs w:val="24"/>
        </w:rPr>
        <w:fldChar w:fldCharType="end"/>
      </w:r>
      <w:r w:rsidRPr="00A50F2C">
        <w:rPr>
          <w:rFonts w:ascii="Times New Roman Bold" w:hAnsi="Times New Roman Bold" w:cs="Times New Roman"/>
          <w:i w:val="0"/>
          <w:color w:val="auto"/>
          <w:sz w:val="24"/>
          <w:szCs w:val="24"/>
        </w:rPr>
        <w:t>.</w:t>
      </w:r>
      <w:r w:rsidRPr="00A50F2C">
        <w:rPr>
          <w:rFonts w:ascii="Times New Roman Bold" w:hAnsi="Times New Roman Bold" w:cs="Times New Roman"/>
          <w:i w:val="0"/>
          <w:color w:val="auto"/>
          <w:sz w:val="24"/>
          <w:szCs w:val="24"/>
        </w:rPr>
        <w:tab/>
      </w:r>
      <w:r w:rsidR="002540FF" w:rsidRPr="00A50F2C">
        <w:rPr>
          <w:rFonts w:ascii="Times New Roman Bold" w:hAnsi="Times New Roman Bold" w:cs="Times New Roman"/>
          <w:i w:val="0"/>
          <w:color w:val="auto"/>
          <w:sz w:val="24"/>
          <w:szCs w:val="24"/>
        </w:rPr>
        <w:t>Distribusi Frekuensi Responden Berdasarkan Jawaban Pernyataan Tindakan di Pasar Tradisional Stabat Kabupaten Langkat Tahun 2022</w:t>
      </w:r>
      <w:bookmarkEnd w:id="442"/>
    </w:p>
    <w:tbl>
      <w:tblPr>
        <w:tblW w:w="5239" w:type="pct"/>
        <w:tblLayout w:type="fixed"/>
        <w:tblCellMar>
          <w:left w:w="110" w:type="dxa"/>
          <w:right w:w="47" w:type="dxa"/>
        </w:tblCellMar>
        <w:tblLook w:val="04A0" w:firstRow="1" w:lastRow="0" w:firstColumn="1" w:lastColumn="0" w:noHBand="0" w:noVBand="1"/>
      </w:tblPr>
      <w:tblGrid>
        <w:gridCol w:w="496"/>
        <w:gridCol w:w="3015"/>
        <w:gridCol w:w="709"/>
        <w:gridCol w:w="705"/>
        <w:gridCol w:w="425"/>
        <w:gridCol w:w="709"/>
        <w:gridCol w:w="424"/>
        <w:gridCol w:w="715"/>
        <w:gridCol w:w="563"/>
        <w:gridCol w:w="714"/>
      </w:tblGrid>
      <w:tr w:rsidR="000E27F4" w14:paraId="16CBE43E" w14:textId="77777777" w:rsidTr="00E575E1">
        <w:trPr>
          <w:trHeight w:val="265"/>
          <w:tblHeader/>
        </w:trPr>
        <w:tc>
          <w:tcPr>
            <w:tcW w:w="293" w:type="pct"/>
            <w:vMerge w:val="restart"/>
            <w:tcBorders>
              <w:top w:val="single" w:sz="4" w:space="0" w:color="000000"/>
            </w:tcBorders>
            <w:vAlign w:val="center"/>
            <w:hideMark/>
          </w:tcPr>
          <w:p w14:paraId="614C2F1B" w14:textId="77777777" w:rsidR="000E27F4" w:rsidRDefault="002540FF" w:rsidP="00A50F2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No</w:t>
            </w:r>
          </w:p>
        </w:tc>
        <w:tc>
          <w:tcPr>
            <w:tcW w:w="1779" w:type="pct"/>
            <w:vMerge w:val="restart"/>
            <w:tcBorders>
              <w:top w:val="single" w:sz="4" w:space="0" w:color="000000"/>
            </w:tcBorders>
            <w:vAlign w:val="center"/>
            <w:hideMark/>
          </w:tcPr>
          <w:p w14:paraId="42B81618" w14:textId="12216A58" w:rsidR="000E27F4" w:rsidRDefault="002540FF" w:rsidP="00A50F2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Pertanyaan</w:t>
            </w:r>
          </w:p>
        </w:tc>
        <w:tc>
          <w:tcPr>
            <w:tcW w:w="2929" w:type="pct"/>
            <w:gridSpan w:val="8"/>
            <w:tcBorders>
              <w:top w:val="single" w:sz="4" w:space="0" w:color="000000"/>
              <w:bottom w:val="single" w:sz="4" w:space="0" w:color="000000"/>
            </w:tcBorders>
            <w:vAlign w:val="center"/>
            <w:hideMark/>
          </w:tcPr>
          <w:p w14:paraId="2B347727"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Jawaban</w:t>
            </w:r>
          </w:p>
        </w:tc>
      </w:tr>
      <w:tr w:rsidR="000E27F4" w14:paraId="2BA43492" w14:textId="77777777" w:rsidTr="00E575E1">
        <w:trPr>
          <w:trHeight w:val="265"/>
          <w:tblHeader/>
        </w:trPr>
        <w:tc>
          <w:tcPr>
            <w:tcW w:w="293" w:type="pct"/>
            <w:vMerge/>
            <w:vAlign w:val="center"/>
          </w:tcPr>
          <w:p w14:paraId="26FFE688" w14:textId="77777777" w:rsidR="000E27F4" w:rsidRDefault="000E27F4" w:rsidP="00A50F2C">
            <w:pPr>
              <w:spacing w:after="0" w:line="240" w:lineRule="auto"/>
              <w:jc w:val="center"/>
              <w:rPr>
                <w:rFonts w:ascii="Times New Roman" w:hAnsi="Times New Roman" w:cs="Times New Roman"/>
                <w:b/>
                <w:sz w:val="24"/>
                <w:szCs w:val="24"/>
              </w:rPr>
            </w:pPr>
          </w:p>
        </w:tc>
        <w:tc>
          <w:tcPr>
            <w:tcW w:w="1779" w:type="pct"/>
            <w:vMerge/>
            <w:vAlign w:val="center"/>
          </w:tcPr>
          <w:p w14:paraId="423BB83D" w14:textId="77777777" w:rsidR="000E27F4" w:rsidRDefault="000E27F4" w:rsidP="00A50F2C">
            <w:pPr>
              <w:spacing w:after="0" w:line="240" w:lineRule="auto"/>
              <w:jc w:val="center"/>
              <w:rPr>
                <w:rFonts w:ascii="Times New Roman" w:hAnsi="Times New Roman" w:cs="Times New Roman"/>
                <w:b/>
                <w:sz w:val="24"/>
                <w:szCs w:val="24"/>
              </w:rPr>
            </w:pPr>
          </w:p>
        </w:tc>
        <w:tc>
          <w:tcPr>
            <w:tcW w:w="834" w:type="pct"/>
            <w:gridSpan w:val="2"/>
            <w:tcBorders>
              <w:top w:val="single" w:sz="4" w:space="0" w:color="000000"/>
              <w:bottom w:val="single" w:sz="4" w:space="0" w:color="000000"/>
            </w:tcBorders>
            <w:vAlign w:val="center"/>
          </w:tcPr>
          <w:p w14:paraId="0817C4EB"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669" w:type="pct"/>
            <w:gridSpan w:val="2"/>
            <w:tcBorders>
              <w:top w:val="single" w:sz="4" w:space="0" w:color="000000"/>
              <w:bottom w:val="single" w:sz="4" w:space="0" w:color="000000"/>
            </w:tcBorders>
            <w:vAlign w:val="center"/>
          </w:tcPr>
          <w:p w14:paraId="12EA2D29"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KK</w:t>
            </w:r>
          </w:p>
        </w:tc>
        <w:tc>
          <w:tcPr>
            <w:tcW w:w="672" w:type="pct"/>
            <w:gridSpan w:val="2"/>
            <w:tcBorders>
              <w:top w:val="single" w:sz="4" w:space="0" w:color="000000"/>
              <w:bottom w:val="single" w:sz="4" w:space="0" w:color="000000"/>
            </w:tcBorders>
            <w:vAlign w:val="center"/>
          </w:tcPr>
          <w:p w14:paraId="3CD343CE"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TP</w:t>
            </w:r>
          </w:p>
        </w:tc>
        <w:tc>
          <w:tcPr>
            <w:tcW w:w="753" w:type="pct"/>
            <w:gridSpan w:val="2"/>
            <w:tcBorders>
              <w:top w:val="single" w:sz="4" w:space="0" w:color="000000"/>
              <w:bottom w:val="single" w:sz="4" w:space="0" w:color="000000"/>
            </w:tcBorders>
            <w:vAlign w:val="center"/>
          </w:tcPr>
          <w:p w14:paraId="0FDCFB5F"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Total</w:t>
            </w:r>
          </w:p>
        </w:tc>
      </w:tr>
      <w:tr w:rsidR="000E434A" w14:paraId="0DBDC04B" w14:textId="77777777" w:rsidTr="00E575E1">
        <w:trPr>
          <w:trHeight w:val="265"/>
          <w:tblHeader/>
        </w:trPr>
        <w:tc>
          <w:tcPr>
            <w:tcW w:w="293" w:type="pct"/>
            <w:vMerge/>
            <w:tcBorders>
              <w:bottom w:val="single" w:sz="4" w:space="0" w:color="000000"/>
            </w:tcBorders>
            <w:vAlign w:val="center"/>
          </w:tcPr>
          <w:p w14:paraId="55817C56" w14:textId="77777777" w:rsidR="000E27F4" w:rsidRDefault="000E27F4" w:rsidP="00A50F2C">
            <w:pPr>
              <w:spacing w:after="0" w:line="240" w:lineRule="auto"/>
              <w:jc w:val="center"/>
              <w:rPr>
                <w:rFonts w:ascii="Times New Roman" w:hAnsi="Times New Roman" w:cs="Times New Roman"/>
                <w:b/>
                <w:sz w:val="24"/>
                <w:szCs w:val="24"/>
              </w:rPr>
            </w:pPr>
          </w:p>
        </w:tc>
        <w:tc>
          <w:tcPr>
            <w:tcW w:w="1779" w:type="pct"/>
            <w:vMerge/>
            <w:tcBorders>
              <w:bottom w:val="single" w:sz="4" w:space="0" w:color="000000"/>
            </w:tcBorders>
            <w:vAlign w:val="center"/>
          </w:tcPr>
          <w:p w14:paraId="638BCB07" w14:textId="77777777" w:rsidR="000E27F4" w:rsidRDefault="000E27F4" w:rsidP="00A50F2C">
            <w:pPr>
              <w:spacing w:after="0" w:line="240" w:lineRule="auto"/>
              <w:jc w:val="center"/>
              <w:rPr>
                <w:rFonts w:ascii="Times New Roman" w:hAnsi="Times New Roman" w:cs="Times New Roman"/>
                <w:b/>
                <w:sz w:val="24"/>
                <w:szCs w:val="24"/>
              </w:rPr>
            </w:pPr>
          </w:p>
        </w:tc>
        <w:tc>
          <w:tcPr>
            <w:tcW w:w="418" w:type="pct"/>
            <w:tcBorders>
              <w:top w:val="single" w:sz="4" w:space="0" w:color="000000"/>
              <w:bottom w:val="single" w:sz="4" w:space="0" w:color="000000"/>
            </w:tcBorders>
            <w:vAlign w:val="center"/>
          </w:tcPr>
          <w:p w14:paraId="04F8B8F1" w14:textId="41D7A722" w:rsidR="000E27F4" w:rsidRDefault="00497846"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416" w:type="pct"/>
            <w:tcBorders>
              <w:top w:val="single" w:sz="4" w:space="0" w:color="000000"/>
              <w:bottom w:val="single" w:sz="4" w:space="0" w:color="000000"/>
            </w:tcBorders>
            <w:vAlign w:val="center"/>
          </w:tcPr>
          <w:p w14:paraId="54DBB085"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251" w:type="pct"/>
            <w:tcBorders>
              <w:top w:val="single" w:sz="4" w:space="0" w:color="000000"/>
              <w:bottom w:val="single" w:sz="4" w:space="0" w:color="000000"/>
            </w:tcBorders>
            <w:vAlign w:val="center"/>
          </w:tcPr>
          <w:p w14:paraId="0B0FB649"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418" w:type="pct"/>
            <w:tcBorders>
              <w:top w:val="single" w:sz="4" w:space="0" w:color="000000"/>
              <w:bottom w:val="single" w:sz="4" w:space="0" w:color="000000"/>
            </w:tcBorders>
            <w:vAlign w:val="center"/>
          </w:tcPr>
          <w:p w14:paraId="74D0CB6F"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250" w:type="pct"/>
            <w:tcBorders>
              <w:top w:val="single" w:sz="4" w:space="0" w:color="000000"/>
              <w:bottom w:val="single" w:sz="4" w:space="0" w:color="000000"/>
            </w:tcBorders>
            <w:vAlign w:val="center"/>
          </w:tcPr>
          <w:p w14:paraId="09195504" w14:textId="64961301" w:rsidR="000E27F4" w:rsidRDefault="00D0546D"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422" w:type="pct"/>
            <w:tcBorders>
              <w:top w:val="single" w:sz="4" w:space="0" w:color="000000"/>
              <w:bottom w:val="single" w:sz="4" w:space="0" w:color="000000"/>
            </w:tcBorders>
            <w:vAlign w:val="center"/>
          </w:tcPr>
          <w:p w14:paraId="2BDF3F50"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332" w:type="pct"/>
            <w:tcBorders>
              <w:top w:val="single" w:sz="4" w:space="0" w:color="000000"/>
              <w:bottom w:val="single" w:sz="4" w:space="0" w:color="000000"/>
            </w:tcBorders>
            <w:vAlign w:val="center"/>
          </w:tcPr>
          <w:p w14:paraId="2E8CB721" w14:textId="1CC49E4F" w:rsidR="000E27F4" w:rsidRDefault="00E04A43"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422" w:type="pct"/>
            <w:tcBorders>
              <w:top w:val="single" w:sz="4" w:space="0" w:color="000000"/>
              <w:bottom w:val="single" w:sz="4" w:space="0" w:color="000000"/>
            </w:tcBorders>
            <w:vAlign w:val="center"/>
          </w:tcPr>
          <w:p w14:paraId="675A495F" w14:textId="77777777" w:rsidR="000E27F4" w:rsidRDefault="002540FF" w:rsidP="00A50F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0E434A" w14:paraId="345F71AE" w14:textId="77777777" w:rsidTr="000E434A">
        <w:trPr>
          <w:trHeight w:val="626"/>
        </w:trPr>
        <w:tc>
          <w:tcPr>
            <w:tcW w:w="293" w:type="pct"/>
            <w:tcBorders>
              <w:top w:val="single" w:sz="4" w:space="0" w:color="000000"/>
            </w:tcBorders>
            <w:hideMark/>
          </w:tcPr>
          <w:p w14:paraId="4386BD9C" w14:textId="77777777" w:rsidR="000E27F4" w:rsidRDefault="002540FF" w:rsidP="00A50F2C">
            <w:pPr>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1 </w:t>
            </w:r>
          </w:p>
        </w:tc>
        <w:tc>
          <w:tcPr>
            <w:tcW w:w="1779" w:type="pct"/>
            <w:tcBorders>
              <w:top w:val="single" w:sz="4" w:space="0" w:color="000000"/>
            </w:tcBorders>
            <w:hideMark/>
          </w:tcPr>
          <w:p w14:paraId="2324E4A3" w14:textId="77777777" w:rsidR="000E27F4" w:rsidRDefault="002540FF" w:rsidP="00A50F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anda sudah menggunakan masker dengan benar yaitu menutupi mulut dan hidung (tidak menaruh masker di dagu) ?</w:t>
            </w:r>
          </w:p>
        </w:tc>
        <w:tc>
          <w:tcPr>
            <w:tcW w:w="418" w:type="pct"/>
            <w:tcBorders>
              <w:top w:val="single" w:sz="4" w:space="0" w:color="000000"/>
            </w:tcBorders>
            <w:hideMark/>
          </w:tcPr>
          <w:p w14:paraId="59640852" w14:textId="7D2586A3"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8</w:t>
            </w:r>
          </w:p>
        </w:tc>
        <w:tc>
          <w:tcPr>
            <w:tcW w:w="416" w:type="pct"/>
            <w:tcBorders>
              <w:top w:val="single" w:sz="4" w:space="0" w:color="000000"/>
            </w:tcBorders>
            <w:hideMark/>
          </w:tcPr>
          <w:p w14:paraId="6DA01A16" w14:textId="77C5F857"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12,9</w:t>
            </w:r>
          </w:p>
        </w:tc>
        <w:tc>
          <w:tcPr>
            <w:tcW w:w="251" w:type="pct"/>
            <w:tcBorders>
              <w:top w:val="single" w:sz="4" w:space="0" w:color="000000"/>
            </w:tcBorders>
          </w:tcPr>
          <w:p w14:paraId="3215B834" w14:textId="09C707D0"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42</w:t>
            </w:r>
          </w:p>
        </w:tc>
        <w:tc>
          <w:tcPr>
            <w:tcW w:w="418" w:type="pct"/>
            <w:tcBorders>
              <w:top w:val="single" w:sz="4" w:space="0" w:color="000000"/>
            </w:tcBorders>
          </w:tcPr>
          <w:p w14:paraId="06486043" w14:textId="524E8CE7"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67,7</w:t>
            </w:r>
          </w:p>
        </w:tc>
        <w:tc>
          <w:tcPr>
            <w:tcW w:w="250" w:type="pct"/>
            <w:tcBorders>
              <w:top w:val="single" w:sz="4" w:space="0" w:color="000000"/>
            </w:tcBorders>
          </w:tcPr>
          <w:p w14:paraId="21A194C0" w14:textId="188E75E0"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w:t>
            </w:r>
          </w:p>
        </w:tc>
        <w:tc>
          <w:tcPr>
            <w:tcW w:w="422" w:type="pct"/>
            <w:tcBorders>
              <w:top w:val="single" w:sz="4" w:space="0" w:color="000000"/>
            </w:tcBorders>
          </w:tcPr>
          <w:p w14:paraId="4ED45C3F" w14:textId="1B73E9A9"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19,4</w:t>
            </w:r>
          </w:p>
        </w:tc>
        <w:tc>
          <w:tcPr>
            <w:tcW w:w="332" w:type="pct"/>
            <w:tcBorders>
              <w:top w:val="single" w:sz="4" w:space="0" w:color="000000"/>
            </w:tcBorders>
          </w:tcPr>
          <w:p w14:paraId="43E3B634"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22" w:type="pct"/>
            <w:tcBorders>
              <w:top w:val="single" w:sz="4" w:space="0" w:color="000000"/>
            </w:tcBorders>
          </w:tcPr>
          <w:p w14:paraId="11D1B027" w14:textId="77777777" w:rsidR="000E27F4" w:rsidRDefault="002540FF" w:rsidP="00A50F2C">
            <w:pPr>
              <w:spacing w:after="0" w:line="240" w:lineRule="auto"/>
              <w:ind w:right="-301"/>
              <w:jc w:val="right"/>
              <w:rPr>
                <w:rFonts w:ascii="Times New Roman" w:hAnsi="Times New Roman" w:cs="Times New Roman"/>
                <w:sz w:val="24"/>
                <w:szCs w:val="24"/>
              </w:rPr>
            </w:pPr>
            <w:r>
              <w:rPr>
                <w:rFonts w:ascii="Times New Roman" w:hAnsi="Times New Roman" w:cs="Times New Roman"/>
                <w:sz w:val="24"/>
                <w:szCs w:val="24"/>
              </w:rPr>
              <w:t>1</w:t>
            </w:r>
            <w:r w:rsidR="00F66A93">
              <w:rPr>
                <w:rFonts w:ascii="Times New Roman" w:hAnsi="Times New Roman" w:cs="Times New Roman"/>
                <w:sz w:val="24"/>
                <w:szCs w:val="24"/>
              </w:rPr>
              <w:t>00,0</w:t>
            </w:r>
            <w:r>
              <w:rPr>
                <w:rFonts w:ascii="Times New Roman" w:hAnsi="Times New Roman" w:cs="Times New Roman"/>
                <w:sz w:val="24"/>
                <w:szCs w:val="24"/>
              </w:rPr>
              <w:t>00</w:t>
            </w:r>
          </w:p>
        </w:tc>
      </w:tr>
      <w:tr w:rsidR="000E434A" w14:paraId="27582201" w14:textId="77777777" w:rsidTr="000E434A">
        <w:trPr>
          <w:trHeight w:val="519"/>
        </w:trPr>
        <w:tc>
          <w:tcPr>
            <w:tcW w:w="293" w:type="pct"/>
            <w:hideMark/>
          </w:tcPr>
          <w:p w14:paraId="4C98EBD0" w14:textId="77777777" w:rsidR="000E27F4" w:rsidRDefault="002540FF" w:rsidP="00A50F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779" w:type="pct"/>
            <w:hideMark/>
          </w:tcPr>
          <w:p w14:paraId="219B6EF8" w14:textId="074046B8" w:rsidR="000E27F4" w:rsidRDefault="002540FF" w:rsidP="00A50F2C">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Apaka</w:t>
            </w:r>
            <w:r w:rsidR="000E434A">
              <w:rPr>
                <w:rFonts w:ascii="Times New Roman" w:hAnsi="Times New Roman" w:cs="Times New Roman"/>
                <w:sz w:val="24"/>
                <w:szCs w:val="24"/>
              </w:rPr>
              <w:t>h anda menjaga jarak  minimal 1 meter</w:t>
            </w:r>
            <w:r>
              <w:rPr>
                <w:rFonts w:ascii="Times New Roman" w:hAnsi="Times New Roman" w:cs="Times New Roman"/>
                <w:sz w:val="24"/>
                <w:szCs w:val="24"/>
              </w:rPr>
              <w:t xml:space="preserve"> selama berdagang ?</w:t>
            </w:r>
          </w:p>
        </w:tc>
        <w:tc>
          <w:tcPr>
            <w:tcW w:w="418" w:type="pct"/>
            <w:hideMark/>
          </w:tcPr>
          <w:p w14:paraId="62FCE2DA" w14:textId="146521A3"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13</w:t>
            </w:r>
          </w:p>
        </w:tc>
        <w:tc>
          <w:tcPr>
            <w:tcW w:w="416" w:type="pct"/>
            <w:hideMark/>
          </w:tcPr>
          <w:p w14:paraId="1A97BF55" w14:textId="628A5A32"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21,0</w:t>
            </w:r>
          </w:p>
        </w:tc>
        <w:tc>
          <w:tcPr>
            <w:tcW w:w="251" w:type="pct"/>
          </w:tcPr>
          <w:p w14:paraId="4A93D634"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35</w:t>
            </w:r>
          </w:p>
        </w:tc>
        <w:tc>
          <w:tcPr>
            <w:tcW w:w="418" w:type="pct"/>
          </w:tcPr>
          <w:p w14:paraId="248D56D1"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56,5</w:t>
            </w:r>
          </w:p>
        </w:tc>
        <w:tc>
          <w:tcPr>
            <w:tcW w:w="250" w:type="pct"/>
          </w:tcPr>
          <w:p w14:paraId="5D48662B" w14:textId="23CC6969"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w:t>
            </w:r>
          </w:p>
        </w:tc>
        <w:tc>
          <w:tcPr>
            <w:tcW w:w="422" w:type="pct"/>
          </w:tcPr>
          <w:p w14:paraId="3D845C15" w14:textId="0C6BC19B"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22,6</w:t>
            </w:r>
          </w:p>
        </w:tc>
        <w:tc>
          <w:tcPr>
            <w:tcW w:w="332" w:type="pct"/>
          </w:tcPr>
          <w:p w14:paraId="19CD7104"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22" w:type="pct"/>
          </w:tcPr>
          <w:p w14:paraId="797562B1"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434A" w14:paraId="46B10840" w14:textId="77777777" w:rsidTr="000E434A">
        <w:trPr>
          <w:trHeight w:val="264"/>
        </w:trPr>
        <w:tc>
          <w:tcPr>
            <w:tcW w:w="293" w:type="pct"/>
            <w:hideMark/>
          </w:tcPr>
          <w:p w14:paraId="7B1D4405" w14:textId="77777777" w:rsidR="000E27F4" w:rsidRDefault="002540FF" w:rsidP="00A50F2C">
            <w:pPr>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3 </w:t>
            </w:r>
          </w:p>
        </w:tc>
        <w:tc>
          <w:tcPr>
            <w:tcW w:w="1779" w:type="pct"/>
            <w:hideMark/>
          </w:tcPr>
          <w:p w14:paraId="2CC774D8" w14:textId="77777777" w:rsidR="000E27F4" w:rsidRDefault="002540FF" w:rsidP="00A50F2C">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makan-makanan bergizi (kebutuhan buah,</w:t>
            </w:r>
            <w:r>
              <w:rPr>
                <w:rFonts w:ascii="Times New Roman" w:hAnsi="Times New Roman" w:cs="Times New Roman"/>
                <w:sz w:val="24"/>
                <w:szCs w:val="24"/>
                <w:lang w:val="id-ID"/>
              </w:rPr>
              <w:t xml:space="preserve"> </w:t>
            </w:r>
            <w:r>
              <w:rPr>
                <w:rFonts w:ascii="Times New Roman" w:hAnsi="Times New Roman" w:cs="Times New Roman"/>
                <w:sz w:val="24"/>
                <w:szCs w:val="24"/>
              </w:rPr>
              <w:t>sayur</w:t>
            </w:r>
            <w:r>
              <w:rPr>
                <w:rFonts w:ascii="Times New Roman" w:hAnsi="Times New Roman" w:cs="Times New Roman"/>
                <w:sz w:val="24"/>
                <w:szCs w:val="24"/>
                <w:lang w:val="id-ID"/>
              </w:rPr>
              <w:t>-</w:t>
            </w:r>
            <w:r>
              <w:rPr>
                <w:rFonts w:ascii="Times New Roman" w:hAnsi="Times New Roman" w:cs="Times New Roman"/>
                <w:sz w:val="24"/>
                <w:szCs w:val="24"/>
              </w:rPr>
              <w:t>sayuran terpenuhi) ?</w:t>
            </w:r>
          </w:p>
        </w:tc>
        <w:tc>
          <w:tcPr>
            <w:tcW w:w="418" w:type="pct"/>
            <w:hideMark/>
          </w:tcPr>
          <w:p w14:paraId="7ADA5436" w14:textId="18F398E7"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14</w:t>
            </w:r>
          </w:p>
        </w:tc>
        <w:tc>
          <w:tcPr>
            <w:tcW w:w="416" w:type="pct"/>
            <w:hideMark/>
          </w:tcPr>
          <w:p w14:paraId="24DDA257" w14:textId="58A16FCB"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22,6</w:t>
            </w:r>
            <w:r w:rsidR="002540FF">
              <w:rPr>
                <w:rFonts w:ascii="Times New Roman" w:hAnsi="Times New Roman" w:cs="Times New Roman"/>
                <w:sz w:val="24"/>
                <w:szCs w:val="24"/>
              </w:rPr>
              <w:t xml:space="preserve"> </w:t>
            </w:r>
          </w:p>
        </w:tc>
        <w:tc>
          <w:tcPr>
            <w:tcW w:w="251" w:type="pct"/>
          </w:tcPr>
          <w:p w14:paraId="65A9ADDC" w14:textId="7D060193"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48</w:t>
            </w:r>
          </w:p>
        </w:tc>
        <w:tc>
          <w:tcPr>
            <w:tcW w:w="418" w:type="pct"/>
          </w:tcPr>
          <w:p w14:paraId="397FAAFD" w14:textId="40B103E5"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77,4</w:t>
            </w:r>
          </w:p>
        </w:tc>
        <w:tc>
          <w:tcPr>
            <w:tcW w:w="250" w:type="pct"/>
          </w:tcPr>
          <w:p w14:paraId="71CF6C1F" w14:textId="341027C7" w:rsidR="000E27F4" w:rsidRDefault="00DA2F36"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422" w:type="pct"/>
          </w:tcPr>
          <w:p w14:paraId="3D73D4A7" w14:textId="6AD2BA35"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w:t>
            </w:r>
            <w:r w:rsidR="00DA2F36">
              <w:rPr>
                <w:rFonts w:ascii="Times New Roman" w:hAnsi="Times New Roman" w:cs="Times New Roman"/>
                <w:sz w:val="24"/>
                <w:szCs w:val="24"/>
              </w:rPr>
              <w:t>,0</w:t>
            </w:r>
          </w:p>
        </w:tc>
        <w:tc>
          <w:tcPr>
            <w:tcW w:w="332" w:type="pct"/>
          </w:tcPr>
          <w:p w14:paraId="1FB1DA05" w14:textId="4465E6C6" w:rsidR="000E27F4" w:rsidRDefault="00DA2F36"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22" w:type="pct"/>
          </w:tcPr>
          <w:p w14:paraId="0505B302"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434A" w14:paraId="2E9185E6" w14:textId="77777777" w:rsidTr="000E434A">
        <w:trPr>
          <w:trHeight w:val="259"/>
        </w:trPr>
        <w:tc>
          <w:tcPr>
            <w:tcW w:w="293" w:type="pct"/>
            <w:tcBorders>
              <w:bottom w:val="single" w:sz="4" w:space="0" w:color="auto"/>
            </w:tcBorders>
            <w:hideMark/>
          </w:tcPr>
          <w:p w14:paraId="109665C1" w14:textId="77777777" w:rsidR="000E27F4" w:rsidRDefault="002540FF" w:rsidP="00A50F2C">
            <w:pPr>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4 </w:t>
            </w:r>
          </w:p>
        </w:tc>
        <w:tc>
          <w:tcPr>
            <w:tcW w:w="1779" w:type="pct"/>
            <w:tcBorders>
              <w:bottom w:val="single" w:sz="4" w:space="0" w:color="auto"/>
            </w:tcBorders>
            <w:hideMark/>
          </w:tcPr>
          <w:p w14:paraId="4077371F" w14:textId="77777777" w:rsidR="000E27F4" w:rsidRDefault="002540FF" w:rsidP="00A50F2C">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tetap menerapkan perilaku hidup bersih dan sehat dalam pembatasan mobilisasi dan interaksi ?</w:t>
            </w:r>
          </w:p>
          <w:p w14:paraId="74CA632B" w14:textId="77777777" w:rsidR="00E575E1" w:rsidRDefault="00E575E1" w:rsidP="00A50F2C">
            <w:pPr>
              <w:spacing w:after="0" w:line="240" w:lineRule="auto"/>
              <w:ind w:left="34"/>
              <w:jc w:val="both"/>
              <w:rPr>
                <w:rFonts w:ascii="Times New Roman" w:hAnsi="Times New Roman" w:cs="Times New Roman"/>
                <w:sz w:val="24"/>
                <w:szCs w:val="24"/>
              </w:rPr>
            </w:pPr>
          </w:p>
        </w:tc>
        <w:tc>
          <w:tcPr>
            <w:tcW w:w="418" w:type="pct"/>
            <w:tcBorders>
              <w:bottom w:val="single" w:sz="4" w:space="0" w:color="auto"/>
            </w:tcBorders>
            <w:hideMark/>
          </w:tcPr>
          <w:p w14:paraId="134B6275" w14:textId="729A32A5" w:rsidR="000E27F4" w:rsidRDefault="002540FF" w:rsidP="00C525A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C525AB">
              <w:rPr>
                <w:rFonts w:ascii="Times New Roman" w:hAnsi="Times New Roman" w:cs="Times New Roman"/>
                <w:sz w:val="24"/>
                <w:szCs w:val="24"/>
              </w:rPr>
              <w:t>18</w:t>
            </w:r>
          </w:p>
        </w:tc>
        <w:tc>
          <w:tcPr>
            <w:tcW w:w="416" w:type="pct"/>
            <w:tcBorders>
              <w:bottom w:val="single" w:sz="4" w:space="0" w:color="auto"/>
            </w:tcBorders>
            <w:hideMark/>
          </w:tcPr>
          <w:p w14:paraId="4E0CE377" w14:textId="5E12B03C"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29,0</w:t>
            </w:r>
          </w:p>
        </w:tc>
        <w:tc>
          <w:tcPr>
            <w:tcW w:w="251" w:type="pct"/>
            <w:tcBorders>
              <w:bottom w:val="single" w:sz="4" w:space="0" w:color="auto"/>
            </w:tcBorders>
          </w:tcPr>
          <w:p w14:paraId="5F7F3893" w14:textId="1069DD04"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41</w:t>
            </w:r>
          </w:p>
        </w:tc>
        <w:tc>
          <w:tcPr>
            <w:tcW w:w="418" w:type="pct"/>
            <w:tcBorders>
              <w:bottom w:val="single" w:sz="4" w:space="0" w:color="auto"/>
            </w:tcBorders>
          </w:tcPr>
          <w:p w14:paraId="2EAA5245" w14:textId="3181007D"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66,1</w:t>
            </w:r>
          </w:p>
        </w:tc>
        <w:tc>
          <w:tcPr>
            <w:tcW w:w="250" w:type="pct"/>
            <w:tcBorders>
              <w:bottom w:val="single" w:sz="4" w:space="0" w:color="auto"/>
            </w:tcBorders>
          </w:tcPr>
          <w:p w14:paraId="5722E600" w14:textId="3E89A5DB"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422" w:type="pct"/>
            <w:tcBorders>
              <w:bottom w:val="single" w:sz="4" w:space="0" w:color="auto"/>
            </w:tcBorders>
          </w:tcPr>
          <w:p w14:paraId="70DE6C08" w14:textId="3AE1303F"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4,8</w:t>
            </w:r>
          </w:p>
        </w:tc>
        <w:tc>
          <w:tcPr>
            <w:tcW w:w="332" w:type="pct"/>
            <w:tcBorders>
              <w:bottom w:val="single" w:sz="4" w:space="0" w:color="auto"/>
            </w:tcBorders>
          </w:tcPr>
          <w:p w14:paraId="1FE36D8A"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22" w:type="pct"/>
            <w:tcBorders>
              <w:bottom w:val="single" w:sz="4" w:space="0" w:color="auto"/>
            </w:tcBorders>
          </w:tcPr>
          <w:p w14:paraId="72EDF9B5"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434A" w14:paraId="56B00F47" w14:textId="77777777" w:rsidTr="000E434A">
        <w:trPr>
          <w:trHeight w:val="519"/>
        </w:trPr>
        <w:tc>
          <w:tcPr>
            <w:tcW w:w="293" w:type="pct"/>
            <w:tcBorders>
              <w:top w:val="single" w:sz="4" w:space="0" w:color="auto"/>
            </w:tcBorders>
            <w:hideMark/>
          </w:tcPr>
          <w:p w14:paraId="1FCA86D3" w14:textId="77777777" w:rsidR="000E27F4" w:rsidRDefault="002540FF" w:rsidP="00A50F2C">
            <w:pPr>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5 </w:t>
            </w:r>
          </w:p>
        </w:tc>
        <w:tc>
          <w:tcPr>
            <w:tcW w:w="1779" w:type="pct"/>
            <w:tcBorders>
              <w:top w:val="single" w:sz="4" w:space="0" w:color="auto"/>
            </w:tcBorders>
            <w:hideMark/>
          </w:tcPr>
          <w:p w14:paraId="37A2FDF5" w14:textId="7C72C18E" w:rsidR="000E27F4" w:rsidRDefault="002540FF" w:rsidP="00A50F2C">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 xml:space="preserve">Apakah anda pernah menegur/mengingatkan </w:t>
            </w:r>
            <w:r>
              <w:rPr>
                <w:rFonts w:ascii="Times New Roman" w:hAnsi="Times New Roman" w:cs="Times New Roman"/>
                <w:sz w:val="24"/>
                <w:szCs w:val="24"/>
              </w:rPr>
              <w:lastRenderedPageBreak/>
              <w:t>seseorang ketika tidak mematuhi 3M (mencuci tangan dengan sabun,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menjaga jarak min 1 meter, </w:t>
            </w:r>
            <w:r w:rsidR="00A50F2C">
              <w:rPr>
                <w:rFonts w:ascii="Times New Roman" w:hAnsi="Times New Roman" w:cs="Times New Roman"/>
                <w:sz w:val="24"/>
                <w:szCs w:val="24"/>
              </w:rPr>
              <w:t xml:space="preserve">dan menggunakan masker) </w:t>
            </w:r>
            <w:r>
              <w:rPr>
                <w:rFonts w:ascii="Times New Roman" w:hAnsi="Times New Roman" w:cs="Times New Roman"/>
                <w:sz w:val="24"/>
                <w:szCs w:val="24"/>
              </w:rPr>
              <w:t>?</w:t>
            </w:r>
          </w:p>
        </w:tc>
        <w:tc>
          <w:tcPr>
            <w:tcW w:w="418" w:type="pct"/>
            <w:tcBorders>
              <w:top w:val="single" w:sz="4" w:space="0" w:color="auto"/>
            </w:tcBorders>
            <w:hideMark/>
          </w:tcPr>
          <w:p w14:paraId="02F5676A" w14:textId="577D4457"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14</w:t>
            </w:r>
          </w:p>
        </w:tc>
        <w:tc>
          <w:tcPr>
            <w:tcW w:w="416" w:type="pct"/>
            <w:tcBorders>
              <w:top w:val="single" w:sz="4" w:space="0" w:color="auto"/>
            </w:tcBorders>
            <w:hideMark/>
          </w:tcPr>
          <w:p w14:paraId="1B8D04F5" w14:textId="6FE17909"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22,6</w:t>
            </w:r>
          </w:p>
        </w:tc>
        <w:tc>
          <w:tcPr>
            <w:tcW w:w="251" w:type="pct"/>
            <w:tcBorders>
              <w:top w:val="single" w:sz="4" w:space="0" w:color="auto"/>
            </w:tcBorders>
          </w:tcPr>
          <w:p w14:paraId="0C03EE5F" w14:textId="71671148"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36</w:t>
            </w:r>
          </w:p>
        </w:tc>
        <w:tc>
          <w:tcPr>
            <w:tcW w:w="418" w:type="pct"/>
            <w:tcBorders>
              <w:top w:val="single" w:sz="4" w:space="0" w:color="auto"/>
            </w:tcBorders>
          </w:tcPr>
          <w:p w14:paraId="0DDC61F2" w14:textId="12B1A052"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58,1</w:t>
            </w:r>
          </w:p>
        </w:tc>
        <w:tc>
          <w:tcPr>
            <w:tcW w:w="250" w:type="pct"/>
            <w:tcBorders>
              <w:top w:val="single" w:sz="4" w:space="0" w:color="auto"/>
            </w:tcBorders>
          </w:tcPr>
          <w:p w14:paraId="5AA63390" w14:textId="63BABFF2"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w:t>
            </w:r>
          </w:p>
        </w:tc>
        <w:tc>
          <w:tcPr>
            <w:tcW w:w="422" w:type="pct"/>
            <w:tcBorders>
              <w:top w:val="single" w:sz="4" w:space="0" w:color="auto"/>
            </w:tcBorders>
          </w:tcPr>
          <w:p w14:paraId="3515136C" w14:textId="2CB6ABD0" w:rsidR="000E27F4" w:rsidRDefault="00C525AB"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19,4</w:t>
            </w:r>
          </w:p>
        </w:tc>
        <w:tc>
          <w:tcPr>
            <w:tcW w:w="332" w:type="pct"/>
            <w:tcBorders>
              <w:top w:val="single" w:sz="4" w:space="0" w:color="auto"/>
            </w:tcBorders>
          </w:tcPr>
          <w:p w14:paraId="0496F699"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22" w:type="pct"/>
            <w:tcBorders>
              <w:top w:val="single" w:sz="4" w:space="0" w:color="auto"/>
            </w:tcBorders>
          </w:tcPr>
          <w:p w14:paraId="2E7EEF53"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434A" w14:paraId="59E55FFB" w14:textId="77777777" w:rsidTr="000E434A">
        <w:trPr>
          <w:trHeight w:val="264"/>
        </w:trPr>
        <w:tc>
          <w:tcPr>
            <w:tcW w:w="293" w:type="pct"/>
            <w:hideMark/>
          </w:tcPr>
          <w:p w14:paraId="3B47059D" w14:textId="77777777" w:rsidR="000E27F4" w:rsidRDefault="002540FF" w:rsidP="00A50F2C">
            <w:pPr>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6 </w:t>
            </w:r>
          </w:p>
        </w:tc>
        <w:tc>
          <w:tcPr>
            <w:tcW w:w="1779" w:type="pct"/>
            <w:hideMark/>
          </w:tcPr>
          <w:p w14:paraId="2EAF2450" w14:textId="77777777" w:rsidR="000E27F4" w:rsidRDefault="002540FF" w:rsidP="00A50F2C">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melakukan istirahat yang cukup untuk meningkatkan daya tahan tubuh sehingga terhidar dari risiko tertular Covid-19 ?</w:t>
            </w:r>
          </w:p>
        </w:tc>
        <w:tc>
          <w:tcPr>
            <w:tcW w:w="418" w:type="pct"/>
            <w:hideMark/>
          </w:tcPr>
          <w:p w14:paraId="1010E775" w14:textId="21473F93" w:rsidR="000E27F4" w:rsidRDefault="002540FF" w:rsidP="00C525A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C525AB">
              <w:rPr>
                <w:rFonts w:ascii="Times New Roman" w:hAnsi="Times New Roman" w:cs="Times New Roman"/>
                <w:sz w:val="24"/>
                <w:szCs w:val="24"/>
              </w:rPr>
              <w:t>18</w:t>
            </w:r>
          </w:p>
        </w:tc>
        <w:tc>
          <w:tcPr>
            <w:tcW w:w="416" w:type="pct"/>
            <w:hideMark/>
          </w:tcPr>
          <w:p w14:paraId="738C3789" w14:textId="768CC829"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29,0</w:t>
            </w:r>
          </w:p>
        </w:tc>
        <w:tc>
          <w:tcPr>
            <w:tcW w:w="251" w:type="pct"/>
          </w:tcPr>
          <w:p w14:paraId="653B8046" w14:textId="00A5B046"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42</w:t>
            </w:r>
          </w:p>
        </w:tc>
        <w:tc>
          <w:tcPr>
            <w:tcW w:w="418" w:type="pct"/>
          </w:tcPr>
          <w:p w14:paraId="36B4E0DC" w14:textId="481628C7"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67,7</w:t>
            </w:r>
          </w:p>
        </w:tc>
        <w:tc>
          <w:tcPr>
            <w:tcW w:w="250" w:type="pct"/>
          </w:tcPr>
          <w:p w14:paraId="5423332F"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422" w:type="pct"/>
          </w:tcPr>
          <w:p w14:paraId="656F750D"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332" w:type="pct"/>
          </w:tcPr>
          <w:p w14:paraId="7FEA71E6"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22" w:type="pct"/>
          </w:tcPr>
          <w:p w14:paraId="60208042"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434A" w14:paraId="5FF3E599" w14:textId="77777777" w:rsidTr="000E434A">
        <w:trPr>
          <w:trHeight w:val="264"/>
        </w:trPr>
        <w:tc>
          <w:tcPr>
            <w:tcW w:w="293" w:type="pct"/>
            <w:hideMark/>
          </w:tcPr>
          <w:p w14:paraId="4FA011A0" w14:textId="77777777" w:rsidR="000E27F4" w:rsidRDefault="002540FF" w:rsidP="00A50F2C">
            <w:pPr>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7 </w:t>
            </w:r>
          </w:p>
        </w:tc>
        <w:tc>
          <w:tcPr>
            <w:tcW w:w="1779" w:type="pct"/>
            <w:hideMark/>
          </w:tcPr>
          <w:p w14:paraId="4AD1011D" w14:textId="77777777" w:rsidR="000E27F4" w:rsidRDefault="002540FF" w:rsidP="00A50F2C">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menerapkan cara batuk atau bersin yang beretika (ketika bersin menggunakan tissue atau mengguakan lengan bagian dalam) ?</w:t>
            </w:r>
          </w:p>
        </w:tc>
        <w:tc>
          <w:tcPr>
            <w:tcW w:w="418" w:type="pct"/>
            <w:tcBorders>
              <w:left w:val="nil"/>
            </w:tcBorders>
            <w:hideMark/>
          </w:tcPr>
          <w:p w14:paraId="4F249525" w14:textId="1C78D8D5" w:rsidR="00153DE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w:t>
            </w:r>
          </w:p>
          <w:p w14:paraId="0465B416" w14:textId="77777777" w:rsidR="000E27F4" w:rsidRPr="00153DE4" w:rsidRDefault="000E27F4" w:rsidP="00153DE4">
            <w:pPr>
              <w:rPr>
                <w:rFonts w:ascii="Times New Roman" w:hAnsi="Times New Roman" w:cs="Times New Roman"/>
                <w:sz w:val="24"/>
                <w:szCs w:val="24"/>
              </w:rPr>
            </w:pPr>
          </w:p>
        </w:tc>
        <w:tc>
          <w:tcPr>
            <w:tcW w:w="416" w:type="pct"/>
            <w:hideMark/>
          </w:tcPr>
          <w:p w14:paraId="497A7D97" w14:textId="7BAB1675"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24,2</w:t>
            </w:r>
          </w:p>
        </w:tc>
        <w:tc>
          <w:tcPr>
            <w:tcW w:w="251" w:type="pct"/>
          </w:tcPr>
          <w:p w14:paraId="7B30D8D4" w14:textId="5D490825"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33</w:t>
            </w:r>
          </w:p>
        </w:tc>
        <w:tc>
          <w:tcPr>
            <w:tcW w:w="418" w:type="pct"/>
          </w:tcPr>
          <w:p w14:paraId="1BFB2817" w14:textId="1F776394"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53,2</w:t>
            </w:r>
          </w:p>
        </w:tc>
        <w:tc>
          <w:tcPr>
            <w:tcW w:w="250" w:type="pct"/>
          </w:tcPr>
          <w:p w14:paraId="0D3DC390" w14:textId="5C5CF8C7"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w:t>
            </w:r>
          </w:p>
        </w:tc>
        <w:tc>
          <w:tcPr>
            <w:tcW w:w="422" w:type="pct"/>
          </w:tcPr>
          <w:p w14:paraId="1584308D" w14:textId="7C9B258A"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22,6</w:t>
            </w:r>
          </w:p>
        </w:tc>
        <w:tc>
          <w:tcPr>
            <w:tcW w:w="332" w:type="pct"/>
          </w:tcPr>
          <w:p w14:paraId="0B473E68"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22" w:type="pct"/>
          </w:tcPr>
          <w:p w14:paraId="4731E390"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r w:rsidR="000E434A" w14:paraId="45B9CEE4" w14:textId="77777777" w:rsidTr="000E434A">
        <w:trPr>
          <w:trHeight w:val="515"/>
        </w:trPr>
        <w:tc>
          <w:tcPr>
            <w:tcW w:w="293" w:type="pct"/>
            <w:tcBorders>
              <w:bottom w:val="single" w:sz="4" w:space="0" w:color="000000"/>
            </w:tcBorders>
            <w:hideMark/>
          </w:tcPr>
          <w:p w14:paraId="2ABC1A11" w14:textId="77777777" w:rsidR="000E27F4" w:rsidRDefault="002540FF" w:rsidP="00A50F2C">
            <w:pPr>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 8</w:t>
            </w:r>
          </w:p>
        </w:tc>
        <w:tc>
          <w:tcPr>
            <w:tcW w:w="1779" w:type="pct"/>
            <w:tcBorders>
              <w:bottom w:val="single" w:sz="4" w:space="0" w:color="000000"/>
            </w:tcBorders>
            <w:hideMark/>
          </w:tcPr>
          <w:p w14:paraId="0D40BED8" w14:textId="77777777" w:rsidR="000E27F4" w:rsidRDefault="002540FF" w:rsidP="00A50F2C">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selalu mencuci tangan sebelum berinteraksi dengan keluarga di rumah ?</w:t>
            </w:r>
          </w:p>
        </w:tc>
        <w:tc>
          <w:tcPr>
            <w:tcW w:w="418" w:type="pct"/>
            <w:tcBorders>
              <w:bottom w:val="single" w:sz="4" w:space="0" w:color="000000"/>
            </w:tcBorders>
            <w:hideMark/>
          </w:tcPr>
          <w:p w14:paraId="07E60E95" w14:textId="7FA1EC45" w:rsidR="000E27F4" w:rsidRDefault="002540FF" w:rsidP="00153DE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53DE4">
              <w:rPr>
                <w:rFonts w:ascii="Times New Roman" w:hAnsi="Times New Roman" w:cs="Times New Roman"/>
                <w:sz w:val="24"/>
                <w:szCs w:val="24"/>
              </w:rPr>
              <w:t>10</w:t>
            </w:r>
          </w:p>
        </w:tc>
        <w:tc>
          <w:tcPr>
            <w:tcW w:w="416" w:type="pct"/>
            <w:tcBorders>
              <w:bottom w:val="single" w:sz="4" w:space="0" w:color="000000"/>
            </w:tcBorders>
            <w:hideMark/>
          </w:tcPr>
          <w:p w14:paraId="1FCA20C1" w14:textId="40D0CE0C"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16,1</w:t>
            </w:r>
          </w:p>
        </w:tc>
        <w:tc>
          <w:tcPr>
            <w:tcW w:w="251" w:type="pct"/>
            <w:tcBorders>
              <w:bottom w:val="single" w:sz="4" w:space="0" w:color="000000"/>
            </w:tcBorders>
          </w:tcPr>
          <w:p w14:paraId="28574F8D" w14:textId="16C862F1"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38</w:t>
            </w:r>
          </w:p>
        </w:tc>
        <w:tc>
          <w:tcPr>
            <w:tcW w:w="418" w:type="pct"/>
            <w:tcBorders>
              <w:bottom w:val="single" w:sz="4" w:space="0" w:color="000000"/>
            </w:tcBorders>
          </w:tcPr>
          <w:p w14:paraId="389399FB" w14:textId="56213267"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61,3</w:t>
            </w:r>
          </w:p>
        </w:tc>
        <w:tc>
          <w:tcPr>
            <w:tcW w:w="250" w:type="pct"/>
            <w:tcBorders>
              <w:bottom w:val="single" w:sz="4" w:space="0" w:color="000000"/>
            </w:tcBorders>
          </w:tcPr>
          <w:p w14:paraId="11871026" w14:textId="4732E2CD"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w:t>
            </w:r>
          </w:p>
        </w:tc>
        <w:tc>
          <w:tcPr>
            <w:tcW w:w="422" w:type="pct"/>
            <w:tcBorders>
              <w:bottom w:val="single" w:sz="4" w:space="0" w:color="000000"/>
            </w:tcBorders>
          </w:tcPr>
          <w:p w14:paraId="05832CBE" w14:textId="431B2430" w:rsidR="000E27F4" w:rsidRDefault="00153DE4"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22,6</w:t>
            </w:r>
          </w:p>
        </w:tc>
        <w:tc>
          <w:tcPr>
            <w:tcW w:w="332" w:type="pct"/>
            <w:tcBorders>
              <w:bottom w:val="single" w:sz="4" w:space="0" w:color="000000"/>
            </w:tcBorders>
          </w:tcPr>
          <w:p w14:paraId="14582B93"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tc>
        <w:tc>
          <w:tcPr>
            <w:tcW w:w="422" w:type="pct"/>
            <w:tcBorders>
              <w:bottom w:val="single" w:sz="4" w:space="0" w:color="000000"/>
            </w:tcBorders>
          </w:tcPr>
          <w:p w14:paraId="158C62DF" w14:textId="77777777" w:rsidR="000E27F4" w:rsidRDefault="002540FF" w:rsidP="00A50F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r w:rsidR="00F66A93">
              <w:rPr>
                <w:rFonts w:ascii="Times New Roman" w:hAnsi="Times New Roman" w:cs="Times New Roman"/>
                <w:sz w:val="24"/>
                <w:szCs w:val="24"/>
              </w:rPr>
              <w:t>,0</w:t>
            </w:r>
          </w:p>
        </w:tc>
      </w:tr>
    </w:tbl>
    <w:p w14:paraId="0442DE6B" w14:textId="26F95AE2" w:rsidR="000E27F4" w:rsidRDefault="00E575E1" w:rsidP="00A50F2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0" distR="0" simplePos="0" relativeHeight="251565056" behindDoc="0" locked="0" layoutInCell="1" allowOverlap="1" wp14:anchorId="4E197090" wp14:editId="36B05C5C">
                <wp:simplePos x="0" y="0"/>
                <wp:positionH relativeFrom="column">
                  <wp:posOffset>-89535</wp:posOffset>
                </wp:positionH>
                <wp:positionV relativeFrom="paragraph">
                  <wp:posOffset>-4563745</wp:posOffset>
                </wp:positionV>
                <wp:extent cx="2136775" cy="307975"/>
                <wp:effectExtent l="0" t="0" r="15875" b="15875"/>
                <wp:wrapNone/>
                <wp:docPr id="104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307975"/>
                        </a:xfrm>
                        <a:prstGeom prst="rect">
                          <a:avLst/>
                        </a:prstGeom>
                        <a:solidFill>
                          <a:srgbClr val="FFFFFF"/>
                        </a:solidFill>
                        <a:ln w="12700" cap="flat" cmpd="sng">
                          <a:solidFill>
                            <a:srgbClr val="FFFFFF"/>
                          </a:solidFill>
                          <a:prstDash val="solid"/>
                          <a:miter/>
                          <a:headEnd/>
                          <a:tailEnd/>
                        </a:ln>
                      </wps:spPr>
                      <wps:txbx>
                        <w:txbxContent>
                          <w:p w14:paraId="3365E98A" w14:textId="77777777" w:rsidR="00F42BD5" w:rsidRDefault="00F42BD5">
                            <w:pPr>
                              <w:rPr>
                                <w:rFonts w:ascii="Times New Roman" w:hAnsi="Times New Roman"/>
                                <w:b/>
                                <w:color w:val="000000"/>
                                <w:sz w:val="24"/>
                              </w:rPr>
                            </w:pPr>
                            <w:r>
                              <w:rPr>
                                <w:rFonts w:ascii="Times New Roman" w:hAnsi="Times New Roman"/>
                                <w:b/>
                                <w:color w:val="000000"/>
                                <w:sz w:val="24"/>
                              </w:rPr>
                              <w:t>Lanjutan Tabel 4.8.</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97090" id="Rectangle 60" o:spid="_x0000_s1036" style="position:absolute;left:0;text-align:left;margin-left:-7.05pt;margin-top:-359.35pt;width:168.25pt;height:24.25pt;z-index:25156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" strokecolor="white" strokeweight="1pt">
                <v:path arrowok="t"/>
                <v:textbox>
                  <w:txbxContent>
                    <w:p w14:paraId="3365E98A" w14:textId="77777777" w:rsidR="00F42BD5" w:rsidRDefault="00F42BD5">
                      <w:pPr>
                        <w:rPr>
                          <w:rFonts w:ascii="Times New Roman" w:hAnsi="Times New Roman"/>
                          <w:b/>
                          <w:color w:val="000000"/>
                          <w:sz w:val="24"/>
                        </w:rPr>
                      </w:pPr>
                      <w:r>
                        <w:rPr>
                          <w:rFonts w:ascii="Times New Roman" w:hAnsi="Times New Roman"/>
                          <w:b/>
                          <w:color w:val="000000"/>
                          <w:sz w:val="24"/>
                        </w:rPr>
                        <w:t>Lanjutan Tabel 4.8.</w:t>
                      </w:r>
                    </w:p>
                  </w:txbxContent>
                </v:textbox>
              </v:rect>
            </w:pict>
          </mc:Fallback>
        </mc:AlternateContent>
      </w:r>
    </w:p>
    <w:p w14:paraId="145B5D54" w14:textId="7C6BF102" w:rsidR="000E27F4" w:rsidRDefault="002540FF" w:rsidP="00A50F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4.8 jawaban pada pernyataan tindakan maka dapat dikategorikan sebagai berikut. Pedagang pada pertanyaan 1 yang menjawab selalu sebanyak </w:t>
      </w:r>
      <w:r w:rsidR="00153DE4">
        <w:rPr>
          <w:rFonts w:ascii="Times New Roman" w:hAnsi="Times New Roman" w:cs="Times New Roman"/>
          <w:sz w:val="24"/>
          <w:szCs w:val="24"/>
        </w:rPr>
        <w:t>8 orang (12,9</w:t>
      </w:r>
      <w:r>
        <w:rPr>
          <w:rFonts w:ascii="Times New Roman" w:hAnsi="Times New Roman" w:cs="Times New Roman"/>
          <w:sz w:val="24"/>
          <w:szCs w:val="24"/>
        </w:rPr>
        <w:t xml:space="preserve">%), yang Kadang-Kadang sebanyak </w:t>
      </w:r>
      <w:r w:rsidR="00153DE4">
        <w:rPr>
          <w:rFonts w:ascii="Times New Roman" w:hAnsi="Times New Roman" w:cs="Times New Roman"/>
          <w:sz w:val="24"/>
          <w:szCs w:val="24"/>
        </w:rPr>
        <w:t>42 orang (67,7</w:t>
      </w:r>
      <w:r>
        <w:rPr>
          <w:rFonts w:ascii="Times New Roman" w:hAnsi="Times New Roman" w:cs="Times New Roman"/>
          <w:sz w:val="24"/>
          <w:szCs w:val="24"/>
        </w:rPr>
        <w:t>%), yang Tidak Pernah</w:t>
      </w:r>
      <w:r w:rsidR="00153DE4">
        <w:rPr>
          <w:rFonts w:ascii="Times New Roman" w:hAnsi="Times New Roman" w:cs="Times New Roman"/>
          <w:sz w:val="24"/>
          <w:szCs w:val="24"/>
        </w:rPr>
        <w:t xml:space="preserve"> 12 orang (19,4</w:t>
      </w:r>
      <w:r>
        <w:rPr>
          <w:rFonts w:ascii="Times New Roman" w:hAnsi="Times New Roman" w:cs="Times New Roman"/>
          <w:sz w:val="24"/>
          <w:szCs w:val="24"/>
        </w:rPr>
        <w:t xml:space="preserve">%). Pertanyaan 2 yang menjawab Selalu sebanyak </w:t>
      </w:r>
      <w:r w:rsidR="00153DE4">
        <w:rPr>
          <w:rFonts w:ascii="Times New Roman" w:hAnsi="Times New Roman" w:cs="Times New Roman"/>
          <w:sz w:val="24"/>
          <w:szCs w:val="24"/>
        </w:rPr>
        <w:t>13 orang (21,0</w:t>
      </w:r>
      <w:r>
        <w:rPr>
          <w:rFonts w:ascii="Times New Roman" w:hAnsi="Times New Roman" w:cs="Times New Roman"/>
          <w:sz w:val="24"/>
          <w:szCs w:val="24"/>
        </w:rPr>
        <w:t>%), yang Kadang-Kadang sebanyak 35 orang (56,5%)</w:t>
      </w:r>
      <w:r w:rsidR="00153DE4">
        <w:rPr>
          <w:rFonts w:ascii="Times New Roman" w:hAnsi="Times New Roman" w:cs="Times New Roman"/>
          <w:sz w:val="24"/>
          <w:szCs w:val="24"/>
        </w:rPr>
        <w:t>, yang Tidak Pernah sebanyak 14 orang (22,6</w:t>
      </w:r>
      <w:r>
        <w:rPr>
          <w:rFonts w:ascii="Times New Roman" w:hAnsi="Times New Roman" w:cs="Times New Roman"/>
          <w:sz w:val="24"/>
          <w:szCs w:val="24"/>
        </w:rPr>
        <w:t xml:space="preserve">%). Pertanyaan 3 </w:t>
      </w:r>
      <w:r w:rsidR="00153DE4">
        <w:rPr>
          <w:rFonts w:ascii="Times New Roman" w:hAnsi="Times New Roman" w:cs="Times New Roman"/>
          <w:sz w:val="24"/>
          <w:szCs w:val="24"/>
        </w:rPr>
        <w:t>yang menjawab Selalu sebanyak 14 orang (22,6</w:t>
      </w:r>
      <w:r>
        <w:rPr>
          <w:rFonts w:ascii="Times New Roman" w:hAnsi="Times New Roman" w:cs="Times New Roman"/>
          <w:sz w:val="24"/>
          <w:szCs w:val="24"/>
        </w:rPr>
        <w:t xml:space="preserve">%), yang Kadang-Kadang sebanyak </w:t>
      </w:r>
      <w:r w:rsidR="00153DE4">
        <w:rPr>
          <w:rFonts w:ascii="Times New Roman" w:hAnsi="Times New Roman" w:cs="Times New Roman"/>
          <w:sz w:val="24"/>
          <w:szCs w:val="24"/>
        </w:rPr>
        <w:t>48 orang (77,4%)</w:t>
      </w:r>
      <w:r>
        <w:rPr>
          <w:rFonts w:ascii="Times New Roman" w:hAnsi="Times New Roman" w:cs="Times New Roman"/>
          <w:sz w:val="24"/>
          <w:szCs w:val="24"/>
        </w:rPr>
        <w:t xml:space="preserve">. Pertanyaan 4 </w:t>
      </w:r>
      <w:r w:rsidR="00153DE4">
        <w:rPr>
          <w:rFonts w:ascii="Times New Roman" w:hAnsi="Times New Roman" w:cs="Times New Roman"/>
          <w:sz w:val="24"/>
          <w:szCs w:val="24"/>
        </w:rPr>
        <w:t>yang menjawab Selalu sebanyak 18 orang (29,0</w:t>
      </w:r>
      <w:r>
        <w:rPr>
          <w:rFonts w:ascii="Times New Roman" w:hAnsi="Times New Roman" w:cs="Times New Roman"/>
          <w:sz w:val="24"/>
          <w:szCs w:val="24"/>
        </w:rPr>
        <w:t>%)</w:t>
      </w:r>
      <w:r w:rsidR="00153DE4">
        <w:rPr>
          <w:rFonts w:ascii="Times New Roman" w:hAnsi="Times New Roman" w:cs="Times New Roman"/>
          <w:sz w:val="24"/>
          <w:szCs w:val="24"/>
        </w:rPr>
        <w:t>, yang Kadang-Kadang sebanyak 41 orang (66,1</w:t>
      </w:r>
      <w:r>
        <w:rPr>
          <w:rFonts w:ascii="Times New Roman" w:hAnsi="Times New Roman" w:cs="Times New Roman"/>
          <w:sz w:val="24"/>
          <w:szCs w:val="24"/>
        </w:rPr>
        <w:t>%</w:t>
      </w:r>
      <w:r w:rsidR="00153DE4">
        <w:rPr>
          <w:rFonts w:ascii="Times New Roman" w:hAnsi="Times New Roman" w:cs="Times New Roman"/>
          <w:sz w:val="24"/>
          <w:szCs w:val="24"/>
        </w:rPr>
        <w:t>), yang Tidak Pernah sebanyak 3 orang (4,8</w:t>
      </w:r>
      <w:r>
        <w:rPr>
          <w:rFonts w:ascii="Times New Roman" w:hAnsi="Times New Roman" w:cs="Times New Roman"/>
          <w:sz w:val="24"/>
          <w:szCs w:val="24"/>
        </w:rPr>
        <w:t xml:space="preserve">%). Pertanyaan 5 </w:t>
      </w:r>
      <w:r w:rsidR="00153DE4">
        <w:rPr>
          <w:rFonts w:ascii="Times New Roman" w:hAnsi="Times New Roman" w:cs="Times New Roman"/>
          <w:sz w:val="24"/>
          <w:szCs w:val="24"/>
        </w:rPr>
        <w:t>yang menjawab Selalu sebanyak 14 orang (22,6</w:t>
      </w:r>
      <w:r>
        <w:rPr>
          <w:rFonts w:ascii="Times New Roman" w:hAnsi="Times New Roman" w:cs="Times New Roman"/>
          <w:sz w:val="24"/>
          <w:szCs w:val="24"/>
        </w:rPr>
        <w:t>%)</w:t>
      </w:r>
      <w:r w:rsidR="00153DE4">
        <w:rPr>
          <w:rFonts w:ascii="Times New Roman" w:hAnsi="Times New Roman" w:cs="Times New Roman"/>
          <w:sz w:val="24"/>
          <w:szCs w:val="24"/>
        </w:rPr>
        <w:t>, yang Kadang-Kadang sebanyak 36 orang (58,1</w:t>
      </w:r>
      <w:r>
        <w:rPr>
          <w:rFonts w:ascii="Times New Roman" w:hAnsi="Times New Roman" w:cs="Times New Roman"/>
          <w:sz w:val="24"/>
          <w:szCs w:val="24"/>
        </w:rPr>
        <w:t xml:space="preserve">%), yang Tidak Pernah sebanyak </w:t>
      </w:r>
      <w:r w:rsidR="00153DE4">
        <w:rPr>
          <w:rFonts w:ascii="Times New Roman" w:hAnsi="Times New Roman" w:cs="Times New Roman"/>
          <w:sz w:val="24"/>
          <w:szCs w:val="24"/>
        </w:rPr>
        <w:t>12 orang (19,4</w:t>
      </w:r>
      <w:r>
        <w:rPr>
          <w:rFonts w:ascii="Times New Roman" w:hAnsi="Times New Roman" w:cs="Times New Roman"/>
          <w:sz w:val="24"/>
          <w:szCs w:val="24"/>
        </w:rPr>
        <w:t xml:space="preserve">%). Pertanyaan 6 </w:t>
      </w:r>
      <w:r w:rsidR="00153DE4">
        <w:rPr>
          <w:rFonts w:ascii="Times New Roman" w:hAnsi="Times New Roman" w:cs="Times New Roman"/>
          <w:sz w:val="24"/>
          <w:szCs w:val="24"/>
        </w:rPr>
        <w:t xml:space="preserve">yang menjawab Selalu sebanyak 18 orang </w:t>
      </w:r>
      <w:r w:rsidR="00153DE4">
        <w:rPr>
          <w:rFonts w:ascii="Times New Roman" w:hAnsi="Times New Roman" w:cs="Times New Roman"/>
          <w:sz w:val="24"/>
          <w:szCs w:val="24"/>
        </w:rPr>
        <w:lastRenderedPageBreak/>
        <w:t>(29,0</w:t>
      </w:r>
      <w:r>
        <w:rPr>
          <w:rFonts w:ascii="Times New Roman" w:hAnsi="Times New Roman" w:cs="Times New Roman"/>
          <w:sz w:val="24"/>
          <w:szCs w:val="24"/>
        </w:rPr>
        <w:t>%)</w:t>
      </w:r>
      <w:r w:rsidR="00DD518F">
        <w:rPr>
          <w:rFonts w:ascii="Times New Roman" w:hAnsi="Times New Roman" w:cs="Times New Roman"/>
          <w:sz w:val="24"/>
          <w:szCs w:val="24"/>
        </w:rPr>
        <w:t>, yang Kadang-Kadang sebanyak 42 orang (67,7</w:t>
      </w:r>
      <w:r>
        <w:rPr>
          <w:rFonts w:ascii="Times New Roman" w:hAnsi="Times New Roman" w:cs="Times New Roman"/>
          <w:sz w:val="24"/>
          <w:szCs w:val="24"/>
        </w:rPr>
        <w:t xml:space="preserve">%), yang Tidak Pernah sebanyak 2 orang (3,2%). Pertanyaan 7 </w:t>
      </w:r>
      <w:r w:rsidR="00DD518F">
        <w:rPr>
          <w:rFonts w:ascii="Times New Roman" w:hAnsi="Times New Roman" w:cs="Times New Roman"/>
          <w:sz w:val="24"/>
          <w:szCs w:val="24"/>
        </w:rPr>
        <w:t>yang menjawab Selalu sebanyak 15 orang (24,2</w:t>
      </w:r>
      <w:r>
        <w:rPr>
          <w:rFonts w:ascii="Times New Roman" w:hAnsi="Times New Roman" w:cs="Times New Roman"/>
          <w:sz w:val="24"/>
          <w:szCs w:val="24"/>
        </w:rPr>
        <w:t>%)</w:t>
      </w:r>
      <w:r w:rsidR="00DD518F">
        <w:rPr>
          <w:rFonts w:ascii="Times New Roman" w:hAnsi="Times New Roman" w:cs="Times New Roman"/>
          <w:sz w:val="24"/>
          <w:szCs w:val="24"/>
        </w:rPr>
        <w:t>, yang Kadang-Kadang sebanyak 33 orang (53,2</w:t>
      </w:r>
      <w:r>
        <w:rPr>
          <w:rFonts w:ascii="Times New Roman" w:hAnsi="Times New Roman" w:cs="Times New Roman"/>
          <w:sz w:val="24"/>
          <w:szCs w:val="24"/>
        </w:rPr>
        <w:t>%</w:t>
      </w:r>
      <w:r w:rsidR="00DD518F">
        <w:rPr>
          <w:rFonts w:ascii="Times New Roman" w:hAnsi="Times New Roman" w:cs="Times New Roman"/>
          <w:sz w:val="24"/>
          <w:szCs w:val="24"/>
        </w:rPr>
        <w:t>), yang Tidak Pernah sebanyak 14 orang (22,6</w:t>
      </w:r>
      <w:r>
        <w:rPr>
          <w:rFonts w:ascii="Times New Roman" w:hAnsi="Times New Roman" w:cs="Times New Roman"/>
          <w:sz w:val="24"/>
          <w:szCs w:val="24"/>
        </w:rPr>
        <w:t>%). pertanyaan 8</w:t>
      </w:r>
      <w:r w:rsidR="00DD518F">
        <w:rPr>
          <w:rFonts w:ascii="Times New Roman" w:hAnsi="Times New Roman" w:cs="Times New Roman"/>
          <w:sz w:val="24"/>
          <w:szCs w:val="24"/>
        </w:rPr>
        <w:t xml:space="preserve"> yang menjawab Selalu sebanyak 10 orang (16,1</w:t>
      </w:r>
      <w:r>
        <w:rPr>
          <w:rFonts w:ascii="Times New Roman" w:hAnsi="Times New Roman" w:cs="Times New Roman"/>
          <w:sz w:val="24"/>
          <w:szCs w:val="24"/>
        </w:rPr>
        <w:t>%)</w:t>
      </w:r>
      <w:r w:rsidR="00DD518F">
        <w:rPr>
          <w:rFonts w:ascii="Times New Roman" w:hAnsi="Times New Roman" w:cs="Times New Roman"/>
          <w:sz w:val="24"/>
          <w:szCs w:val="24"/>
        </w:rPr>
        <w:t>, yang Kadang-Kadang sebanyak 38 orang (61,3</w:t>
      </w:r>
      <w:r>
        <w:rPr>
          <w:rFonts w:ascii="Times New Roman" w:hAnsi="Times New Roman" w:cs="Times New Roman"/>
          <w:sz w:val="24"/>
          <w:szCs w:val="24"/>
        </w:rPr>
        <w:t xml:space="preserve">%), </w:t>
      </w:r>
      <w:r w:rsidR="00DD518F">
        <w:rPr>
          <w:rFonts w:ascii="Times New Roman" w:hAnsi="Times New Roman" w:cs="Times New Roman"/>
          <w:sz w:val="24"/>
          <w:szCs w:val="24"/>
        </w:rPr>
        <w:t>yang Tidak Pernah sebanyak 14 orang (22,6</w:t>
      </w:r>
      <w:r>
        <w:rPr>
          <w:rFonts w:ascii="Times New Roman" w:hAnsi="Times New Roman" w:cs="Times New Roman"/>
          <w:sz w:val="24"/>
          <w:szCs w:val="24"/>
        </w:rPr>
        <w:t>%).</w:t>
      </w:r>
    </w:p>
    <w:p w14:paraId="10182AAC" w14:textId="12B59600" w:rsidR="000E27F4" w:rsidRPr="00A50F2C" w:rsidRDefault="00A50F2C" w:rsidP="00467C60">
      <w:pPr>
        <w:pStyle w:val="Keterangan"/>
        <w:spacing w:after="240"/>
        <w:ind w:left="1276" w:hanging="1276"/>
        <w:jc w:val="both"/>
        <w:rPr>
          <w:rFonts w:ascii="Times New Roman Bold" w:hAnsi="Times New Roman Bold" w:cs="Times New Roman"/>
          <w:i w:val="0"/>
          <w:color w:val="auto"/>
          <w:sz w:val="24"/>
          <w:szCs w:val="24"/>
        </w:rPr>
      </w:pPr>
      <w:bookmarkStart w:id="443" w:name="_Toc125968475"/>
      <w:r w:rsidRPr="00A50F2C">
        <w:rPr>
          <w:rFonts w:ascii="Times New Roman Bold" w:hAnsi="Times New Roman Bold" w:cs="Times New Roman"/>
          <w:i w:val="0"/>
          <w:color w:val="auto"/>
          <w:sz w:val="24"/>
          <w:szCs w:val="24"/>
        </w:rPr>
        <w:t>Tabel 4.</w:t>
      </w:r>
      <w:r w:rsidRPr="00A50F2C">
        <w:rPr>
          <w:rFonts w:ascii="Times New Roman Bold" w:hAnsi="Times New Roman Bold" w:cs="Times New Roman"/>
          <w:i w:val="0"/>
          <w:color w:val="auto"/>
          <w:sz w:val="24"/>
          <w:szCs w:val="24"/>
        </w:rPr>
        <w:fldChar w:fldCharType="begin"/>
      </w:r>
      <w:r w:rsidRPr="00A50F2C">
        <w:rPr>
          <w:rFonts w:ascii="Times New Roman Bold" w:hAnsi="Times New Roman Bold" w:cs="Times New Roman"/>
          <w:i w:val="0"/>
          <w:color w:val="auto"/>
          <w:sz w:val="24"/>
          <w:szCs w:val="24"/>
        </w:rPr>
        <w:instrText xml:space="preserve"> SEQ Tabel_4. \* ARABIC </w:instrText>
      </w:r>
      <w:r w:rsidRPr="00A50F2C">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9</w:t>
      </w:r>
      <w:r w:rsidRPr="00A50F2C">
        <w:rPr>
          <w:rFonts w:ascii="Times New Roman Bold" w:hAnsi="Times New Roman Bold" w:cs="Times New Roman"/>
          <w:i w:val="0"/>
          <w:color w:val="auto"/>
          <w:sz w:val="24"/>
          <w:szCs w:val="24"/>
        </w:rPr>
        <w:fldChar w:fldCharType="end"/>
      </w:r>
      <w:r w:rsidRPr="00A50F2C">
        <w:rPr>
          <w:rFonts w:ascii="Times New Roman Bold" w:hAnsi="Times New Roman Bold" w:cs="Times New Roman"/>
          <w:i w:val="0"/>
          <w:color w:val="auto"/>
          <w:sz w:val="24"/>
          <w:szCs w:val="24"/>
        </w:rPr>
        <w:t>.</w:t>
      </w:r>
      <w:r w:rsidRPr="00A50F2C">
        <w:rPr>
          <w:rFonts w:ascii="Times New Roman Bold" w:hAnsi="Times New Roman Bold" w:cs="Times New Roman"/>
          <w:i w:val="0"/>
          <w:color w:val="auto"/>
          <w:sz w:val="24"/>
          <w:szCs w:val="24"/>
        </w:rPr>
        <w:tab/>
      </w:r>
      <w:r w:rsidR="002540FF" w:rsidRPr="00A50F2C">
        <w:rPr>
          <w:rFonts w:ascii="Times New Roman Bold" w:hAnsi="Times New Roman Bold" w:cs="Times New Roman"/>
          <w:i w:val="0"/>
          <w:color w:val="auto"/>
          <w:sz w:val="24"/>
          <w:szCs w:val="24"/>
        </w:rPr>
        <w:t>Distribusi Frekuensi Tindakan di Pasar Tradisional Stabat Kabupaten Langkat Tahun 2022</w:t>
      </w:r>
      <w:bookmarkEnd w:id="443"/>
    </w:p>
    <w:tbl>
      <w:tblPr>
        <w:tblW w:w="5000" w:type="pct"/>
        <w:tblCellMar>
          <w:left w:w="0" w:type="dxa"/>
          <w:right w:w="0" w:type="dxa"/>
        </w:tblCellMar>
        <w:tblLook w:val="01E0" w:firstRow="1" w:lastRow="1" w:firstColumn="1" w:lastColumn="1" w:noHBand="0" w:noVBand="0"/>
      </w:tblPr>
      <w:tblGrid>
        <w:gridCol w:w="914"/>
        <w:gridCol w:w="3970"/>
        <w:gridCol w:w="1348"/>
        <w:gridCol w:w="1699"/>
      </w:tblGrid>
      <w:tr w:rsidR="000E27F4" w14:paraId="3676A897" w14:textId="77777777">
        <w:trPr>
          <w:trHeight w:val="274"/>
        </w:trPr>
        <w:tc>
          <w:tcPr>
            <w:tcW w:w="576" w:type="pct"/>
            <w:tcBorders>
              <w:top w:val="single" w:sz="4" w:space="0" w:color="000000"/>
              <w:bottom w:val="single" w:sz="4" w:space="0" w:color="000000"/>
            </w:tcBorders>
          </w:tcPr>
          <w:p w14:paraId="0A29C315" w14:textId="77777777" w:rsidR="000E27F4" w:rsidRDefault="002540FF" w:rsidP="00467C60">
            <w:pPr>
              <w:pStyle w:val="TableParagraph"/>
              <w:ind w:left="114"/>
              <w:jc w:val="center"/>
              <w:rPr>
                <w:rFonts w:ascii="Times New Roman" w:hAnsi="Times New Roman" w:cs="Times New Roman"/>
                <w:b/>
                <w:sz w:val="24"/>
                <w:szCs w:val="24"/>
              </w:rPr>
            </w:pPr>
            <w:r>
              <w:rPr>
                <w:rFonts w:ascii="Times New Roman" w:hAnsi="Times New Roman" w:cs="Times New Roman"/>
                <w:b/>
                <w:sz w:val="24"/>
                <w:szCs w:val="24"/>
              </w:rPr>
              <w:t>No</w:t>
            </w:r>
          </w:p>
        </w:tc>
        <w:tc>
          <w:tcPr>
            <w:tcW w:w="2503" w:type="pct"/>
            <w:tcBorders>
              <w:top w:val="single" w:sz="4" w:space="0" w:color="000000"/>
              <w:bottom w:val="single" w:sz="4" w:space="0" w:color="000000"/>
            </w:tcBorders>
          </w:tcPr>
          <w:p w14:paraId="7F2DB1C0" w14:textId="77777777" w:rsidR="000E27F4" w:rsidRDefault="002540FF" w:rsidP="00467C60">
            <w:pPr>
              <w:pStyle w:val="TableParagraph"/>
              <w:ind w:left="146"/>
              <w:rPr>
                <w:rFonts w:ascii="Times New Roman" w:hAnsi="Times New Roman" w:cs="Times New Roman"/>
                <w:b/>
                <w:sz w:val="24"/>
                <w:szCs w:val="24"/>
              </w:rPr>
            </w:pPr>
            <w:r>
              <w:rPr>
                <w:rFonts w:ascii="Times New Roman" w:hAnsi="Times New Roman" w:cs="Times New Roman"/>
                <w:b/>
                <w:sz w:val="24"/>
                <w:szCs w:val="24"/>
              </w:rPr>
              <w:t>Tindakan</w:t>
            </w:r>
            <w:r>
              <w:rPr>
                <w:rFonts w:ascii="Times New Roman" w:hAnsi="Times New Roman" w:cs="Times New Roman"/>
                <w:b/>
                <w:spacing w:val="-5"/>
                <w:sz w:val="24"/>
                <w:szCs w:val="24"/>
              </w:rPr>
              <w:t xml:space="preserve"> </w:t>
            </w:r>
            <w:r>
              <w:rPr>
                <w:rFonts w:ascii="Times New Roman" w:hAnsi="Times New Roman" w:cs="Times New Roman"/>
                <w:b/>
                <w:sz w:val="24"/>
                <w:szCs w:val="24"/>
              </w:rPr>
              <w:t>Pencegahan</w:t>
            </w:r>
            <w:r>
              <w:rPr>
                <w:rFonts w:ascii="Times New Roman" w:hAnsi="Times New Roman" w:cs="Times New Roman"/>
                <w:b/>
                <w:spacing w:val="-4"/>
                <w:sz w:val="24"/>
                <w:szCs w:val="24"/>
              </w:rPr>
              <w:t xml:space="preserve"> Covid-19</w:t>
            </w:r>
          </w:p>
        </w:tc>
        <w:tc>
          <w:tcPr>
            <w:tcW w:w="850" w:type="pct"/>
            <w:tcBorders>
              <w:top w:val="single" w:sz="4" w:space="0" w:color="000000"/>
              <w:bottom w:val="single" w:sz="4" w:space="0" w:color="000000"/>
            </w:tcBorders>
          </w:tcPr>
          <w:p w14:paraId="17090AA3" w14:textId="5044C094" w:rsidR="000E27F4" w:rsidRDefault="00D0546D" w:rsidP="00D0546D">
            <w:pPr>
              <w:pStyle w:val="TableParagraph"/>
              <w:ind w:left="637"/>
              <w:jc w:val="center"/>
              <w:rPr>
                <w:rFonts w:ascii="Times New Roman" w:hAnsi="Times New Roman" w:cs="Times New Roman"/>
                <w:b/>
                <w:sz w:val="24"/>
                <w:szCs w:val="24"/>
              </w:rPr>
            </w:pPr>
            <w:r>
              <w:rPr>
                <w:rFonts w:ascii="Times New Roman" w:hAnsi="Times New Roman" w:cs="Times New Roman"/>
                <w:b/>
                <w:sz w:val="24"/>
                <w:szCs w:val="24"/>
              </w:rPr>
              <w:t>f</w:t>
            </w:r>
          </w:p>
        </w:tc>
        <w:tc>
          <w:tcPr>
            <w:tcW w:w="1071" w:type="pct"/>
            <w:tcBorders>
              <w:top w:val="single" w:sz="4" w:space="0" w:color="000000"/>
              <w:bottom w:val="single" w:sz="4" w:space="0" w:color="000000"/>
            </w:tcBorders>
          </w:tcPr>
          <w:p w14:paraId="50E9DAAB" w14:textId="77777777" w:rsidR="000E27F4" w:rsidRDefault="002540FF" w:rsidP="00D0546D">
            <w:pPr>
              <w:pStyle w:val="TableParagraph"/>
              <w:ind w:left="151"/>
              <w:jc w:val="center"/>
              <w:rPr>
                <w:rFonts w:ascii="Times New Roman" w:hAnsi="Times New Roman" w:cs="Times New Roman"/>
                <w:b/>
                <w:sz w:val="24"/>
                <w:szCs w:val="24"/>
              </w:rPr>
            </w:pPr>
            <w:r>
              <w:rPr>
                <w:rFonts w:ascii="Times New Roman" w:hAnsi="Times New Roman" w:cs="Times New Roman"/>
                <w:b/>
                <w:sz w:val="24"/>
                <w:szCs w:val="24"/>
              </w:rPr>
              <w:t>%</w:t>
            </w:r>
          </w:p>
        </w:tc>
      </w:tr>
      <w:tr w:rsidR="000E27F4" w14:paraId="0E7998EA" w14:textId="77777777">
        <w:trPr>
          <w:trHeight w:val="276"/>
        </w:trPr>
        <w:tc>
          <w:tcPr>
            <w:tcW w:w="576" w:type="pct"/>
            <w:tcBorders>
              <w:top w:val="single" w:sz="4" w:space="0" w:color="000000"/>
            </w:tcBorders>
          </w:tcPr>
          <w:p w14:paraId="012E73DD" w14:textId="77777777" w:rsidR="000E27F4" w:rsidRDefault="002540FF" w:rsidP="00467C60">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1</w:t>
            </w:r>
          </w:p>
        </w:tc>
        <w:tc>
          <w:tcPr>
            <w:tcW w:w="2503" w:type="pct"/>
            <w:tcBorders>
              <w:top w:val="single" w:sz="4" w:space="0" w:color="000000"/>
            </w:tcBorders>
          </w:tcPr>
          <w:p w14:paraId="6E1F91F1" w14:textId="2BFB446E" w:rsidR="000E27F4" w:rsidRDefault="00063D51" w:rsidP="00467C60">
            <w:pPr>
              <w:pStyle w:val="TableParagraph"/>
              <w:ind w:left="146"/>
              <w:rPr>
                <w:rFonts w:ascii="Times New Roman" w:hAnsi="Times New Roman" w:cs="Times New Roman"/>
                <w:sz w:val="24"/>
                <w:szCs w:val="24"/>
              </w:rPr>
            </w:pPr>
            <w:r>
              <w:rPr>
                <w:rFonts w:ascii="Times New Roman" w:hAnsi="Times New Roman" w:cs="Times New Roman"/>
                <w:sz w:val="24"/>
                <w:szCs w:val="24"/>
              </w:rPr>
              <w:t>K</w:t>
            </w:r>
            <w:r w:rsidR="003627E3">
              <w:rPr>
                <w:rFonts w:ascii="Times New Roman" w:hAnsi="Times New Roman" w:cs="Times New Roman"/>
                <w:sz w:val="24"/>
                <w:szCs w:val="24"/>
              </w:rPr>
              <w:t>urang</w:t>
            </w:r>
          </w:p>
        </w:tc>
        <w:tc>
          <w:tcPr>
            <w:tcW w:w="850" w:type="pct"/>
            <w:tcBorders>
              <w:top w:val="single" w:sz="4" w:space="0" w:color="000000"/>
            </w:tcBorders>
          </w:tcPr>
          <w:p w14:paraId="4C2EAE48" w14:textId="30301FBD" w:rsidR="000E27F4" w:rsidRDefault="00C525AB" w:rsidP="00D0546D">
            <w:pPr>
              <w:pStyle w:val="TableParagraph"/>
              <w:ind w:left="593"/>
              <w:jc w:val="center"/>
              <w:rPr>
                <w:rFonts w:ascii="Times New Roman" w:hAnsi="Times New Roman" w:cs="Times New Roman"/>
                <w:sz w:val="24"/>
                <w:szCs w:val="24"/>
              </w:rPr>
            </w:pPr>
            <w:r>
              <w:rPr>
                <w:rFonts w:ascii="Times New Roman" w:hAnsi="Times New Roman" w:cs="Times New Roman"/>
                <w:sz w:val="24"/>
                <w:szCs w:val="24"/>
              </w:rPr>
              <w:t>28</w:t>
            </w:r>
          </w:p>
        </w:tc>
        <w:tc>
          <w:tcPr>
            <w:tcW w:w="1071" w:type="pct"/>
            <w:tcBorders>
              <w:top w:val="single" w:sz="4" w:space="0" w:color="000000"/>
            </w:tcBorders>
          </w:tcPr>
          <w:p w14:paraId="35E0DC8B" w14:textId="611B2043" w:rsidR="000E27F4" w:rsidRDefault="00C525AB" w:rsidP="00D0546D">
            <w:pPr>
              <w:pStyle w:val="TableParagraph"/>
              <w:ind w:left="653" w:right="506"/>
              <w:jc w:val="center"/>
              <w:rPr>
                <w:rFonts w:ascii="Times New Roman" w:hAnsi="Times New Roman" w:cs="Times New Roman"/>
                <w:sz w:val="24"/>
                <w:szCs w:val="24"/>
              </w:rPr>
            </w:pPr>
            <w:r>
              <w:rPr>
                <w:rFonts w:ascii="Times New Roman" w:hAnsi="Times New Roman" w:cs="Times New Roman"/>
                <w:sz w:val="24"/>
                <w:szCs w:val="24"/>
              </w:rPr>
              <w:t>45,2</w:t>
            </w:r>
          </w:p>
        </w:tc>
      </w:tr>
      <w:tr w:rsidR="000E27F4" w14:paraId="6E240766" w14:textId="77777777">
        <w:trPr>
          <w:trHeight w:val="277"/>
        </w:trPr>
        <w:tc>
          <w:tcPr>
            <w:tcW w:w="576" w:type="pct"/>
            <w:tcBorders>
              <w:bottom w:val="single" w:sz="4" w:space="0" w:color="000000"/>
            </w:tcBorders>
          </w:tcPr>
          <w:p w14:paraId="69EC095E" w14:textId="77777777" w:rsidR="000E27F4" w:rsidRDefault="002540FF" w:rsidP="00467C60">
            <w:pPr>
              <w:pStyle w:val="TableParagraph"/>
              <w:ind w:left="114"/>
              <w:jc w:val="center"/>
              <w:rPr>
                <w:rFonts w:ascii="Times New Roman" w:hAnsi="Times New Roman" w:cs="Times New Roman"/>
                <w:sz w:val="24"/>
                <w:szCs w:val="24"/>
              </w:rPr>
            </w:pPr>
            <w:r>
              <w:rPr>
                <w:rFonts w:ascii="Times New Roman" w:hAnsi="Times New Roman" w:cs="Times New Roman"/>
                <w:sz w:val="24"/>
                <w:szCs w:val="24"/>
              </w:rPr>
              <w:t>2</w:t>
            </w:r>
          </w:p>
        </w:tc>
        <w:tc>
          <w:tcPr>
            <w:tcW w:w="2503" w:type="pct"/>
            <w:tcBorders>
              <w:bottom w:val="single" w:sz="4" w:space="0" w:color="000000"/>
            </w:tcBorders>
          </w:tcPr>
          <w:p w14:paraId="1F305C7A" w14:textId="2B0CC0E1" w:rsidR="000E27F4" w:rsidRDefault="009B7232" w:rsidP="00467C60">
            <w:pPr>
              <w:pStyle w:val="TableParagraph"/>
              <w:ind w:left="146"/>
              <w:rPr>
                <w:rFonts w:ascii="Times New Roman" w:hAnsi="Times New Roman" w:cs="Times New Roman"/>
                <w:sz w:val="24"/>
                <w:szCs w:val="24"/>
              </w:rPr>
            </w:pPr>
            <w:r>
              <w:rPr>
                <w:rFonts w:ascii="Times New Roman" w:hAnsi="Times New Roman" w:cs="Times New Roman"/>
                <w:sz w:val="24"/>
                <w:szCs w:val="24"/>
              </w:rPr>
              <w:t xml:space="preserve">Baik </w:t>
            </w:r>
          </w:p>
        </w:tc>
        <w:tc>
          <w:tcPr>
            <w:tcW w:w="850" w:type="pct"/>
            <w:tcBorders>
              <w:bottom w:val="single" w:sz="4" w:space="0" w:color="000000"/>
            </w:tcBorders>
          </w:tcPr>
          <w:p w14:paraId="1D587B6E" w14:textId="4F0A06F2" w:rsidR="000E27F4" w:rsidRDefault="00C525AB" w:rsidP="00D0546D">
            <w:pPr>
              <w:pStyle w:val="TableParagraph"/>
              <w:ind w:left="593"/>
              <w:jc w:val="center"/>
              <w:rPr>
                <w:rFonts w:ascii="Times New Roman" w:hAnsi="Times New Roman" w:cs="Times New Roman"/>
                <w:sz w:val="24"/>
                <w:szCs w:val="24"/>
              </w:rPr>
            </w:pPr>
            <w:r>
              <w:rPr>
                <w:rFonts w:ascii="Times New Roman" w:hAnsi="Times New Roman" w:cs="Times New Roman"/>
                <w:sz w:val="24"/>
                <w:szCs w:val="24"/>
              </w:rPr>
              <w:t>34</w:t>
            </w:r>
          </w:p>
        </w:tc>
        <w:tc>
          <w:tcPr>
            <w:tcW w:w="1071" w:type="pct"/>
            <w:tcBorders>
              <w:bottom w:val="single" w:sz="4" w:space="0" w:color="000000"/>
            </w:tcBorders>
          </w:tcPr>
          <w:p w14:paraId="6683ECE5" w14:textId="7627A92C" w:rsidR="000E27F4" w:rsidRDefault="00C525AB" w:rsidP="00D0546D">
            <w:pPr>
              <w:pStyle w:val="TableParagraph"/>
              <w:ind w:left="653" w:right="506"/>
              <w:jc w:val="center"/>
              <w:rPr>
                <w:rFonts w:ascii="Times New Roman" w:hAnsi="Times New Roman" w:cs="Times New Roman"/>
                <w:sz w:val="24"/>
                <w:szCs w:val="24"/>
              </w:rPr>
            </w:pPr>
            <w:r>
              <w:rPr>
                <w:rFonts w:ascii="Times New Roman" w:hAnsi="Times New Roman" w:cs="Times New Roman"/>
                <w:sz w:val="24"/>
                <w:szCs w:val="24"/>
              </w:rPr>
              <w:t>54,8</w:t>
            </w:r>
          </w:p>
        </w:tc>
      </w:tr>
      <w:tr w:rsidR="000E27F4" w14:paraId="63258929" w14:textId="77777777">
        <w:trPr>
          <w:trHeight w:val="278"/>
        </w:trPr>
        <w:tc>
          <w:tcPr>
            <w:tcW w:w="576" w:type="pct"/>
            <w:tcBorders>
              <w:top w:val="single" w:sz="4" w:space="0" w:color="000000"/>
              <w:bottom w:val="single" w:sz="4" w:space="0" w:color="000000"/>
            </w:tcBorders>
          </w:tcPr>
          <w:p w14:paraId="773CB7B5" w14:textId="77777777" w:rsidR="000E27F4" w:rsidRDefault="000E27F4" w:rsidP="00467C60">
            <w:pPr>
              <w:pStyle w:val="TableParagraph"/>
              <w:rPr>
                <w:rFonts w:ascii="Times New Roman" w:hAnsi="Times New Roman" w:cs="Times New Roman"/>
                <w:sz w:val="24"/>
                <w:szCs w:val="24"/>
              </w:rPr>
            </w:pPr>
          </w:p>
        </w:tc>
        <w:tc>
          <w:tcPr>
            <w:tcW w:w="2503" w:type="pct"/>
            <w:tcBorders>
              <w:top w:val="single" w:sz="4" w:space="0" w:color="000000"/>
              <w:bottom w:val="single" w:sz="4" w:space="0" w:color="000000"/>
            </w:tcBorders>
          </w:tcPr>
          <w:p w14:paraId="6F608B12" w14:textId="77777777" w:rsidR="000E27F4" w:rsidRDefault="002540FF" w:rsidP="00467C60">
            <w:pPr>
              <w:pStyle w:val="TableParagraph"/>
              <w:ind w:left="146"/>
              <w:rPr>
                <w:rFonts w:ascii="Times New Roman" w:hAnsi="Times New Roman" w:cs="Times New Roman"/>
                <w:b/>
                <w:sz w:val="24"/>
                <w:szCs w:val="24"/>
              </w:rPr>
            </w:pPr>
            <w:r>
              <w:rPr>
                <w:rFonts w:ascii="Times New Roman" w:hAnsi="Times New Roman" w:cs="Times New Roman"/>
                <w:b/>
                <w:sz w:val="24"/>
                <w:szCs w:val="24"/>
              </w:rPr>
              <w:t>Total</w:t>
            </w:r>
          </w:p>
        </w:tc>
        <w:tc>
          <w:tcPr>
            <w:tcW w:w="850" w:type="pct"/>
            <w:tcBorders>
              <w:top w:val="single" w:sz="4" w:space="0" w:color="000000"/>
              <w:bottom w:val="single" w:sz="4" w:space="0" w:color="000000"/>
            </w:tcBorders>
          </w:tcPr>
          <w:p w14:paraId="65C4162A" w14:textId="77777777" w:rsidR="000E27F4" w:rsidRDefault="002540FF" w:rsidP="00D0546D">
            <w:pPr>
              <w:pStyle w:val="TableParagraph"/>
              <w:ind w:left="593"/>
              <w:jc w:val="center"/>
              <w:rPr>
                <w:rFonts w:ascii="Times New Roman" w:hAnsi="Times New Roman" w:cs="Times New Roman"/>
                <w:b/>
                <w:sz w:val="24"/>
                <w:szCs w:val="24"/>
              </w:rPr>
            </w:pPr>
            <w:r>
              <w:rPr>
                <w:rFonts w:ascii="Times New Roman" w:hAnsi="Times New Roman" w:cs="Times New Roman"/>
                <w:b/>
                <w:sz w:val="24"/>
                <w:szCs w:val="24"/>
              </w:rPr>
              <w:t>62</w:t>
            </w:r>
          </w:p>
        </w:tc>
        <w:tc>
          <w:tcPr>
            <w:tcW w:w="1071" w:type="pct"/>
            <w:tcBorders>
              <w:top w:val="single" w:sz="4" w:space="0" w:color="000000"/>
              <w:bottom w:val="single" w:sz="4" w:space="0" w:color="000000"/>
            </w:tcBorders>
          </w:tcPr>
          <w:p w14:paraId="2E93475D" w14:textId="77777777" w:rsidR="000E27F4" w:rsidRDefault="002540FF" w:rsidP="00D0546D">
            <w:pPr>
              <w:pStyle w:val="TableParagraph"/>
              <w:ind w:left="653" w:right="506"/>
              <w:jc w:val="center"/>
              <w:rPr>
                <w:rFonts w:ascii="Times New Roman" w:hAnsi="Times New Roman" w:cs="Times New Roman"/>
                <w:b/>
                <w:sz w:val="24"/>
                <w:szCs w:val="24"/>
              </w:rPr>
            </w:pPr>
            <w:r>
              <w:rPr>
                <w:rFonts w:ascii="Times New Roman" w:hAnsi="Times New Roman" w:cs="Times New Roman"/>
                <w:b/>
                <w:sz w:val="24"/>
                <w:szCs w:val="24"/>
              </w:rPr>
              <w:t>100,0</w:t>
            </w:r>
          </w:p>
        </w:tc>
      </w:tr>
    </w:tbl>
    <w:p w14:paraId="320BC396" w14:textId="77777777" w:rsidR="000E27F4" w:rsidRDefault="000E27F4" w:rsidP="00467C60">
      <w:pPr>
        <w:spacing w:after="0" w:line="240" w:lineRule="auto"/>
        <w:jc w:val="both"/>
        <w:rPr>
          <w:rFonts w:ascii="Times New Roman" w:hAnsi="Times New Roman" w:cs="Times New Roman"/>
          <w:sz w:val="24"/>
          <w:szCs w:val="24"/>
        </w:rPr>
      </w:pPr>
    </w:p>
    <w:p w14:paraId="085B153B" w14:textId="5733058E" w:rsidR="000E27F4" w:rsidRPr="00467C60" w:rsidRDefault="002540FF" w:rsidP="00467C60">
      <w:pPr>
        <w:spacing w:after="0" w:line="480" w:lineRule="auto"/>
        <w:ind w:firstLine="720"/>
        <w:jc w:val="both"/>
        <w:rPr>
          <w:rFonts w:ascii="Times New Roman" w:hAnsi="Times New Roman" w:cs="Times New Roman"/>
          <w:sz w:val="24"/>
          <w:szCs w:val="24"/>
        </w:rPr>
      </w:pPr>
      <w:r w:rsidRPr="00467C60">
        <w:rPr>
          <w:rFonts w:ascii="Times New Roman" w:hAnsi="Times New Roman" w:cs="Times New Roman"/>
          <w:sz w:val="24"/>
          <w:szCs w:val="24"/>
        </w:rPr>
        <w:t xml:space="preserve">Berdasarkan tabel 4.9 dapat diketahui karekteristik pedagang yang </w:t>
      </w:r>
      <w:r w:rsidR="00F66A93" w:rsidRPr="00467C60">
        <w:rPr>
          <w:rFonts w:ascii="Times New Roman" w:hAnsi="Times New Roman" w:cs="Times New Roman"/>
          <w:sz w:val="24"/>
          <w:szCs w:val="24"/>
        </w:rPr>
        <w:t>tindakan pencg</w:t>
      </w:r>
      <w:r w:rsidR="00C525AB">
        <w:rPr>
          <w:rFonts w:ascii="Times New Roman" w:hAnsi="Times New Roman" w:cs="Times New Roman"/>
          <w:sz w:val="24"/>
          <w:szCs w:val="24"/>
        </w:rPr>
        <w:t>ahan Covid-19 kurang sebanyak 28 orang (45,2</w:t>
      </w:r>
      <w:r w:rsidR="00F66A93" w:rsidRPr="00467C60">
        <w:rPr>
          <w:rFonts w:ascii="Times New Roman" w:hAnsi="Times New Roman" w:cs="Times New Roman"/>
          <w:sz w:val="24"/>
          <w:szCs w:val="24"/>
        </w:rPr>
        <w:t xml:space="preserve">%), pedagang yang </w:t>
      </w:r>
      <w:r w:rsidR="00B55EF2" w:rsidRPr="00467C60">
        <w:rPr>
          <w:rFonts w:ascii="Times New Roman" w:hAnsi="Times New Roman" w:cs="Times New Roman"/>
          <w:sz w:val="24"/>
          <w:szCs w:val="24"/>
        </w:rPr>
        <w:t xml:space="preserve">tindakan pencegahan Covid-19 </w:t>
      </w:r>
      <w:r w:rsidR="00F66A93" w:rsidRPr="00467C60">
        <w:rPr>
          <w:rFonts w:ascii="Times New Roman" w:hAnsi="Times New Roman" w:cs="Times New Roman"/>
          <w:sz w:val="24"/>
          <w:szCs w:val="24"/>
        </w:rPr>
        <w:t xml:space="preserve">baik </w:t>
      </w:r>
      <w:r w:rsidRPr="00467C60">
        <w:rPr>
          <w:rFonts w:ascii="Times New Roman" w:hAnsi="Times New Roman" w:cs="Times New Roman"/>
          <w:sz w:val="24"/>
          <w:szCs w:val="24"/>
        </w:rPr>
        <w:t>sebany</w:t>
      </w:r>
      <w:r w:rsidR="00C525AB">
        <w:rPr>
          <w:rFonts w:ascii="Times New Roman" w:hAnsi="Times New Roman" w:cs="Times New Roman"/>
          <w:sz w:val="24"/>
          <w:szCs w:val="24"/>
        </w:rPr>
        <w:t>ak 34 orang (54,8</w:t>
      </w:r>
      <w:r w:rsidRPr="00467C60">
        <w:rPr>
          <w:rFonts w:ascii="Times New Roman" w:hAnsi="Times New Roman" w:cs="Times New Roman"/>
          <w:sz w:val="24"/>
          <w:szCs w:val="24"/>
        </w:rPr>
        <w:t>%).</w:t>
      </w:r>
      <w:r w:rsidRPr="00467C60">
        <w:rPr>
          <w:rFonts w:ascii="Times New Roman" w:hAnsi="Times New Roman" w:cs="Times New Roman"/>
          <w:sz w:val="24"/>
          <w:szCs w:val="24"/>
        </w:rPr>
        <w:tab/>
      </w:r>
    </w:p>
    <w:p w14:paraId="294A33B4" w14:textId="77777777" w:rsidR="000E27F4" w:rsidRDefault="002540FF" w:rsidP="00467C60">
      <w:pPr>
        <w:pStyle w:val="DaftarParagraf"/>
        <w:numPr>
          <w:ilvl w:val="2"/>
          <w:numId w:val="25"/>
        </w:numPr>
        <w:spacing w:after="0" w:line="480" w:lineRule="auto"/>
        <w:contextualSpacing w:val="0"/>
        <w:outlineLvl w:val="2"/>
        <w:rPr>
          <w:rFonts w:ascii="Times New Roman" w:hAnsi="Times New Roman" w:cs="Times New Roman"/>
          <w:b/>
          <w:sz w:val="24"/>
          <w:szCs w:val="24"/>
        </w:rPr>
      </w:pPr>
      <w:bookmarkStart w:id="444" w:name="_Toc135733296"/>
      <w:r>
        <w:rPr>
          <w:rFonts w:ascii="Times New Roman" w:hAnsi="Times New Roman" w:cs="Times New Roman"/>
          <w:b/>
          <w:sz w:val="24"/>
          <w:szCs w:val="24"/>
          <w:lang w:val="en-ID"/>
        </w:rPr>
        <w:t>Analisis</w:t>
      </w:r>
      <w:r>
        <w:rPr>
          <w:rFonts w:ascii="Times New Roman" w:hAnsi="Times New Roman" w:cs="Times New Roman"/>
          <w:b/>
          <w:sz w:val="24"/>
          <w:szCs w:val="24"/>
        </w:rPr>
        <w:t xml:space="preserve"> Bivariat</w:t>
      </w:r>
      <w:bookmarkEnd w:id="444"/>
    </w:p>
    <w:p w14:paraId="1EAE4DDE" w14:textId="77777777" w:rsidR="000E27F4" w:rsidRDefault="002540FF" w:rsidP="00A50F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Analisis bivariat digunakan untuk melihat pengaruh antara variabel independen dengan variabel dependen yaitu pengetahuan, sikap, pendidikan, dan pekerjaan terhadap pedagang dengan menggunakan tabulasi silang (</w:t>
      </w:r>
      <w:r w:rsidRPr="00F66A93">
        <w:rPr>
          <w:rFonts w:ascii="Times New Roman" w:hAnsi="Times New Roman" w:cs="Times New Roman"/>
          <w:i/>
          <w:sz w:val="24"/>
          <w:szCs w:val="24"/>
        </w:rPr>
        <w:t>crosstab</w:t>
      </w:r>
      <w:r>
        <w:rPr>
          <w:rFonts w:ascii="Times New Roman" w:hAnsi="Times New Roman" w:cs="Times New Roman"/>
          <w:sz w:val="24"/>
          <w:szCs w:val="24"/>
        </w:rPr>
        <w:t xml:space="preserve">) menggunakan uji </w:t>
      </w:r>
      <w:r>
        <w:rPr>
          <w:rFonts w:ascii="Times New Roman" w:hAnsi="Times New Roman" w:cs="Times New Roman"/>
          <w:i/>
          <w:sz w:val="24"/>
          <w:szCs w:val="24"/>
        </w:rPr>
        <w:t>chi-square</w:t>
      </w:r>
      <w:r>
        <w:rPr>
          <w:rFonts w:ascii="Times New Roman" w:hAnsi="Times New Roman" w:cs="Times New Roman"/>
          <w:sz w:val="24"/>
          <w:szCs w:val="24"/>
        </w:rPr>
        <w:t xml:space="preserve"> yaitu nilai </w:t>
      </w:r>
      <w:r>
        <w:rPr>
          <w:rFonts w:ascii="Times New Roman" w:hAnsi="Times New Roman" w:cs="Times New Roman"/>
          <w:i/>
          <w:sz w:val="24"/>
          <w:szCs w:val="24"/>
        </w:rPr>
        <w:t>sig-p &lt; sig-α</w:t>
      </w:r>
      <w:r>
        <w:rPr>
          <w:rFonts w:ascii="Times New Roman" w:hAnsi="Times New Roman" w:cs="Times New Roman"/>
          <w:sz w:val="24"/>
          <w:szCs w:val="24"/>
        </w:rPr>
        <w:t xml:space="preserve"> =0,05.</w:t>
      </w:r>
    </w:p>
    <w:p w14:paraId="2DABB4FA" w14:textId="77777777" w:rsidR="00467C60" w:rsidRDefault="00467C60" w:rsidP="00A50F2C">
      <w:pPr>
        <w:spacing w:after="0" w:line="480" w:lineRule="auto"/>
        <w:ind w:firstLine="720"/>
        <w:jc w:val="both"/>
        <w:rPr>
          <w:rFonts w:ascii="Times New Roman" w:hAnsi="Times New Roman" w:cs="Times New Roman"/>
          <w:sz w:val="24"/>
          <w:szCs w:val="24"/>
        </w:rPr>
      </w:pPr>
    </w:p>
    <w:p w14:paraId="2F4A9963" w14:textId="77777777" w:rsidR="00467C60" w:rsidRDefault="00467C60" w:rsidP="00A50F2C">
      <w:pPr>
        <w:spacing w:after="0" w:line="480" w:lineRule="auto"/>
        <w:ind w:firstLine="720"/>
        <w:jc w:val="both"/>
        <w:rPr>
          <w:rFonts w:ascii="Times New Roman" w:hAnsi="Times New Roman" w:cs="Times New Roman"/>
          <w:sz w:val="24"/>
          <w:szCs w:val="24"/>
        </w:rPr>
      </w:pPr>
    </w:p>
    <w:p w14:paraId="5BEB3824" w14:textId="77777777" w:rsidR="00467C60" w:rsidRDefault="00467C60" w:rsidP="00A50F2C">
      <w:pPr>
        <w:spacing w:after="0" w:line="480" w:lineRule="auto"/>
        <w:ind w:firstLine="720"/>
        <w:jc w:val="both"/>
        <w:rPr>
          <w:rFonts w:ascii="Times New Roman" w:hAnsi="Times New Roman" w:cs="Times New Roman"/>
          <w:sz w:val="24"/>
          <w:szCs w:val="24"/>
        </w:rPr>
      </w:pPr>
    </w:p>
    <w:p w14:paraId="69D59A5D" w14:textId="77777777" w:rsidR="00467C60" w:rsidRDefault="00467C60" w:rsidP="00A50F2C">
      <w:pPr>
        <w:spacing w:after="0" w:line="480" w:lineRule="auto"/>
        <w:ind w:firstLine="720"/>
        <w:jc w:val="both"/>
        <w:rPr>
          <w:rFonts w:ascii="Times New Roman" w:hAnsi="Times New Roman" w:cs="Times New Roman"/>
          <w:sz w:val="24"/>
          <w:szCs w:val="24"/>
        </w:rPr>
      </w:pPr>
    </w:p>
    <w:p w14:paraId="6470EE98" w14:textId="00A52C0B" w:rsidR="000E27F4" w:rsidRPr="005D6958" w:rsidRDefault="002540FF" w:rsidP="00A50F2C">
      <w:pPr>
        <w:pStyle w:val="DaftarParagraf"/>
        <w:numPr>
          <w:ilvl w:val="6"/>
          <w:numId w:val="28"/>
        </w:numPr>
        <w:spacing w:after="0" w:line="480" w:lineRule="auto"/>
        <w:contextualSpacing w:val="0"/>
        <w:jc w:val="both"/>
        <w:rPr>
          <w:rFonts w:ascii="Times New Roman" w:hAnsi="Times New Roman" w:cs="Times New Roman"/>
          <w:b/>
          <w:sz w:val="24"/>
          <w:szCs w:val="24"/>
        </w:rPr>
      </w:pPr>
      <w:r w:rsidRPr="005D6958">
        <w:rPr>
          <w:rFonts w:ascii="Times New Roman" w:hAnsi="Times New Roman" w:cs="Times New Roman"/>
          <w:b/>
          <w:sz w:val="24"/>
          <w:szCs w:val="24"/>
        </w:rPr>
        <w:t>Hubungan Pengetahuan Dengan Tindakan Pencegahan Covid-19</w:t>
      </w:r>
    </w:p>
    <w:p w14:paraId="5B7E34E1" w14:textId="227A54F6" w:rsidR="000E27F4" w:rsidRPr="00467C60" w:rsidRDefault="00467C60" w:rsidP="00467C60">
      <w:pPr>
        <w:pStyle w:val="Keterangan"/>
        <w:spacing w:after="240"/>
        <w:ind w:left="1276" w:hanging="1276"/>
        <w:jc w:val="both"/>
        <w:rPr>
          <w:rFonts w:ascii="Times New Roman Bold" w:hAnsi="Times New Roman Bold" w:cs="Times New Roman"/>
          <w:i w:val="0"/>
          <w:color w:val="auto"/>
          <w:sz w:val="24"/>
          <w:szCs w:val="24"/>
        </w:rPr>
      </w:pPr>
      <w:bookmarkStart w:id="445" w:name="_Toc125968476"/>
      <w:r w:rsidRPr="00467C60">
        <w:rPr>
          <w:rFonts w:ascii="Times New Roman Bold" w:hAnsi="Times New Roman Bold" w:cs="Times New Roman"/>
          <w:i w:val="0"/>
          <w:color w:val="auto"/>
          <w:sz w:val="24"/>
          <w:szCs w:val="24"/>
        </w:rPr>
        <w:lastRenderedPageBreak/>
        <w:t>Tabel 4.</w:t>
      </w:r>
      <w:r w:rsidRPr="00467C60">
        <w:rPr>
          <w:rFonts w:ascii="Times New Roman Bold" w:hAnsi="Times New Roman Bold" w:cs="Times New Roman"/>
          <w:i w:val="0"/>
          <w:color w:val="auto"/>
          <w:sz w:val="24"/>
          <w:szCs w:val="24"/>
        </w:rPr>
        <w:fldChar w:fldCharType="begin"/>
      </w:r>
      <w:r w:rsidRPr="00467C60">
        <w:rPr>
          <w:rFonts w:ascii="Times New Roman Bold" w:hAnsi="Times New Roman Bold" w:cs="Times New Roman"/>
          <w:i w:val="0"/>
          <w:color w:val="auto"/>
          <w:sz w:val="24"/>
          <w:szCs w:val="24"/>
        </w:rPr>
        <w:instrText xml:space="preserve"> SEQ Tabel_4. \* ARABIC </w:instrText>
      </w:r>
      <w:r w:rsidRPr="00467C60">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10</w:t>
      </w:r>
      <w:r w:rsidRPr="00467C60">
        <w:rPr>
          <w:rFonts w:ascii="Times New Roman Bold" w:hAnsi="Times New Roman Bold" w:cs="Times New Roman"/>
          <w:i w:val="0"/>
          <w:color w:val="auto"/>
          <w:sz w:val="24"/>
          <w:szCs w:val="24"/>
        </w:rPr>
        <w:fldChar w:fldCharType="end"/>
      </w:r>
      <w:r w:rsidRPr="00467C60">
        <w:rPr>
          <w:rFonts w:ascii="Times New Roman Bold" w:hAnsi="Times New Roman Bold" w:cs="Times New Roman"/>
          <w:i w:val="0"/>
          <w:color w:val="auto"/>
          <w:sz w:val="24"/>
          <w:szCs w:val="24"/>
        </w:rPr>
        <w:t>.</w:t>
      </w:r>
      <w:r w:rsidRPr="00467C60">
        <w:rPr>
          <w:rFonts w:ascii="Times New Roman Bold" w:hAnsi="Times New Roman Bold" w:cs="Times New Roman"/>
          <w:i w:val="0"/>
          <w:color w:val="auto"/>
          <w:sz w:val="24"/>
          <w:szCs w:val="24"/>
        </w:rPr>
        <w:tab/>
      </w:r>
      <w:r w:rsidR="002540FF" w:rsidRPr="00467C60">
        <w:rPr>
          <w:rFonts w:ascii="Times New Roman Bold" w:hAnsi="Times New Roman Bold" w:cs="Times New Roman"/>
          <w:i w:val="0"/>
          <w:color w:val="auto"/>
          <w:sz w:val="24"/>
          <w:szCs w:val="24"/>
        </w:rPr>
        <w:t>Tabulasi Silang Hubungan Pengetahuan Pedagang dengan Tindakan Pencegahan Covid-19 di Pasar Tradisional Stabat Kabupaten Langkat Tahun 2022</w:t>
      </w:r>
      <w:bookmarkEnd w:id="445"/>
    </w:p>
    <w:tbl>
      <w:tblPr>
        <w:tblW w:w="5000" w:type="pct"/>
        <w:tblCellMar>
          <w:left w:w="0" w:type="dxa"/>
          <w:right w:w="0" w:type="dxa"/>
        </w:tblCellMar>
        <w:tblLook w:val="01E0" w:firstRow="1" w:lastRow="1" w:firstColumn="1" w:lastColumn="1" w:noHBand="0" w:noVBand="0"/>
      </w:tblPr>
      <w:tblGrid>
        <w:gridCol w:w="2045"/>
        <w:gridCol w:w="704"/>
        <w:gridCol w:w="864"/>
        <w:gridCol w:w="650"/>
        <w:gridCol w:w="998"/>
        <w:gridCol w:w="527"/>
        <w:gridCol w:w="822"/>
        <w:gridCol w:w="1321"/>
      </w:tblGrid>
      <w:tr w:rsidR="000E27F4" w14:paraId="56F0160E" w14:textId="77777777">
        <w:trPr>
          <w:trHeight w:val="77"/>
        </w:trPr>
        <w:tc>
          <w:tcPr>
            <w:tcW w:w="1289" w:type="pct"/>
            <w:vMerge w:val="restart"/>
            <w:tcBorders>
              <w:top w:val="single" w:sz="4" w:space="0" w:color="000000"/>
            </w:tcBorders>
            <w:vAlign w:val="center"/>
          </w:tcPr>
          <w:p w14:paraId="13BF78A7"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Pengetahuan</w:t>
            </w:r>
          </w:p>
        </w:tc>
        <w:tc>
          <w:tcPr>
            <w:tcW w:w="2027" w:type="pct"/>
            <w:gridSpan w:val="4"/>
            <w:tcBorders>
              <w:top w:val="single" w:sz="4" w:space="0" w:color="000000"/>
              <w:bottom w:val="single" w:sz="4" w:space="0" w:color="000000"/>
            </w:tcBorders>
            <w:vAlign w:val="center"/>
          </w:tcPr>
          <w:p w14:paraId="33845B23"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Tindakan Pencegahan</w:t>
            </w:r>
          </w:p>
          <w:p w14:paraId="77A91797"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Covid-19</w:t>
            </w:r>
          </w:p>
        </w:tc>
        <w:tc>
          <w:tcPr>
            <w:tcW w:w="850" w:type="pct"/>
            <w:gridSpan w:val="2"/>
            <w:vMerge w:val="restart"/>
            <w:tcBorders>
              <w:top w:val="single" w:sz="4" w:space="0" w:color="000000"/>
            </w:tcBorders>
            <w:vAlign w:val="center"/>
          </w:tcPr>
          <w:p w14:paraId="2CFAFFCE"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Total</w:t>
            </w:r>
          </w:p>
        </w:tc>
        <w:tc>
          <w:tcPr>
            <w:tcW w:w="833" w:type="pct"/>
            <w:vMerge w:val="restart"/>
            <w:tcBorders>
              <w:top w:val="single" w:sz="4" w:space="0" w:color="000000"/>
            </w:tcBorders>
            <w:vAlign w:val="center"/>
          </w:tcPr>
          <w:p w14:paraId="343456BB" w14:textId="77777777" w:rsidR="000E27F4" w:rsidRDefault="002540FF" w:rsidP="00467C60">
            <w:pPr>
              <w:pStyle w:val="TableParagraph"/>
              <w:ind w:left="84" w:right="71"/>
              <w:jc w:val="center"/>
              <w:rPr>
                <w:rFonts w:ascii="Times New Roman" w:hAnsi="Times New Roman" w:cs="Times New Roman"/>
                <w:b/>
                <w:i/>
                <w:sz w:val="24"/>
                <w:szCs w:val="24"/>
              </w:rPr>
            </w:pPr>
            <w:r>
              <w:rPr>
                <w:rFonts w:ascii="Times New Roman" w:hAnsi="Times New Roman" w:cs="Times New Roman"/>
                <w:b/>
                <w:i/>
                <w:sz w:val="24"/>
                <w:szCs w:val="24"/>
              </w:rPr>
              <w:t>p</w:t>
            </w:r>
            <w:r>
              <w:rPr>
                <w:rFonts w:ascii="Times New Roman" w:hAnsi="Times New Roman" w:cs="Times New Roman"/>
                <w:b/>
                <w:i/>
                <w:spacing w:val="-4"/>
                <w:sz w:val="24"/>
                <w:szCs w:val="24"/>
              </w:rPr>
              <w:t xml:space="preserve"> </w:t>
            </w:r>
            <w:r>
              <w:rPr>
                <w:rFonts w:ascii="Times New Roman" w:hAnsi="Times New Roman" w:cs="Times New Roman"/>
                <w:b/>
                <w:i/>
                <w:sz w:val="24"/>
                <w:szCs w:val="24"/>
              </w:rPr>
              <w:t>Value</w:t>
            </w:r>
          </w:p>
        </w:tc>
      </w:tr>
      <w:tr w:rsidR="000E27F4" w14:paraId="7BFB80AB" w14:textId="77777777">
        <w:trPr>
          <w:trHeight w:val="274"/>
        </w:trPr>
        <w:tc>
          <w:tcPr>
            <w:tcW w:w="1289" w:type="pct"/>
            <w:vMerge/>
            <w:vAlign w:val="center"/>
          </w:tcPr>
          <w:p w14:paraId="538AF3EC" w14:textId="77777777" w:rsidR="000E27F4" w:rsidRDefault="000E27F4" w:rsidP="00467C60">
            <w:pPr>
              <w:spacing w:after="0" w:line="240" w:lineRule="auto"/>
              <w:jc w:val="center"/>
              <w:rPr>
                <w:rFonts w:ascii="Times New Roman" w:hAnsi="Times New Roman" w:cs="Times New Roman"/>
                <w:sz w:val="24"/>
                <w:szCs w:val="24"/>
              </w:rPr>
            </w:pPr>
          </w:p>
        </w:tc>
        <w:tc>
          <w:tcPr>
            <w:tcW w:w="989" w:type="pct"/>
            <w:gridSpan w:val="2"/>
            <w:tcBorders>
              <w:top w:val="single" w:sz="4" w:space="0" w:color="000000"/>
              <w:bottom w:val="single" w:sz="4" w:space="0" w:color="000000"/>
            </w:tcBorders>
            <w:vAlign w:val="center"/>
          </w:tcPr>
          <w:p w14:paraId="14BC8099" w14:textId="77777777" w:rsidR="000E27F4" w:rsidRDefault="00E7203E"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 xml:space="preserve">Kurang </w:t>
            </w:r>
          </w:p>
        </w:tc>
        <w:tc>
          <w:tcPr>
            <w:tcW w:w="1039" w:type="pct"/>
            <w:gridSpan w:val="2"/>
            <w:tcBorders>
              <w:top w:val="single" w:sz="4" w:space="0" w:color="000000"/>
              <w:bottom w:val="single" w:sz="4" w:space="0" w:color="000000"/>
            </w:tcBorders>
            <w:vAlign w:val="center"/>
          </w:tcPr>
          <w:p w14:paraId="1E9E3B96" w14:textId="77777777" w:rsidR="000E27F4" w:rsidRDefault="00E7203E"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 xml:space="preserve">Baik </w:t>
            </w:r>
          </w:p>
        </w:tc>
        <w:tc>
          <w:tcPr>
            <w:tcW w:w="850" w:type="pct"/>
            <w:gridSpan w:val="2"/>
            <w:vMerge/>
            <w:tcBorders>
              <w:bottom w:val="single" w:sz="4" w:space="0" w:color="000000"/>
            </w:tcBorders>
            <w:vAlign w:val="center"/>
          </w:tcPr>
          <w:p w14:paraId="3760A057" w14:textId="77777777" w:rsidR="000E27F4" w:rsidRDefault="000E27F4" w:rsidP="00467C60">
            <w:pPr>
              <w:pStyle w:val="TableParagraph"/>
              <w:jc w:val="center"/>
              <w:rPr>
                <w:rFonts w:ascii="Times New Roman" w:hAnsi="Times New Roman" w:cs="Times New Roman"/>
                <w:sz w:val="24"/>
                <w:szCs w:val="24"/>
              </w:rPr>
            </w:pPr>
          </w:p>
        </w:tc>
        <w:tc>
          <w:tcPr>
            <w:tcW w:w="833" w:type="pct"/>
            <w:vMerge/>
            <w:tcBorders>
              <w:bottom w:val="single" w:sz="4" w:space="0" w:color="000000"/>
            </w:tcBorders>
            <w:vAlign w:val="center"/>
          </w:tcPr>
          <w:p w14:paraId="10F401F3" w14:textId="77777777" w:rsidR="000E27F4" w:rsidRDefault="000E27F4" w:rsidP="00467C60">
            <w:pPr>
              <w:pStyle w:val="TableParagraph"/>
              <w:jc w:val="center"/>
              <w:rPr>
                <w:rFonts w:ascii="Times New Roman" w:hAnsi="Times New Roman" w:cs="Times New Roman"/>
                <w:sz w:val="24"/>
                <w:szCs w:val="24"/>
              </w:rPr>
            </w:pPr>
          </w:p>
        </w:tc>
      </w:tr>
      <w:tr w:rsidR="000E27F4" w14:paraId="2FCF638D" w14:textId="77777777">
        <w:trPr>
          <w:trHeight w:val="274"/>
        </w:trPr>
        <w:tc>
          <w:tcPr>
            <w:tcW w:w="1289" w:type="pct"/>
            <w:vMerge/>
            <w:tcBorders>
              <w:bottom w:val="single" w:sz="4" w:space="0" w:color="000000"/>
            </w:tcBorders>
            <w:vAlign w:val="center"/>
          </w:tcPr>
          <w:p w14:paraId="7A842591" w14:textId="77777777" w:rsidR="000E27F4" w:rsidRDefault="000E27F4" w:rsidP="00467C60">
            <w:pPr>
              <w:pStyle w:val="TableParagraph"/>
              <w:jc w:val="center"/>
              <w:rPr>
                <w:rFonts w:ascii="Times New Roman" w:hAnsi="Times New Roman" w:cs="Times New Roman"/>
                <w:sz w:val="24"/>
                <w:szCs w:val="24"/>
              </w:rPr>
            </w:pPr>
          </w:p>
        </w:tc>
        <w:tc>
          <w:tcPr>
            <w:tcW w:w="444" w:type="pct"/>
            <w:tcBorders>
              <w:top w:val="single" w:sz="4" w:space="0" w:color="000000"/>
              <w:bottom w:val="single" w:sz="4" w:space="0" w:color="000000"/>
            </w:tcBorders>
            <w:vAlign w:val="center"/>
          </w:tcPr>
          <w:p w14:paraId="3AA218D9" w14:textId="60D3AB1C" w:rsidR="000E27F4" w:rsidRDefault="0073157D"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545" w:type="pct"/>
            <w:tcBorders>
              <w:top w:val="single" w:sz="4" w:space="0" w:color="000000"/>
              <w:bottom w:val="single" w:sz="4" w:space="0" w:color="000000"/>
            </w:tcBorders>
            <w:vAlign w:val="center"/>
          </w:tcPr>
          <w:p w14:paraId="77A00955"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410" w:type="pct"/>
            <w:tcBorders>
              <w:top w:val="single" w:sz="4" w:space="0" w:color="000000"/>
              <w:bottom w:val="single" w:sz="4" w:space="0" w:color="000000"/>
            </w:tcBorders>
            <w:vAlign w:val="center"/>
          </w:tcPr>
          <w:p w14:paraId="5192ED2D" w14:textId="3243EFDE" w:rsidR="000E27F4" w:rsidRDefault="00F81708"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629" w:type="pct"/>
            <w:tcBorders>
              <w:top w:val="single" w:sz="4" w:space="0" w:color="000000"/>
              <w:bottom w:val="single" w:sz="4" w:space="0" w:color="000000"/>
            </w:tcBorders>
            <w:vAlign w:val="center"/>
          </w:tcPr>
          <w:p w14:paraId="0CA1B563"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332" w:type="pct"/>
            <w:tcBorders>
              <w:top w:val="single" w:sz="4" w:space="0" w:color="000000"/>
              <w:bottom w:val="single" w:sz="4" w:space="0" w:color="000000"/>
            </w:tcBorders>
            <w:vAlign w:val="center"/>
          </w:tcPr>
          <w:p w14:paraId="32B848DE" w14:textId="7F93E724" w:rsidR="000E27F4" w:rsidRDefault="00063D51"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518" w:type="pct"/>
            <w:tcBorders>
              <w:top w:val="single" w:sz="4" w:space="0" w:color="000000"/>
              <w:bottom w:val="single" w:sz="4" w:space="0" w:color="000000"/>
            </w:tcBorders>
            <w:vAlign w:val="center"/>
          </w:tcPr>
          <w:p w14:paraId="62D04570"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833" w:type="pct"/>
            <w:tcBorders>
              <w:top w:val="single" w:sz="4" w:space="0" w:color="000000"/>
              <w:bottom w:val="single" w:sz="4" w:space="0" w:color="000000"/>
            </w:tcBorders>
            <w:vAlign w:val="center"/>
          </w:tcPr>
          <w:p w14:paraId="6B04BCE4" w14:textId="77777777" w:rsidR="000E27F4" w:rsidRDefault="000E27F4" w:rsidP="00467C60">
            <w:pPr>
              <w:pStyle w:val="TableParagraph"/>
              <w:jc w:val="center"/>
              <w:rPr>
                <w:rFonts w:ascii="Times New Roman" w:hAnsi="Times New Roman" w:cs="Times New Roman"/>
                <w:sz w:val="24"/>
                <w:szCs w:val="24"/>
              </w:rPr>
            </w:pPr>
          </w:p>
        </w:tc>
      </w:tr>
      <w:tr w:rsidR="000E27F4" w14:paraId="0073B40F" w14:textId="77777777">
        <w:trPr>
          <w:trHeight w:val="276"/>
        </w:trPr>
        <w:tc>
          <w:tcPr>
            <w:tcW w:w="1289" w:type="pct"/>
            <w:tcBorders>
              <w:top w:val="single" w:sz="4" w:space="0" w:color="000000"/>
            </w:tcBorders>
          </w:tcPr>
          <w:p w14:paraId="422AE147" w14:textId="77777777" w:rsidR="000E27F4" w:rsidRDefault="00E7203E" w:rsidP="00467C60">
            <w:pPr>
              <w:pStyle w:val="TableParagraph"/>
              <w:ind w:left="661" w:right="661"/>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444" w:type="pct"/>
            <w:tcBorders>
              <w:top w:val="single" w:sz="4" w:space="0" w:color="000000"/>
            </w:tcBorders>
          </w:tcPr>
          <w:p w14:paraId="02113E75" w14:textId="1AC35CB9" w:rsidR="000E27F4" w:rsidRDefault="00DD518F" w:rsidP="00467C60">
            <w:pPr>
              <w:pStyle w:val="TableParagraph"/>
              <w:ind w:right="307"/>
              <w:jc w:val="right"/>
              <w:rPr>
                <w:rFonts w:ascii="Times New Roman" w:hAnsi="Times New Roman" w:cs="Times New Roman"/>
                <w:sz w:val="24"/>
                <w:szCs w:val="24"/>
              </w:rPr>
            </w:pPr>
            <w:r>
              <w:rPr>
                <w:rFonts w:ascii="Times New Roman" w:hAnsi="Times New Roman" w:cs="Times New Roman"/>
                <w:sz w:val="24"/>
                <w:szCs w:val="24"/>
              </w:rPr>
              <w:t>19</w:t>
            </w:r>
          </w:p>
        </w:tc>
        <w:tc>
          <w:tcPr>
            <w:tcW w:w="545" w:type="pct"/>
            <w:tcBorders>
              <w:top w:val="single" w:sz="4" w:space="0" w:color="000000"/>
            </w:tcBorders>
          </w:tcPr>
          <w:p w14:paraId="6A95C3ED" w14:textId="30D7AD01" w:rsidR="000E27F4" w:rsidRDefault="00DD518F" w:rsidP="00467C60">
            <w:pPr>
              <w:pStyle w:val="TableParagraph"/>
              <w:ind w:left="230" w:right="196"/>
              <w:jc w:val="right"/>
              <w:rPr>
                <w:rFonts w:ascii="Times New Roman" w:hAnsi="Times New Roman" w:cs="Times New Roman"/>
                <w:sz w:val="24"/>
                <w:szCs w:val="24"/>
              </w:rPr>
            </w:pPr>
            <w:r>
              <w:rPr>
                <w:rFonts w:ascii="Times New Roman" w:hAnsi="Times New Roman" w:cs="Times New Roman"/>
                <w:sz w:val="24"/>
                <w:szCs w:val="24"/>
              </w:rPr>
              <w:t>30,6</w:t>
            </w:r>
          </w:p>
        </w:tc>
        <w:tc>
          <w:tcPr>
            <w:tcW w:w="410" w:type="pct"/>
            <w:tcBorders>
              <w:top w:val="single" w:sz="4" w:space="0" w:color="000000"/>
            </w:tcBorders>
          </w:tcPr>
          <w:p w14:paraId="0E8A4880" w14:textId="497347CA" w:rsidR="000E27F4" w:rsidRDefault="00DD518F" w:rsidP="00222C41">
            <w:pPr>
              <w:pStyle w:val="TableParagraph"/>
              <w:ind w:right="126"/>
              <w:jc w:val="right"/>
              <w:rPr>
                <w:rFonts w:ascii="Times New Roman" w:hAnsi="Times New Roman" w:cs="Times New Roman"/>
                <w:sz w:val="24"/>
                <w:szCs w:val="24"/>
              </w:rPr>
            </w:pPr>
            <w:r>
              <w:rPr>
                <w:rFonts w:ascii="Times New Roman" w:hAnsi="Times New Roman" w:cs="Times New Roman"/>
                <w:sz w:val="24"/>
                <w:szCs w:val="24"/>
              </w:rPr>
              <w:t>6</w:t>
            </w:r>
          </w:p>
        </w:tc>
        <w:tc>
          <w:tcPr>
            <w:tcW w:w="629" w:type="pct"/>
            <w:tcBorders>
              <w:top w:val="single" w:sz="4" w:space="0" w:color="000000"/>
            </w:tcBorders>
          </w:tcPr>
          <w:p w14:paraId="6A0C021B" w14:textId="22EAEB74" w:rsidR="000E27F4" w:rsidRDefault="00DD518F" w:rsidP="00467C60">
            <w:pPr>
              <w:pStyle w:val="TableParagraph"/>
              <w:ind w:left="200" w:right="368"/>
              <w:jc w:val="right"/>
              <w:rPr>
                <w:rFonts w:ascii="Times New Roman" w:hAnsi="Times New Roman" w:cs="Times New Roman"/>
                <w:sz w:val="24"/>
                <w:szCs w:val="24"/>
              </w:rPr>
            </w:pPr>
            <w:r>
              <w:rPr>
                <w:rFonts w:ascii="Times New Roman" w:hAnsi="Times New Roman" w:cs="Times New Roman"/>
                <w:sz w:val="24"/>
                <w:szCs w:val="24"/>
              </w:rPr>
              <w:t>9,7</w:t>
            </w:r>
          </w:p>
        </w:tc>
        <w:tc>
          <w:tcPr>
            <w:tcW w:w="332" w:type="pct"/>
            <w:tcBorders>
              <w:top w:val="single" w:sz="4" w:space="0" w:color="000000"/>
            </w:tcBorders>
          </w:tcPr>
          <w:p w14:paraId="69B9BB12" w14:textId="1E353FA3" w:rsidR="000E27F4" w:rsidRDefault="00DD518F" w:rsidP="00467C60">
            <w:pPr>
              <w:pStyle w:val="TableParagraph"/>
              <w:ind w:right="182"/>
              <w:jc w:val="right"/>
              <w:rPr>
                <w:rFonts w:ascii="Times New Roman" w:hAnsi="Times New Roman" w:cs="Times New Roman"/>
                <w:sz w:val="24"/>
                <w:szCs w:val="24"/>
              </w:rPr>
            </w:pPr>
            <w:r>
              <w:rPr>
                <w:rFonts w:ascii="Times New Roman" w:hAnsi="Times New Roman" w:cs="Times New Roman"/>
                <w:sz w:val="24"/>
                <w:szCs w:val="24"/>
              </w:rPr>
              <w:t>25</w:t>
            </w:r>
          </w:p>
        </w:tc>
        <w:tc>
          <w:tcPr>
            <w:tcW w:w="518" w:type="pct"/>
            <w:tcBorders>
              <w:top w:val="single" w:sz="4" w:space="0" w:color="000000"/>
            </w:tcBorders>
          </w:tcPr>
          <w:p w14:paraId="154A85A5" w14:textId="5B8C98F1" w:rsidR="000E27F4" w:rsidRPr="006E75E5" w:rsidRDefault="00DD518F" w:rsidP="00467C60">
            <w:pPr>
              <w:pStyle w:val="TableParagraph"/>
              <w:ind w:left="165" w:right="103"/>
              <w:jc w:val="right"/>
              <w:rPr>
                <w:rFonts w:ascii="Times New Roman" w:hAnsi="Times New Roman" w:cs="Times New Roman"/>
                <w:sz w:val="24"/>
                <w:szCs w:val="24"/>
                <w:lang w:val="id-ID"/>
              </w:rPr>
            </w:pPr>
            <w:r>
              <w:rPr>
                <w:rFonts w:ascii="Times New Roman" w:hAnsi="Times New Roman" w:cs="Times New Roman"/>
                <w:sz w:val="24"/>
                <w:szCs w:val="24"/>
              </w:rPr>
              <w:t>40,3</w:t>
            </w:r>
          </w:p>
        </w:tc>
        <w:tc>
          <w:tcPr>
            <w:tcW w:w="833" w:type="pct"/>
            <w:vMerge w:val="restart"/>
            <w:tcBorders>
              <w:top w:val="single" w:sz="4" w:space="0" w:color="000000"/>
            </w:tcBorders>
            <w:vAlign w:val="center"/>
          </w:tcPr>
          <w:p w14:paraId="66F5D831" w14:textId="77777777" w:rsidR="000E27F4" w:rsidRDefault="002540F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0,000</w:t>
            </w:r>
          </w:p>
        </w:tc>
      </w:tr>
      <w:tr w:rsidR="000E27F4" w14:paraId="225009E1" w14:textId="77777777">
        <w:trPr>
          <w:trHeight w:val="278"/>
        </w:trPr>
        <w:tc>
          <w:tcPr>
            <w:tcW w:w="1289" w:type="pct"/>
          </w:tcPr>
          <w:p w14:paraId="71CF5845" w14:textId="77777777" w:rsidR="000E27F4" w:rsidRDefault="002540FF" w:rsidP="00467C60">
            <w:pPr>
              <w:pStyle w:val="TableParagraph"/>
              <w:ind w:left="661" w:right="663"/>
              <w:jc w:val="center"/>
              <w:rPr>
                <w:rFonts w:ascii="Times New Roman" w:hAnsi="Times New Roman" w:cs="Times New Roman"/>
                <w:sz w:val="24"/>
                <w:szCs w:val="24"/>
              </w:rPr>
            </w:pPr>
            <w:r>
              <w:rPr>
                <w:rFonts w:ascii="Times New Roman" w:hAnsi="Times New Roman" w:cs="Times New Roman"/>
                <w:sz w:val="24"/>
                <w:szCs w:val="24"/>
              </w:rPr>
              <w:t>Cukup</w:t>
            </w:r>
          </w:p>
        </w:tc>
        <w:tc>
          <w:tcPr>
            <w:tcW w:w="444" w:type="pct"/>
          </w:tcPr>
          <w:p w14:paraId="3A7A5172" w14:textId="5CBD1145" w:rsidR="000E27F4" w:rsidRDefault="00DD518F" w:rsidP="00467C60">
            <w:pPr>
              <w:pStyle w:val="TableParagraph"/>
              <w:ind w:right="307"/>
              <w:jc w:val="right"/>
              <w:rPr>
                <w:rFonts w:ascii="Times New Roman" w:hAnsi="Times New Roman" w:cs="Times New Roman"/>
                <w:sz w:val="24"/>
                <w:szCs w:val="24"/>
              </w:rPr>
            </w:pPr>
            <w:r>
              <w:rPr>
                <w:rFonts w:ascii="Times New Roman" w:hAnsi="Times New Roman" w:cs="Times New Roman"/>
                <w:sz w:val="24"/>
                <w:szCs w:val="24"/>
              </w:rPr>
              <w:t>4</w:t>
            </w:r>
          </w:p>
        </w:tc>
        <w:tc>
          <w:tcPr>
            <w:tcW w:w="545" w:type="pct"/>
          </w:tcPr>
          <w:p w14:paraId="01934388" w14:textId="03C392BB" w:rsidR="000E27F4" w:rsidRDefault="00DD518F" w:rsidP="00467C60">
            <w:pPr>
              <w:pStyle w:val="TableParagraph"/>
              <w:ind w:left="230" w:right="196"/>
              <w:jc w:val="right"/>
              <w:rPr>
                <w:rFonts w:ascii="Times New Roman" w:hAnsi="Times New Roman" w:cs="Times New Roman"/>
                <w:sz w:val="24"/>
                <w:szCs w:val="24"/>
              </w:rPr>
            </w:pPr>
            <w:r>
              <w:rPr>
                <w:rFonts w:ascii="Times New Roman" w:hAnsi="Times New Roman" w:cs="Times New Roman"/>
                <w:sz w:val="24"/>
                <w:szCs w:val="24"/>
              </w:rPr>
              <w:t>6,5</w:t>
            </w:r>
          </w:p>
        </w:tc>
        <w:tc>
          <w:tcPr>
            <w:tcW w:w="410" w:type="pct"/>
          </w:tcPr>
          <w:p w14:paraId="099265F7" w14:textId="5AF649C7" w:rsidR="000E27F4" w:rsidRDefault="00DD518F" w:rsidP="00222C41">
            <w:pPr>
              <w:pStyle w:val="TableParagraph"/>
              <w:ind w:right="126"/>
              <w:jc w:val="right"/>
              <w:rPr>
                <w:rFonts w:ascii="Times New Roman" w:hAnsi="Times New Roman" w:cs="Times New Roman"/>
                <w:sz w:val="24"/>
                <w:szCs w:val="24"/>
              </w:rPr>
            </w:pPr>
            <w:r>
              <w:rPr>
                <w:rFonts w:ascii="Times New Roman" w:hAnsi="Times New Roman" w:cs="Times New Roman"/>
                <w:sz w:val="24"/>
                <w:szCs w:val="24"/>
              </w:rPr>
              <w:t>14</w:t>
            </w:r>
          </w:p>
        </w:tc>
        <w:tc>
          <w:tcPr>
            <w:tcW w:w="629" w:type="pct"/>
          </w:tcPr>
          <w:p w14:paraId="505E78FE" w14:textId="7FAF9C2E" w:rsidR="000E27F4" w:rsidRDefault="00DD518F" w:rsidP="00467C60">
            <w:pPr>
              <w:pStyle w:val="TableParagraph"/>
              <w:ind w:left="200" w:right="368"/>
              <w:jc w:val="right"/>
              <w:rPr>
                <w:rFonts w:ascii="Times New Roman" w:hAnsi="Times New Roman" w:cs="Times New Roman"/>
                <w:sz w:val="24"/>
                <w:szCs w:val="24"/>
              </w:rPr>
            </w:pPr>
            <w:r>
              <w:rPr>
                <w:rFonts w:ascii="Times New Roman" w:hAnsi="Times New Roman" w:cs="Times New Roman"/>
                <w:sz w:val="24"/>
                <w:szCs w:val="24"/>
              </w:rPr>
              <w:t>22,6</w:t>
            </w:r>
          </w:p>
        </w:tc>
        <w:tc>
          <w:tcPr>
            <w:tcW w:w="332" w:type="pct"/>
          </w:tcPr>
          <w:p w14:paraId="53547975" w14:textId="3043B346" w:rsidR="000E27F4" w:rsidRDefault="00DD518F" w:rsidP="00467C60">
            <w:pPr>
              <w:pStyle w:val="TableParagraph"/>
              <w:ind w:right="182"/>
              <w:jc w:val="right"/>
              <w:rPr>
                <w:rFonts w:ascii="Times New Roman" w:hAnsi="Times New Roman" w:cs="Times New Roman"/>
                <w:sz w:val="24"/>
                <w:szCs w:val="24"/>
              </w:rPr>
            </w:pPr>
            <w:r>
              <w:rPr>
                <w:rFonts w:ascii="Times New Roman" w:hAnsi="Times New Roman" w:cs="Times New Roman"/>
                <w:sz w:val="24"/>
                <w:szCs w:val="24"/>
              </w:rPr>
              <w:t>18</w:t>
            </w:r>
          </w:p>
        </w:tc>
        <w:tc>
          <w:tcPr>
            <w:tcW w:w="518" w:type="pct"/>
          </w:tcPr>
          <w:p w14:paraId="6AC4631B" w14:textId="547D0940" w:rsidR="000E27F4" w:rsidRPr="006E75E5" w:rsidRDefault="00DD518F" w:rsidP="00467C60">
            <w:pPr>
              <w:pStyle w:val="TableParagraph"/>
              <w:ind w:left="165" w:right="103"/>
              <w:jc w:val="right"/>
              <w:rPr>
                <w:rFonts w:ascii="Times New Roman" w:hAnsi="Times New Roman" w:cs="Times New Roman"/>
                <w:sz w:val="24"/>
                <w:szCs w:val="24"/>
                <w:lang w:val="id-ID"/>
              </w:rPr>
            </w:pPr>
            <w:r>
              <w:rPr>
                <w:rFonts w:ascii="Times New Roman" w:hAnsi="Times New Roman" w:cs="Times New Roman"/>
                <w:sz w:val="24"/>
                <w:szCs w:val="24"/>
              </w:rPr>
              <w:t>29,0</w:t>
            </w:r>
          </w:p>
        </w:tc>
        <w:tc>
          <w:tcPr>
            <w:tcW w:w="833" w:type="pct"/>
            <w:vMerge/>
          </w:tcPr>
          <w:p w14:paraId="0B1AE857" w14:textId="77777777" w:rsidR="000E27F4" w:rsidRDefault="000E27F4" w:rsidP="00467C60">
            <w:pPr>
              <w:pStyle w:val="TableParagraph"/>
              <w:ind w:left="278" w:right="275"/>
              <w:jc w:val="center"/>
              <w:rPr>
                <w:rFonts w:ascii="Times New Roman" w:hAnsi="Times New Roman" w:cs="Times New Roman"/>
                <w:b/>
                <w:sz w:val="24"/>
                <w:szCs w:val="24"/>
              </w:rPr>
            </w:pPr>
          </w:p>
        </w:tc>
      </w:tr>
      <w:tr w:rsidR="000E27F4" w14:paraId="18E42683" w14:textId="77777777">
        <w:trPr>
          <w:trHeight w:val="275"/>
        </w:trPr>
        <w:tc>
          <w:tcPr>
            <w:tcW w:w="1289" w:type="pct"/>
            <w:tcBorders>
              <w:bottom w:val="single" w:sz="4" w:space="0" w:color="000000"/>
            </w:tcBorders>
          </w:tcPr>
          <w:p w14:paraId="7397C005" w14:textId="77777777" w:rsidR="000E27F4" w:rsidRDefault="00E7203E" w:rsidP="00467C60">
            <w:pPr>
              <w:pStyle w:val="TableParagraph"/>
              <w:ind w:left="661" w:right="663"/>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444" w:type="pct"/>
            <w:tcBorders>
              <w:bottom w:val="single" w:sz="4" w:space="0" w:color="000000"/>
            </w:tcBorders>
          </w:tcPr>
          <w:p w14:paraId="1FAE845E" w14:textId="790EBB33" w:rsidR="000E27F4" w:rsidRDefault="00DD518F" w:rsidP="00467C60">
            <w:pPr>
              <w:pStyle w:val="TableParagraph"/>
              <w:ind w:right="307"/>
              <w:jc w:val="right"/>
              <w:rPr>
                <w:rFonts w:ascii="Times New Roman" w:hAnsi="Times New Roman" w:cs="Times New Roman"/>
                <w:sz w:val="24"/>
                <w:szCs w:val="24"/>
              </w:rPr>
            </w:pPr>
            <w:r>
              <w:rPr>
                <w:rFonts w:ascii="Times New Roman" w:hAnsi="Times New Roman" w:cs="Times New Roman"/>
                <w:sz w:val="24"/>
                <w:szCs w:val="24"/>
              </w:rPr>
              <w:t>5</w:t>
            </w:r>
          </w:p>
        </w:tc>
        <w:tc>
          <w:tcPr>
            <w:tcW w:w="545" w:type="pct"/>
            <w:tcBorders>
              <w:bottom w:val="single" w:sz="4" w:space="0" w:color="000000"/>
            </w:tcBorders>
          </w:tcPr>
          <w:p w14:paraId="0518CA11" w14:textId="23DCC162" w:rsidR="000E27F4" w:rsidRDefault="00DD518F" w:rsidP="00467C60">
            <w:pPr>
              <w:pStyle w:val="TableParagraph"/>
              <w:ind w:left="230" w:right="196"/>
              <w:jc w:val="right"/>
              <w:rPr>
                <w:rFonts w:ascii="Times New Roman" w:hAnsi="Times New Roman" w:cs="Times New Roman"/>
                <w:sz w:val="24"/>
                <w:szCs w:val="24"/>
              </w:rPr>
            </w:pPr>
            <w:r>
              <w:rPr>
                <w:rFonts w:ascii="Times New Roman" w:hAnsi="Times New Roman" w:cs="Times New Roman"/>
                <w:sz w:val="24"/>
                <w:szCs w:val="24"/>
              </w:rPr>
              <w:t>8,1</w:t>
            </w:r>
          </w:p>
        </w:tc>
        <w:tc>
          <w:tcPr>
            <w:tcW w:w="410" w:type="pct"/>
            <w:tcBorders>
              <w:bottom w:val="single" w:sz="4" w:space="0" w:color="000000"/>
            </w:tcBorders>
          </w:tcPr>
          <w:p w14:paraId="230C9F55" w14:textId="291D5311" w:rsidR="000E27F4" w:rsidRDefault="00DD518F" w:rsidP="00222C41">
            <w:pPr>
              <w:pStyle w:val="TableParagraph"/>
              <w:ind w:right="126"/>
              <w:jc w:val="right"/>
              <w:rPr>
                <w:rFonts w:ascii="Times New Roman" w:hAnsi="Times New Roman" w:cs="Times New Roman"/>
                <w:sz w:val="24"/>
                <w:szCs w:val="24"/>
              </w:rPr>
            </w:pPr>
            <w:r>
              <w:rPr>
                <w:rFonts w:ascii="Times New Roman" w:hAnsi="Times New Roman" w:cs="Times New Roman"/>
                <w:sz w:val="24"/>
                <w:szCs w:val="24"/>
              </w:rPr>
              <w:t>14</w:t>
            </w:r>
          </w:p>
        </w:tc>
        <w:tc>
          <w:tcPr>
            <w:tcW w:w="629" w:type="pct"/>
            <w:tcBorders>
              <w:bottom w:val="single" w:sz="4" w:space="0" w:color="000000"/>
            </w:tcBorders>
          </w:tcPr>
          <w:p w14:paraId="3649395A" w14:textId="0F56BAD5" w:rsidR="000E27F4" w:rsidRDefault="00DD518F" w:rsidP="00467C60">
            <w:pPr>
              <w:pStyle w:val="TableParagraph"/>
              <w:ind w:left="200" w:right="368"/>
              <w:jc w:val="right"/>
              <w:rPr>
                <w:rFonts w:ascii="Times New Roman" w:hAnsi="Times New Roman" w:cs="Times New Roman"/>
                <w:sz w:val="24"/>
                <w:szCs w:val="24"/>
              </w:rPr>
            </w:pPr>
            <w:r>
              <w:rPr>
                <w:rFonts w:ascii="Times New Roman" w:hAnsi="Times New Roman" w:cs="Times New Roman"/>
                <w:sz w:val="24"/>
                <w:szCs w:val="24"/>
              </w:rPr>
              <w:t>22,6</w:t>
            </w:r>
          </w:p>
        </w:tc>
        <w:tc>
          <w:tcPr>
            <w:tcW w:w="332" w:type="pct"/>
            <w:tcBorders>
              <w:bottom w:val="single" w:sz="4" w:space="0" w:color="000000"/>
            </w:tcBorders>
          </w:tcPr>
          <w:p w14:paraId="3229F163" w14:textId="74B696E8" w:rsidR="000E27F4" w:rsidRDefault="00DD518F" w:rsidP="00467C60">
            <w:pPr>
              <w:pStyle w:val="TableParagraph"/>
              <w:ind w:right="182"/>
              <w:jc w:val="right"/>
              <w:rPr>
                <w:rFonts w:ascii="Times New Roman" w:hAnsi="Times New Roman" w:cs="Times New Roman"/>
                <w:sz w:val="24"/>
                <w:szCs w:val="24"/>
              </w:rPr>
            </w:pPr>
            <w:r>
              <w:rPr>
                <w:rFonts w:ascii="Times New Roman" w:hAnsi="Times New Roman" w:cs="Times New Roman"/>
                <w:sz w:val="24"/>
                <w:szCs w:val="24"/>
              </w:rPr>
              <w:t>19</w:t>
            </w:r>
          </w:p>
        </w:tc>
        <w:tc>
          <w:tcPr>
            <w:tcW w:w="518" w:type="pct"/>
            <w:tcBorders>
              <w:bottom w:val="single" w:sz="4" w:space="0" w:color="000000"/>
            </w:tcBorders>
          </w:tcPr>
          <w:p w14:paraId="0E1E2594" w14:textId="6994E448" w:rsidR="000E27F4" w:rsidRPr="006E75E5" w:rsidRDefault="00DD518F" w:rsidP="00467C60">
            <w:pPr>
              <w:pStyle w:val="TableParagraph"/>
              <w:ind w:left="165" w:right="103"/>
              <w:jc w:val="right"/>
              <w:rPr>
                <w:rFonts w:ascii="Times New Roman" w:hAnsi="Times New Roman" w:cs="Times New Roman"/>
                <w:sz w:val="24"/>
                <w:szCs w:val="24"/>
              </w:rPr>
            </w:pPr>
            <w:r>
              <w:rPr>
                <w:rFonts w:ascii="Times New Roman" w:hAnsi="Times New Roman" w:cs="Times New Roman"/>
                <w:sz w:val="24"/>
                <w:szCs w:val="24"/>
              </w:rPr>
              <w:t>30,6</w:t>
            </w:r>
          </w:p>
        </w:tc>
        <w:tc>
          <w:tcPr>
            <w:tcW w:w="833" w:type="pct"/>
            <w:vMerge/>
            <w:tcBorders>
              <w:bottom w:val="single" w:sz="4" w:space="0" w:color="000000"/>
            </w:tcBorders>
          </w:tcPr>
          <w:p w14:paraId="3594649A" w14:textId="77777777" w:rsidR="000E27F4" w:rsidRDefault="000E27F4" w:rsidP="00467C60">
            <w:pPr>
              <w:pStyle w:val="TableParagraph"/>
              <w:rPr>
                <w:rFonts w:ascii="Times New Roman" w:hAnsi="Times New Roman" w:cs="Times New Roman"/>
                <w:sz w:val="24"/>
                <w:szCs w:val="24"/>
              </w:rPr>
            </w:pPr>
          </w:p>
        </w:tc>
      </w:tr>
      <w:tr w:rsidR="000E27F4" w14:paraId="4B7E0EC5" w14:textId="77777777">
        <w:trPr>
          <w:trHeight w:val="277"/>
        </w:trPr>
        <w:tc>
          <w:tcPr>
            <w:tcW w:w="1289" w:type="pct"/>
            <w:tcBorders>
              <w:top w:val="single" w:sz="4" w:space="0" w:color="000000"/>
              <w:bottom w:val="single" w:sz="4" w:space="0" w:color="000000"/>
            </w:tcBorders>
          </w:tcPr>
          <w:p w14:paraId="03A63CC5" w14:textId="77777777" w:rsidR="000E27F4" w:rsidRDefault="002540FF" w:rsidP="00467C60">
            <w:pPr>
              <w:pStyle w:val="TableParagraph"/>
              <w:ind w:left="660" w:right="663"/>
              <w:jc w:val="center"/>
              <w:rPr>
                <w:rFonts w:ascii="Times New Roman" w:hAnsi="Times New Roman" w:cs="Times New Roman"/>
                <w:b/>
                <w:sz w:val="24"/>
                <w:szCs w:val="24"/>
              </w:rPr>
            </w:pPr>
            <w:r>
              <w:rPr>
                <w:rFonts w:ascii="Times New Roman" w:hAnsi="Times New Roman" w:cs="Times New Roman"/>
                <w:b/>
                <w:sz w:val="24"/>
                <w:szCs w:val="24"/>
              </w:rPr>
              <w:t>Total</w:t>
            </w:r>
          </w:p>
        </w:tc>
        <w:tc>
          <w:tcPr>
            <w:tcW w:w="444" w:type="pct"/>
            <w:tcBorders>
              <w:top w:val="single" w:sz="4" w:space="0" w:color="000000"/>
              <w:bottom w:val="single" w:sz="4" w:space="0" w:color="000000"/>
            </w:tcBorders>
          </w:tcPr>
          <w:p w14:paraId="1B76087E" w14:textId="72E56729" w:rsidR="000E27F4" w:rsidRDefault="00DD518F" w:rsidP="00467C60">
            <w:pPr>
              <w:pStyle w:val="TableParagraph"/>
              <w:ind w:right="247"/>
              <w:jc w:val="right"/>
              <w:rPr>
                <w:rFonts w:ascii="Times New Roman" w:hAnsi="Times New Roman" w:cs="Times New Roman"/>
                <w:b/>
                <w:sz w:val="24"/>
                <w:szCs w:val="24"/>
              </w:rPr>
            </w:pPr>
            <w:r>
              <w:rPr>
                <w:rFonts w:ascii="Times New Roman" w:hAnsi="Times New Roman" w:cs="Times New Roman"/>
                <w:b/>
                <w:sz w:val="24"/>
                <w:szCs w:val="24"/>
              </w:rPr>
              <w:t>28</w:t>
            </w:r>
          </w:p>
        </w:tc>
        <w:tc>
          <w:tcPr>
            <w:tcW w:w="545" w:type="pct"/>
            <w:tcBorders>
              <w:top w:val="single" w:sz="4" w:space="0" w:color="000000"/>
              <w:bottom w:val="single" w:sz="4" w:space="0" w:color="000000"/>
            </w:tcBorders>
          </w:tcPr>
          <w:p w14:paraId="1A3082B9" w14:textId="704B1F75" w:rsidR="000E27F4" w:rsidRDefault="00DD518F" w:rsidP="00467C60">
            <w:pPr>
              <w:pStyle w:val="TableParagraph"/>
              <w:ind w:left="230" w:right="196"/>
              <w:jc w:val="right"/>
              <w:rPr>
                <w:rFonts w:ascii="Times New Roman" w:hAnsi="Times New Roman" w:cs="Times New Roman"/>
                <w:b/>
                <w:sz w:val="24"/>
                <w:szCs w:val="24"/>
              </w:rPr>
            </w:pPr>
            <w:r>
              <w:rPr>
                <w:rFonts w:ascii="Times New Roman" w:hAnsi="Times New Roman" w:cs="Times New Roman"/>
                <w:b/>
                <w:sz w:val="24"/>
                <w:szCs w:val="24"/>
              </w:rPr>
              <w:t>45,2</w:t>
            </w:r>
          </w:p>
        </w:tc>
        <w:tc>
          <w:tcPr>
            <w:tcW w:w="410" w:type="pct"/>
            <w:tcBorders>
              <w:top w:val="single" w:sz="4" w:space="0" w:color="000000"/>
              <w:bottom w:val="single" w:sz="4" w:space="0" w:color="000000"/>
            </w:tcBorders>
          </w:tcPr>
          <w:p w14:paraId="5213A87B" w14:textId="660E0398" w:rsidR="000E27F4" w:rsidRDefault="00DD518F" w:rsidP="00222C41">
            <w:pPr>
              <w:pStyle w:val="TableParagraph"/>
              <w:ind w:right="126"/>
              <w:jc w:val="right"/>
              <w:rPr>
                <w:rFonts w:ascii="Times New Roman" w:hAnsi="Times New Roman" w:cs="Times New Roman"/>
                <w:b/>
                <w:sz w:val="24"/>
                <w:szCs w:val="24"/>
              </w:rPr>
            </w:pPr>
            <w:r>
              <w:rPr>
                <w:rFonts w:ascii="Times New Roman" w:hAnsi="Times New Roman" w:cs="Times New Roman"/>
                <w:b/>
                <w:sz w:val="24"/>
                <w:szCs w:val="24"/>
              </w:rPr>
              <w:t>34</w:t>
            </w:r>
          </w:p>
        </w:tc>
        <w:tc>
          <w:tcPr>
            <w:tcW w:w="629" w:type="pct"/>
            <w:tcBorders>
              <w:top w:val="single" w:sz="4" w:space="0" w:color="000000"/>
              <w:bottom w:val="single" w:sz="4" w:space="0" w:color="000000"/>
            </w:tcBorders>
          </w:tcPr>
          <w:p w14:paraId="57335624" w14:textId="60FA7E60" w:rsidR="000E27F4" w:rsidRDefault="00DD518F" w:rsidP="00467C60">
            <w:pPr>
              <w:pStyle w:val="TableParagraph"/>
              <w:ind w:left="200" w:right="368"/>
              <w:jc w:val="right"/>
              <w:rPr>
                <w:rFonts w:ascii="Times New Roman" w:hAnsi="Times New Roman" w:cs="Times New Roman"/>
                <w:b/>
                <w:sz w:val="24"/>
                <w:szCs w:val="24"/>
              </w:rPr>
            </w:pPr>
            <w:r>
              <w:rPr>
                <w:rFonts w:ascii="Times New Roman" w:hAnsi="Times New Roman" w:cs="Times New Roman"/>
                <w:b/>
                <w:sz w:val="24"/>
                <w:szCs w:val="24"/>
              </w:rPr>
              <w:t>54,8</w:t>
            </w:r>
          </w:p>
        </w:tc>
        <w:tc>
          <w:tcPr>
            <w:tcW w:w="332" w:type="pct"/>
            <w:tcBorders>
              <w:top w:val="single" w:sz="4" w:space="0" w:color="000000"/>
              <w:bottom w:val="single" w:sz="4" w:space="0" w:color="000000"/>
            </w:tcBorders>
          </w:tcPr>
          <w:p w14:paraId="677C8CA6" w14:textId="77777777" w:rsidR="000E27F4" w:rsidRDefault="002540FF" w:rsidP="00467C60">
            <w:pPr>
              <w:pStyle w:val="TableParagraph"/>
              <w:ind w:right="182"/>
              <w:jc w:val="right"/>
              <w:rPr>
                <w:rFonts w:ascii="Times New Roman" w:hAnsi="Times New Roman" w:cs="Times New Roman"/>
                <w:b/>
                <w:sz w:val="24"/>
                <w:szCs w:val="24"/>
              </w:rPr>
            </w:pPr>
            <w:r>
              <w:rPr>
                <w:rFonts w:ascii="Times New Roman" w:hAnsi="Times New Roman" w:cs="Times New Roman"/>
                <w:b/>
                <w:sz w:val="24"/>
                <w:szCs w:val="24"/>
              </w:rPr>
              <w:t>62</w:t>
            </w:r>
          </w:p>
        </w:tc>
        <w:tc>
          <w:tcPr>
            <w:tcW w:w="518" w:type="pct"/>
            <w:tcBorders>
              <w:top w:val="single" w:sz="4" w:space="0" w:color="000000"/>
              <w:bottom w:val="single" w:sz="4" w:space="0" w:color="000000"/>
            </w:tcBorders>
          </w:tcPr>
          <w:p w14:paraId="302CB9E3" w14:textId="74B19D37" w:rsidR="000E27F4" w:rsidRPr="006E75E5" w:rsidRDefault="002540FF" w:rsidP="00467C60">
            <w:pPr>
              <w:pStyle w:val="TableParagraph"/>
              <w:ind w:left="165" w:right="103"/>
              <w:jc w:val="right"/>
              <w:rPr>
                <w:rFonts w:ascii="Times New Roman" w:hAnsi="Times New Roman" w:cs="Times New Roman"/>
                <w:b/>
                <w:sz w:val="24"/>
                <w:szCs w:val="24"/>
                <w:lang w:val="id-ID"/>
              </w:rPr>
            </w:pPr>
            <w:r w:rsidRPr="006E75E5">
              <w:rPr>
                <w:rFonts w:ascii="Times New Roman" w:hAnsi="Times New Roman" w:cs="Times New Roman"/>
                <w:b/>
                <w:sz w:val="24"/>
                <w:szCs w:val="24"/>
              </w:rPr>
              <w:t>100</w:t>
            </w:r>
            <w:r w:rsidR="00222C41" w:rsidRPr="006E75E5">
              <w:rPr>
                <w:rFonts w:ascii="Times New Roman" w:hAnsi="Times New Roman" w:cs="Times New Roman"/>
                <w:b/>
                <w:sz w:val="24"/>
                <w:szCs w:val="24"/>
                <w:lang w:val="id-ID"/>
              </w:rPr>
              <w:t>,0</w:t>
            </w:r>
          </w:p>
        </w:tc>
        <w:tc>
          <w:tcPr>
            <w:tcW w:w="833" w:type="pct"/>
            <w:tcBorders>
              <w:top w:val="single" w:sz="4" w:space="0" w:color="000000"/>
              <w:bottom w:val="single" w:sz="4" w:space="0" w:color="000000"/>
            </w:tcBorders>
          </w:tcPr>
          <w:p w14:paraId="3EE3FD6D" w14:textId="77777777" w:rsidR="000E27F4" w:rsidRDefault="000E27F4" w:rsidP="00467C60">
            <w:pPr>
              <w:pStyle w:val="TableParagraph"/>
              <w:rPr>
                <w:rFonts w:ascii="Times New Roman" w:hAnsi="Times New Roman" w:cs="Times New Roman"/>
                <w:sz w:val="24"/>
                <w:szCs w:val="24"/>
              </w:rPr>
            </w:pPr>
          </w:p>
        </w:tc>
      </w:tr>
    </w:tbl>
    <w:p w14:paraId="3E09830B" w14:textId="77777777" w:rsidR="000E27F4" w:rsidRDefault="002540FF" w:rsidP="00467C60">
      <w:pPr>
        <w:pStyle w:val="DaftarParagraf"/>
        <w:spacing w:after="0" w:line="24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ab/>
      </w:r>
    </w:p>
    <w:p w14:paraId="0DF510EB" w14:textId="182CCD6C" w:rsidR="000E27F4" w:rsidRDefault="002540FF" w:rsidP="00A50F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4.10 tabulasi silang antara pengetahuan pedag</w:t>
      </w:r>
      <w:r w:rsidR="00E82CE0">
        <w:rPr>
          <w:rFonts w:ascii="Times New Roman" w:hAnsi="Times New Roman" w:cs="Times New Roman"/>
          <w:sz w:val="24"/>
          <w:szCs w:val="24"/>
        </w:rPr>
        <w:t>ang dengan tindakan pencegahan C</w:t>
      </w:r>
      <w:r>
        <w:rPr>
          <w:rFonts w:ascii="Times New Roman" w:hAnsi="Times New Roman" w:cs="Times New Roman"/>
          <w:sz w:val="24"/>
          <w:szCs w:val="24"/>
        </w:rPr>
        <w:t>ovid-19 di atas menunjukkan bahwa p</w:t>
      </w:r>
      <w:r w:rsidR="00C46614">
        <w:rPr>
          <w:rFonts w:ascii="Times New Roman" w:hAnsi="Times New Roman" w:cs="Times New Roman"/>
          <w:sz w:val="24"/>
          <w:szCs w:val="24"/>
        </w:rPr>
        <w:t>edagang yang berpengetahuan kurang</w:t>
      </w:r>
      <w:r>
        <w:rPr>
          <w:rFonts w:ascii="Times New Roman" w:hAnsi="Times New Roman" w:cs="Times New Roman"/>
          <w:sz w:val="24"/>
          <w:szCs w:val="24"/>
        </w:rPr>
        <w:t xml:space="preserve"> yang melakukan t</w:t>
      </w:r>
      <w:r w:rsidR="00C46614">
        <w:rPr>
          <w:rFonts w:ascii="Times New Roman" w:hAnsi="Times New Roman" w:cs="Times New Roman"/>
          <w:sz w:val="24"/>
          <w:szCs w:val="24"/>
        </w:rPr>
        <w:t>indakan penceg</w:t>
      </w:r>
      <w:r w:rsidR="00E82CE0">
        <w:rPr>
          <w:rFonts w:ascii="Times New Roman" w:hAnsi="Times New Roman" w:cs="Times New Roman"/>
          <w:sz w:val="24"/>
          <w:szCs w:val="24"/>
        </w:rPr>
        <w:t>ahan C</w:t>
      </w:r>
      <w:r w:rsidR="00DD518F">
        <w:rPr>
          <w:rFonts w:ascii="Times New Roman" w:hAnsi="Times New Roman" w:cs="Times New Roman"/>
          <w:sz w:val="24"/>
          <w:szCs w:val="24"/>
        </w:rPr>
        <w:t>ovid-19 kurang sebanyak 19 orang (30,6</w:t>
      </w:r>
      <w:r>
        <w:rPr>
          <w:rFonts w:ascii="Times New Roman" w:hAnsi="Times New Roman" w:cs="Times New Roman"/>
          <w:sz w:val="24"/>
          <w:szCs w:val="24"/>
        </w:rPr>
        <w:t>%), p</w:t>
      </w:r>
      <w:r w:rsidR="00C46614">
        <w:rPr>
          <w:rFonts w:ascii="Times New Roman" w:hAnsi="Times New Roman" w:cs="Times New Roman"/>
          <w:sz w:val="24"/>
          <w:szCs w:val="24"/>
        </w:rPr>
        <w:t>edagang yang berpengetahuan kurang</w:t>
      </w:r>
      <w:r>
        <w:rPr>
          <w:rFonts w:ascii="Times New Roman" w:hAnsi="Times New Roman" w:cs="Times New Roman"/>
          <w:sz w:val="24"/>
          <w:szCs w:val="24"/>
        </w:rPr>
        <w:t xml:space="preserve"> yang melakukan tin</w:t>
      </w:r>
      <w:r w:rsidR="00C46614">
        <w:rPr>
          <w:rFonts w:ascii="Times New Roman" w:hAnsi="Times New Roman" w:cs="Times New Roman"/>
          <w:sz w:val="24"/>
          <w:szCs w:val="24"/>
        </w:rPr>
        <w:t>dakan pen</w:t>
      </w:r>
      <w:r w:rsidR="00E82CE0">
        <w:rPr>
          <w:rFonts w:ascii="Times New Roman" w:hAnsi="Times New Roman" w:cs="Times New Roman"/>
          <w:sz w:val="24"/>
          <w:szCs w:val="24"/>
        </w:rPr>
        <w:t>cegahan C</w:t>
      </w:r>
      <w:r w:rsidR="00DD518F">
        <w:rPr>
          <w:rFonts w:ascii="Times New Roman" w:hAnsi="Times New Roman" w:cs="Times New Roman"/>
          <w:sz w:val="24"/>
          <w:szCs w:val="24"/>
        </w:rPr>
        <w:t>ovid-19 baik sebanyak 6 orang (9,7</w:t>
      </w:r>
      <w:r>
        <w:rPr>
          <w:rFonts w:ascii="Times New Roman" w:hAnsi="Times New Roman" w:cs="Times New Roman"/>
          <w:sz w:val="24"/>
          <w:szCs w:val="24"/>
        </w:rPr>
        <w:t>%). Pedagang yang berpengetahuan cukup yang melakukan t</w:t>
      </w:r>
      <w:r w:rsidR="00C46614">
        <w:rPr>
          <w:rFonts w:ascii="Times New Roman" w:hAnsi="Times New Roman" w:cs="Times New Roman"/>
          <w:sz w:val="24"/>
          <w:szCs w:val="24"/>
        </w:rPr>
        <w:t>indakan pence</w:t>
      </w:r>
      <w:r w:rsidR="00E82CE0">
        <w:rPr>
          <w:rFonts w:ascii="Times New Roman" w:hAnsi="Times New Roman" w:cs="Times New Roman"/>
          <w:sz w:val="24"/>
          <w:szCs w:val="24"/>
        </w:rPr>
        <w:t>gahan C</w:t>
      </w:r>
      <w:r w:rsidR="00DD518F">
        <w:rPr>
          <w:rFonts w:ascii="Times New Roman" w:hAnsi="Times New Roman" w:cs="Times New Roman"/>
          <w:sz w:val="24"/>
          <w:szCs w:val="24"/>
        </w:rPr>
        <w:t>ovid-19 kurang sebanyak 4 orang (6,5</w:t>
      </w:r>
      <w:r>
        <w:rPr>
          <w:rFonts w:ascii="Times New Roman" w:hAnsi="Times New Roman" w:cs="Times New Roman"/>
          <w:sz w:val="24"/>
          <w:szCs w:val="24"/>
        </w:rPr>
        <w:t>%), pedagang yang berpengetahuan cukup yang</w:t>
      </w:r>
      <w:r w:rsidR="00E82CE0">
        <w:rPr>
          <w:rFonts w:ascii="Times New Roman" w:hAnsi="Times New Roman" w:cs="Times New Roman"/>
          <w:sz w:val="24"/>
          <w:szCs w:val="24"/>
        </w:rPr>
        <w:t xml:space="preserve"> melakukan tindakan pencegahan C</w:t>
      </w:r>
      <w:r>
        <w:rPr>
          <w:rFonts w:ascii="Times New Roman" w:hAnsi="Times New Roman" w:cs="Times New Roman"/>
          <w:sz w:val="24"/>
          <w:szCs w:val="24"/>
        </w:rPr>
        <w:t>ovid-</w:t>
      </w:r>
      <w:r w:rsidR="00C46614">
        <w:rPr>
          <w:rFonts w:ascii="Times New Roman" w:hAnsi="Times New Roman" w:cs="Times New Roman"/>
          <w:sz w:val="24"/>
          <w:szCs w:val="24"/>
        </w:rPr>
        <w:t>1</w:t>
      </w:r>
      <w:r w:rsidR="00DD518F">
        <w:rPr>
          <w:rFonts w:ascii="Times New Roman" w:hAnsi="Times New Roman" w:cs="Times New Roman"/>
          <w:sz w:val="24"/>
          <w:szCs w:val="24"/>
        </w:rPr>
        <w:t>9 baik sebanyak 14 orang (22,6</w:t>
      </w:r>
      <w:r>
        <w:rPr>
          <w:rFonts w:ascii="Times New Roman" w:hAnsi="Times New Roman" w:cs="Times New Roman"/>
          <w:sz w:val="24"/>
          <w:szCs w:val="24"/>
        </w:rPr>
        <w:t>%). Ped</w:t>
      </w:r>
      <w:r w:rsidR="00C46614">
        <w:rPr>
          <w:rFonts w:ascii="Times New Roman" w:hAnsi="Times New Roman" w:cs="Times New Roman"/>
          <w:sz w:val="24"/>
          <w:szCs w:val="24"/>
        </w:rPr>
        <w:t>agang yang berpengetahuan baik</w:t>
      </w:r>
      <w:r>
        <w:rPr>
          <w:rFonts w:ascii="Times New Roman" w:hAnsi="Times New Roman" w:cs="Times New Roman"/>
          <w:sz w:val="24"/>
          <w:szCs w:val="24"/>
        </w:rPr>
        <w:t xml:space="preserve"> yang melakukan t</w:t>
      </w:r>
      <w:r w:rsidR="00C46614">
        <w:rPr>
          <w:rFonts w:ascii="Times New Roman" w:hAnsi="Times New Roman" w:cs="Times New Roman"/>
          <w:sz w:val="24"/>
          <w:szCs w:val="24"/>
        </w:rPr>
        <w:t>indakan pence</w:t>
      </w:r>
      <w:r w:rsidR="00E82CE0">
        <w:rPr>
          <w:rFonts w:ascii="Times New Roman" w:hAnsi="Times New Roman" w:cs="Times New Roman"/>
          <w:sz w:val="24"/>
          <w:szCs w:val="24"/>
        </w:rPr>
        <w:t>gahan C</w:t>
      </w:r>
      <w:r w:rsidR="00DD518F">
        <w:rPr>
          <w:rFonts w:ascii="Times New Roman" w:hAnsi="Times New Roman" w:cs="Times New Roman"/>
          <w:sz w:val="24"/>
          <w:szCs w:val="24"/>
        </w:rPr>
        <w:t>ovid-19 kurang sebanyak 5 orang (8,1</w:t>
      </w:r>
      <w:r>
        <w:rPr>
          <w:rFonts w:ascii="Times New Roman" w:hAnsi="Times New Roman" w:cs="Times New Roman"/>
          <w:sz w:val="24"/>
          <w:szCs w:val="24"/>
        </w:rPr>
        <w:t>%), ped</w:t>
      </w:r>
      <w:r w:rsidR="00C46614">
        <w:rPr>
          <w:rFonts w:ascii="Times New Roman" w:hAnsi="Times New Roman" w:cs="Times New Roman"/>
          <w:sz w:val="24"/>
          <w:szCs w:val="24"/>
        </w:rPr>
        <w:t>agang yang berpengetahuan baik</w:t>
      </w:r>
      <w:r>
        <w:rPr>
          <w:rFonts w:ascii="Times New Roman" w:hAnsi="Times New Roman" w:cs="Times New Roman"/>
          <w:sz w:val="24"/>
          <w:szCs w:val="24"/>
        </w:rPr>
        <w:t xml:space="preserve"> yang melakukan tin</w:t>
      </w:r>
      <w:r w:rsidR="00C46614">
        <w:rPr>
          <w:rFonts w:ascii="Times New Roman" w:hAnsi="Times New Roman" w:cs="Times New Roman"/>
          <w:sz w:val="24"/>
          <w:szCs w:val="24"/>
        </w:rPr>
        <w:t>dakan penc</w:t>
      </w:r>
      <w:r w:rsidR="00E82CE0">
        <w:rPr>
          <w:rFonts w:ascii="Times New Roman" w:hAnsi="Times New Roman" w:cs="Times New Roman"/>
          <w:sz w:val="24"/>
          <w:szCs w:val="24"/>
        </w:rPr>
        <w:t>egahan C</w:t>
      </w:r>
      <w:r w:rsidR="00DD518F">
        <w:rPr>
          <w:rFonts w:ascii="Times New Roman" w:hAnsi="Times New Roman" w:cs="Times New Roman"/>
          <w:sz w:val="24"/>
          <w:szCs w:val="24"/>
        </w:rPr>
        <w:t>ovid-19 baik sebanyak 14 orang (22,6</w:t>
      </w:r>
      <w:r>
        <w:rPr>
          <w:rFonts w:ascii="Times New Roman" w:hAnsi="Times New Roman" w:cs="Times New Roman"/>
          <w:sz w:val="24"/>
          <w:szCs w:val="24"/>
        </w:rPr>
        <w:t>%).</w:t>
      </w:r>
    </w:p>
    <w:p w14:paraId="428FC118" w14:textId="41F14D2F" w:rsidR="00467C60" w:rsidRDefault="002540FF" w:rsidP="00E3156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uji </w:t>
      </w:r>
      <w:r>
        <w:rPr>
          <w:rFonts w:ascii="Times New Roman" w:hAnsi="Times New Roman" w:cs="Times New Roman"/>
          <w:i/>
          <w:sz w:val="24"/>
          <w:szCs w:val="24"/>
        </w:rPr>
        <w:t xml:space="preserve">Chi-square </w:t>
      </w:r>
      <w:r>
        <w:rPr>
          <w:rFonts w:ascii="Times New Roman" w:hAnsi="Times New Roman" w:cs="Times New Roman"/>
          <w:sz w:val="24"/>
          <w:szCs w:val="24"/>
        </w:rPr>
        <w:t xml:space="preserve">menunjukkan bahwa nilai </w:t>
      </w:r>
      <w:r>
        <w:rPr>
          <w:rFonts w:ascii="Times New Roman" w:hAnsi="Times New Roman" w:cs="Times New Roman"/>
          <w:i/>
          <w:sz w:val="24"/>
          <w:szCs w:val="24"/>
        </w:rPr>
        <w:t>p</w:t>
      </w:r>
      <w:r>
        <w:rPr>
          <w:rFonts w:ascii="Times New Roman" w:hAnsi="Times New Roman" w:cs="Times New Roman"/>
          <w:sz w:val="24"/>
          <w:szCs w:val="24"/>
        </w:rPr>
        <w:t>=0,000 &lt; 0,05 berarti ada hubungan pengetahuan pedag</w:t>
      </w:r>
      <w:r w:rsidR="00E82CE0">
        <w:rPr>
          <w:rFonts w:ascii="Times New Roman" w:hAnsi="Times New Roman" w:cs="Times New Roman"/>
          <w:sz w:val="24"/>
          <w:szCs w:val="24"/>
        </w:rPr>
        <w:t>ang dengan tindakan pencegahan C</w:t>
      </w:r>
      <w:r>
        <w:rPr>
          <w:rFonts w:ascii="Times New Roman" w:hAnsi="Times New Roman" w:cs="Times New Roman"/>
          <w:sz w:val="24"/>
          <w:szCs w:val="24"/>
        </w:rPr>
        <w:t>ovid-19 di Pasar Tradisional Stabat Kabupaten Langkat Tahun 2022.</w:t>
      </w:r>
    </w:p>
    <w:p w14:paraId="64307765" w14:textId="77777777" w:rsidR="00E31569" w:rsidRDefault="00E31569" w:rsidP="00E31569">
      <w:pPr>
        <w:spacing w:after="0" w:line="480" w:lineRule="auto"/>
        <w:ind w:firstLine="720"/>
        <w:jc w:val="both"/>
        <w:rPr>
          <w:rFonts w:ascii="Times New Roman" w:hAnsi="Times New Roman" w:cs="Times New Roman"/>
          <w:sz w:val="24"/>
          <w:szCs w:val="24"/>
        </w:rPr>
      </w:pPr>
    </w:p>
    <w:p w14:paraId="32613BA7" w14:textId="77777777" w:rsidR="00E31569" w:rsidRPr="005034C9" w:rsidRDefault="00E31569" w:rsidP="00E31569">
      <w:pPr>
        <w:spacing w:after="0" w:line="480" w:lineRule="auto"/>
        <w:ind w:firstLine="720"/>
        <w:jc w:val="both"/>
        <w:rPr>
          <w:rFonts w:ascii="Times New Roman" w:hAnsi="Times New Roman" w:cs="Times New Roman"/>
          <w:sz w:val="24"/>
          <w:szCs w:val="24"/>
        </w:rPr>
      </w:pPr>
    </w:p>
    <w:p w14:paraId="6D0ECB88" w14:textId="58C44C44" w:rsidR="000E27F4" w:rsidRDefault="002540FF" w:rsidP="00A50F2C">
      <w:pPr>
        <w:pStyle w:val="DaftarParagraf"/>
        <w:numPr>
          <w:ilvl w:val="0"/>
          <w:numId w:val="28"/>
        </w:numPr>
        <w:spacing w:after="0" w:line="48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Hubungan Sikap dengan Tindakan Pencegahan Covid-19</w:t>
      </w:r>
    </w:p>
    <w:p w14:paraId="6BA31DC2" w14:textId="193BF5AA" w:rsidR="000E27F4" w:rsidRPr="00467C60" w:rsidRDefault="00467C60" w:rsidP="00467C60">
      <w:pPr>
        <w:pStyle w:val="Keterangan"/>
        <w:spacing w:after="240"/>
        <w:ind w:left="1276" w:hanging="1276"/>
        <w:jc w:val="both"/>
        <w:rPr>
          <w:rFonts w:ascii="Times New Roman Bold" w:hAnsi="Times New Roman Bold" w:cs="Times New Roman"/>
          <w:i w:val="0"/>
          <w:color w:val="auto"/>
          <w:sz w:val="24"/>
          <w:szCs w:val="24"/>
        </w:rPr>
      </w:pPr>
      <w:bookmarkStart w:id="446" w:name="_Toc125968477"/>
      <w:r w:rsidRPr="00467C60">
        <w:rPr>
          <w:rFonts w:ascii="Times New Roman Bold" w:hAnsi="Times New Roman Bold" w:cs="Times New Roman"/>
          <w:i w:val="0"/>
          <w:color w:val="auto"/>
          <w:sz w:val="24"/>
          <w:szCs w:val="24"/>
        </w:rPr>
        <w:lastRenderedPageBreak/>
        <w:t>Tabel 4.</w:t>
      </w:r>
      <w:r w:rsidRPr="00467C60">
        <w:rPr>
          <w:rFonts w:ascii="Times New Roman Bold" w:hAnsi="Times New Roman Bold" w:cs="Times New Roman"/>
          <w:i w:val="0"/>
          <w:color w:val="auto"/>
          <w:sz w:val="24"/>
          <w:szCs w:val="24"/>
        </w:rPr>
        <w:fldChar w:fldCharType="begin"/>
      </w:r>
      <w:r w:rsidRPr="00467C60">
        <w:rPr>
          <w:rFonts w:ascii="Times New Roman Bold" w:hAnsi="Times New Roman Bold" w:cs="Times New Roman"/>
          <w:i w:val="0"/>
          <w:color w:val="auto"/>
          <w:sz w:val="24"/>
          <w:szCs w:val="24"/>
        </w:rPr>
        <w:instrText xml:space="preserve"> SEQ Tabel_4. \* ARABIC </w:instrText>
      </w:r>
      <w:r w:rsidRPr="00467C60">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11</w:t>
      </w:r>
      <w:r w:rsidRPr="00467C60">
        <w:rPr>
          <w:rFonts w:ascii="Times New Roman Bold" w:hAnsi="Times New Roman Bold" w:cs="Times New Roman"/>
          <w:i w:val="0"/>
          <w:color w:val="auto"/>
          <w:sz w:val="24"/>
          <w:szCs w:val="24"/>
        </w:rPr>
        <w:fldChar w:fldCharType="end"/>
      </w:r>
      <w:r w:rsidRPr="00467C60">
        <w:rPr>
          <w:rFonts w:ascii="Times New Roman Bold" w:hAnsi="Times New Roman Bold" w:cs="Times New Roman"/>
          <w:i w:val="0"/>
          <w:color w:val="auto"/>
          <w:sz w:val="24"/>
          <w:szCs w:val="24"/>
        </w:rPr>
        <w:t>.</w:t>
      </w:r>
      <w:r w:rsidRPr="00467C60">
        <w:rPr>
          <w:rFonts w:ascii="Times New Roman Bold" w:hAnsi="Times New Roman Bold" w:cs="Times New Roman"/>
          <w:i w:val="0"/>
          <w:color w:val="auto"/>
          <w:sz w:val="24"/>
          <w:szCs w:val="24"/>
        </w:rPr>
        <w:tab/>
      </w:r>
      <w:r w:rsidR="002540FF" w:rsidRPr="00467C60">
        <w:rPr>
          <w:rFonts w:ascii="Times New Roman Bold" w:hAnsi="Times New Roman Bold" w:cs="Times New Roman"/>
          <w:i w:val="0"/>
          <w:color w:val="auto"/>
          <w:sz w:val="24"/>
          <w:szCs w:val="24"/>
        </w:rPr>
        <w:t>Tabulasi Silang Hubungan Sikap Pedagang dengan Tindakan Pencegahan Covid-19 di Pasar Tradisional Stabat Kabupaten Langkat Tahun 2022</w:t>
      </w:r>
      <w:bookmarkEnd w:id="446"/>
    </w:p>
    <w:tbl>
      <w:tblPr>
        <w:tblW w:w="5000" w:type="pct"/>
        <w:tblCellMar>
          <w:left w:w="0" w:type="dxa"/>
          <w:right w:w="0" w:type="dxa"/>
        </w:tblCellMar>
        <w:tblLook w:val="01E0" w:firstRow="1" w:lastRow="1" w:firstColumn="1" w:lastColumn="1" w:noHBand="0" w:noVBand="0"/>
      </w:tblPr>
      <w:tblGrid>
        <w:gridCol w:w="2347"/>
        <w:gridCol w:w="650"/>
        <w:gridCol w:w="801"/>
        <w:gridCol w:w="649"/>
        <w:gridCol w:w="988"/>
        <w:gridCol w:w="489"/>
        <w:gridCol w:w="768"/>
        <w:gridCol w:w="1239"/>
      </w:tblGrid>
      <w:tr w:rsidR="000E27F4" w14:paraId="078ADC18" w14:textId="77777777">
        <w:trPr>
          <w:trHeight w:val="566"/>
        </w:trPr>
        <w:tc>
          <w:tcPr>
            <w:tcW w:w="1480" w:type="pct"/>
            <w:vMerge w:val="restart"/>
            <w:tcBorders>
              <w:top w:val="single" w:sz="4" w:space="0" w:color="000000"/>
            </w:tcBorders>
            <w:vAlign w:val="center"/>
          </w:tcPr>
          <w:p w14:paraId="6BB99755"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Sikap</w:t>
            </w:r>
          </w:p>
        </w:tc>
        <w:tc>
          <w:tcPr>
            <w:tcW w:w="1947" w:type="pct"/>
            <w:gridSpan w:val="4"/>
            <w:tcBorders>
              <w:top w:val="single" w:sz="4" w:space="0" w:color="000000"/>
              <w:bottom w:val="single" w:sz="4" w:space="0" w:color="000000"/>
            </w:tcBorders>
            <w:vAlign w:val="center"/>
          </w:tcPr>
          <w:p w14:paraId="49EF7B75"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Tindakan</w:t>
            </w:r>
            <w:r>
              <w:rPr>
                <w:rFonts w:ascii="Times New Roman" w:hAnsi="Times New Roman" w:cs="Times New Roman"/>
                <w:b/>
                <w:spacing w:val="-6"/>
                <w:sz w:val="24"/>
                <w:szCs w:val="24"/>
              </w:rPr>
              <w:t xml:space="preserve"> </w:t>
            </w:r>
            <w:r>
              <w:rPr>
                <w:rFonts w:ascii="Times New Roman" w:hAnsi="Times New Roman" w:cs="Times New Roman"/>
                <w:b/>
                <w:sz w:val="24"/>
                <w:szCs w:val="24"/>
              </w:rPr>
              <w:t>Pencegahan</w:t>
            </w:r>
          </w:p>
          <w:p w14:paraId="036020C8" w14:textId="77777777" w:rsidR="000E27F4" w:rsidRDefault="002540FF" w:rsidP="00467C60">
            <w:pPr>
              <w:pStyle w:val="TableParagraph"/>
              <w:ind w:right="119"/>
              <w:jc w:val="center"/>
              <w:rPr>
                <w:rFonts w:ascii="Times New Roman" w:hAnsi="Times New Roman" w:cs="Times New Roman"/>
                <w:b/>
                <w:sz w:val="24"/>
                <w:szCs w:val="24"/>
              </w:rPr>
            </w:pPr>
            <w:r>
              <w:rPr>
                <w:rFonts w:ascii="Times New Roman" w:hAnsi="Times New Roman" w:cs="Times New Roman"/>
                <w:b/>
                <w:sz w:val="24"/>
                <w:szCs w:val="24"/>
              </w:rPr>
              <w:t>Covid-19</w:t>
            </w:r>
          </w:p>
        </w:tc>
        <w:tc>
          <w:tcPr>
            <w:tcW w:w="792" w:type="pct"/>
            <w:gridSpan w:val="2"/>
            <w:vMerge w:val="restart"/>
            <w:tcBorders>
              <w:top w:val="single" w:sz="4" w:space="0" w:color="000000"/>
              <w:bottom w:val="single" w:sz="4" w:space="0" w:color="000000"/>
            </w:tcBorders>
            <w:vAlign w:val="center"/>
          </w:tcPr>
          <w:p w14:paraId="19D65401"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Total</w:t>
            </w:r>
          </w:p>
        </w:tc>
        <w:tc>
          <w:tcPr>
            <w:tcW w:w="781" w:type="pct"/>
            <w:vMerge w:val="restart"/>
            <w:tcBorders>
              <w:top w:val="single" w:sz="4" w:space="0" w:color="000000"/>
              <w:bottom w:val="single" w:sz="4" w:space="0" w:color="000000"/>
            </w:tcBorders>
            <w:vAlign w:val="center"/>
          </w:tcPr>
          <w:p w14:paraId="4E615872" w14:textId="4587F4F5" w:rsidR="000E27F4" w:rsidRDefault="006E75E5" w:rsidP="006E75E5">
            <w:pPr>
              <w:pStyle w:val="TableParagraph"/>
              <w:ind w:left="84" w:right="71"/>
              <w:jc w:val="center"/>
              <w:rPr>
                <w:rFonts w:ascii="Times New Roman" w:hAnsi="Times New Roman" w:cs="Times New Roman"/>
                <w:b/>
                <w:i/>
                <w:sz w:val="24"/>
                <w:szCs w:val="24"/>
              </w:rPr>
            </w:pPr>
            <w:r>
              <w:rPr>
                <w:rFonts w:ascii="Times New Roman" w:hAnsi="Times New Roman" w:cs="Times New Roman"/>
                <w:b/>
                <w:i/>
                <w:sz w:val="24"/>
                <w:szCs w:val="24"/>
              </w:rPr>
              <w:t xml:space="preserve">p </w:t>
            </w:r>
            <w:r w:rsidR="002540FF">
              <w:rPr>
                <w:rFonts w:ascii="Times New Roman" w:hAnsi="Times New Roman" w:cs="Times New Roman"/>
                <w:b/>
                <w:i/>
                <w:sz w:val="24"/>
                <w:szCs w:val="24"/>
              </w:rPr>
              <w:t>Value</w:t>
            </w:r>
          </w:p>
        </w:tc>
      </w:tr>
      <w:tr w:rsidR="000E27F4" w14:paraId="004000A0" w14:textId="77777777">
        <w:trPr>
          <w:trHeight w:val="271"/>
        </w:trPr>
        <w:tc>
          <w:tcPr>
            <w:tcW w:w="1480" w:type="pct"/>
            <w:vMerge/>
            <w:vAlign w:val="center"/>
          </w:tcPr>
          <w:p w14:paraId="752A2D8D" w14:textId="77777777" w:rsidR="000E27F4" w:rsidRDefault="000E27F4" w:rsidP="00467C60">
            <w:pPr>
              <w:spacing w:after="0" w:line="240" w:lineRule="auto"/>
              <w:jc w:val="center"/>
              <w:rPr>
                <w:rFonts w:ascii="Times New Roman" w:hAnsi="Times New Roman" w:cs="Times New Roman"/>
                <w:sz w:val="24"/>
                <w:szCs w:val="24"/>
              </w:rPr>
            </w:pPr>
          </w:p>
        </w:tc>
        <w:tc>
          <w:tcPr>
            <w:tcW w:w="915" w:type="pct"/>
            <w:gridSpan w:val="2"/>
            <w:tcBorders>
              <w:top w:val="single" w:sz="4" w:space="0" w:color="000000"/>
              <w:bottom w:val="single" w:sz="4" w:space="0" w:color="000000"/>
            </w:tcBorders>
            <w:vAlign w:val="center"/>
          </w:tcPr>
          <w:p w14:paraId="6E227A33" w14:textId="77777777" w:rsidR="000E27F4" w:rsidRDefault="00C46614"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 xml:space="preserve"> Kurang </w:t>
            </w:r>
            <w:r w:rsidR="002540FF">
              <w:rPr>
                <w:rFonts w:ascii="Times New Roman" w:hAnsi="Times New Roman" w:cs="Times New Roman"/>
                <w:b/>
                <w:sz w:val="24"/>
                <w:szCs w:val="24"/>
              </w:rPr>
              <w:t>Baik</w:t>
            </w:r>
          </w:p>
        </w:tc>
        <w:tc>
          <w:tcPr>
            <w:tcW w:w="1032" w:type="pct"/>
            <w:gridSpan w:val="2"/>
            <w:tcBorders>
              <w:top w:val="single" w:sz="4" w:space="0" w:color="000000"/>
              <w:bottom w:val="single" w:sz="4" w:space="0" w:color="000000"/>
            </w:tcBorders>
            <w:vAlign w:val="center"/>
          </w:tcPr>
          <w:p w14:paraId="3BB6D9A8"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 xml:space="preserve"> Baik</w:t>
            </w:r>
          </w:p>
        </w:tc>
        <w:tc>
          <w:tcPr>
            <w:tcW w:w="792" w:type="pct"/>
            <w:gridSpan w:val="2"/>
            <w:vMerge/>
            <w:tcBorders>
              <w:top w:val="single" w:sz="4" w:space="0" w:color="000000"/>
              <w:bottom w:val="single" w:sz="4" w:space="0" w:color="000000"/>
            </w:tcBorders>
            <w:vAlign w:val="center"/>
          </w:tcPr>
          <w:p w14:paraId="70C8E7DB" w14:textId="77777777" w:rsidR="000E27F4" w:rsidRDefault="000E27F4" w:rsidP="00467C60">
            <w:pPr>
              <w:pStyle w:val="TableParagraph"/>
              <w:jc w:val="center"/>
              <w:rPr>
                <w:rFonts w:ascii="Times New Roman" w:hAnsi="Times New Roman" w:cs="Times New Roman"/>
                <w:sz w:val="24"/>
                <w:szCs w:val="24"/>
              </w:rPr>
            </w:pPr>
          </w:p>
        </w:tc>
        <w:tc>
          <w:tcPr>
            <w:tcW w:w="781" w:type="pct"/>
            <w:vMerge/>
            <w:tcBorders>
              <w:top w:val="single" w:sz="4" w:space="0" w:color="000000"/>
              <w:bottom w:val="single" w:sz="4" w:space="0" w:color="000000"/>
            </w:tcBorders>
            <w:vAlign w:val="center"/>
          </w:tcPr>
          <w:p w14:paraId="6673B6FD" w14:textId="77777777" w:rsidR="000E27F4" w:rsidRDefault="000E27F4" w:rsidP="00467C60">
            <w:pPr>
              <w:pStyle w:val="TableParagraph"/>
              <w:jc w:val="center"/>
              <w:rPr>
                <w:rFonts w:ascii="Times New Roman" w:hAnsi="Times New Roman" w:cs="Times New Roman"/>
                <w:sz w:val="24"/>
                <w:szCs w:val="24"/>
              </w:rPr>
            </w:pPr>
          </w:p>
        </w:tc>
      </w:tr>
      <w:tr w:rsidR="000E27F4" w14:paraId="72300AC9" w14:textId="77777777">
        <w:trPr>
          <w:trHeight w:val="277"/>
        </w:trPr>
        <w:tc>
          <w:tcPr>
            <w:tcW w:w="1480" w:type="pct"/>
            <w:vMerge/>
            <w:tcBorders>
              <w:bottom w:val="single" w:sz="4" w:space="0" w:color="000000"/>
            </w:tcBorders>
          </w:tcPr>
          <w:p w14:paraId="32649F24" w14:textId="77777777" w:rsidR="000E27F4" w:rsidRDefault="000E27F4" w:rsidP="00467C60">
            <w:pPr>
              <w:pStyle w:val="TableParagraph"/>
              <w:rPr>
                <w:rFonts w:ascii="Times New Roman" w:hAnsi="Times New Roman" w:cs="Times New Roman"/>
                <w:sz w:val="24"/>
                <w:szCs w:val="24"/>
              </w:rPr>
            </w:pPr>
          </w:p>
        </w:tc>
        <w:tc>
          <w:tcPr>
            <w:tcW w:w="410" w:type="pct"/>
            <w:tcBorders>
              <w:top w:val="single" w:sz="4" w:space="0" w:color="000000"/>
              <w:bottom w:val="single" w:sz="4" w:space="0" w:color="000000"/>
            </w:tcBorders>
          </w:tcPr>
          <w:p w14:paraId="5939F794" w14:textId="5E7AD7CF" w:rsidR="000E27F4" w:rsidRDefault="00063D51"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505" w:type="pct"/>
            <w:tcBorders>
              <w:top w:val="single" w:sz="4" w:space="0" w:color="000000"/>
              <w:bottom w:val="single" w:sz="4" w:space="0" w:color="000000"/>
            </w:tcBorders>
          </w:tcPr>
          <w:p w14:paraId="1FDBC647"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409" w:type="pct"/>
            <w:tcBorders>
              <w:top w:val="single" w:sz="4" w:space="0" w:color="000000"/>
              <w:bottom w:val="single" w:sz="4" w:space="0" w:color="000000"/>
            </w:tcBorders>
          </w:tcPr>
          <w:p w14:paraId="4D525FA5" w14:textId="47D865B0" w:rsidR="000E27F4" w:rsidRDefault="00063D51"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623" w:type="pct"/>
            <w:tcBorders>
              <w:top w:val="single" w:sz="4" w:space="0" w:color="000000"/>
              <w:bottom w:val="single" w:sz="4" w:space="0" w:color="000000"/>
            </w:tcBorders>
          </w:tcPr>
          <w:p w14:paraId="6C2C0C37"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308" w:type="pct"/>
            <w:tcBorders>
              <w:top w:val="single" w:sz="4" w:space="0" w:color="000000"/>
              <w:bottom w:val="single" w:sz="4" w:space="0" w:color="000000"/>
            </w:tcBorders>
          </w:tcPr>
          <w:p w14:paraId="70DD7A8F" w14:textId="18DC0D40" w:rsidR="000E27F4" w:rsidRDefault="00063D51"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484" w:type="pct"/>
            <w:tcBorders>
              <w:top w:val="single" w:sz="4" w:space="0" w:color="000000"/>
              <w:bottom w:val="single" w:sz="4" w:space="0" w:color="000000"/>
            </w:tcBorders>
          </w:tcPr>
          <w:p w14:paraId="7BB3C565"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781" w:type="pct"/>
            <w:tcBorders>
              <w:top w:val="single" w:sz="4" w:space="0" w:color="000000"/>
              <w:bottom w:val="single" w:sz="4" w:space="0" w:color="000000"/>
            </w:tcBorders>
          </w:tcPr>
          <w:p w14:paraId="3AA8A0DD" w14:textId="77777777" w:rsidR="000E27F4" w:rsidRDefault="000E27F4" w:rsidP="00467C60">
            <w:pPr>
              <w:pStyle w:val="TableParagraph"/>
              <w:rPr>
                <w:rFonts w:ascii="Times New Roman" w:hAnsi="Times New Roman" w:cs="Times New Roman"/>
                <w:sz w:val="24"/>
                <w:szCs w:val="24"/>
              </w:rPr>
            </w:pPr>
          </w:p>
        </w:tc>
      </w:tr>
      <w:tr w:rsidR="000E27F4" w14:paraId="6145757D" w14:textId="77777777">
        <w:trPr>
          <w:trHeight w:val="272"/>
        </w:trPr>
        <w:tc>
          <w:tcPr>
            <w:tcW w:w="1480" w:type="pct"/>
            <w:tcBorders>
              <w:top w:val="single" w:sz="4" w:space="0" w:color="000000"/>
            </w:tcBorders>
          </w:tcPr>
          <w:p w14:paraId="381AAC51" w14:textId="77777777" w:rsidR="000E27F4" w:rsidRDefault="00C46614" w:rsidP="00467C60">
            <w:pPr>
              <w:pStyle w:val="TableParagraph"/>
              <w:ind w:left="661" w:right="661"/>
              <w:jc w:val="center"/>
              <w:rPr>
                <w:rFonts w:ascii="Times New Roman" w:hAnsi="Times New Roman" w:cs="Times New Roman"/>
                <w:sz w:val="24"/>
                <w:szCs w:val="24"/>
              </w:rPr>
            </w:pPr>
            <w:r>
              <w:rPr>
                <w:rFonts w:ascii="Times New Roman" w:hAnsi="Times New Roman" w:cs="Times New Roman"/>
                <w:sz w:val="24"/>
                <w:szCs w:val="24"/>
              </w:rPr>
              <w:t xml:space="preserve">Negatif </w:t>
            </w:r>
          </w:p>
        </w:tc>
        <w:tc>
          <w:tcPr>
            <w:tcW w:w="410" w:type="pct"/>
            <w:tcBorders>
              <w:top w:val="single" w:sz="4" w:space="0" w:color="000000"/>
            </w:tcBorders>
          </w:tcPr>
          <w:p w14:paraId="72517D75" w14:textId="3FA1AF06"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25</w:t>
            </w:r>
          </w:p>
        </w:tc>
        <w:tc>
          <w:tcPr>
            <w:tcW w:w="505" w:type="pct"/>
            <w:tcBorders>
              <w:top w:val="single" w:sz="4" w:space="0" w:color="000000"/>
            </w:tcBorders>
          </w:tcPr>
          <w:p w14:paraId="3B46F022" w14:textId="5D0C8665"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40,3</w:t>
            </w:r>
          </w:p>
        </w:tc>
        <w:tc>
          <w:tcPr>
            <w:tcW w:w="409" w:type="pct"/>
            <w:tcBorders>
              <w:top w:val="single" w:sz="4" w:space="0" w:color="000000"/>
            </w:tcBorders>
          </w:tcPr>
          <w:p w14:paraId="2B77214B" w14:textId="62F59AE5"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9</w:t>
            </w:r>
          </w:p>
        </w:tc>
        <w:tc>
          <w:tcPr>
            <w:tcW w:w="623" w:type="pct"/>
            <w:tcBorders>
              <w:top w:val="single" w:sz="4" w:space="0" w:color="000000"/>
            </w:tcBorders>
          </w:tcPr>
          <w:p w14:paraId="14450507" w14:textId="5A826420"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14,5</w:t>
            </w:r>
          </w:p>
        </w:tc>
        <w:tc>
          <w:tcPr>
            <w:tcW w:w="308" w:type="pct"/>
            <w:tcBorders>
              <w:top w:val="single" w:sz="4" w:space="0" w:color="000000"/>
            </w:tcBorders>
          </w:tcPr>
          <w:p w14:paraId="36DE9BA9" w14:textId="69102358"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34</w:t>
            </w:r>
          </w:p>
        </w:tc>
        <w:tc>
          <w:tcPr>
            <w:tcW w:w="484" w:type="pct"/>
            <w:tcBorders>
              <w:top w:val="single" w:sz="4" w:space="0" w:color="000000"/>
            </w:tcBorders>
          </w:tcPr>
          <w:p w14:paraId="15066C20" w14:textId="31ADFABD"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54,8</w:t>
            </w:r>
          </w:p>
        </w:tc>
        <w:tc>
          <w:tcPr>
            <w:tcW w:w="781" w:type="pct"/>
            <w:vMerge w:val="restart"/>
            <w:tcBorders>
              <w:top w:val="single" w:sz="4" w:space="0" w:color="000000"/>
            </w:tcBorders>
            <w:vAlign w:val="center"/>
          </w:tcPr>
          <w:p w14:paraId="326ED746" w14:textId="77777777" w:rsidR="000E27F4" w:rsidRDefault="002540F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0,000</w:t>
            </w:r>
          </w:p>
        </w:tc>
      </w:tr>
      <w:tr w:rsidR="000E27F4" w14:paraId="79106FBF" w14:textId="77777777">
        <w:trPr>
          <w:trHeight w:val="278"/>
        </w:trPr>
        <w:tc>
          <w:tcPr>
            <w:tcW w:w="1480" w:type="pct"/>
            <w:tcBorders>
              <w:bottom w:val="single" w:sz="4" w:space="0" w:color="000000"/>
            </w:tcBorders>
          </w:tcPr>
          <w:p w14:paraId="40B92D2D" w14:textId="77777777" w:rsidR="000E27F4" w:rsidRDefault="00C46614" w:rsidP="00467C60">
            <w:pPr>
              <w:pStyle w:val="TableParagraph"/>
              <w:ind w:left="660" w:right="663"/>
              <w:jc w:val="center"/>
              <w:rPr>
                <w:rFonts w:ascii="Times New Roman" w:hAnsi="Times New Roman" w:cs="Times New Roman"/>
                <w:sz w:val="24"/>
                <w:szCs w:val="24"/>
              </w:rPr>
            </w:pPr>
            <w:r>
              <w:rPr>
                <w:rFonts w:ascii="Times New Roman" w:hAnsi="Times New Roman" w:cs="Times New Roman"/>
                <w:sz w:val="24"/>
                <w:szCs w:val="24"/>
              </w:rPr>
              <w:t xml:space="preserve">Positif </w:t>
            </w:r>
          </w:p>
        </w:tc>
        <w:tc>
          <w:tcPr>
            <w:tcW w:w="410" w:type="pct"/>
            <w:tcBorders>
              <w:bottom w:val="single" w:sz="4" w:space="0" w:color="000000"/>
            </w:tcBorders>
          </w:tcPr>
          <w:p w14:paraId="1B06FF5A" w14:textId="0ECB260C"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3</w:t>
            </w:r>
          </w:p>
        </w:tc>
        <w:tc>
          <w:tcPr>
            <w:tcW w:w="505" w:type="pct"/>
            <w:tcBorders>
              <w:bottom w:val="single" w:sz="4" w:space="0" w:color="000000"/>
            </w:tcBorders>
          </w:tcPr>
          <w:p w14:paraId="767ED7AA" w14:textId="5068D675"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4,8</w:t>
            </w:r>
          </w:p>
        </w:tc>
        <w:tc>
          <w:tcPr>
            <w:tcW w:w="409" w:type="pct"/>
            <w:tcBorders>
              <w:bottom w:val="single" w:sz="4" w:space="0" w:color="000000"/>
            </w:tcBorders>
          </w:tcPr>
          <w:p w14:paraId="7B2488E5" w14:textId="0FDC7DBD"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25</w:t>
            </w:r>
          </w:p>
        </w:tc>
        <w:tc>
          <w:tcPr>
            <w:tcW w:w="623" w:type="pct"/>
            <w:tcBorders>
              <w:bottom w:val="single" w:sz="4" w:space="0" w:color="000000"/>
            </w:tcBorders>
          </w:tcPr>
          <w:p w14:paraId="43A4A803" w14:textId="4D676C24"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40,3</w:t>
            </w:r>
          </w:p>
        </w:tc>
        <w:tc>
          <w:tcPr>
            <w:tcW w:w="308" w:type="pct"/>
            <w:tcBorders>
              <w:bottom w:val="single" w:sz="4" w:space="0" w:color="000000"/>
            </w:tcBorders>
          </w:tcPr>
          <w:p w14:paraId="1ECE4772" w14:textId="18A8863F"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28</w:t>
            </w:r>
          </w:p>
        </w:tc>
        <w:tc>
          <w:tcPr>
            <w:tcW w:w="484" w:type="pct"/>
            <w:tcBorders>
              <w:bottom w:val="single" w:sz="4" w:space="0" w:color="000000"/>
            </w:tcBorders>
          </w:tcPr>
          <w:p w14:paraId="6A979769" w14:textId="263DE328" w:rsidR="000E27F4" w:rsidRDefault="00DD518F" w:rsidP="00467C60">
            <w:pPr>
              <w:pStyle w:val="TableParagraph"/>
              <w:ind w:left="84" w:right="71"/>
              <w:jc w:val="right"/>
              <w:rPr>
                <w:rFonts w:ascii="Times New Roman" w:hAnsi="Times New Roman" w:cs="Times New Roman"/>
                <w:sz w:val="24"/>
                <w:szCs w:val="24"/>
              </w:rPr>
            </w:pPr>
            <w:r>
              <w:rPr>
                <w:rFonts w:ascii="Times New Roman" w:hAnsi="Times New Roman" w:cs="Times New Roman"/>
                <w:sz w:val="24"/>
                <w:szCs w:val="24"/>
              </w:rPr>
              <w:t>45,2</w:t>
            </w:r>
          </w:p>
        </w:tc>
        <w:tc>
          <w:tcPr>
            <w:tcW w:w="781" w:type="pct"/>
            <w:vMerge/>
            <w:tcBorders>
              <w:top w:val="nil"/>
              <w:bottom w:val="single" w:sz="4" w:space="0" w:color="000000"/>
            </w:tcBorders>
          </w:tcPr>
          <w:p w14:paraId="54987D6C" w14:textId="77777777" w:rsidR="000E27F4" w:rsidRDefault="000E27F4" w:rsidP="00467C60">
            <w:pPr>
              <w:spacing w:after="0" w:line="240" w:lineRule="auto"/>
              <w:rPr>
                <w:rFonts w:ascii="Times New Roman" w:hAnsi="Times New Roman" w:cs="Times New Roman"/>
                <w:sz w:val="24"/>
                <w:szCs w:val="24"/>
              </w:rPr>
            </w:pPr>
          </w:p>
        </w:tc>
      </w:tr>
      <w:tr w:rsidR="000E27F4" w14:paraId="32643A24" w14:textId="77777777">
        <w:trPr>
          <w:trHeight w:val="310"/>
        </w:trPr>
        <w:tc>
          <w:tcPr>
            <w:tcW w:w="1480" w:type="pct"/>
            <w:tcBorders>
              <w:top w:val="single" w:sz="4" w:space="0" w:color="000000"/>
              <w:bottom w:val="single" w:sz="4" w:space="0" w:color="000000"/>
            </w:tcBorders>
          </w:tcPr>
          <w:p w14:paraId="069BF896" w14:textId="77777777" w:rsidR="000E27F4" w:rsidRDefault="002540FF" w:rsidP="00467C60">
            <w:pPr>
              <w:pStyle w:val="TableParagraph"/>
              <w:ind w:left="660" w:right="663"/>
              <w:jc w:val="center"/>
              <w:rPr>
                <w:rFonts w:ascii="Times New Roman" w:hAnsi="Times New Roman" w:cs="Times New Roman"/>
                <w:b/>
                <w:sz w:val="24"/>
                <w:szCs w:val="24"/>
              </w:rPr>
            </w:pPr>
            <w:r>
              <w:rPr>
                <w:rFonts w:ascii="Times New Roman" w:hAnsi="Times New Roman" w:cs="Times New Roman"/>
                <w:b/>
                <w:sz w:val="24"/>
                <w:szCs w:val="24"/>
              </w:rPr>
              <w:t>Total</w:t>
            </w:r>
          </w:p>
        </w:tc>
        <w:tc>
          <w:tcPr>
            <w:tcW w:w="410" w:type="pct"/>
            <w:tcBorders>
              <w:top w:val="single" w:sz="4" w:space="0" w:color="000000"/>
              <w:bottom w:val="single" w:sz="4" w:space="0" w:color="000000"/>
            </w:tcBorders>
          </w:tcPr>
          <w:p w14:paraId="289C5242" w14:textId="5608818B" w:rsidR="000E27F4" w:rsidRDefault="00DD518F" w:rsidP="00467C60">
            <w:pPr>
              <w:pStyle w:val="TableParagraph"/>
              <w:ind w:left="84" w:right="71"/>
              <w:jc w:val="right"/>
              <w:rPr>
                <w:rFonts w:ascii="Times New Roman" w:hAnsi="Times New Roman" w:cs="Times New Roman"/>
                <w:b/>
                <w:sz w:val="24"/>
                <w:szCs w:val="24"/>
              </w:rPr>
            </w:pPr>
            <w:r>
              <w:rPr>
                <w:rFonts w:ascii="Times New Roman" w:hAnsi="Times New Roman" w:cs="Times New Roman"/>
                <w:b/>
                <w:sz w:val="24"/>
                <w:szCs w:val="24"/>
              </w:rPr>
              <w:t>28</w:t>
            </w:r>
          </w:p>
        </w:tc>
        <w:tc>
          <w:tcPr>
            <w:tcW w:w="505" w:type="pct"/>
            <w:tcBorders>
              <w:top w:val="single" w:sz="4" w:space="0" w:color="000000"/>
              <w:bottom w:val="single" w:sz="4" w:space="0" w:color="000000"/>
            </w:tcBorders>
          </w:tcPr>
          <w:p w14:paraId="100C778F" w14:textId="13EEF4D5" w:rsidR="000E27F4" w:rsidRDefault="00DD518F" w:rsidP="00467C60">
            <w:pPr>
              <w:pStyle w:val="TableParagraph"/>
              <w:ind w:left="84" w:right="71"/>
              <w:jc w:val="right"/>
              <w:rPr>
                <w:rFonts w:ascii="Times New Roman" w:hAnsi="Times New Roman" w:cs="Times New Roman"/>
                <w:b/>
                <w:sz w:val="24"/>
                <w:szCs w:val="24"/>
              </w:rPr>
            </w:pPr>
            <w:r>
              <w:rPr>
                <w:rFonts w:ascii="Times New Roman" w:hAnsi="Times New Roman" w:cs="Times New Roman"/>
                <w:b/>
                <w:sz w:val="24"/>
                <w:szCs w:val="24"/>
              </w:rPr>
              <w:t>45,2</w:t>
            </w:r>
          </w:p>
        </w:tc>
        <w:tc>
          <w:tcPr>
            <w:tcW w:w="409" w:type="pct"/>
            <w:tcBorders>
              <w:top w:val="single" w:sz="4" w:space="0" w:color="000000"/>
              <w:bottom w:val="single" w:sz="4" w:space="0" w:color="000000"/>
            </w:tcBorders>
          </w:tcPr>
          <w:p w14:paraId="49536AA9" w14:textId="4A9249C6" w:rsidR="000E27F4" w:rsidRDefault="00DD518F" w:rsidP="00467C60">
            <w:pPr>
              <w:pStyle w:val="TableParagraph"/>
              <w:ind w:left="84" w:right="71"/>
              <w:jc w:val="right"/>
              <w:rPr>
                <w:rFonts w:ascii="Times New Roman" w:hAnsi="Times New Roman" w:cs="Times New Roman"/>
                <w:b/>
                <w:sz w:val="24"/>
                <w:szCs w:val="24"/>
              </w:rPr>
            </w:pPr>
            <w:r>
              <w:rPr>
                <w:rFonts w:ascii="Times New Roman" w:hAnsi="Times New Roman" w:cs="Times New Roman"/>
                <w:b/>
                <w:sz w:val="24"/>
                <w:szCs w:val="24"/>
              </w:rPr>
              <w:t>34</w:t>
            </w:r>
          </w:p>
        </w:tc>
        <w:tc>
          <w:tcPr>
            <w:tcW w:w="623" w:type="pct"/>
            <w:tcBorders>
              <w:top w:val="single" w:sz="4" w:space="0" w:color="000000"/>
              <w:bottom w:val="single" w:sz="4" w:space="0" w:color="000000"/>
            </w:tcBorders>
          </w:tcPr>
          <w:p w14:paraId="202FBAB3" w14:textId="637A8F9A" w:rsidR="000E27F4" w:rsidRDefault="00DD518F" w:rsidP="00467C60">
            <w:pPr>
              <w:pStyle w:val="TableParagraph"/>
              <w:ind w:left="84" w:right="71"/>
              <w:jc w:val="right"/>
              <w:rPr>
                <w:rFonts w:ascii="Times New Roman" w:hAnsi="Times New Roman" w:cs="Times New Roman"/>
                <w:b/>
                <w:sz w:val="24"/>
                <w:szCs w:val="24"/>
              </w:rPr>
            </w:pPr>
            <w:r>
              <w:rPr>
                <w:rFonts w:ascii="Times New Roman" w:hAnsi="Times New Roman" w:cs="Times New Roman"/>
                <w:b/>
                <w:sz w:val="24"/>
                <w:szCs w:val="24"/>
              </w:rPr>
              <w:t>54,8</w:t>
            </w:r>
          </w:p>
        </w:tc>
        <w:tc>
          <w:tcPr>
            <w:tcW w:w="308" w:type="pct"/>
            <w:tcBorders>
              <w:top w:val="single" w:sz="4" w:space="0" w:color="000000"/>
              <w:bottom w:val="single" w:sz="4" w:space="0" w:color="000000"/>
            </w:tcBorders>
          </w:tcPr>
          <w:p w14:paraId="621A2EAE" w14:textId="77777777" w:rsidR="000E27F4" w:rsidRDefault="002540FF" w:rsidP="00467C60">
            <w:pPr>
              <w:pStyle w:val="TableParagraph"/>
              <w:ind w:left="84" w:right="71"/>
              <w:jc w:val="right"/>
              <w:rPr>
                <w:rFonts w:ascii="Times New Roman" w:hAnsi="Times New Roman" w:cs="Times New Roman"/>
                <w:b/>
                <w:sz w:val="24"/>
                <w:szCs w:val="24"/>
              </w:rPr>
            </w:pPr>
            <w:r>
              <w:rPr>
                <w:rFonts w:ascii="Times New Roman" w:hAnsi="Times New Roman" w:cs="Times New Roman"/>
                <w:b/>
                <w:sz w:val="24"/>
                <w:szCs w:val="24"/>
              </w:rPr>
              <w:t>62</w:t>
            </w:r>
          </w:p>
        </w:tc>
        <w:tc>
          <w:tcPr>
            <w:tcW w:w="484" w:type="pct"/>
            <w:tcBorders>
              <w:top w:val="single" w:sz="4" w:space="0" w:color="000000"/>
              <w:bottom w:val="single" w:sz="4" w:space="0" w:color="000000"/>
            </w:tcBorders>
          </w:tcPr>
          <w:p w14:paraId="217DB842" w14:textId="38DF6CCF" w:rsidR="000E27F4" w:rsidRDefault="002540FF" w:rsidP="00467C60">
            <w:pPr>
              <w:pStyle w:val="TableParagraph"/>
              <w:ind w:left="84" w:right="71"/>
              <w:jc w:val="right"/>
              <w:rPr>
                <w:rFonts w:ascii="Times New Roman" w:hAnsi="Times New Roman" w:cs="Times New Roman"/>
                <w:b/>
                <w:sz w:val="24"/>
                <w:szCs w:val="24"/>
              </w:rPr>
            </w:pPr>
            <w:r>
              <w:rPr>
                <w:rFonts w:ascii="Times New Roman" w:hAnsi="Times New Roman" w:cs="Times New Roman"/>
                <w:b/>
                <w:sz w:val="24"/>
                <w:szCs w:val="24"/>
              </w:rPr>
              <w:t>100</w:t>
            </w:r>
            <w:r w:rsidR="005545B4">
              <w:rPr>
                <w:rFonts w:ascii="Times New Roman" w:hAnsi="Times New Roman" w:cs="Times New Roman"/>
                <w:b/>
                <w:sz w:val="24"/>
                <w:szCs w:val="24"/>
              </w:rPr>
              <w:t>,0</w:t>
            </w:r>
          </w:p>
        </w:tc>
        <w:tc>
          <w:tcPr>
            <w:tcW w:w="781" w:type="pct"/>
            <w:tcBorders>
              <w:top w:val="single" w:sz="4" w:space="0" w:color="000000"/>
              <w:bottom w:val="single" w:sz="4" w:space="0" w:color="000000"/>
            </w:tcBorders>
          </w:tcPr>
          <w:p w14:paraId="6F1276CB" w14:textId="77777777" w:rsidR="000E27F4" w:rsidRDefault="000E27F4" w:rsidP="00467C60">
            <w:pPr>
              <w:pStyle w:val="TableParagraph"/>
              <w:rPr>
                <w:rFonts w:ascii="Times New Roman" w:hAnsi="Times New Roman" w:cs="Times New Roman"/>
                <w:sz w:val="24"/>
                <w:szCs w:val="24"/>
              </w:rPr>
            </w:pPr>
          </w:p>
        </w:tc>
      </w:tr>
    </w:tbl>
    <w:p w14:paraId="4A173C3D" w14:textId="77777777" w:rsidR="000E27F4" w:rsidRDefault="000E27F4" w:rsidP="00467C60">
      <w:pPr>
        <w:tabs>
          <w:tab w:val="left" w:pos="1080"/>
        </w:tabs>
        <w:spacing w:after="0" w:line="240" w:lineRule="auto"/>
        <w:rPr>
          <w:rFonts w:ascii="Times New Roman" w:hAnsi="Times New Roman" w:cs="Times New Roman"/>
          <w:sz w:val="24"/>
          <w:szCs w:val="24"/>
        </w:rPr>
      </w:pPr>
    </w:p>
    <w:p w14:paraId="786EBCBC" w14:textId="7ABA9B79" w:rsidR="000E27F4" w:rsidRDefault="002540FF" w:rsidP="00A50F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4.11 tabulasi silang antara sikap pedag</w:t>
      </w:r>
      <w:r w:rsidR="00E82CE0">
        <w:rPr>
          <w:rFonts w:ascii="Times New Roman" w:hAnsi="Times New Roman" w:cs="Times New Roman"/>
          <w:sz w:val="24"/>
          <w:szCs w:val="24"/>
        </w:rPr>
        <w:t>ang dengan tindakan pencegahan C</w:t>
      </w:r>
      <w:r>
        <w:rPr>
          <w:rFonts w:ascii="Times New Roman" w:hAnsi="Times New Roman" w:cs="Times New Roman"/>
          <w:sz w:val="24"/>
          <w:szCs w:val="24"/>
        </w:rPr>
        <w:t>ovid-19 di atas menunjukkan bahwa peda</w:t>
      </w:r>
      <w:r w:rsidR="00054CC6">
        <w:rPr>
          <w:rFonts w:ascii="Times New Roman" w:hAnsi="Times New Roman" w:cs="Times New Roman"/>
          <w:sz w:val="24"/>
          <w:szCs w:val="24"/>
        </w:rPr>
        <w:t>gang yang memiliki sikap negatif</w:t>
      </w:r>
      <w:r>
        <w:rPr>
          <w:rFonts w:ascii="Times New Roman" w:hAnsi="Times New Roman" w:cs="Times New Roman"/>
          <w:sz w:val="24"/>
          <w:szCs w:val="24"/>
        </w:rPr>
        <w:t xml:space="preserve"> yang</w:t>
      </w:r>
      <w:r w:rsidR="00E82CE0">
        <w:rPr>
          <w:rFonts w:ascii="Times New Roman" w:hAnsi="Times New Roman" w:cs="Times New Roman"/>
          <w:sz w:val="24"/>
          <w:szCs w:val="24"/>
        </w:rPr>
        <w:t xml:space="preserve"> melakukan tindakan pencegahan C</w:t>
      </w:r>
      <w:r>
        <w:rPr>
          <w:rFonts w:ascii="Times New Roman" w:hAnsi="Times New Roman" w:cs="Times New Roman"/>
          <w:sz w:val="24"/>
          <w:szCs w:val="24"/>
        </w:rPr>
        <w:t xml:space="preserve">ovid-19 </w:t>
      </w:r>
      <w:r w:rsidR="00E31569">
        <w:rPr>
          <w:rFonts w:ascii="Times New Roman" w:hAnsi="Times New Roman" w:cs="Times New Roman"/>
          <w:sz w:val="24"/>
          <w:szCs w:val="24"/>
        </w:rPr>
        <w:t>kurang baik sebanyak 25 orang (40,3</w:t>
      </w:r>
      <w:r>
        <w:rPr>
          <w:rFonts w:ascii="Times New Roman" w:hAnsi="Times New Roman" w:cs="Times New Roman"/>
          <w:sz w:val="24"/>
          <w:szCs w:val="24"/>
        </w:rPr>
        <w:t>%), p</w:t>
      </w:r>
      <w:r w:rsidR="00054CC6">
        <w:rPr>
          <w:rFonts w:ascii="Times New Roman" w:hAnsi="Times New Roman" w:cs="Times New Roman"/>
          <w:sz w:val="24"/>
          <w:szCs w:val="24"/>
        </w:rPr>
        <w:t>edagang yang memiliki sikap nega</w:t>
      </w:r>
      <w:r>
        <w:rPr>
          <w:rFonts w:ascii="Times New Roman" w:hAnsi="Times New Roman" w:cs="Times New Roman"/>
          <w:sz w:val="24"/>
          <w:szCs w:val="24"/>
        </w:rPr>
        <w:t>tif yang melakukan tin</w:t>
      </w:r>
      <w:r w:rsidR="00054CC6">
        <w:rPr>
          <w:rFonts w:ascii="Times New Roman" w:hAnsi="Times New Roman" w:cs="Times New Roman"/>
          <w:sz w:val="24"/>
          <w:szCs w:val="24"/>
        </w:rPr>
        <w:t>dakan penc</w:t>
      </w:r>
      <w:r w:rsidR="00E82CE0">
        <w:rPr>
          <w:rFonts w:ascii="Times New Roman" w:hAnsi="Times New Roman" w:cs="Times New Roman"/>
          <w:sz w:val="24"/>
          <w:szCs w:val="24"/>
        </w:rPr>
        <w:t>egahan C</w:t>
      </w:r>
      <w:r w:rsidR="00E31569">
        <w:rPr>
          <w:rFonts w:ascii="Times New Roman" w:hAnsi="Times New Roman" w:cs="Times New Roman"/>
          <w:sz w:val="24"/>
          <w:szCs w:val="24"/>
        </w:rPr>
        <w:t>ovid-19 baik sebanyak 9</w:t>
      </w:r>
      <w:r>
        <w:rPr>
          <w:rFonts w:ascii="Times New Roman" w:hAnsi="Times New Roman" w:cs="Times New Roman"/>
          <w:sz w:val="24"/>
          <w:szCs w:val="24"/>
        </w:rPr>
        <w:t xml:space="preserve"> orang (</w:t>
      </w:r>
      <w:r w:rsidR="00E31569">
        <w:rPr>
          <w:rFonts w:ascii="Times New Roman" w:hAnsi="Times New Roman" w:cs="Times New Roman"/>
          <w:sz w:val="24"/>
          <w:szCs w:val="24"/>
        </w:rPr>
        <w:t>14,5</w:t>
      </w:r>
      <w:r>
        <w:rPr>
          <w:rFonts w:ascii="Times New Roman" w:hAnsi="Times New Roman" w:cs="Times New Roman"/>
          <w:sz w:val="24"/>
          <w:szCs w:val="24"/>
        </w:rPr>
        <w:t>%). P</w:t>
      </w:r>
      <w:r w:rsidR="00054CC6">
        <w:rPr>
          <w:rFonts w:ascii="Times New Roman" w:hAnsi="Times New Roman" w:cs="Times New Roman"/>
          <w:sz w:val="24"/>
          <w:szCs w:val="24"/>
        </w:rPr>
        <w:t>edagang yang memiliki sikap posi</w:t>
      </w:r>
      <w:r>
        <w:rPr>
          <w:rFonts w:ascii="Times New Roman" w:hAnsi="Times New Roman" w:cs="Times New Roman"/>
          <w:sz w:val="24"/>
          <w:szCs w:val="24"/>
        </w:rPr>
        <w:t>tif yang melak</w:t>
      </w:r>
      <w:r w:rsidR="00E82CE0">
        <w:rPr>
          <w:rFonts w:ascii="Times New Roman" w:hAnsi="Times New Roman" w:cs="Times New Roman"/>
          <w:sz w:val="24"/>
          <w:szCs w:val="24"/>
        </w:rPr>
        <w:t>ukan tindakan pencegahan C</w:t>
      </w:r>
      <w:r>
        <w:rPr>
          <w:rFonts w:ascii="Times New Roman" w:hAnsi="Times New Roman" w:cs="Times New Roman"/>
          <w:sz w:val="24"/>
          <w:szCs w:val="24"/>
        </w:rPr>
        <w:t xml:space="preserve">ovid-19 </w:t>
      </w:r>
      <w:r w:rsidR="00054CC6">
        <w:rPr>
          <w:rFonts w:ascii="Times New Roman" w:hAnsi="Times New Roman" w:cs="Times New Roman"/>
          <w:sz w:val="24"/>
          <w:szCs w:val="24"/>
        </w:rPr>
        <w:t xml:space="preserve">kurang </w:t>
      </w:r>
      <w:r>
        <w:rPr>
          <w:rFonts w:ascii="Times New Roman" w:hAnsi="Times New Roman" w:cs="Times New Roman"/>
          <w:sz w:val="24"/>
          <w:szCs w:val="24"/>
        </w:rPr>
        <w:t>ba</w:t>
      </w:r>
      <w:r w:rsidR="00E31569">
        <w:rPr>
          <w:rFonts w:ascii="Times New Roman" w:hAnsi="Times New Roman" w:cs="Times New Roman"/>
          <w:sz w:val="24"/>
          <w:szCs w:val="24"/>
        </w:rPr>
        <w:t>ik sebanyak 3 orang (4,8</w:t>
      </w:r>
      <w:r>
        <w:rPr>
          <w:rFonts w:ascii="Times New Roman" w:hAnsi="Times New Roman" w:cs="Times New Roman"/>
          <w:sz w:val="24"/>
          <w:szCs w:val="24"/>
        </w:rPr>
        <w:t>%), p</w:t>
      </w:r>
      <w:r w:rsidR="00054CC6">
        <w:rPr>
          <w:rFonts w:ascii="Times New Roman" w:hAnsi="Times New Roman" w:cs="Times New Roman"/>
          <w:sz w:val="24"/>
          <w:szCs w:val="24"/>
        </w:rPr>
        <w:t>edagang yang memiliki sikap posi</w:t>
      </w:r>
      <w:r>
        <w:rPr>
          <w:rFonts w:ascii="Times New Roman" w:hAnsi="Times New Roman" w:cs="Times New Roman"/>
          <w:sz w:val="24"/>
          <w:szCs w:val="24"/>
        </w:rPr>
        <w:t>tif yang melakukan tin</w:t>
      </w:r>
      <w:r w:rsidR="00054CC6">
        <w:rPr>
          <w:rFonts w:ascii="Times New Roman" w:hAnsi="Times New Roman" w:cs="Times New Roman"/>
          <w:sz w:val="24"/>
          <w:szCs w:val="24"/>
        </w:rPr>
        <w:t>dakan penc</w:t>
      </w:r>
      <w:r w:rsidR="00E82CE0">
        <w:rPr>
          <w:rFonts w:ascii="Times New Roman" w:hAnsi="Times New Roman" w:cs="Times New Roman"/>
          <w:sz w:val="24"/>
          <w:szCs w:val="24"/>
        </w:rPr>
        <w:t>egahan C</w:t>
      </w:r>
      <w:r w:rsidR="00E31569">
        <w:rPr>
          <w:rFonts w:ascii="Times New Roman" w:hAnsi="Times New Roman" w:cs="Times New Roman"/>
          <w:sz w:val="24"/>
          <w:szCs w:val="24"/>
        </w:rPr>
        <w:t>ovid-19 baik sebanyak 25 orang (40,3</w:t>
      </w:r>
      <w:r>
        <w:rPr>
          <w:rFonts w:ascii="Times New Roman" w:hAnsi="Times New Roman" w:cs="Times New Roman"/>
          <w:sz w:val="24"/>
          <w:szCs w:val="24"/>
        </w:rPr>
        <w:t xml:space="preserve">%). </w:t>
      </w:r>
    </w:p>
    <w:p w14:paraId="78DD04D7" w14:textId="575EA64D" w:rsidR="000E27F4" w:rsidRDefault="002540FF" w:rsidP="00A50F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uji </w:t>
      </w:r>
      <w:r>
        <w:rPr>
          <w:rFonts w:ascii="Times New Roman" w:hAnsi="Times New Roman" w:cs="Times New Roman"/>
          <w:i/>
          <w:sz w:val="24"/>
          <w:szCs w:val="24"/>
        </w:rPr>
        <w:t xml:space="preserve">Chi-square </w:t>
      </w:r>
      <w:r>
        <w:rPr>
          <w:rFonts w:ascii="Times New Roman" w:hAnsi="Times New Roman" w:cs="Times New Roman"/>
          <w:sz w:val="24"/>
          <w:szCs w:val="24"/>
        </w:rPr>
        <w:t xml:space="preserve">menunjukkan bahwa nilai </w:t>
      </w:r>
      <w:r>
        <w:rPr>
          <w:rFonts w:ascii="Times New Roman" w:hAnsi="Times New Roman" w:cs="Times New Roman"/>
          <w:i/>
          <w:sz w:val="24"/>
          <w:szCs w:val="24"/>
        </w:rPr>
        <w:t>p</w:t>
      </w:r>
      <w:r>
        <w:rPr>
          <w:rFonts w:ascii="Times New Roman" w:hAnsi="Times New Roman" w:cs="Times New Roman"/>
          <w:sz w:val="24"/>
          <w:szCs w:val="24"/>
        </w:rPr>
        <w:t>=0,000 &lt; 0,05 berarti ada hubungan sikap pedag</w:t>
      </w:r>
      <w:r w:rsidR="00E82CE0">
        <w:rPr>
          <w:rFonts w:ascii="Times New Roman" w:hAnsi="Times New Roman" w:cs="Times New Roman"/>
          <w:sz w:val="24"/>
          <w:szCs w:val="24"/>
        </w:rPr>
        <w:t>ang dengan tindakan pencegahan C</w:t>
      </w:r>
      <w:r>
        <w:rPr>
          <w:rFonts w:ascii="Times New Roman" w:hAnsi="Times New Roman" w:cs="Times New Roman"/>
          <w:sz w:val="24"/>
          <w:szCs w:val="24"/>
        </w:rPr>
        <w:t>ovid-19 di Pasar Tradisional Stabat Kabupaten Langkat Tahun 2022.</w:t>
      </w:r>
    </w:p>
    <w:p w14:paraId="4DAA4CD5" w14:textId="77777777" w:rsidR="00944AFD" w:rsidRDefault="00944AFD" w:rsidP="00A50F2C">
      <w:pPr>
        <w:spacing w:after="0" w:line="480" w:lineRule="auto"/>
        <w:ind w:firstLine="720"/>
        <w:jc w:val="both"/>
        <w:rPr>
          <w:rFonts w:ascii="Times New Roman" w:hAnsi="Times New Roman" w:cs="Times New Roman"/>
          <w:sz w:val="24"/>
          <w:szCs w:val="24"/>
        </w:rPr>
      </w:pPr>
    </w:p>
    <w:p w14:paraId="19526544" w14:textId="77777777" w:rsidR="00944AFD" w:rsidRDefault="00944AFD" w:rsidP="00A50F2C">
      <w:pPr>
        <w:spacing w:after="0" w:line="480" w:lineRule="auto"/>
        <w:ind w:firstLine="720"/>
        <w:jc w:val="both"/>
        <w:rPr>
          <w:rFonts w:ascii="Times New Roman" w:hAnsi="Times New Roman" w:cs="Times New Roman"/>
          <w:sz w:val="24"/>
          <w:szCs w:val="24"/>
        </w:rPr>
      </w:pPr>
    </w:p>
    <w:p w14:paraId="0903AC09" w14:textId="77777777" w:rsidR="00944AFD" w:rsidRDefault="00944AFD" w:rsidP="00A50F2C">
      <w:pPr>
        <w:spacing w:after="0" w:line="480" w:lineRule="auto"/>
        <w:ind w:firstLine="720"/>
        <w:jc w:val="both"/>
        <w:rPr>
          <w:rFonts w:ascii="Times New Roman" w:hAnsi="Times New Roman" w:cs="Times New Roman"/>
          <w:sz w:val="24"/>
          <w:szCs w:val="24"/>
        </w:rPr>
      </w:pPr>
    </w:p>
    <w:p w14:paraId="6CEB8FF0" w14:textId="77777777" w:rsidR="00944AFD" w:rsidRDefault="00944AFD" w:rsidP="00A50F2C">
      <w:pPr>
        <w:spacing w:after="0" w:line="480" w:lineRule="auto"/>
        <w:ind w:firstLine="720"/>
        <w:jc w:val="both"/>
        <w:rPr>
          <w:rFonts w:ascii="Times New Roman" w:hAnsi="Times New Roman" w:cs="Times New Roman"/>
          <w:sz w:val="24"/>
          <w:szCs w:val="24"/>
        </w:rPr>
      </w:pPr>
    </w:p>
    <w:p w14:paraId="520F9E25" w14:textId="0577ACB0" w:rsidR="000E27F4" w:rsidRPr="005D6958" w:rsidRDefault="002540FF" w:rsidP="00467C60">
      <w:pPr>
        <w:pStyle w:val="DaftarParagraf"/>
        <w:numPr>
          <w:ilvl w:val="0"/>
          <w:numId w:val="28"/>
        </w:numPr>
        <w:spacing w:after="0" w:line="240" w:lineRule="auto"/>
        <w:contextualSpacing w:val="0"/>
        <w:jc w:val="both"/>
        <w:rPr>
          <w:rFonts w:ascii="Times New Roman" w:hAnsi="Times New Roman" w:cs="Times New Roman"/>
          <w:sz w:val="24"/>
          <w:szCs w:val="24"/>
        </w:rPr>
      </w:pPr>
      <w:r w:rsidRPr="005D6958">
        <w:rPr>
          <w:rFonts w:ascii="Times New Roman" w:hAnsi="Times New Roman" w:cs="Times New Roman"/>
          <w:b/>
          <w:sz w:val="24"/>
          <w:szCs w:val="24"/>
        </w:rPr>
        <w:lastRenderedPageBreak/>
        <w:t xml:space="preserve">Hubungan Dukungan Tenaga Kesehatan dengan Tindakan Pencegahan Covid-19 </w:t>
      </w:r>
    </w:p>
    <w:p w14:paraId="3C32DCF7" w14:textId="77777777" w:rsidR="000E27F4" w:rsidRDefault="000E27F4" w:rsidP="00467C60">
      <w:pPr>
        <w:pStyle w:val="DaftarParagraf"/>
        <w:spacing w:after="0" w:line="240" w:lineRule="auto"/>
        <w:ind w:left="360"/>
        <w:contextualSpacing w:val="0"/>
        <w:jc w:val="both"/>
        <w:rPr>
          <w:rFonts w:ascii="Times New Roman" w:hAnsi="Times New Roman" w:cs="Times New Roman"/>
          <w:sz w:val="24"/>
          <w:szCs w:val="24"/>
        </w:rPr>
      </w:pPr>
    </w:p>
    <w:p w14:paraId="0653BC50" w14:textId="4BE5FC5B" w:rsidR="000E27F4" w:rsidRPr="00467C60" w:rsidRDefault="00467C60" w:rsidP="00467C60">
      <w:pPr>
        <w:pStyle w:val="Keterangan"/>
        <w:spacing w:after="240"/>
        <w:ind w:left="1276" w:hanging="1276"/>
        <w:jc w:val="both"/>
        <w:rPr>
          <w:rFonts w:ascii="Times New Roman Bold" w:hAnsi="Times New Roman Bold" w:cs="Times New Roman"/>
          <w:i w:val="0"/>
          <w:color w:val="auto"/>
          <w:sz w:val="24"/>
          <w:szCs w:val="24"/>
        </w:rPr>
      </w:pPr>
      <w:bookmarkStart w:id="447" w:name="_Toc125968478"/>
      <w:r w:rsidRPr="00467C60">
        <w:rPr>
          <w:rFonts w:ascii="Times New Roman Bold" w:hAnsi="Times New Roman Bold" w:cs="Times New Roman"/>
          <w:i w:val="0"/>
          <w:color w:val="auto"/>
          <w:sz w:val="24"/>
          <w:szCs w:val="24"/>
        </w:rPr>
        <w:t>Tabel 4.</w:t>
      </w:r>
      <w:r w:rsidRPr="00467C60">
        <w:rPr>
          <w:rFonts w:ascii="Times New Roman Bold" w:hAnsi="Times New Roman Bold" w:cs="Times New Roman"/>
          <w:i w:val="0"/>
          <w:color w:val="auto"/>
          <w:sz w:val="24"/>
          <w:szCs w:val="24"/>
        </w:rPr>
        <w:fldChar w:fldCharType="begin"/>
      </w:r>
      <w:r w:rsidRPr="00467C60">
        <w:rPr>
          <w:rFonts w:ascii="Times New Roman Bold" w:hAnsi="Times New Roman Bold" w:cs="Times New Roman"/>
          <w:i w:val="0"/>
          <w:color w:val="auto"/>
          <w:sz w:val="24"/>
          <w:szCs w:val="24"/>
        </w:rPr>
        <w:instrText xml:space="preserve"> SEQ Tabel_4. \* ARABIC </w:instrText>
      </w:r>
      <w:r w:rsidRPr="00467C60">
        <w:rPr>
          <w:rFonts w:ascii="Times New Roman Bold" w:hAnsi="Times New Roman Bold" w:cs="Times New Roman"/>
          <w:i w:val="0"/>
          <w:color w:val="auto"/>
          <w:sz w:val="24"/>
          <w:szCs w:val="24"/>
        </w:rPr>
        <w:fldChar w:fldCharType="separate"/>
      </w:r>
      <w:r w:rsidR="001F5FEB">
        <w:rPr>
          <w:rFonts w:ascii="Times New Roman Bold" w:hAnsi="Times New Roman Bold" w:cs="Times New Roman"/>
          <w:i w:val="0"/>
          <w:noProof/>
          <w:color w:val="auto"/>
          <w:sz w:val="24"/>
          <w:szCs w:val="24"/>
        </w:rPr>
        <w:t>12</w:t>
      </w:r>
      <w:r w:rsidRPr="00467C60">
        <w:rPr>
          <w:rFonts w:ascii="Times New Roman Bold" w:hAnsi="Times New Roman Bold" w:cs="Times New Roman"/>
          <w:i w:val="0"/>
          <w:color w:val="auto"/>
          <w:sz w:val="24"/>
          <w:szCs w:val="24"/>
        </w:rPr>
        <w:fldChar w:fldCharType="end"/>
      </w:r>
      <w:r w:rsidRPr="00467C60">
        <w:rPr>
          <w:rFonts w:ascii="Times New Roman Bold" w:hAnsi="Times New Roman Bold" w:cs="Times New Roman"/>
          <w:i w:val="0"/>
          <w:color w:val="auto"/>
          <w:sz w:val="24"/>
          <w:szCs w:val="24"/>
        </w:rPr>
        <w:t>.</w:t>
      </w:r>
      <w:r w:rsidRPr="00467C60">
        <w:rPr>
          <w:rFonts w:ascii="Times New Roman Bold" w:hAnsi="Times New Roman Bold" w:cs="Times New Roman"/>
          <w:i w:val="0"/>
          <w:color w:val="auto"/>
          <w:sz w:val="24"/>
          <w:szCs w:val="24"/>
        </w:rPr>
        <w:tab/>
      </w:r>
      <w:r w:rsidR="002540FF" w:rsidRPr="00467C60">
        <w:rPr>
          <w:rFonts w:ascii="Times New Roman Bold" w:hAnsi="Times New Roman Bold" w:cs="Times New Roman"/>
          <w:i w:val="0"/>
          <w:color w:val="auto"/>
          <w:sz w:val="24"/>
          <w:szCs w:val="24"/>
        </w:rPr>
        <w:t>Tabulasi Silang Hubungan Dukungan Tenaga Kesehatan Pedagang dengan Tindakan Pencegahan Covid-19 di Pasar Tradisional Stabat Kabupaten Langkat Tahun 2022</w:t>
      </w:r>
      <w:bookmarkEnd w:id="447"/>
    </w:p>
    <w:tbl>
      <w:tblPr>
        <w:tblW w:w="5000" w:type="pct"/>
        <w:tblCellMar>
          <w:left w:w="0" w:type="dxa"/>
          <w:right w:w="0" w:type="dxa"/>
        </w:tblCellMar>
        <w:tblLook w:val="01E0" w:firstRow="1" w:lastRow="1" w:firstColumn="1" w:lastColumn="1" w:noHBand="0" w:noVBand="0"/>
      </w:tblPr>
      <w:tblGrid>
        <w:gridCol w:w="2332"/>
        <w:gridCol w:w="704"/>
        <w:gridCol w:w="864"/>
        <w:gridCol w:w="592"/>
        <w:gridCol w:w="988"/>
        <w:gridCol w:w="474"/>
        <w:gridCol w:w="752"/>
        <w:gridCol w:w="1225"/>
      </w:tblGrid>
      <w:tr w:rsidR="000E27F4" w14:paraId="55497C2A" w14:textId="77777777">
        <w:trPr>
          <w:trHeight w:val="564"/>
        </w:trPr>
        <w:tc>
          <w:tcPr>
            <w:tcW w:w="1470" w:type="pct"/>
            <w:vMerge w:val="restart"/>
            <w:tcBorders>
              <w:top w:val="single" w:sz="4" w:space="0" w:color="000000"/>
            </w:tcBorders>
            <w:vAlign w:val="center"/>
          </w:tcPr>
          <w:p w14:paraId="556BEE9A"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Dukungan Tenaga Kesehatan</w:t>
            </w:r>
          </w:p>
        </w:tc>
        <w:tc>
          <w:tcPr>
            <w:tcW w:w="1985" w:type="pct"/>
            <w:gridSpan w:val="4"/>
            <w:tcBorders>
              <w:top w:val="single" w:sz="4" w:space="0" w:color="000000"/>
              <w:bottom w:val="single" w:sz="4" w:space="0" w:color="000000"/>
            </w:tcBorders>
            <w:vAlign w:val="center"/>
          </w:tcPr>
          <w:p w14:paraId="28AD63DC" w14:textId="77777777" w:rsidR="000E27F4" w:rsidRDefault="002540FF"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Tindakan Pencegahan</w:t>
            </w:r>
          </w:p>
          <w:p w14:paraId="1EDCC790" w14:textId="77777777" w:rsidR="000E27F4" w:rsidRDefault="002540FF" w:rsidP="00467C60">
            <w:pPr>
              <w:pStyle w:val="TableParagraph"/>
              <w:tabs>
                <w:tab w:val="left" w:pos="3188"/>
              </w:tabs>
              <w:ind w:left="84" w:right="71"/>
              <w:jc w:val="center"/>
              <w:rPr>
                <w:rFonts w:ascii="Times New Roman" w:hAnsi="Times New Roman" w:cs="Times New Roman"/>
                <w:b/>
                <w:sz w:val="24"/>
                <w:szCs w:val="24"/>
              </w:rPr>
            </w:pPr>
            <w:r>
              <w:rPr>
                <w:rFonts w:ascii="Times New Roman" w:hAnsi="Times New Roman" w:cs="Times New Roman"/>
                <w:b/>
                <w:sz w:val="24"/>
                <w:szCs w:val="24"/>
              </w:rPr>
              <w:t>Covid-19</w:t>
            </w:r>
          </w:p>
        </w:tc>
        <w:tc>
          <w:tcPr>
            <w:tcW w:w="773" w:type="pct"/>
            <w:gridSpan w:val="2"/>
            <w:vMerge w:val="restart"/>
            <w:tcBorders>
              <w:top w:val="single" w:sz="4" w:space="0" w:color="000000"/>
            </w:tcBorders>
            <w:vAlign w:val="center"/>
          </w:tcPr>
          <w:p w14:paraId="16E0B495" w14:textId="77777777" w:rsidR="000E27F4" w:rsidRDefault="002540FF" w:rsidP="00467C60">
            <w:pPr>
              <w:pStyle w:val="TableParagraph"/>
              <w:tabs>
                <w:tab w:val="left" w:pos="3188"/>
              </w:tabs>
              <w:ind w:left="84" w:right="71"/>
              <w:jc w:val="center"/>
              <w:rPr>
                <w:rFonts w:ascii="Times New Roman" w:hAnsi="Times New Roman" w:cs="Times New Roman"/>
                <w:b/>
                <w:sz w:val="24"/>
                <w:szCs w:val="24"/>
              </w:rPr>
            </w:pPr>
            <w:r>
              <w:rPr>
                <w:rFonts w:ascii="Times New Roman" w:hAnsi="Times New Roman" w:cs="Times New Roman"/>
                <w:b/>
                <w:sz w:val="24"/>
                <w:szCs w:val="24"/>
              </w:rPr>
              <w:t>Total</w:t>
            </w:r>
          </w:p>
        </w:tc>
        <w:tc>
          <w:tcPr>
            <w:tcW w:w="772" w:type="pct"/>
            <w:vMerge w:val="restart"/>
            <w:tcBorders>
              <w:top w:val="single" w:sz="4" w:space="0" w:color="000000"/>
            </w:tcBorders>
            <w:vAlign w:val="center"/>
          </w:tcPr>
          <w:p w14:paraId="457C86BB" w14:textId="0E5080ED" w:rsidR="000E27F4" w:rsidRDefault="00FC758D" w:rsidP="00467C60">
            <w:pPr>
              <w:pStyle w:val="TableParagraph"/>
              <w:tabs>
                <w:tab w:val="left" w:pos="3188"/>
              </w:tabs>
              <w:ind w:left="84" w:right="71"/>
              <w:jc w:val="center"/>
              <w:rPr>
                <w:rFonts w:ascii="Times New Roman" w:hAnsi="Times New Roman" w:cs="Times New Roman"/>
                <w:b/>
                <w:i/>
                <w:sz w:val="24"/>
                <w:szCs w:val="24"/>
              </w:rPr>
            </w:pPr>
            <w:r>
              <w:rPr>
                <w:rFonts w:ascii="Times New Roman" w:hAnsi="Times New Roman" w:cs="Times New Roman"/>
                <w:b/>
                <w:i/>
                <w:sz w:val="20"/>
                <w:szCs w:val="24"/>
              </w:rPr>
              <w:t>p V</w:t>
            </w:r>
            <w:r w:rsidR="002540FF">
              <w:rPr>
                <w:rFonts w:ascii="Times New Roman" w:hAnsi="Times New Roman" w:cs="Times New Roman"/>
                <w:b/>
                <w:i/>
                <w:sz w:val="24"/>
                <w:szCs w:val="24"/>
              </w:rPr>
              <w:t>alue</w:t>
            </w:r>
          </w:p>
        </w:tc>
      </w:tr>
      <w:tr w:rsidR="000E27F4" w14:paraId="3D9CFCC4" w14:textId="77777777">
        <w:trPr>
          <w:trHeight w:val="273"/>
        </w:trPr>
        <w:tc>
          <w:tcPr>
            <w:tcW w:w="1470" w:type="pct"/>
            <w:vMerge/>
            <w:vAlign w:val="center"/>
          </w:tcPr>
          <w:p w14:paraId="7F2D34FD" w14:textId="77777777" w:rsidR="000E27F4" w:rsidRDefault="000E27F4" w:rsidP="00467C60">
            <w:pPr>
              <w:spacing w:after="0" w:line="240" w:lineRule="auto"/>
              <w:jc w:val="center"/>
              <w:rPr>
                <w:rFonts w:ascii="Times New Roman" w:hAnsi="Times New Roman" w:cs="Times New Roman"/>
                <w:sz w:val="24"/>
                <w:szCs w:val="24"/>
              </w:rPr>
            </w:pPr>
          </w:p>
        </w:tc>
        <w:tc>
          <w:tcPr>
            <w:tcW w:w="989" w:type="pct"/>
            <w:gridSpan w:val="2"/>
            <w:tcBorders>
              <w:top w:val="single" w:sz="4" w:space="0" w:color="000000"/>
              <w:bottom w:val="single" w:sz="4" w:space="0" w:color="000000"/>
            </w:tcBorders>
            <w:vAlign w:val="center"/>
          </w:tcPr>
          <w:p w14:paraId="0456D708" w14:textId="77777777" w:rsidR="000E27F4" w:rsidRDefault="00054CC6"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 xml:space="preserve">Kurang </w:t>
            </w:r>
          </w:p>
        </w:tc>
        <w:tc>
          <w:tcPr>
            <w:tcW w:w="996" w:type="pct"/>
            <w:gridSpan w:val="2"/>
            <w:tcBorders>
              <w:top w:val="single" w:sz="4" w:space="0" w:color="000000"/>
              <w:bottom w:val="single" w:sz="4" w:space="0" w:color="000000"/>
            </w:tcBorders>
            <w:vAlign w:val="center"/>
          </w:tcPr>
          <w:p w14:paraId="128410F8" w14:textId="77777777" w:rsidR="000E27F4" w:rsidRDefault="00054CC6" w:rsidP="00467C60">
            <w:pPr>
              <w:pStyle w:val="TableParagraph"/>
              <w:ind w:left="84" w:right="71"/>
              <w:jc w:val="center"/>
              <w:rPr>
                <w:rFonts w:ascii="Times New Roman" w:hAnsi="Times New Roman" w:cs="Times New Roman"/>
                <w:b/>
                <w:sz w:val="24"/>
                <w:szCs w:val="24"/>
              </w:rPr>
            </w:pPr>
            <w:r>
              <w:rPr>
                <w:rFonts w:ascii="Times New Roman" w:hAnsi="Times New Roman" w:cs="Times New Roman"/>
                <w:b/>
                <w:sz w:val="24"/>
                <w:szCs w:val="24"/>
              </w:rPr>
              <w:t xml:space="preserve">Baik </w:t>
            </w:r>
          </w:p>
        </w:tc>
        <w:tc>
          <w:tcPr>
            <w:tcW w:w="773" w:type="pct"/>
            <w:gridSpan w:val="2"/>
            <w:vMerge/>
            <w:tcBorders>
              <w:bottom w:val="single" w:sz="4" w:space="0" w:color="000000"/>
            </w:tcBorders>
            <w:vAlign w:val="center"/>
          </w:tcPr>
          <w:p w14:paraId="6F8BC35F" w14:textId="77777777" w:rsidR="000E27F4" w:rsidRDefault="000E27F4" w:rsidP="00467C60">
            <w:pPr>
              <w:pStyle w:val="TableParagraph"/>
              <w:jc w:val="center"/>
              <w:rPr>
                <w:rFonts w:ascii="Times New Roman" w:hAnsi="Times New Roman" w:cs="Times New Roman"/>
                <w:sz w:val="24"/>
                <w:szCs w:val="24"/>
              </w:rPr>
            </w:pPr>
          </w:p>
        </w:tc>
        <w:tc>
          <w:tcPr>
            <w:tcW w:w="772" w:type="pct"/>
            <w:vMerge/>
            <w:tcBorders>
              <w:bottom w:val="single" w:sz="4" w:space="0" w:color="000000"/>
            </w:tcBorders>
            <w:vAlign w:val="center"/>
          </w:tcPr>
          <w:p w14:paraId="5FD30613" w14:textId="77777777" w:rsidR="000E27F4" w:rsidRDefault="000E27F4" w:rsidP="00467C60">
            <w:pPr>
              <w:pStyle w:val="TableParagraph"/>
              <w:jc w:val="center"/>
              <w:rPr>
                <w:rFonts w:ascii="Times New Roman" w:hAnsi="Times New Roman" w:cs="Times New Roman"/>
                <w:sz w:val="24"/>
                <w:szCs w:val="24"/>
              </w:rPr>
            </w:pPr>
          </w:p>
        </w:tc>
      </w:tr>
      <w:tr w:rsidR="000E27F4" w14:paraId="3904E486" w14:textId="77777777">
        <w:trPr>
          <w:trHeight w:val="274"/>
        </w:trPr>
        <w:tc>
          <w:tcPr>
            <w:tcW w:w="1470" w:type="pct"/>
            <w:vMerge/>
            <w:tcBorders>
              <w:bottom w:val="single" w:sz="4" w:space="0" w:color="000000"/>
            </w:tcBorders>
            <w:vAlign w:val="center"/>
          </w:tcPr>
          <w:p w14:paraId="4A99BA54" w14:textId="77777777" w:rsidR="000E27F4" w:rsidRDefault="000E27F4" w:rsidP="00467C60">
            <w:pPr>
              <w:pStyle w:val="TableParagraph"/>
              <w:jc w:val="center"/>
              <w:rPr>
                <w:rFonts w:ascii="Times New Roman" w:hAnsi="Times New Roman" w:cs="Times New Roman"/>
                <w:sz w:val="24"/>
                <w:szCs w:val="24"/>
              </w:rPr>
            </w:pPr>
          </w:p>
        </w:tc>
        <w:tc>
          <w:tcPr>
            <w:tcW w:w="444" w:type="pct"/>
            <w:tcBorders>
              <w:top w:val="single" w:sz="4" w:space="0" w:color="000000"/>
              <w:bottom w:val="single" w:sz="4" w:space="0" w:color="000000"/>
            </w:tcBorders>
            <w:vAlign w:val="center"/>
          </w:tcPr>
          <w:p w14:paraId="068DFB2A" w14:textId="1F00D638" w:rsidR="000E27F4" w:rsidRDefault="00063D51" w:rsidP="00467C60">
            <w:pPr>
              <w:pStyle w:val="TableParagraph"/>
              <w:tabs>
                <w:tab w:val="left" w:pos="3188"/>
              </w:tabs>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545" w:type="pct"/>
            <w:tcBorders>
              <w:top w:val="single" w:sz="4" w:space="0" w:color="000000"/>
              <w:bottom w:val="single" w:sz="4" w:space="0" w:color="000000"/>
            </w:tcBorders>
            <w:vAlign w:val="center"/>
          </w:tcPr>
          <w:p w14:paraId="0FE93B26" w14:textId="77777777" w:rsidR="000E27F4" w:rsidRDefault="002540FF" w:rsidP="00467C60">
            <w:pPr>
              <w:pStyle w:val="TableParagraph"/>
              <w:tabs>
                <w:tab w:val="left" w:pos="3188"/>
              </w:tabs>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373" w:type="pct"/>
            <w:tcBorders>
              <w:top w:val="single" w:sz="4" w:space="0" w:color="000000"/>
              <w:bottom w:val="single" w:sz="4" w:space="0" w:color="000000"/>
            </w:tcBorders>
            <w:vAlign w:val="center"/>
          </w:tcPr>
          <w:p w14:paraId="018EDFD3" w14:textId="72993A54" w:rsidR="000E27F4" w:rsidRDefault="00063D51" w:rsidP="00467C60">
            <w:pPr>
              <w:pStyle w:val="TableParagraph"/>
              <w:tabs>
                <w:tab w:val="left" w:pos="3188"/>
              </w:tabs>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623" w:type="pct"/>
            <w:tcBorders>
              <w:top w:val="single" w:sz="4" w:space="0" w:color="000000"/>
              <w:bottom w:val="single" w:sz="4" w:space="0" w:color="000000"/>
            </w:tcBorders>
            <w:vAlign w:val="center"/>
          </w:tcPr>
          <w:p w14:paraId="612D4BE9" w14:textId="77777777" w:rsidR="000E27F4" w:rsidRDefault="002540FF" w:rsidP="00467C60">
            <w:pPr>
              <w:pStyle w:val="TableParagraph"/>
              <w:tabs>
                <w:tab w:val="left" w:pos="3188"/>
              </w:tabs>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299" w:type="pct"/>
            <w:tcBorders>
              <w:top w:val="single" w:sz="4" w:space="0" w:color="000000"/>
              <w:bottom w:val="single" w:sz="4" w:space="0" w:color="000000"/>
            </w:tcBorders>
            <w:vAlign w:val="center"/>
          </w:tcPr>
          <w:p w14:paraId="21C61492" w14:textId="77777777" w:rsidR="000E27F4" w:rsidRDefault="002540FF" w:rsidP="00467C60">
            <w:pPr>
              <w:pStyle w:val="TableParagraph"/>
              <w:tabs>
                <w:tab w:val="left" w:pos="3188"/>
              </w:tabs>
              <w:ind w:left="84" w:right="71"/>
              <w:jc w:val="center"/>
              <w:rPr>
                <w:rFonts w:ascii="Times New Roman" w:hAnsi="Times New Roman" w:cs="Times New Roman"/>
                <w:b/>
                <w:sz w:val="24"/>
                <w:szCs w:val="24"/>
              </w:rPr>
            </w:pPr>
            <w:r>
              <w:rPr>
                <w:rFonts w:ascii="Times New Roman" w:hAnsi="Times New Roman" w:cs="Times New Roman"/>
                <w:b/>
                <w:sz w:val="24"/>
                <w:szCs w:val="24"/>
              </w:rPr>
              <w:t>f</w:t>
            </w:r>
          </w:p>
        </w:tc>
        <w:tc>
          <w:tcPr>
            <w:tcW w:w="474" w:type="pct"/>
            <w:tcBorders>
              <w:top w:val="single" w:sz="4" w:space="0" w:color="000000"/>
              <w:bottom w:val="single" w:sz="4" w:space="0" w:color="000000"/>
            </w:tcBorders>
            <w:vAlign w:val="center"/>
          </w:tcPr>
          <w:p w14:paraId="470FEBB2" w14:textId="77777777" w:rsidR="000E27F4" w:rsidRDefault="002540FF" w:rsidP="00467C60">
            <w:pPr>
              <w:pStyle w:val="TableParagraph"/>
              <w:tabs>
                <w:tab w:val="left" w:pos="3188"/>
              </w:tabs>
              <w:ind w:left="84" w:right="71"/>
              <w:jc w:val="center"/>
              <w:rPr>
                <w:rFonts w:ascii="Times New Roman" w:hAnsi="Times New Roman" w:cs="Times New Roman"/>
                <w:b/>
                <w:sz w:val="24"/>
                <w:szCs w:val="24"/>
              </w:rPr>
            </w:pPr>
            <w:r>
              <w:rPr>
                <w:rFonts w:ascii="Times New Roman" w:hAnsi="Times New Roman" w:cs="Times New Roman"/>
                <w:b/>
                <w:sz w:val="24"/>
                <w:szCs w:val="24"/>
              </w:rPr>
              <w:t>%</w:t>
            </w:r>
          </w:p>
        </w:tc>
        <w:tc>
          <w:tcPr>
            <w:tcW w:w="772" w:type="pct"/>
            <w:tcBorders>
              <w:top w:val="single" w:sz="4" w:space="0" w:color="000000"/>
              <w:bottom w:val="single" w:sz="4" w:space="0" w:color="000000"/>
            </w:tcBorders>
            <w:vAlign w:val="center"/>
          </w:tcPr>
          <w:p w14:paraId="48D1F084" w14:textId="77777777" w:rsidR="000E27F4" w:rsidRDefault="000E27F4" w:rsidP="00467C60">
            <w:pPr>
              <w:pStyle w:val="TableParagraph"/>
              <w:jc w:val="center"/>
              <w:rPr>
                <w:rFonts w:ascii="Times New Roman" w:hAnsi="Times New Roman" w:cs="Times New Roman"/>
                <w:sz w:val="24"/>
                <w:szCs w:val="24"/>
              </w:rPr>
            </w:pPr>
          </w:p>
        </w:tc>
      </w:tr>
      <w:tr w:rsidR="000E27F4" w14:paraId="75A7FBA6" w14:textId="77777777" w:rsidTr="00063D51">
        <w:trPr>
          <w:trHeight w:val="276"/>
        </w:trPr>
        <w:tc>
          <w:tcPr>
            <w:tcW w:w="1470" w:type="pct"/>
            <w:tcBorders>
              <w:top w:val="single" w:sz="4" w:space="0" w:color="000000"/>
            </w:tcBorders>
          </w:tcPr>
          <w:p w14:paraId="0BBFCA17" w14:textId="77777777" w:rsidR="000E27F4" w:rsidRDefault="00054CC6" w:rsidP="00467C60">
            <w:pPr>
              <w:pStyle w:val="TableParagraph"/>
              <w:ind w:left="661" w:right="661"/>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444" w:type="pct"/>
            <w:tcBorders>
              <w:top w:val="single" w:sz="4" w:space="0" w:color="000000"/>
            </w:tcBorders>
          </w:tcPr>
          <w:p w14:paraId="57B88CED" w14:textId="5829595C"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24</w:t>
            </w:r>
          </w:p>
        </w:tc>
        <w:tc>
          <w:tcPr>
            <w:tcW w:w="545" w:type="pct"/>
            <w:tcBorders>
              <w:top w:val="single" w:sz="4" w:space="0" w:color="000000"/>
            </w:tcBorders>
          </w:tcPr>
          <w:p w14:paraId="5E033F41" w14:textId="765857F9"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38,7</w:t>
            </w:r>
          </w:p>
        </w:tc>
        <w:tc>
          <w:tcPr>
            <w:tcW w:w="373" w:type="pct"/>
            <w:tcBorders>
              <w:top w:val="single" w:sz="4" w:space="0" w:color="000000"/>
            </w:tcBorders>
          </w:tcPr>
          <w:p w14:paraId="3D9E94AD" w14:textId="5843C9CC"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14</w:t>
            </w:r>
          </w:p>
        </w:tc>
        <w:tc>
          <w:tcPr>
            <w:tcW w:w="623" w:type="pct"/>
            <w:tcBorders>
              <w:top w:val="single" w:sz="4" w:space="0" w:color="000000"/>
            </w:tcBorders>
          </w:tcPr>
          <w:p w14:paraId="07BA988D" w14:textId="493BA0BF" w:rsidR="000E27F4" w:rsidRDefault="00E31569" w:rsidP="00E31569">
            <w:pPr>
              <w:pStyle w:val="TableParagraph"/>
              <w:tabs>
                <w:tab w:val="center" w:pos="500"/>
                <w:tab w:val="right" w:pos="917"/>
                <w:tab w:val="left" w:pos="3188"/>
              </w:tabs>
              <w:ind w:left="84" w:right="7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22,6</w:t>
            </w:r>
          </w:p>
        </w:tc>
        <w:tc>
          <w:tcPr>
            <w:tcW w:w="299" w:type="pct"/>
            <w:tcBorders>
              <w:top w:val="single" w:sz="4" w:space="0" w:color="000000"/>
            </w:tcBorders>
          </w:tcPr>
          <w:p w14:paraId="1C7B1BB0" w14:textId="07352A6D"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38</w:t>
            </w:r>
          </w:p>
        </w:tc>
        <w:tc>
          <w:tcPr>
            <w:tcW w:w="474" w:type="pct"/>
            <w:tcBorders>
              <w:top w:val="single" w:sz="4" w:space="0" w:color="000000"/>
            </w:tcBorders>
          </w:tcPr>
          <w:p w14:paraId="39E1E6D6" w14:textId="31A0640F"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61,3</w:t>
            </w:r>
          </w:p>
        </w:tc>
        <w:tc>
          <w:tcPr>
            <w:tcW w:w="772" w:type="pct"/>
            <w:vMerge w:val="restart"/>
            <w:tcBorders>
              <w:top w:val="single" w:sz="4" w:space="0" w:color="000000"/>
            </w:tcBorders>
            <w:vAlign w:val="center"/>
          </w:tcPr>
          <w:p w14:paraId="2A61668D" w14:textId="77777777" w:rsidR="000E27F4" w:rsidRDefault="002540FF" w:rsidP="00467C60">
            <w:pPr>
              <w:pStyle w:val="TableParagraph"/>
              <w:jc w:val="right"/>
              <w:rPr>
                <w:rFonts w:ascii="Times New Roman" w:hAnsi="Times New Roman" w:cs="Times New Roman"/>
                <w:sz w:val="24"/>
                <w:szCs w:val="24"/>
              </w:rPr>
            </w:pPr>
            <w:r>
              <w:rPr>
                <w:rFonts w:ascii="Times New Roman" w:hAnsi="Times New Roman" w:cs="Times New Roman"/>
                <w:sz w:val="24"/>
                <w:szCs w:val="24"/>
              </w:rPr>
              <w:t>0,000</w:t>
            </w:r>
          </w:p>
        </w:tc>
      </w:tr>
      <w:tr w:rsidR="000E27F4" w14:paraId="5E9BF550" w14:textId="77777777" w:rsidTr="00063D51">
        <w:trPr>
          <w:trHeight w:val="278"/>
        </w:trPr>
        <w:tc>
          <w:tcPr>
            <w:tcW w:w="1470" w:type="pct"/>
            <w:tcBorders>
              <w:bottom w:val="single" w:sz="4" w:space="0" w:color="000000"/>
            </w:tcBorders>
          </w:tcPr>
          <w:p w14:paraId="486DF3A2" w14:textId="77777777" w:rsidR="000E27F4" w:rsidRDefault="00054CC6" w:rsidP="00467C60">
            <w:pPr>
              <w:pStyle w:val="TableParagraph"/>
              <w:ind w:left="661" w:right="663"/>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444" w:type="pct"/>
            <w:tcBorders>
              <w:bottom w:val="single" w:sz="4" w:space="0" w:color="000000"/>
            </w:tcBorders>
          </w:tcPr>
          <w:p w14:paraId="3D287015" w14:textId="261E85D3"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4</w:t>
            </w:r>
          </w:p>
        </w:tc>
        <w:tc>
          <w:tcPr>
            <w:tcW w:w="545" w:type="pct"/>
            <w:tcBorders>
              <w:bottom w:val="single" w:sz="4" w:space="0" w:color="000000"/>
            </w:tcBorders>
          </w:tcPr>
          <w:p w14:paraId="5360B47D" w14:textId="41846362"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6,5</w:t>
            </w:r>
          </w:p>
        </w:tc>
        <w:tc>
          <w:tcPr>
            <w:tcW w:w="373" w:type="pct"/>
            <w:tcBorders>
              <w:bottom w:val="single" w:sz="4" w:space="0" w:color="000000"/>
            </w:tcBorders>
          </w:tcPr>
          <w:p w14:paraId="3FF8F79A" w14:textId="1383577D"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20</w:t>
            </w:r>
          </w:p>
        </w:tc>
        <w:tc>
          <w:tcPr>
            <w:tcW w:w="623" w:type="pct"/>
            <w:tcBorders>
              <w:bottom w:val="single" w:sz="4" w:space="0" w:color="000000"/>
            </w:tcBorders>
          </w:tcPr>
          <w:p w14:paraId="4D3FA0C4" w14:textId="51ACE21F"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32,3</w:t>
            </w:r>
          </w:p>
        </w:tc>
        <w:tc>
          <w:tcPr>
            <w:tcW w:w="299" w:type="pct"/>
            <w:tcBorders>
              <w:bottom w:val="single" w:sz="4" w:space="0" w:color="000000"/>
            </w:tcBorders>
          </w:tcPr>
          <w:p w14:paraId="1D076688" w14:textId="69A6DA15"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24</w:t>
            </w:r>
          </w:p>
        </w:tc>
        <w:tc>
          <w:tcPr>
            <w:tcW w:w="474" w:type="pct"/>
            <w:tcBorders>
              <w:bottom w:val="single" w:sz="4" w:space="0" w:color="auto"/>
            </w:tcBorders>
          </w:tcPr>
          <w:p w14:paraId="3FF53564" w14:textId="63B7BADA" w:rsidR="000E27F4" w:rsidRDefault="00E31569" w:rsidP="00467C60">
            <w:pPr>
              <w:pStyle w:val="TableParagraph"/>
              <w:tabs>
                <w:tab w:val="left" w:pos="3188"/>
              </w:tabs>
              <w:ind w:left="84" w:right="71"/>
              <w:jc w:val="right"/>
              <w:rPr>
                <w:rFonts w:ascii="Times New Roman" w:hAnsi="Times New Roman" w:cs="Times New Roman"/>
                <w:sz w:val="24"/>
                <w:szCs w:val="24"/>
              </w:rPr>
            </w:pPr>
            <w:r>
              <w:rPr>
                <w:rFonts w:ascii="Times New Roman" w:hAnsi="Times New Roman" w:cs="Times New Roman"/>
                <w:sz w:val="24"/>
                <w:szCs w:val="24"/>
              </w:rPr>
              <w:t>38,7</w:t>
            </w:r>
          </w:p>
        </w:tc>
        <w:tc>
          <w:tcPr>
            <w:tcW w:w="772" w:type="pct"/>
            <w:vMerge/>
            <w:tcBorders>
              <w:top w:val="nil"/>
              <w:bottom w:val="single" w:sz="4" w:space="0" w:color="auto"/>
            </w:tcBorders>
          </w:tcPr>
          <w:p w14:paraId="3D0E09D5" w14:textId="77777777" w:rsidR="000E27F4" w:rsidRDefault="000E27F4" w:rsidP="00467C60">
            <w:pPr>
              <w:spacing w:after="0" w:line="240" w:lineRule="auto"/>
              <w:rPr>
                <w:rFonts w:ascii="Times New Roman" w:hAnsi="Times New Roman" w:cs="Times New Roman"/>
                <w:sz w:val="24"/>
                <w:szCs w:val="24"/>
              </w:rPr>
            </w:pPr>
          </w:p>
        </w:tc>
      </w:tr>
      <w:tr w:rsidR="000E27F4" w14:paraId="043F9941" w14:textId="77777777" w:rsidTr="00063D51">
        <w:trPr>
          <w:trHeight w:val="277"/>
        </w:trPr>
        <w:tc>
          <w:tcPr>
            <w:tcW w:w="1470" w:type="pct"/>
            <w:tcBorders>
              <w:top w:val="single" w:sz="4" w:space="0" w:color="000000"/>
              <w:bottom w:val="single" w:sz="4" w:space="0" w:color="000000"/>
            </w:tcBorders>
          </w:tcPr>
          <w:p w14:paraId="201EDC1A" w14:textId="77777777" w:rsidR="000E27F4" w:rsidRDefault="002540FF" w:rsidP="00467C60">
            <w:pPr>
              <w:pStyle w:val="TableParagraph"/>
              <w:ind w:left="660" w:right="663"/>
              <w:jc w:val="center"/>
              <w:rPr>
                <w:rFonts w:ascii="Times New Roman" w:hAnsi="Times New Roman" w:cs="Times New Roman"/>
                <w:b/>
                <w:sz w:val="24"/>
                <w:szCs w:val="24"/>
              </w:rPr>
            </w:pPr>
            <w:r>
              <w:rPr>
                <w:rFonts w:ascii="Times New Roman" w:hAnsi="Times New Roman" w:cs="Times New Roman"/>
                <w:b/>
                <w:sz w:val="24"/>
                <w:szCs w:val="24"/>
              </w:rPr>
              <w:t>Total</w:t>
            </w:r>
          </w:p>
        </w:tc>
        <w:tc>
          <w:tcPr>
            <w:tcW w:w="444" w:type="pct"/>
            <w:tcBorders>
              <w:top w:val="single" w:sz="4" w:space="0" w:color="000000"/>
              <w:bottom w:val="single" w:sz="4" w:space="0" w:color="000000"/>
            </w:tcBorders>
          </w:tcPr>
          <w:p w14:paraId="5AEE8359" w14:textId="643254A8" w:rsidR="000E27F4" w:rsidRDefault="00E31569" w:rsidP="00467C60">
            <w:pPr>
              <w:pStyle w:val="TableParagraph"/>
              <w:tabs>
                <w:tab w:val="left" w:pos="3188"/>
              </w:tabs>
              <w:ind w:left="84" w:right="71"/>
              <w:jc w:val="right"/>
              <w:rPr>
                <w:rFonts w:ascii="Times New Roman" w:hAnsi="Times New Roman" w:cs="Times New Roman"/>
                <w:b/>
                <w:sz w:val="24"/>
                <w:szCs w:val="24"/>
              </w:rPr>
            </w:pPr>
            <w:r>
              <w:rPr>
                <w:rFonts w:ascii="Times New Roman" w:hAnsi="Times New Roman" w:cs="Times New Roman"/>
                <w:b/>
                <w:sz w:val="24"/>
                <w:szCs w:val="24"/>
              </w:rPr>
              <w:t>28</w:t>
            </w:r>
          </w:p>
        </w:tc>
        <w:tc>
          <w:tcPr>
            <w:tcW w:w="545" w:type="pct"/>
            <w:tcBorders>
              <w:top w:val="single" w:sz="4" w:space="0" w:color="000000"/>
              <w:bottom w:val="single" w:sz="4" w:space="0" w:color="000000"/>
            </w:tcBorders>
          </w:tcPr>
          <w:p w14:paraId="0B31C620" w14:textId="1C25D75E" w:rsidR="000E27F4" w:rsidRDefault="00E31569" w:rsidP="00467C60">
            <w:pPr>
              <w:pStyle w:val="TableParagraph"/>
              <w:tabs>
                <w:tab w:val="left" w:pos="3188"/>
              </w:tabs>
              <w:ind w:left="84" w:right="71"/>
              <w:jc w:val="right"/>
              <w:rPr>
                <w:rFonts w:ascii="Times New Roman" w:hAnsi="Times New Roman" w:cs="Times New Roman"/>
                <w:b/>
                <w:sz w:val="24"/>
                <w:szCs w:val="24"/>
              </w:rPr>
            </w:pPr>
            <w:r>
              <w:rPr>
                <w:rFonts w:ascii="Times New Roman" w:hAnsi="Times New Roman" w:cs="Times New Roman"/>
                <w:b/>
                <w:sz w:val="24"/>
                <w:szCs w:val="24"/>
              </w:rPr>
              <w:t>45,2</w:t>
            </w:r>
          </w:p>
        </w:tc>
        <w:tc>
          <w:tcPr>
            <w:tcW w:w="373" w:type="pct"/>
            <w:tcBorders>
              <w:top w:val="single" w:sz="4" w:space="0" w:color="000000"/>
              <w:bottom w:val="single" w:sz="4" w:space="0" w:color="000000"/>
            </w:tcBorders>
          </w:tcPr>
          <w:p w14:paraId="0F8A7678" w14:textId="15551871" w:rsidR="000E27F4" w:rsidRDefault="00E31569" w:rsidP="00467C60">
            <w:pPr>
              <w:pStyle w:val="TableParagraph"/>
              <w:tabs>
                <w:tab w:val="left" w:pos="3188"/>
              </w:tabs>
              <w:ind w:left="84" w:right="71"/>
              <w:jc w:val="right"/>
              <w:rPr>
                <w:rFonts w:ascii="Times New Roman" w:hAnsi="Times New Roman" w:cs="Times New Roman"/>
                <w:b/>
                <w:sz w:val="24"/>
                <w:szCs w:val="24"/>
              </w:rPr>
            </w:pPr>
            <w:r>
              <w:rPr>
                <w:rFonts w:ascii="Times New Roman" w:hAnsi="Times New Roman" w:cs="Times New Roman"/>
                <w:b/>
                <w:sz w:val="24"/>
                <w:szCs w:val="24"/>
              </w:rPr>
              <w:t>34</w:t>
            </w:r>
          </w:p>
        </w:tc>
        <w:tc>
          <w:tcPr>
            <w:tcW w:w="623" w:type="pct"/>
            <w:tcBorders>
              <w:top w:val="single" w:sz="4" w:space="0" w:color="000000"/>
              <w:bottom w:val="single" w:sz="4" w:space="0" w:color="000000"/>
            </w:tcBorders>
          </w:tcPr>
          <w:p w14:paraId="4DEF9FF3" w14:textId="7BBB4D52" w:rsidR="000E27F4" w:rsidRDefault="00E31569" w:rsidP="00467C60">
            <w:pPr>
              <w:pStyle w:val="TableParagraph"/>
              <w:tabs>
                <w:tab w:val="left" w:pos="3188"/>
              </w:tabs>
              <w:ind w:left="84" w:right="71"/>
              <w:jc w:val="right"/>
              <w:rPr>
                <w:rFonts w:ascii="Times New Roman" w:hAnsi="Times New Roman" w:cs="Times New Roman"/>
                <w:b/>
                <w:sz w:val="24"/>
                <w:szCs w:val="24"/>
              </w:rPr>
            </w:pPr>
            <w:r>
              <w:rPr>
                <w:rFonts w:ascii="Times New Roman" w:hAnsi="Times New Roman" w:cs="Times New Roman"/>
                <w:b/>
                <w:sz w:val="24"/>
                <w:szCs w:val="24"/>
              </w:rPr>
              <w:t>54,8</w:t>
            </w:r>
          </w:p>
        </w:tc>
        <w:tc>
          <w:tcPr>
            <w:tcW w:w="299" w:type="pct"/>
            <w:tcBorders>
              <w:top w:val="single" w:sz="4" w:space="0" w:color="000000"/>
              <w:bottom w:val="single" w:sz="4" w:space="0" w:color="000000"/>
            </w:tcBorders>
          </w:tcPr>
          <w:p w14:paraId="7CD81C9E" w14:textId="77777777" w:rsidR="000E27F4" w:rsidRDefault="002540FF" w:rsidP="00467C60">
            <w:pPr>
              <w:pStyle w:val="TableParagraph"/>
              <w:tabs>
                <w:tab w:val="left" w:pos="3188"/>
              </w:tabs>
              <w:ind w:left="84" w:right="71"/>
              <w:jc w:val="right"/>
              <w:rPr>
                <w:rFonts w:ascii="Times New Roman" w:hAnsi="Times New Roman" w:cs="Times New Roman"/>
                <w:b/>
                <w:sz w:val="24"/>
                <w:szCs w:val="24"/>
              </w:rPr>
            </w:pPr>
            <w:r>
              <w:rPr>
                <w:rFonts w:ascii="Times New Roman" w:hAnsi="Times New Roman" w:cs="Times New Roman"/>
                <w:b/>
                <w:sz w:val="24"/>
                <w:szCs w:val="24"/>
              </w:rPr>
              <w:t>62</w:t>
            </w:r>
          </w:p>
        </w:tc>
        <w:tc>
          <w:tcPr>
            <w:tcW w:w="474" w:type="pct"/>
            <w:tcBorders>
              <w:top w:val="single" w:sz="4" w:space="0" w:color="auto"/>
              <w:bottom w:val="single" w:sz="4" w:space="0" w:color="000000"/>
            </w:tcBorders>
          </w:tcPr>
          <w:p w14:paraId="09CED675" w14:textId="6E5E19E9" w:rsidR="000E27F4" w:rsidRDefault="002540FF" w:rsidP="00467C60">
            <w:pPr>
              <w:pStyle w:val="TableParagraph"/>
              <w:tabs>
                <w:tab w:val="left" w:pos="3188"/>
              </w:tabs>
              <w:ind w:left="84" w:right="71"/>
              <w:jc w:val="right"/>
              <w:rPr>
                <w:rFonts w:ascii="Times New Roman" w:hAnsi="Times New Roman" w:cs="Times New Roman"/>
                <w:b/>
                <w:sz w:val="24"/>
                <w:szCs w:val="24"/>
              </w:rPr>
            </w:pPr>
            <w:r>
              <w:rPr>
                <w:rFonts w:ascii="Times New Roman" w:hAnsi="Times New Roman" w:cs="Times New Roman"/>
                <w:b/>
                <w:sz w:val="24"/>
                <w:szCs w:val="24"/>
              </w:rPr>
              <w:t>100</w:t>
            </w:r>
            <w:r w:rsidR="005545B4">
              <w:rPr>
                <w:rFonts w:ascii="Times New Roman" w:hAnsi="Times New Roman" w:cs="Times New Roman"/>
                <w:b/>
                <w:sz w:val="24"/>
                <w:szCs w:val="24"/>
              </w:rPr>
              <w:t>,0</w:t>
            </w:r>
          </w:p>
        </w:tc>
        <w:tc>
          <w:tcPr>
            <w:tcW w:w="772" w:type="pct"/>
            <w:tcBorders>
              <w:top w:val="single" w:sz="4" w:space="0" w:color="auto"/>
              <w:bottom w:val="single" w:sz="4" w:space="0" w:color="000000"/>
            </w:tcBorders>
          </w:tcPr>
          <w:p w14:paraId="5F06001F" w14:textId="77777777" w:rsidR="000E27F4" w:rsidRDefault="000E27F4" w:rsidP="00467C60">
            <w:pPr>
              <w:pStyle w:val="TableParagraph"/>
              <w:rPr>
                <w:rFonts w:ascii="Times New Roman" w:hAnsi="Times New Roman" w:cs="Times New Roman"/>
                <w:sz w:val="24"/>
                <w:szCs w:val="24"/>
              </w:rPr>
            </w:pPr>
          </w:p>
        </w:tc>
      </w:tr>
    </w:tbl>
    <w:p w14:paraId="16E70CFC" w14:textId="77777777" w:rsidR="000E27F4" w:rsidRDefault="000E27F4" w:rsidP="00467C60">
      <w:pPr>
        <w:spacing w:after="0" w:line="240" w:lineRule="auto"/>
        <w:jc w:val="both"/>
        <w:rPr>
          <w:rFonts w:ascii="Times New Roman" w:hAnsi="Times New Roman" w:cs="Times New Roman"/>
          <w:sz w:val="24"/>
          <w:szCs w:val="24"/>
        </w:rPr>
      </w:pPr>
    </w:p>
    <w:p w14:paraId="38E9E621" w14:textId="2E0AC416" w:rsidR="000E27F4" w:rsidRDefault="002540FF" w:rsidP="00467C60">
      <w:pPr>
        <w:spacing w:after="0" w:line="463"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4.12 tabulasi silang antara du</w:t>
      </w:r>
      <w:r w:rsidR="00FB148B">
        <w:rPr>
          <w:rFonts w:ascii="Times New Roman" w:hAnsi="Times New Roman" w:cs="Times New Roman"/>
          <w:sz w:val="24"/>
          <w:szCs w:val="24"/>
        </w:rPr>
        <w:t xml:space="preserve">kungan tenaga kesehatan </w:t>
      </w:r>
      <w:r w:rsidR="00E82CE0">
        <w:rPr>
          <w:rFonts w:ascii="Times New Roman" w:hAnsi="Times New Roman" w:cs="Times New Roman"/>
          <w:sz w:val="24"/>
          <w:szCs w:val="24"/>
        </w:rPr>
        <w:t xml:space="preserve"> dengan tindakan pencegahan C</w:t>
      </w:r>
      <w:r>
        <w:rPr>
          <w:rFonts w:ascii="Times New Roman" w:hAnsi="Times New Roman" w:cs="Times New Roman"/>
          <w:sz w:val="24"/>
          <w:szCs w:val="24"/>
        </w:rPr>
        <w:t xml:space="preserve">ovid-19 di atas menunjukkan bahwa </w:t>
      </w:r>
      <w:r w:rsidR="00ED62D0">
        <w:rPr>
          <w:rFonts w:ascii="Times New Roman" w:hAnsi="Times New Roman" w:cs="Times New Roman"/>
          <w:sz w:val="24"/>
          <w:szCs w:val="24"/>
        </w:rPr>
        <w:t>dukungan tenaga kesehatan kurang</w:t>
      </w:r>
      <w:r>
        <w:rPr>
          <w:rFonts w:ascii="Times New Roman" w:hAnsi="Times New Roman" w:cs="Times New Roman"/>
          <w:sz w:val="24"/>
          <w:szCs w:val="24"/>
        </w:rPr>
        <w:t xml:space="preserve"> yang melakukan t</w:t>
      </w:r>
      <w:r w:rsidR="00E82CE0">
        <w:rPr>
          <w:rFonts w:ascii="Times New Roman" w:hAnsi="Times New Roman" w:cs="Times New Roman"/>
          <w:sz w:val="24"/>
          <w:szCs w:val="24"/>
        </w:rPr>
        <w:t>indakan pencegahan C</w:t>
      </w:r>
      <w:r w:rsidR="00ED62D0">
        <w:rPr>
          <w:rFonts w:ascii="Times New Roman" w:hAnsi="Times New Roman" w:cs="Times New Roman"/>
          <w:sz w:val="24"/>
          <w:szCs w:val="24"/>
        </w:rPr>
        <w:t>ovid-19 kurang</w:t>
      </w:r>
      <w:r>
        <w:rPr>
          <w:rFonts w:ascii="Times New Roman" w:hAnsi="Times New Roman" w:cs="Times New Roman"/>
          <w:sz w:val="24"/>
          <w:szCs w:val="24"/>
        </w:rPr>
        <w:t xml:space="preserve"> seba</w:t>
      </w:r>
      <w:r w:rsidR="00E31569">
        <w:rPr>
          <w:rFonts w:ascii="Times New Roman" w:hAnsi="Times New Roman" w:cs="Times New Roman"/>
          <w:sz w:val="24"/>
          <w:szCs w:val="24"/>
        </w:rPr>
        <w:t>nyak 24 orang (38,7</w:t>
      </w:r>
      <w:r>
        <w:rPr>
          <w:rFonts w:ascii="Times New Roman" w:hAnsi="Times New Roman" w:cs="Times New Roman"/>
          <w:sz w:val="24"/>
          <w:szCs w:val="24"/>
        </w:rPr>
        <w:t xml:space="preserve">%), </w:t>
      </w:r>
      <w:r w:rsidR="00ED62D0">
        <w:rPr>
          <w:rFonts w:ascii="Times New Roman" w:hAnsi="Times New Roman" w:cs="Times New Roman"/>
          <w:sz w:val="24"/>
          <w:szCs w:val="24"/>
        </w:rPr>
        <w:t>dukungan tenaga kesehatan kurang</w:t>
      </w:r>
      <w:r>
        <w:rPr>
          <w:rFonts w:ascii="Times New Roman" w:hAnsi="Times New Roman" w:cs="Times New Roman"/>
          <w:sz w:val="24"/>
          <w:szCs w:val="24"/>
        </w:rPr>
        <w:t xml:space="preserve"> yang melakukan tin</w:t>
      </w:r>
      <w:r w:rsidR="00E82CE0">
        <w:rPr>
          <w:rFonts w:ascii="Times New Roman" w:hAnsi="Times New Roman" w:cs="Times New Roman"/>
          <w:sz w:val="24"/>
          <w:szCs w:val="24"/>
        </w:rPr>
        <w:t>dakan pencegahan C</w:t>
      </w:r>
      <w:r w:rsidR="00ED62D0">
        <w:rPr>
          <w:rFonts w:ascii="Times New Roman" w:hAnsi="Times New Roman" w:cs="Times New Roman"/>
          <w:sz w:val="24"/>
          <w:szCs w:val="24"/>
        </w:rPr>
        <w:t xml:space="preserve">ovid-19 baik sebanyak </w:t>
      </w:r>
      <w:r w:rsidR="00E31569">
        <w:rPr>
          <w:rFonts w:ascii="Times New Roman" w:hAnsi="Times New Roman" w:cs="Times New Roman"/>
          <w:sz w:val="24"/>
          <w:szCs w:val="24"/>
        </w:rPr>
        <w:t>14 orang (22,6</w:t>
      </w:r>
      <w:r>
        <w:rPr>
          <w:rFonts w:ascii="Times New Roman" w:hAnsi="Times New Roman" w:cs="Times New Roman"/>
          <w:sz w:val="24"/>
          <w:szCs w:val="24"/>
        </w:rPr>
        <w:t xml:space="preserve">%). </w:t>
      </w:r>
      <w:r w:rsidR="00FB148B">
        <w:rPr>
          <w:rFonts w:ascii="Times New Roman" w:hAnsi="Times New Roman" w:cs="Times New Roman"/>
          <w:sz w:val="24"/>
          <w:szCs w:val="24"/>
        </w:rPr>
        <w:t>D</w:t>
      </w:r>
      <w:r w:rsidR="00ED62D0">
        <w:rPr>
          <w:rFonts w:ascii="Times New Roman" w:hAnsi="Times New Roman" w:cs="Times New Roman"/>
          <w:sz w:val="24"/>
          <w:szCs w:val="24"/>
        </w:rPr>
        <w:t>ukungan tenaga kesehatan baik</w:t>
      </w:r>
      <w:r>
        <w:rPr>
          <w:rFonts w:ascii="Times New Roman" w:hAnsi="Times New Roman" w:cs="Times New Roman"/>
          <w:sz w:val="24"/>
          <w:szCs w:val="24"/>
        </w:rPr>
        <w:t xml:space="preserve"> yang melakukan t</w:t>
      </w:r>
      <w:r w:rsidR="00ED62D0">
        <w:rPr>
          <w:rFonts w:ascii="Times New Roman" w:hAnsi="Times New Roman" w:cs="Times New Roman"/>
          <w:sz w:val="24"/>
          <w:szCs w:val="24"/>
        </w:rPr>
        <w:t>indakan pence</w:t>
      </w:r>
      <w:r w:rsidR="00E82CE0">
        <w:rPr>
          <w:rFonts w:ascii="Times New Roman" w:hAnsi="Times New Roman" w:cs="Times New Roman"/>
          <w:sz w:val="24"/>
          <w:szCs w:val="24"/>
        </w:rPr>
        <w:t>gahan C</w:t>
      </w:r>
      <w:r w:rsidR="00E31569">
        <w:rPr>
          <w:rFonts w:ascii="Times New Roman" w:hAnsi="Times New Roman" w:cs="Times New Roman"/>
          <w:sz w:val="24"/>
          <w:szCs w:val="24"/>
        </w:rPr>
        <w:t>ovid-19 kurang sebanyak 4</w:t>
      </w:r>
      <w:r>
        <w:rPr>
          <w:rFonts w:ascii="Times New Roman" w:hAnsi="Times New Roman" w:cs="Times New Roman"/>
          <w:sz w:val="24"/>
          <w:szCs w:val="24"/>
        </w:rPr>
        <w:t xml:space="preserve"> orang</w:t>
      </w:r>
      <w:r w:rsidR="00E31569">
        <w:rPr>
          <w:rFonts w:ascii="Times New Roman" w:hAnsi="Times New Roman" w:cs="Times New Roman"/>
          <w:sz w:val="24"/>
          <w:szCs w:val="24"/>
        </w:rPr>
        <w:t xml:space="preserve"> (6,5</w:t>
      </w:r>
      <w:r>
        <w:rPr>
          <w:rFonts w:ascii="Times New Roman" w:hAnsi="Times New Roman" w:cs="Times New Roman"/>
          <w:sz w:val="24"/>
          <w:szCs w:val="24"/>
        </w:rPr>
        <w:t xml:space="preserve">%), </w:t>
      </w:r>
      <w:r w:rsidR="00ED62D0">
        <w:rPr>
          <w:rFonts w:ascii="Times New Roman" w:hAnsi="Times New Roman" w:cs="Times New Roman"/>
          <w:sz w:val="24"/>
          <w:szCs w:val="24"/>
        </w:rPr>
        <w:t>dukungan tenaga kesehatan baik</w:t>
      </w:r>
      <w:r>
        <w:rPr>
          <w:rFonts w:ascii="Times New Roman" w:hAnsi="Times New Roman" w:cs="Times New Roman"/>
          <w:sz w:val="24"/>
          <w:szCs w:val="24"/>
        </w:rPr>
        <w:t xml:space="preserve"> yang melakukan tin</w:t>
      </w:r>
      <w:r w:rsidR="00ED62D0">
        <w:rPr>
          <w:rFonts w:ascii="Times New Roman" w:hAnsi="Times New Roman" w:cs="Times New Roman"/>
          <w:sz w:val="24"/>
          <w:szCs w:val="24"/>
        </w:rPr>
        <w:t>dakan penc</w:t>
      </w:r>
      <w:r w:rsidR="00E31569">
        <w:rPr>
          <w:rFonts w:ascii="Times New Roman" w:hAnsi="Times New Roman" w:cs="Times New Roman"/>
          <w:sz w:val="24"/>
          <w:szCs w:val="24"/>
        </w:rPr>
        <w:t>egahan covid-19 baik sebanyak 20 orang (32,3</w:t>
      </w:r>
      <w:r>
        <w:rPr>
          <w:rFonts w:ascii="Times New Roman" w:hAnsi="Times New Roman" w:cs="Times New Roman"/>
          <w:sz w:val="24"/>
          <w:szCs w:val="24"/>
        </w:rPr>
        <w:t xml:space="preserve">%). </w:t>
      </w:r>
    </w:p>
    <w:p w14:paraId="002E5DE1" w14:textId="2696E142" w:rsidR="000E27F4" w:rsidRDefault="002540FF" w:rsidP="00467C60">
      <w:pPr>
        <w:spacing w:after="0" w:line="463"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uji </w:t>
      </w:r>
      <w:r>
        <w:rPr>
          <w:rFonts w:ascii="Times New Roman" w:hAnsi="Times New Roman" w:cs="Times New Roman"/>
          <w:i/>
          <w:sz w:val="24"/>
          <w:szCs w:val="24"/>
        </w:rPr>
        <w:t xml:space="preserve">Chi-square </w:t>
      </w:r>
      <w:r>
        <w:rPr>
          <w:rFonts w:ascii="Times New Roman" w:hAnsi="Times New Roman" w:cs="Times New Roman"/>
          <w:sz w:val="24"/>
          <w:szCs w:val="24"/>
        </w:rPr>
        <w:t xml:space="preserve">menunjukkan bahwa nilai </w:t>
      </w:r>
      <w:r>
        <w:rPr>
          <w:rFonts w:ascii="Times New Roman" w:hAnsi="Times New Roman" w:cs="Times New Roman"/>
          <w:i/>
          <w:sz w:val="24"/>
          <w:szCs w:val="24"/>
        </w:rPr>
        <w:t>p</w:t>
      </w:r>
      <w:r>
        <w:rPr>
          <w:rFonts w:ascii="Times New Roman" w:hAnsi="Times New Roman" w:cs="Times New Roman"/>
          <w:sz w:val="24"/>
          <w:szCs w:val="24"/>
        </w:rPr>
        <w:t>=0,000 &lt; 0,05 berarti ada hubungan dukungan tenaga kesehatan pedag</w:t>
      </w:r>
      <w:r w:rsidR="00E82CE0">
        <w:rPr>
          <w:rFonts w:ascii="Times New Roman" w:hAnsi="Times New Roman" w:cs="Times New Roman"/>
          <w:sz w:val="24"/>
          <w:szCs w:val="24"/>
        </w:rPr>
        <w:t>ang dengan tindakan pencegahan C</w:t>
      </w:r>
      <w:r>
        <w:rPr>
          <w:rFonts w:ascii="Times New Roman" w:hAnsi="Times New Roman" w:cs="Times New Roman"/>
          <w:sz w:val="24"/>
          <w:szCs w:val="24"/>
        </w:rPr>
        <w:t>ovid-19 di Pasar Tradisional Stabat Kabupaten Langkat Tahun 2022.</w:t>
      </w:r>
    </w:p>
    <w:p w14:paraId="0DD424B5" w14:textId="77777777" w:rsidR="000E27F4" w:rsidRDefault="000E27F4" w:rsidP="00467C60">
      <w:pPr>
        <w:spacing w:after="0" w:line="240" w:lineRule="auto"/>
        <w:ind w:firstLine="720"/>
        <w:jc w:val="both"/>
        <w:rPr>
          <w:rFonts w:ascii="Times New Roman" w:hAnsi="Times New Roman" w:cs="Times New Roman"/>
          <w:sz w:val="24"/>
          <w:szCs w:val="24"/>
        </w:rPr>
      </w:pPr>
    </w:p>
    <w:p w14:paraId="532573B8" w14:textId="77777777" w:rsidR="000E27F4" w:rsidRDefault="002540FF" w:rsidP="00467C60">
      <w:pPr>
        <w:pStyle w:val="DaftarParagraf"/>
        <w:numPr>
          <w:ilvl w:val="1"/>
          <w:numId w:val="25"/>
        </w:numPr>
        <w:spacing w:after="0" w:line="480" w:lineRule="auto"/>
        <w:ind w:left="709" w:hanging="709"/>
        <w:contextualSpacing w:val="0"/>
        <w:outlineLvl w:val="1"/>
        <w:rPr>
          <w:rFonts w:ascii="Times New Roman" w:hAnsi="Times New Roman" w:cs="Times New Roman"/>
          <w:sz w:val="24"/>
          <w:szCs w:val="24"/>
        </w:rPr>
      </w:pPr>
      <w:bookmarkStart w:id="448" w:name="_Toc135733297"/>
      <w:r>
        <w:rPr>
          <w:rFonts w:ascii="Times New Roman" w:hAnsi="Times New Roman" w:cs="Times New Roman"/>
          <w:b/>
          <w:sz w:val="24"/>
          <w:szCs w:val="24"/>
        </w:rPr>
        <w:t>Pembahasan</w:t>
      </w:r>
      <w:bookmarkEnd w:id="448"/>
      <w:r>
        <w:rPr>
          <w:rFonts w:ascii="Times New Roman" w:hAnsi="Times New Roman" w:cs="Times New Roman"/>
          <w:b/>
          <w:sz w:val="24"/>
          <w:szCs w:val="24"/>
        </w:rPr>
        <w:t xml:space="preserve"> </w:t>
      </w:r>
    </w:p>
    <w:p w14:paraId="5ED543A4" w14:textId="77777777" w:rsidR="000E27F4" w:rsidRDefault="002540FF" w:rsidP="00467C60">
      <w:pPr>
        <w:pStyle w:val="DaftarParagraf"/>
        <w:numPr>
          <w:ilvl w:val="2"/>
          <w:numId w:val="25"/>
        </w:numPr>
        <w:spacing w:after="0" w:line="240" w:lineRule="auto"/>
        <w:contextualSpacing w:val="0"/>
        <w:jc w:val="both"/>
        <w:outlineLvl w:val="2"/>
        <w:rPr>
          <w:rFonts w:ascii="Times New Roman" w:hAnsi="Times New Roman" w:cs="Times New Roman"/>
          <w:b/>
          <w:sz w:val="24"/>
          <w:szCs w:val="24"/>
        </w:rPr>
      </w:pPr>
      <w:bookmarkStart w:id="449" w:name="_Toc135733298"/>
      <w:r>
        <w:rPr>
          <w:rFonts w:ascii="Times New Roman" w:hAnsi="Times New Roman" w:cs="Times New Roman"/>
          <w:b/>
          <w:sz w:val="24"/>
          <w:szCs w:val="24"/>
        </w:rPr>
        <w:t>Hubungan Pengetahuan Pedagang Dengan Tindakan Pencegahan Covid-19 di Pasar Tradisional Stabat Kabupaten Langkat Tahun 2022</w:t>
      </w:r>
      <w:bookmarkEnd w:id="449"/>
    </w:p>
    <w:p w14:paraId="3690D6B3" w14:textId="77777777" w:rsidR="000E27F4" w:rsidRDefault="000E27F4" w:rsidP="00467C60">
      <w:pPr>
        <w:pStyle w:val="DaftarParagraf"/>
        <w:tabs>
          <w:tab w:val="left" w:pos="1080"/>
        </w:tabs>
        <w:spacing w:after="0" w:line="240" w:lineRule="auto"/>
        <w:contextualSpacing w:val="0"/>
        <w:jc w:val="both"/>
        <w:rPr>
          <w:rFonts w:ascii="Times New Roman" w:hAnsi="Times New Roman" w:cs="Times New Roman"/>
          <w:b/>
          <w:sz w:val="24"/>
          <w:szCs w:val="24"/>
        </w:rPr>
      </w:pPr>
    </w:p>
    <w:p w14:paraId="617A9ED3" w14:textId="7BCB16D6" w:rsidR="00C935E3" w:rsidRPr="006107EB" w:rsidRDefault="00C935E3" w:rsidP="00E31569">
      <w:pPr>
        <w:spacing w:after="0" w:line="480" w:lineRule="auto"/>
        <w:ind w:firstLine="720"/>
        <w:jc w:val="both"/>
        <w:rPr>
          <w:rFonts w:ascii="Times New Roman" w:hAnsi="Times New Roman" w:cs="Times New Roman"/>
          <w:sz w:val="24"/>
          <w:szCs w:val="24"/>
        </w:rPr>
      </w:pPr>
      <w:r w:rsidRPr="006107EB">
        <w:rPr>
          <w:rFonts w:ascii="Times New Roman" w:hAnsi="Times New Roman" w:cs="Times New Roman"/>
          <w:sz w:val="24"/>
          <w:szCs w:val="24"/>
        </w:rPr>
        <w:t xml:space="preserve">Hasil yang didapatkan berdasarkan Uji Bivariat pada penelitian ini berdasarkan variabel Pengetahuan Hasil penelitian secara statistik menunjukkan </w:t>
      </w:r>
      <w:r w:rsidRPr="006107EB">
        <w:rPr>
          <w:rFonts w:ascii="Times New Roman" w:hAnsi="Times New Roman" w:cs="Times New Roman"/>
          <w:i/>
          <w:sz w:val="24"/>
          <w:szCs w:val="24"/>
        </w:rPr>
        <w:lastRenderedPageBreak/>
        <w:t>p</w:t>
      </w:r>
      <w:r w:rsidRPr="006107EB">
        <w:rPr>
          <w:rFonts w:ascii="Times New Roman" w:hAnsi="Times New Roman" w:cs="Times New Roman"/>
          <w:sz w:val="24"/>
          <w:szCs w:val="24"/>
        </w:rPr>
        <w:t xml:space="preserve">= 0,000 atau &lt; 0,05. Berarti </w:t>
      </w:r>
      <w:r w:rsidRPr="006107EB">
        <w:rPr>
          <w:rFonts w:ascii="Times New Roman" w:hAnsi="Times New Roman" w:cs="Times New Roman"/>
          <w:spacing w:val="-57"/>
          <w:sz w:val="24"/>
          <w:szCs w:val="24"/>
        </w:rPr>
        <w:t xml:space="preserve"> </w:t>
      </w:r>
      <w:r w:rsidRPr="006107EB">
        <w:rPr>
          <w:rFonts w:ascii="Times New Roman" w:hAnsi="Times New Roman" w:cs="Times New Roman"/>
          <w:sz w:val="24"/>
          <w:szCs w:val="24"/>
        </w:rPr>
        <w:t>ada</w:t>
      </w:r>
      <w:r w:rsidRPr="006107EB">
        <w:rPr>
          <w:rFonts w:ascii="Times New Roman" w:hAnsi="Times New Roman" w:cs="Times New Roman"/>
          <w:spacing w:val="1"/>
          <w:sz w:val="24"/>
          <w:szCs w:val="24"/>
        </w:rPr>
        <w:t xml:space="preserve"> </w:t>
      </w:r>
      <w:r w:rsidRPr="006107EB">
        <w:rPr>
          <w:rFonts w:ascii="Times New Roman" w:hAnsi="Times New Roman" w:cs="Times New Roman"/>
          <w:sz w:val="24"/>
          <w:szCs w:val="24"/>
        </w:rPr>
        <w:t>hubungan</w:t>
      </w:r>
      <w:r w:rsidRPr="006107EB">
        <w:rPr>
          <w:rFonts w:ascii="Times New Roman" w:hAnsi="Times New Roman" w:cs="Times New Roman"/>
          <w:spacing w:val="1"/>
          <w:sz w:val="24"/>
          <w:szCs w:val="24"/>
        </w:rPr>
        <w:t xml:space="preserve"> </w:t>
      </w:r>
      <w:r w:rsidRPr="006107EB">
        <w:rPr>
          <w:rFonts w:ascii="Times New Roman" w:hAnsi="Times New Roman" w:cs="Times New Roman"/>
          <w:sz w:val="24"/>
          <w:szCs w:val="24"/>
        </w:rPr>
        <w:t>pengetahuan</w:t>
      </w:r>
      <w:r w:rsidRPr="006107EB">
        <w:rPr>
          <w:rFonts w:ascii="Times New Roman" w:hAnsi="Times New Roman" w:cs="Times New Roman"/>
          <w:spacing w:val="1"/>
          <w:sz w:val="24"/>
          <w:szCs w:val="24"/>
        </w:rPr>
        <w:t xml:space="preserve"> </w:t>
      </w:r>
      <w:r w:rsidRPr="006107EB">
        <w:rPr>
          <w:rFonts w:ascii="Times New Roman" w:hAnsi="Times New Roman" w:cs="Times New Roman"/>
          <w:sz w:val="24"/>
          <w:szCs w:val="24"/>
        </w:rPr>
        <w:t>dengan</w:t>
      </w:r>
      <w:r w:rsidRPr="006107EB">
        <w:rPr>
          <w:rFonts w:ascii="Times New Roman" w:hAnsi="Times New Roman" w:cs="Times New Roman"/>
          <w:spacing w:val="1"/>
          <w:sz w:val="24"/>
          <w:szCs w:val="24"/>
        </w:rPr>
        <w:t xml:space="preserve"> </w:t>
      </w:r>
      <w:r w:rsidRPr="006107EB">
        <w:rPr>
          <w:rFonts w:ascii="Times New Roman" w:hAnsi="Times New Roman" w:cs="Times New Roman"/>
          <w:sz w:val="24"/>
          <w:szCs w:val="24"/>
        </w:rPr>
        <w:t>tindakan</w:t>
      </w:r>
      <w:r w:rsidRPr="006107EB">
        <w:rPr>
          <w:rFonts w:ascii="Times New Roman" w:hAnsi="Times New Roman" w:cs="Times New Roman"/>
          <w:spacing w:val="1"/>
          <w:sz w:val="24"/>
          <w:szCs w:val="24"/>
        </w:rPr>
        <w:t xml:space="preserve"> </w:t>
      </w:r>
      <w:r w:rsidRPr="006107EB">
        <w:rPr>
          <w:rFonts w:ascii="Times New Roman" w:hAnsi="Times New Roman" w:cs="Times New Roman"/>
          <w:sz w:val="24"/>
          <w:szCs w:val="24"/>
        </w:rPr>
        <w:t>pencegahan Covid-19 di Pasar Tradisional Stabat Kabupaten Langkat Tahun 2022,</w:t>
      </w:r>
      <w:r w:rsidRPr="006107EB">
        <w:rPr>
          <w:rFonts w:ascii="Times New Roman" w:hAnsi="Times New Roman" w:cs="Times New Roman"/>
          <w:spacing w:val="1"/>
          <w:sz w:val="24"/>
          <w:szCs w:val="24"/>
        </w:rPr>
        <w:t xml:space="preserve"> </w:t>
      </w:r>
      <w:r w:rsidRPr="006107EB">
        <w:rPr>
          <w:rFonts w:ascii="Times New Roman" w:hAnsi="Times New Roman" w:cs="Times New Roman"/>
          <w:sz w:val="24"/>
          <w:szCs w:val="24"/>
        </w:rPr>
        <w:t xml:space="preserve">hasil penelitian dari 62 responden yang diteliti, </w:t>
      </w:r>
      <w:r w:rsidR="00E31569" w:rsidRPr="006107EB">
        <w:rPr>
          <w:rFonts w:ascii="Times New Roman" w:hAnsi="Times New Roman" w:cs="Times New Roman"/>
          <w:sz w:val="24"/>
          <w:szCs w:val="24"/>
        </w:rPr>
        <w:t>pedagang yang berpengetahuan kurang yang</w:t>
      </w:r>
      <w:r w:rsidR="00E82CE0">
        <w:rPr>
          <w:rFonts w:ascii="Times New Roman" w:hAnsi="Times New Roman" w:cs="Times New Roman"/>
          <w:sz w:val="24"/>
          <w:szCs w:val="24"/>
        </w:rPr>
        <w:t xml:space="preserve"> melakukan tindakan pencegahan C</w:t>
      </w:r>
      <w:r w:rsidR="00E31569" w:rsidRPr="006107EB">
        <w:rPr>
          <w:rFonts w:ascii="Times New Roman" w:hAnsi="Times New Roman" w:cs="Times New Roman"/>
          <w:sz w:val="24"/>
          <w:szCs w:val="24"/>
        </w:rPr>
        <w:t>ovid-19 kurang sebanyak 19 orang (30,6%), pedagang yang berpengetahuan kurang yang me</w:t>
      </w:r>
      <w:r w:rsidR="00E82CE0">
        <w:rPr>
          <w:rFonts w:ascii="Times New Roman" w:hAnsi="Times New Roman" w:cs="Times New Roman"/>
          <w:sz w:val="24"/>
          <w:szCs w:val="24"/>
        </w:rPr>
        <w:t>lakukan tindakan pencegahan C</w:t>
      </w:r>
      <w:r w:rsidR="00E31569" w:rsidRPr="006107EB">
        <w:rPr>
          <w:rFonts w:ascii="Times New Roman" w:hAnsi="Times New Roman" w:cs="Times New Roman"/>
          <w:sz w:val="24"/>
          <w:szCs w:val="24"/>
        </w:rPr>
        <w:t>ovid-19 baik sebanyak 6 orang (9,7%). Pedagang yang berpengetahuan cukup yang</w:t>
      </w:r>
      <w:r w:rsidR="00E82CE0">
        <w:rPr>
          <w:rFonts w:ascii="Times New Roman" w:hAnsi="Times New Roman" w:cs="Times New Roman"/>
          <w:sz w:val="24"/>
          <w:szCs w:val="24"/>
        </w:rPr>
        <w:t xml:space="preserve"> melakukan tindakan pencegahan C</w:t>
      </w:r>
      <w:r w:rsidR="00E31569" w:rsidRPr="006107EB">
        <w:rPr>
          <w:rFonts w:ascii="Times New Roman" w:hAnsi="Times New Roman" w:cs="Times New Roman"/>
          <w:sz w:val="24"/>
          <w:szCs w:val="24"/>
        </w:rPr>
        <w:t>ovid-19 kurang sebanyak 4 orang (6,5%), baik sebanyak 14 orang (22,6%). Pedagang yang berpengetahuan baik yang melakuk</w:t>
      </w:r>
      <w:r w:rsidR="00E82CE0">
        <w:rPr>
          <w:rFonts w:ascii="Times New Roman" w:hAnsi="Times New Roman" w:cs="Times New Roman"/>
          <w:sz w:val="24"/>
          <w:szCs w:val="24"/>
        </w:rPr>
        <w:t>an tindakan pencegahan C</w:t>
      </w:r>
      <w:r w:rsidR="00E31569" w:rsidRPr="006107EB">
        <w:rPr>
          <w:rFonts w:ascii="Times New Roman" w:hAnsi="Times New Roman" w:cs="Times New Roman"/>
          <w:sz w:val="24"/>
          <w:szCs w:val="24"/>
        </w:rPr>
        <w:t>ovid-19 kurang sebanyak 5 orang (8,1%), baik sebanyak 14 orang (22,6%).</w:t>
      </w:r>
    </w:p>
    <w:p w14:paraId="4C73B135" w14:textId="5AFC9966" w:rsidR="000E27F4" w:rsidRDefault="002540FF" w:rsidP="00A50F2C">
      <w:pPr>
        <w:pStyle w:val="DaftarParagraf"/>
        <w:spacing w:after="0" w:line="480" w:lineRule="auto"/>
        <w:ind w:left="0" w:firstLine="720"/>
        <w:contextualSpacing w:val="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Hasil penelitian ini sejalan dengan penelitian yang dilakukan oleh </w:t>
      </w:r>
      <w:r>
        <w:rPr>
          <w:rFonts w:ascii="Times New Roman" w:hAnsi="Times New Roman" w:cs="Times New Roman"/>
          <w:color w:val="000000"/>
          <w:sz w:val="24"/>
          <w:szCs w:val="24"/>
          <w:shd w:val="clear" w:color="auto" w:fill="FFFFFF"/>
        </w:rPr>
        <w:t xml:space="preserve">Puspita, E., &amp; Puspita, S. dengan judul Hubungan Pengetahuan Tentang Covid-19 Dengan Perilaku Pencegahan Covid-19 Pada Pedagang Pasar Tradisional. Hasil uji </w:t>
      </w:r>
      <w:r>
        <w:rPr>
          <w:rFonts w:ascii="Times New Roman" w:hAnsi="Times New Roman" w:cs="Times New Roman"/>
          <w:i/>
          <w:color w:val="000000"/>
          <w:sz w:val="24"/>
          <w:szCs w:val="24"/>
          <w:shd w:val="clear" w:color="auto" w:fill="FFFFFF"/>
        </w:rPr>
        <w:t>chi square</w:t>
      </w:r>
      <w:r w:rsidR="00725A36">
        <w:rPr>
          <w:rFonts w:ascii="Times New Roman" w:hAnsi="Times New Roman" w:cs="Times New Roman"/>
          <w:color w:val="000000"/>
          <w:sz w:val="24"/>
          <w:szCs w:val="24"/>
          <w:shd w:val="clear" w:color="auto" w:fill="FFFFFF"/>
        </w:rPr>
        <w:t xml:space="preserve"> didapatkan nilai p = 0,000, menunjukkan bahwa ada hubungan pengetahuan</w:t>
      </w:r>
      <w:r>
        <w:rPr>
          <w:rFonts w:ascii="Times New Roman" w:hAnsi="Times New Roman" w:cs="Times New Roman"/>
          <w:color w:val="000000"/>
          <w:sz w:val="24"/>
          <w:szCs w:val="24"/>
          <w:shd w:val="clear" w:color="auto" w:fill="FFFFFF"/>
        </w:rPr>
        <w:t xml:space="preserve"> </w:t>
      </w:r>
      <w:r w:rsidR="00725A36">
        <w:rPr>
          <w:rFonts w:ascii="Times New Roman" w:hAnsi="Times New Roman" w:cs="Times New Roman"/>
          <w:color w:val="000000"/>
          <w:sz w:val="24"/>
          <w:szCs w:val="24"/>
          <w:shd w:val="clear" w:color="auto" w:fill="FFFFFF"/>
        </w:rPr>
        <w:t>tentang Covid-19 dengan perilaku pencegahan Covid-19</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fldChar w:fldCharType="begin" w:fldLock="1"/>
      </w:r>
      <w:r>
        <w:rPr>
          <w:rFonts w:ascii="Times New Roman" w:hAnsi="Times New Roman" w:cs="Times New Roman"/>
          <w:color w:val="000000"/>
          <w:sz w:val="24"/>
          <w:szCs w:val="24"/>
          <w:shd w:val="clear" w:color="auto" w:fill="FFFFFF"/>
        </w:rPr>
        <w:instrText>ADDIN CSL_CITATION {"citationItems":[{"id":"ITEM-1","itemData":{"id":"ITEM-1","issued":{"date-parts":[["0"]]},"title":"Puspita, Enny, and Sylvie Puspita. \"Hubungan Pengetahuan tentang Covid-19 dengan Perilaku Pencegahan Covid-19 pada Pedagang Pasar Tradisional.\" Jurnal Insan Cendekia 8.2 (2021): 114-121.","type":"article-journal"},"uris":["http://www.mendeley.com/documents/?uuid=e0892380-1826-44bf-94ac-ddc515e5f1f7","http://www.mendeley.com/documents/?uuid=b64e6774-690c-41cb-aed6-6ac7ae32d06d"]}],"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(8)</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w:t>
      </w:r>
    </w:p>
    <w:p w14:paraId="0D621B3E" w14:textId="153EFA85" w:rsidR="000E27F4" w:rsidRDefault="002540FF" w:rsidP="00A50F2C">
      <w:pPr>
        <w:pStyle w:val="DaftarParagraf"/>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Sejalan dengan penelitian yang dilakukan oleh Remedina dengan judul “</w:t>
      </w:r>
      <w:r>
        <w:rPr>
          <w:rFonts w:ascii="Times New Roman" w:hAnsi="Times New Roman" w:cs="Times New Roman"/>
          <w:sz w:val="24"/>
          <w:szCs w:val="24"/>
        </w:rPr>
        <w:t>Hubungan Pengetahuan Dengan Tindakan Pencegahan Keputihan Pada Siswi Di Smk Ypkk 2 Sleman</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 xml:space="preserve">Bedasarkan uji Chi Square pada variabel pengetahuan dan tindakan pencegahan keputihan di dapatkan nilai Asymp. Sig 0,000 yang artinya ada hubungan antara pengetahuan dengan tindakan pencegahan keputihan pada siswi di SMK YPKK 2 Sleman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{"citationItems":[{"id":"ITEM-1","itemData":{"author":[{"dropping-particle":"","family":"Remedina","given":"Gipfel","non-dropping-particle":"","parse-names":false,"suffix":""}],"id":"ITEM-1","issued":{"date-parts":[["2020"]]},"title":"Hubungan Pengetahuan dengan Tindakan Pencegahan Keputihan pada Siswi di SMK YPKK 2 Sleman.","type":"article-journal"},"uris":["http://www.mendeley.com/documents/?uuid=513d02e4-f6ca-4458-99e2-c8ca51ca64c8","http://www.mendeley.com/documents/?uuid=70db9c7e-e764-481c-be57-c02efae24c12"]}],"mendeley":{"formattedCitation":"(30)","plainTextFormattedCitation":"(30)","previouslyFormattedCitation":"(31)"},"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t>.</w:t>
      </w:r>
    </w:p>
    <w:p w14:paraId="07BBDCF6" w14:textId="7D39EA9D" w:rsidR="000E27F4" w:rsidRDefault="002540FF" w:rsidP="00A50F2C">
      <w:pPr>
        <w:pStyle w:val="DaftarParagraf"/>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Pengetahuan</w:t>
      </w:r>
      <w:r>
        <w:rPr>
          <w:rFonts w:ascii="Times New Roman" w:hAnsi="Times New Roman" w:cs="Times New Roman"/>
          <w:spacing w:val="1"/>
          <w:sz w:val="24"/>
          <w:szCs w:val="24"/>
        </w:rPr>
        <w:t xml:space="preserve"> </w:t>
      </w:r>
      <w:r>
        <w:rPr>
          <w:rFonts w:ascii="Times New Roman" w:hAnsi="Times New Roman" w:cs="Times New Roman"/>
          <w:sz w:val="24"/>
          <w:szCs w:val="24"/>
        </w:rPr>
        <w:t>merupakan</w:t>
      </w:r>
      <w:r>
        <w:rPr>
          <w:rFonts w:ascii="Times New Roman" w:hAnsi="Times New Roman" w:cs="Times New Roman"/>
          <w:spacing w:val="1"/>
          <w:sz w:val="24"/>
          <w:szCs w:val="24"/>
        </w:rPr>
        <w:t xml:space="preserve"> </w:t>
      </w:r>
      <w:r>
        <w:rPr>
          <w:rFonts w:ascii="Times New Roman" w:hAnsi="Times New Roman" w:cs="Times New Roman"/>
          <w:sz w:val="24"/>
          <w:szCs w:val="24"/>
        </w:rPr>
        <w:t>hasil</w:t>
      </w:r>
      <w:r>
        <w:rPr>
          <w:rFonts w:ascii="Times New Roman" w:hAnsi="Times New Roman" w:cs="Times New Roman"/>
          <w:spacing w:val="1"/>
          <w:sz w:val="24"/>
          <w:szCs w:val="24"/>
        </w:rPr>
        <w:t xml:space="preserve"> </w:t>
      </w:r>
      <w:r>
        <w:rPr>
          <w:rFonts w:ascii="Times New Roman" w:hAnsi="Times New Roman" w:cs="Times New Roman"/>
          <w:sz w:val="24"/>
          <w:szCs w:val="24"/>
        </w:rPr>
        <w:t>dari</w:t>
      </w:r>
      <w:r>
        <w:rPr>
          <w:rFonts w:ascii="Times New Roman" w:hAnsi="Times New Roman" w:cs="Times New Roman"/>
          <w:spacing w:val="1"/>
          <w:sz w:val="24"/>
          <w:szCs w:val="24"/>
        </w:rPr>
        <w:t xml:space="preserve"> </w:t>
      </w:r>
      <w:r>
        <w:rPr>
          <w:rFonts w:ascii="Times New Roman" w:hAnsi="Times New Roman" w:cs="Times New Roman"/>
          <w:sz w:val="24"/>
          <w:szCs w:val="24"/>
        </w:rPr>
        <w:t>tahu,</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terjadi</w:t>
      </w:r>
      <w:r>
        <w:rPr>
          <w:rFonts w:ascii="Times New Roman" w:hAnsi="Times New Roman" w:cs="Times New Roman"/>
          <w:spacing w:val="1"/>
          <w:sz w:val="24"/>
          <w:szCs w:val="24"/>
        </w:rPr>
        <w:t xml:space="preserve"> </w:t>
      </w:r>
      <w:r>
        <w:rPr>
          <w:rFonts w:ascii="Times New Roman" w:hAnsi="Times New Roman" w:cs="Times New Roman"/>
          <w:sz w:val="24"/>
          <w:szCs w:val="24"/>
        </w:rPr>
        <w:t>setelah</w:t>
      </w:r>
      <w:r>
        <w:rPr>
          <w:rFonts w:ascii="Times New Roman" w:hAnsi="Times New Roman" w:cs="Times New Roman"/>
          <w:spacing w:val="1"/>
          <w:sz w:val="24"/>
          <w:szCs w:val="24"/>
        </w:rPr>
        <w:t xml:space="preserve"> </w:t>
      </w:r>
      <w:r>
        <w:rPr>
          <w:rFonts w:ascii="Times New Roman" w:hAnsi="Times New Roman" w:cs="Times New Roman"/>
          <w:sz w:val="24"/>
          <w:szCs w:val="24"/>
        </w:rPr>
        <w:t>orang</w:t>
      </w:r>
      <w:r>
        <w:rPr>
          <w:rFonts w:ascii="Times New Roman" w:hAnsi="Times New Roman" w:cs="Times New Roman"/>
          <w:spacing w:val="1"/>
          <w:sz w:val="24"/>
          <w:szCs w:val="24"/>
        </w:rPr>
        <w:t xml:space="preserve"> </w:t>
      </w:r>
      <w:r>
        <w:rPr>
          <w:rFonts w:ascii="Times New Roman" w:hAnsi="Times New Roman" w:cs="Times New Roman"/>
          <w:sz w:val="24"/>
          <w:szCs w:val="24"/>
        </w:rPr>
        <w:t>melakukan penginderaan terhadap suatu objek. Penginderaan terjadi melalui</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panca indra manusia, yaitu melalui indra penglihatan, pendengaran, penciuman, rasa dan</w:t>
      </w:r>
      <w:r>
        <w:rPr>
          <w:rFonts w:ascii="Times New Roman" w:hAnsi="Times New Roman" w:cs="Times New Roman"/>
          <w:spacing w:val="1"/>
          <w:sz w:val="24"/>
          <w:szCs w:val="24"/>
        </w:rPr>
        <w:t xml:space="preserve"> </w:t>
      </w:r>
      <w:r>
        <w:rPr>
          <w:rFonts w:ascii="Times New Roman" w:hAnsi="Times New Roman" w:cs="Times New Roman"/>
          <w:sz w:val="24"/>
          <w:szCs w:val="24"/>
        </w:rPr>
        <w:t>raba. Sebagian besar pengetahuan manusia diperoleh melalui mata dan telinga.</w:t>
      </w:r>
      <w:r>
        <w:rPr>
          <w:rFonts w:ascii="Times New Roman" w:hAnsi="Times New Roman" w:cs="Times New Roman"/>
          <w:spacing w:val="1"/>
          <w:sz w:val="24"/>
          <w:szCs w:val="24"/>
        </w:rPr>
        <w:t xml:space="preserve"> </w:t>
      </w:r>
      <w:r>
        <w:rPr>
          <w:rFonts w:ascii="Times New Roman" w:hAnsi="Times New Roman" w:cs="Times New Roman"/>
          <w:sz w:val="24"/>
          <w:szCs w:val="24"/>
        </w:rPr>
        <w:t>Apabila</w:t>
      </w:r>
      <w:r>
        <w:rPr>
          <w:rFonts w:ascii="Times New Roman" w:hAnsi="Times New Roman" w:cs="Times New Roman"/>
          <w:spacing w:val="1"/>
          <w:sz w:val="24"/>
          <w:szCs w:val="24"/>
        </w:rPr>
        <w:t xml:space="preserve"> </w:t>
      </w:r>
      <w:r>
        <w:rPr>
          <w:rFonts w:ascii="Times New Roman" w:hAnsi="Times New Roman" w:cs="Times New Roman"/>
          <w:sz w:val="24"/>
          <w:szCs w:val="24"/>
        </w:rPr>
        <w:t>seseorang</w:t>
      </w:r>
      <w:r>
        <w:rPr>
          <w:rFonts w:ascii="Times New Roman" w:hAnsi="Times New Roman" w:cs="Times New Roman"/>
          <w:spacing w:val="1"/>
          <w:sz w:val="24"/>
          <w:szCs w:val="24"/>
        </w:rPr>
        <w:t xml:space="preserve"> </w:t>
      </w:r>
      <w:r>
        <w:rPr>
          <w:rFonts w:ascii="Times New Roman" w:hAnsi="Times New Roman" w:cs="Times New Roman"/>
          <w:sz w:val="24"/>
          <w:szCs w:val="24"/>
        </w:rPr>
        <w:t>menerima</w:t>
      </w:r>
      <w:r>
        <w:rPr>
          <w:rFonts w:ascii="Times New Roman" w:hAnsi="Times New Roman" w:cs="Times New Roman"/>
          <w:spacing w:val="1"/>
          <w:sz w:val="24"/>
          <w:szCs w:val="24"/>
        </w:rPr>
        <w:t xml:space="preserve"> </w:t>
      </w:r>
      <w:r>
        <w:rPr>
          <w:rFonts w:ascii="Times New Roman" w:hAnsi="Times New Roman" w:cs="Times New Roman"/>
          <w:sz w:val="24"/>
          <w:szCs w:val="24"/>
        </w:rPr>
        <w:t>perilaku</w:t>
      </w:r>
      <w:r>
        <w:rPr>
          <w:rFonts w:ascii="Times New Roman" w:hAnsi="Times New Roman" w:cs="Times New Roman"/>
          <w:spacing w:val="1"/>
          <w:sz w:val="24"/>
          <w:szCs w:val="24"/>
        </w:rPr>
        <w:t xml:space="preserve"> </w:t>
      </w:r>
      <w:r>
        <w:rPr>
          <w:rFonts w:ascii="Times New Roman" w:hAnsi="Times New Roman" w:cs="Times New Roman"/>
          <w:sz w:val="24"/>
          <w:szCs w:val="24"/>
        </w:rPr>
        <w:t>baru</w:t>
      </w:r>
      <w:r>
        <w:rPr>
          <w:rFonts w:ascii="Times New Roman" w:hAnsi="Times New Roman" w:cs="Times New Roman"/>
          <w:spacing w:val="1"/>
          <w:sz w:val="24"/>
          <w:szCs w:val="24"/>
        </w:rPr>
        <w:t xml:space="preserve"> </w:t>
      </w:r>
      <w:r>
        <w:rPr>
          <w:rFonts w:ascii="Times New Roman" w:hAnsi="Times New Roman" w:cs="Times New Roman"/>
          <w:sz w:val="24"/>
          <w:szCs w:val="24"/>
        </w:rPr>
        <w:t>atau</w:t>
      </w:r>
      <w:r>
        <w:rPr>
          <w:rFonts w:ascii="Times New Roman" w:hAnsi="Times New Roman" w:cs="Times New Roman"/>
          <w:spacing w:val="1"/>
          <w:sz w:val="24"/>
          <w:szCs w:val="24"/>
        </w:rPr>
        <w:t xml:space="preserve"> </w:t>
      </w:r>
      <w:r>
        <w:rPr>
          <w:rFonts w:ascii="Times New Roman" w:hAnsi="Times New Roman" w:cs="Times New Roman"/>
          <w:sz w:val="24"/>
          <w:szCs w:val="24"/>
        </w:rPr>
        <w:t>adopsi</w:t>
      </w:r>
      <w:r>
        <w:rPr>
          <w:rFonts w:ascii="Times New Roman" w:hAnsi="Times New Roman" w:cs="Times New Roman"/>
          <w:spacing w:val="1"/>
          <w:sz w:val="24"/>
          <w:szCs w:val="24"/>
        </w:rPr>
        <w:t xml:space="preserve"> </w:t>
      </w:r>
      <w:r>
        <w:rPr>
          <w:rFonts w:ascii="Times New Roman" w:hAnsi="Times New Roman" w:cs="Times New Roman"/>
          <w:sz w:val="24"/>
          <w:szCs w:val="24"/>
        </w:rPr>
        <w:t>perilaku</w:t>
      </w:r>
      <w:r>
        <w:rPr>
          <w:rFonts w:ascii="Times New Roman" w:hAnsi="Times New Roman" w:cs="Times New Roman"/>
          <w:spacing w:val="1"/>
          <w:sz w:val="24"/>
          <w:szCs w:val="24"/>
        </w:rPr>
        <w:t xml:space="preserve"> </w:t>
      </w:r>
      <w:r>
        <w:rPr>
          <w:rFonts w:ascii="Times New Roman" w:hAnsi="Times New Roman" w:cs="Times New Roman"/>
          <w:sz w:val="24"/>
          <w:szCs w:val="24"/>
        </w:rPr>
        <w:t>berdasarkan</w:t>
      </w:r>
      <w:r>
        <w:rPr>
          <w:rFonts w:ascii="Times New Roman" w:hAnsi="Times New Roman" w:cs="Times New Roman"/>
          <w:spacing w:val="1"/>
          <w:sz w:val="24"/>
          <w:szCs w:val="24"/>
        </w:rPr>
        <w:t xml:space="preserve"> </w:t>
      </w:r>
      <w:r>
        <w:rPr>
          <w:rFonts w:ascii="Times New Roman" w:hAnsi="Times New Roman" w:cs="Times New Roman"/>
          <w:sz w:val="24"/>
          <w:szCs w:val="24"/>
        </w:rPr>
        <w:t>pengetahuan, kesadaran dan sikap yang positif, maka perilaku akan berlangsung</w:t>
      </w:r>
      <w:r>
        <w:rPr>
          <w:rFonts w:ascii="Times New Roman" w:hAnsi="Times New Roman" w:cs="Times New Roman"/>
          <w:spacing w:val="1"/>
          <w:sz w:val="24"/>
          <w:szCs w:val="24"/>
        </w:rPr>
        <w:t xml:space="preserve"> </w:t>
      </w:r>
      <w:r>
        <w:rPr>
          <w:rFonts w:ascii="Times New Roman" w:hAnsi="Times New Roman" w:cs="Times New Roman"/>
          <w:sz w:val="24"/>
          <w:szCs w:val="24"/>
        </w:rPr>
        <w:t>lama.</w:t>
      </w:r>
      <w:r>
        <w:rPr>
          <w:rFonts w:ascii="Times New Roman" w:hAnsi="Times New Roman" w:cs="Times New Roman"/>
          <w:spacing w:val="1"/>
          <w:sz w:val="24"/>
          <w:szCs w:val="24"/>
        </w:rPr>
        <w:t xml:space="preserve"> </w:t>
      </w:r>
      <w:r>
        <w:rPr>
          <w:rFonts w:ascii="Times New Roman" w:hAnsi="Times New Roman" w:cs="Times New Roman"/>
          <w:sz w:val="24"/>
          <w:szCs w:val="24"/>
        </w:rPr>
        <w:t>Sebaliknya</w:t>
      </w:r>
      <w:r>
        <w:rPr>
          <w:rFonts w:ascii="Times New Roman" w:hAnsi="Times New Roman" w:cs="Times New Roman"/>
          <w:spacing w:val="1"/>
          <w:sz w:val="24"/>
          <w:szCs w:val="24"/>
        </w:rPr>
        <w:t xml:space="preserve"> </w:t>
      </w:r>
      <w:r>
        <w:rPr>
          <w:rFonts w:ascii="Times New Roman" w:hAnsi="Times New Roman" w:cs="Times New Roman"/>
          <w:sz w:val="24"/>
          <w:szCs w:val="24"/>
        </w:rPr>
        <w:t>apabila</w:t>
      </w:r>
      <w:r>
        <w:rPr>
          <w:rFonts w:ascii="Times New Roman" w:hAnsi="Times New Roman" w:cs="Times New Roman"/>
          <w:spacing w:val="1"/>
          <w:sz w:val="24"/>
          <w:szCs w:val="24"/>
        </w:rPr>
        <w:t xml:space="preserve"> </w:t>
      </w:r>
      <w:r>
        <w:rPr>
          <w:rFonts w:ascii="Times New Roman" w:hAnsi="Times New Roman" w:cs="Times New Roman"/>
          <w:sz w:val="24"/>
          <w:szCs w:val="24"/>
        </w:rPr>
        <w:t>perilaku</w:t>
      </w:r>
      <w:r>
        <w:rPr>
          <w:rFonts w:ascii="Times New Roman" w:hAnsi="Times New Roman" w:cs="Times New Roman"/>
          <w:spacing w:val="1"/>
          <w:sz w:val="24"/>
          <w:szCs w:val="24"/>
        </w:rPr>
        <w:t xml:space="preserve"> </w:t>
      </w:r>
      <w:r>
        <w:rPr>
          <w:rFonts w:ascii="Times New Roman" w:hAnsi="Times New Roman" w:cs="Times New Roman"/>
          <w:sz w:val="24"/>
          <w:szCs w:val="24"/>
        </w:rPr>
        <w:t>itu</w:t>
      </w:r>
      <w:r>
        <w:rPr>
          <w:rFonts w:ascii="Times New Roman" w:hAnsi="Times New Roman" w:cs="Times New Roman"/>
          <w:spacing w:val="1"/>
          <w:sz w:val="24"/>
          <w:szCs w:val="24"/>
        </w:rPr>
        <w:t xml:space="preserve"> </w:t>
      </w:r>
      <w:r w:rsidR="005F11C7">
        <w:rPr>
          <w:rFonts w:ascii="Times New Roman" w:hAnsi="Times New Roman" w:cs="Times New Roman"/>
          <w:sz w:val="24"/>
          <w:szCs w:val="24"/>
        </w:rPr>
        <w:t>t</w:t>
      </w:r>
      <w:r>
        <w:rPr>
          <w:rFonts w:ascii="Times New Roman" w:hAnsi="Times New Roman" w:cs="Times New Roman"/>
          <w:sz w:val="24"/>
          <w:szCs w:val="24"/>
        </w:rPr>
        <w:t>idak</w:t>
      </w:r>
      <w:r>
        <w:rPr>
          <w:rFonts w:ascii="Times New Roman" w:hAnsi="Times New Roman" w:cs="Times New Roman"/>
          <w:spacing w:val="1"/>
          <w:sz w:val="24"/>
          <w:szCs w:val="24"/>
        </w:rPr>
        <w:t xml:space="preserve"> </w:t>
      </w:r>
      <w:r>
        <w:rPr>
          <w:rFonts w:ascii="Times New Roman" w:hAnsi="Times New Roman" w:cs="Times New Roman"/>
          <w:sz w:val="24"/>
          <w:szCs w:val="24"/>
        </w:rPr>
        <w:t>didasari</w:t>
      </w:r>
      <w:r>
        <w:rPr>
          <w:rFonts w:ascii="Times New Roman" w:hAnsi="Times New Roman" w:cs="Times New Roman"/>
          <w:spacing w:val="1"/>
          <w:sz w:val="24"/>
          <w:szCs w:val="24"/>
        </w:rPr>
        <w:t xml:space="preserve"> </w:t>
      </w:r>
      <w:r>
        <w:rPr>
          <w:rFonts w:ascii="Times New Roman" w:hAnsi="Times New Roman" w:cs="Times New Roman"/>
          <w:sz w:val="24"/>
          <w:szCs w:val="24"/>
        </w:rPr>
        <w:t>oleh</w:t>
      </w:r>
      <w:r>
        <w:rPr>
          <w:rFonts w:ascii="Times New Roman" w:hAnsi="Times New Roman" w:cs="Times New Roman"/>
          <w:spacing w:val="1"/>
          <w:sz w:val="24"/>
          <w:szCs w:val="24"/>
        </w:rPr>
        <w:t xml:space="preserve"> </w:t>
      </w:r>
      <w:r>
        <w:rPr>
          <w:rFonts w:ascii="Times New Roman" w:hAnsi="Times New Roman" w:cs="Times New Roman"/>
          <w:sz w:val="24"/>
          <w:szCs w:val="24"/>
        </w:rPr>
        <w:t>pengetahuan</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kesadaran maka tidak akan berlangsung lama. Sebagai contoh masyarakat diberi</w:t>
      </w:r>
      <w:r>
        <w:rPr>
          <w:rFonts w:ascii="Times New Roman" w:hAnsi="Times New Roman" w:cs="Times New Roman"/>
          <w:spacing w:val="1"/>
          <w:sz w:val="24"/>
          <w:szCs w:val="24"/>
        </w:rPr>
        <w:t xml:space="preserve"> </w:t>
      </w:r>
      <w:r>
        <w:rPr>
          <w:rFonts w:ascii="Times New Roman" w:hAnsi="Times New Roman" w:cs="Times New Roman"/>
          <w:sz w:val="24"/>
          <w:szCs w:val="24"/>
        </w:rPr>
        <w:t>informasi</w:t>
      </w:r>
      <w:r>
        <w:rPr>
          <w:rFonts w:ascii="Times New Roman" w:hAnsi="Times New Roman" w:cs="Times New Roman"/>
          <w:spacing w:val="1"/>
          <w:sz w:val="24"/>
          <w:szCs w:val="24"/>
        </w:rPr>
        <w:t xml:space="preserve"> </w:t>
      </w:r>
      <w:r>
        <w:rPr>
          <w:rFonts w:ascii="Times New Roman" w:hAnsi="Times New Roman" w:cs="Times New Roman"/>
          <w:sz w:val="24"/>
          <w:szCs w:val="24"/>
        </w:rPr>
        <w:t>tentang</w:t>
      </w:r>
      <w:r>
        <w:rPr>
          <w:rFonts w:ascii="Times New Roman" w:hAnsi="Times New Roman" w:cs="Times New Roman"/>
          <w:spacing w:val="1"/>
          <w:sz w:val="24"/>
          <w:szCs w:val="24"/>
        </w:rPr>
        <w:t xml:space="preserve"> </w:t>
      </w:r>
      <w:r>
        <w:rPr>
          <w:rFonts w:ascii="Times New Roman" w:hAnsi="Times New Roman" w:cs="Times New Roman"/>
          <w:sz w:val="24"/>
          <w:szCs w:val="24"/>
        </w:rPr>
        <w:t>pengolahan</w:t>
      </w:r>
      <w:r>
        <w:rPr>
          <w:rFonts w:ascii="Times New Roman" w:hAnsi="Times New Roman" w:cs="Times New Roman"/>
          <w:spacing w:val="1"/>
          <w:sz w:val="24"/>
          <w:szCs w:val="24"/>
        </w:rPr>
        <w:t xml:space="preserve"> </w:t>
      </w:r>
      <w:r>
        <w:rPr>
          <w:rFonts w:ascii="Times New Roman" w:hAnsi="Times New Roman" w:cs="Times New Roman"/>
          <w:sz w:val="24"/>
          <w:szCs w:val="24"/>
        </w:rPr>
        <w:t>sampah</w:t>
      </w:r>
      <w:r>
        <w:rPr>
          <w:rFonts w:ascii="Times New Roman" w:hAnsi="Times New Roman" w:cs="Times New Roman"/>
          <w:spacing w:val="1"/>
          <w:sz w:val="24"/>
          <w:szCs w:val="24"/>
        </w:rPr>
        <w:t xml:space="preserve"> </w:t>
      </w:r>
      <w:r>
        <w:rPr>
          <w:rFonts w:ascii="Times New Roman" w:hAnsi="Times New Roman" w:cs="Times New Roman"/>
          <w:sz w:val="24"/>
          <w:szCs w:val="24"/>
        </w:rPr>
        <w:t>tanpa</w:t>
      </w:r>
      <w:r>
        <w:rPr>
          <w:rFonts w:ascii="Times New Roman" w:hAnsi="Times New Roman" w:cs="Times New Roman"/>
          <w:spacing w:val="1"/>
          <w:sz w:val="24"/>
          <w:szCs w:val="24"/>
        </w:rPr>
        <w:t xml:space="preserve"> </w:t>
      </w:r>
      <w:r>
        <w:rPr>
          <w:rFonts w:ascii="Times New Roman" w:hAnsi="Times New Roman" w:cs="Times New Roman"/>
          <w:sz w:val="24"/>
          <w:szCs w:val="24"/>
        </w:rPr>
        <w:t>mengetahui</w:t>
      </w:r>
      <w:r>
        <w:rPr>
          <w:rFonts w:ascii="Times New Roman" w:hAnsi="Times New Roman" w:cs="Times New Roman"/>
          <w:spacing w:val="1"/>
          <w:sz w:val="24"/>
          <w:szCs w:val="24"/>
        </w:rPr>
        <w:t xml:space="preserve"> </w:t>
      </w:r>
      <w:r>
        <w:rPr>
          <w:rFonts w:ascii="Times New Roman" w:hAnsi="Times New Roman" w:cs="Times New Roman"/>
          <w:sz w:val="24"/>
          <w:szCs w:val="24"/>
        </w:rPr>
        <w:t>pengertian</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pengolahan</w:t>
      </w:r>
      <w:r>
        <w:rPr>
          <w:rFonts w:ascii="Times New Roman" w:hAnsi="Times New Roman" w:cs="Times New Roman"/>
          <w:spacing w:val="1"/>
          <w:sz w:val="24"/>
          <w:szCs w:val="24"/>
        </w:rPr>
        <w:t xml:space="preserve"> </w:t>
      </w:r>
      <w:r>
        <w:rPr>
          <w:rFonts w:ascii="Times New Roman" w:hAnsi="Times New Roman" w:cs="Times New Roman"/>
          <w:sz w:val="24"/>
          <w:szCs w:val="24"/>
        </w:rPr>
        <w:t>sampah</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baik,</w:t>
      </w:r>
      <w:r>
        <w:rPr>
          <w:rFonts w:ascii="Times New Roman" w:hAnsi="Times New Roman" w:cs="Times New Roman"/>
          <w:spacing w:val="1"/>
          <w:sz w:val="24"/>
          <w:szCs w:val="24"/>
        </w:rPr>
        <w:t xml:space="preserve"> </w:t>
      </w:r>
      <w:r>
        <w:rPr>
          <w:rFonts w:ascii="Times New Roman" w:hAnsi="Times New Roman" w:cs="Times New Roman"/>
          <w:sz w:val="24"/>
          <w:szCs w:val="24"/>
        </w:rPr>
        <w:t>maka</w:t>
      </w:r>
      <w:r>
        <w:rPr>
          <w:rFonts w:ascii="Times New Roman" w:hAnsi="Times New Roman" w:cs="Times New Roman"/>
          <w:spacing w:val="1"/>
          <w:sz w:val="24"/>
          <w:szCs w:val="24"/>
        </w:rPr>
        <w:t xml:space="preserve"> </w:t>
      </w:r>
      <w:r>
        <w:rPr>
          <w:rFonts w:ascii="Times New Roman" w:hAnsi="Times New Roman" w:cs="Times New Roman"/>
          <w:sz w:val="24"/>
          <w:szCs w:val="24"/>
        </w:rPr>
        <w:t>masyarakat</w:t>
      </w:r>
      <w:r>
        <w:rPr>
          <w:rFonts w:ascii="Times New Roman" w:hAnsi="Times New Roman" w:cs="Times New Roman"/>
          <w:spacing w:val="1"/>
          <w:sz w:val="24"/>
          <w:szCs w:val="24"/>
        </w:rPr>
        <w:t xml:space="preserve"> </w:t>
      </w:r>
      <w:r>
        <w:rPr>
          <w:rFonts w:ascii="Times New Roman" w:hAnsi="Times New Roman" w:cs="Times New Roman"/>
          <w:sz w:val="24"/>
          <w:szCs w:val="24"/>
        </w:rPr>
        <w:t>akan</w:t>
      </w:r>
      <w:r>
        <w:rPr>
          <w:rFonts w:ascii="Times New Roman" w:hAnsi="Times New Roman" w:cs="Times New Roman"/>
          <w:spacing w:val="1"/>
          <w:sz w:val="24"/>
          <w:szCs w:val="24"/>
        </w:rPr>
        <w:t xml:space="preserve"> </w:t>
      </w:r>
      <w:r>
        <w:rPr>
          <w:rFonts w:ascii="Times New Roman" w:hAnsi="Times New Roman" w:cs="Times New Roman"/>
          <w:sz w:val="24"/>
          <w:szCs w:val="24"/>
        </w:rPr>
        <w:t>mengangap</w:t>
      </w:r>
      <w:r>
        <w:rPr>
          <w:rFonts w:ascii="Times New Roman" w:hAnsi="Times New Roman" w:cs="Times New Roman"/>
          <w:spacing w:val="1"/>
          <w:sz w:val="24"/>
          <w:szCs w:val="24"/>
        </w:rPr>
        <w:t xml:space="preserve"> </w:t>
      </w:r>
      <w:r>
        <w:rPr>
          <w:rFonts w:ascii="Times New Roman" w:hAnsi="Times New Roman" w:cs="Times New Roman"/>
          <w:sz w:val="24"/>
          <w:szCs w:val="24"/>
        </w:rPr>
        <w:t>sampah</w:t>
      </w:r>
      <w:r>
        <w:rPr>
          <w:rFonts w:ascii="Times New Roman" w:hAnsi="Times New Roman" w:cs="Times New Roman"/>
          <w:spacing w:val="1"/>
          <w:sz w:val="24"/>
          <w:szCs w:val="24"/>
        </w:rPr>
        <w:t xml:space="preserve"> </w:t>
      </w:r>
      <w:r>
        <w:rPr>
          <w:rFonts w:ascii="Times New Roman" w:hAnsi="Times New Roman" w:cs="Times New Roman"/>
          <w:sz w:val="24"/>
          <w:szCs w:val="24"/>
        </w:rPr>
        <w:t>adalah bahan buang yang tidak membahayakan karena tidak didasari oleh pengetahuan betapa bahayanya</w:t>
      </w:r>
      <w:r>
        <w:rPr>
          <w:rFonts w:ascii="Times New Roman" w:hAnsi="Times New Roman" w:cs="Times New Roman"/>
          <w:spacing w:val="1"/>
          <w:sz w:val="24"/>
          <w:szCs w:val="24"/>
        </w:rPr>
        <w:t xml:space="preserve"> </w:t>
      </w:r>
      <w:r>
        <w:rPr>
          <w:rFonts w:ascii="Times New Roman" w:hAnsi="Times New Roman" w:cs="Times New Roman"/>
          <w:sz w:val="24"/>
          <w:szCs w:val="24"/>
        </w:rPr>
        <w:t>sampah</w:t>
      </w:r>
      <w:r>
        <w:rPr>
          <w:rFonts w:ascii="Times New Roman" w:hAnsi="Times New Roman" w:cs="Times New Roman"/>
          <w:spacing w:val="-1"/>
          <w:sz w:val="24"/>
          <w:szCs w:val="24"/>
        </w:rPr>
        <w:t xml:space="preserve"> </w:t>
      </w:r>
      <w:r>
        <w:rPr>
          <w:rFonts w:ascii="Times New Roman" w:hAnsi="Times New Roman" w:cs="Times New Roman"/>
          <w:sz w:val="24"/>
          <w:szCs w:val="24"/>
        </w:rPr>
        <w:t>apabila</w:t>
      </w:r>
      <w:r>
        <w:rPr>
          <w:rFonts w:ascii="Times New Roman" w:hAnsi="Times New Roman" w:cs="Times New Roman"/>
          <w:spacing w:val="-3"/>
          <w:sz w:val="24"/>
          <w:szCs w:val="24"/>
        </w:rPr>
        <w:t xml:space="preserve"> </w:t>
      </w:r>
      <w:r>
        <w:rPr>
          <w:rFonts w:ascii="Times New Roman" w:hAnsi="Times New Roman" w:cs="Times New Roman"/>
          <w:sz w:val="24"/>
          <w:szCs w:val="24"/>
        </w:rPr>
        <w:t>tidak</w:t>
      </w:r>
      <w:r>
        <w:rPr>
          <w:rFonts w:ascii="Times New Roman" w:hAnsi="Times New Roman" w:cs="Times New Roman"/>
          <w:spacing w:val="-1"/>
          <w:sz w:val="24"/>
          <w:szCs w:val="24"/>
        </w:rPr>
        <w:t xml:space="preserve"> </w:t>
      </w:r>
      <w:r>
        <w:rPr>
          <w:rFonts w:ascii="Times New Roman" w:hAnsi="Times New Roman" w:cs="Times New Roman"/>
          <w:sz w:val="24"/>
          <w:szCs w:val="24"/>
        </w:rPr>
        <w:t>diolah dan</w:t>
      </w:r>
      <w:r>
        <w:rPr>
          <w:rFonts w:ascii="Times New Roman" w:hAnsi="Times New Roman" w:cs="Times New Roman"/>
          <w:spacing w:val="-1"/>
          <w:sz w:val="24"/>
          <w:szCs w:val="24"/>
        </w:rPr>
        <w:t xml:space="preserve"> </w:t>
      </w:r>
      <w:r>
        <w:rPr>
          <w:rFonts w:ascii="Times New Roman" w:hAnsi="Times New Roman" w:cs="Times New Roman"/>
          <w:sz w:val="24"/>
          <w:szCs w:val="24"/>
        </w:rPr>
        <w:t>tidak dibuang</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sembarangan </w:t>
      </w:r>
      <w:r>
        <w:rPr>
          <w:rFonts w:ascii="Times New Roman" w:hAnsi="Times New Roman" w:cs="Times New Roman"/>
          <w:sz w:val="24"/>
          <w:szCs w:val="24"/>
        </w:rPr>
        <w:fldChar w:fldCharType="begin" w:fldLock="1"/>
      </w:r>
      <w:r w:rsidR="00643DEA">
        <w:rPr>
          <w:rFonts w:ascii="Times New Roman" w:hAnsi="Times New Roman" w:cs="Times New Roman"/>
          <w:sz w:val="24"/>
          <w:szCs w:val="24"/>
        </w:rPr>
        <w:instrText>ADDIN CSL_CITATION {"citationItems":[{"id":"ITEM-1","itemData":{"author":[{"dropping-particle":"","family":"Ni Nengah Ariati","given":"Dkk","non-dropping-particle":"","parse-names":false,"suffix":""}],"id":"ITEM-1","issued":{"date-parts":[["2020"]]},"title":"Buku Saku Antropometri Anak Paud","type":"book"},"uris":["http://www.mendeley.com/documents/?uuid=0e4e95d1-f227-4a0e-8cde-ce3aeb406a20","http://www.mendeley.com/documents/?uuid=5554c7ae-d633-464c-818d-4d953cb8f425"]}],"mendeley":{"formattedCitation":"(31)","plainTextFormattedCitation":"(31)","previouslyFormattedCitation":"(32)"},"properties":{"noteIndex":0},"schema":"https://github.com/citation-style-language/schema/raw/master/csl-citation.json"}</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w:t>
      </w:r>
    </w:p>
    <w:p w14:paraId="4D188F20" w14:textId="276C0024" w:rsidR="000E27F4" w:rsidRDefault="002540FF" w:rsidP="00A50F2C">
      <w:pPr>
        <w:pStyle w:val="DaftarParagraf"/>
        <w:spacing w:after="0" w:line="480" w:lineRule="auto"/>
        <w:ind w:left="0" w:firstLine="720"/>
        <w:contextualSpacing w:val="0"/>
        <w:jc w:val="both"/>
        <w:rPr>
          <w:rFonts w:ascii="Times New Roman" w:eastAsia="SimSun" w:hAnsi="Times New Roman" w:cs="Times New Roman"/>
          <w:sz w:val="24"/>
          <w:szCs w:val="24"/>
          <w:lang w:val="en-ID" w:eastAsia="id-ID"/>
        </w:rPr>
      </w:pPr>
      <w:r>
        <w:rPr>
          <w:rFonts w:ascii="Times New Roman" w:eastAsia="SimSun" w:hAnsi="Times New Roman" w:cs="Times New Roman"/>
          <w:sz w:val="24"/>
          <w:szCs w:val="24"/>
          <w:lang w:val="id-ID" w:eastAsia="id-ID"/>
        </w:rPr>
        <w:t xml:space="preserve">Pengetahuan adalah informasi yang telah dikombinasikan dengan pemahaman dan potensi untuk menindaki yang lantas melekat dibenak seseorang. Pada umumnya Pengetahuan memiliki kemampuan prediktif terhadap sesuatu sebagai hasil pengenalan atas suatu pola. Manakala informasi atau data sekadar berkemampuan untuk menginformasikan atau bahkan menimbulkan kebingungan, maka pengetahuan berkemampuan untuk mengarahkan tindakan </w:t>
      </w:r>
      <w:r>
        <w:rPr>
          <w:rFonts w:ascii="Times New Roman" w:eastAsia="SimSun" w:hAnsi="Times New Roman" w:cs="Times New Roman"/>
          <w:sz w:val="24"/>
          <w:szCs w:val="24"/>
          <w:lang w:val="id-ID" w:eastAsia="id-ID"/>
        </w:rPr>
        <w:fldChar w:fldCharType="begin" w:fldLock="1"/>
      </w:r>
      <w:r w:rsidR="00643DEA">
        <w:rPr>
          <w:rFonts w:ascii="Times New Roman" w:eastAsia="SimSun" w:hAnsi="Times New Roman" w:cs="Times New Roman"/>
          <w:sz w:val="24"/>
          <w:szCs w:val="24"/>
          <w:lang w:val="id-ID" w:eastAsia="id-ID"/>
        </w:rPr>
        <w:instrText>ADDIN CSL_CITATION {"citationItems":[{"id":"ITEM-1","itemData":{"id":"ITEM-1","issued":{"date-parts":[["0"]]},"title":"Notoatmodjo S. Perilaku Kesehatan Menurut Wawan Dan Dewi (Pengetahuan, Sikap dan Kemampuan yang dapat Berdampak Positif dan Negatif Terhadap Kesehatan. 2019.","type":"book"},"uris":["http://www.mendeley.com/documents/?uuid=cf4c2203-b912-42e0-b5c5-55c5b2bf072d","http://www.mendeley.com/documents/?uuid=374d1283-4d76-4b5a-9f51-86c5b17ffa51"]}],"mendeley":{"formattedCitation":"(24)","plainTextFormattedCitation":"(24)","previouslyFormattedCitation":"(25)"},"properties":{"noteIndex":0},"schema":"https://github.com/citation-style-language/schema/raw/master/csl-citation.json"}</w:instrText>
      </w:r>
      <w:r>
        <w:rPr>
          <w:rFonts w:ascii="Times New Roman" w:eastAsia="SimSun" w:hAnsi="Times New Roman" w:cs="Times New Roman"/>
          <w:sz w:val="24"/>
          <w:szCs w:val="24"/>
          <w:lang w:val="id-ID" w:eastAsia="id-ID"/>
        </w:rPr>
        <w:fldChar w:fldCharType="separate"/>
      </w:r>
      <w:r w:rsidR="00643DEA" w:rsidRPr="00643DEA">
        <w:rPr>
          <w:rFonts w:ascii="Times New Roman" w:eastAsia="SimSun" w:hAnsi="Times New Roman" w:cs="Times New Roman"/>
          <w:noProof/>
          <w:sz w:val="24"/>
          <w:szCs w:val="24"/>
          <w:lang w:val="id-ID" w:eastAsia="id-ID"/>
        </w:rPr>
        <w:t>(24)</w:t>
      </w:r>
      <w:r>
        <w:rPr>
          <w:rFonts w:ascii="Times New Roman" w:eastAsia="SimSun" w:hAnsi="Times New Roman" w:cs="Times New Roman"/>
          <w:sz w:val="24"/>
          <w:szCs w:val="24"/>
          <w:lang w:val="id-ID" w:eastAsia="id-ID"/>
        </w:rPr>
        <w:fldChar w:fldCharType="end"/>
      </w:r>
      <w:r>
        <w:rPr>
          <w:rFonts w:ascii="Times New Roman" w:eastAsia="SimSun" w:hAnsi="Times New Roman" w:cs="Times New Roman"/>
          <w:sz w:val="24"/>
          <w:szCs w:val="24"/>
          <w:lang w:val="en-ID" w:eastAsia="id-ID"/>
        </w:rPr>
        <w:t>.</w:t>
      </w:r>
    </w:p>
    <w:p w14:paraId="42379C96" w14:textId="6ECD20D3" w:rsidR="000E27F4" w:rsidRDefault="002540FF" w:rsidP="00A50F2C">
      <w:pPr>
        <w:pStyle w:val="DaftarParagraf"/>
        <w:spacing w:after="0" w:line="480" w:lineRule="auto"/>
        <w:ind w:left="0" w:firstLine="720"/>
        <w:contextualSpacing w:val="0"/>
        <w:jc w:val="both"/>
        <w:rPr>
          <w:rFonts w:ascii="Times New Roman" w:eastAsia="SimSun" w:hAnsi="Times New Roman" w:cs="Times New Roman"/>
          <w:sz w:val="24"/>
          <w:szCs w:val="24"/>
          <w:lang w:eastAsia="id-ID"/>
        </w:rPr>
      </w:pPr>
      <w:r>
        <w:rPr>
          <w:rFonts w:ascii="Times New Roman" w:eastAsia="SimSun" w:hAnsi="Times New Roman" w:cs="Times New Roman"/>
          <w:sz w:val="24"/>
          <w:szCs w:val="24"/>
          <w:lang w:eastAsia="id-ID"/>
        </w:rPr>
        <w:t xml:space="preserve">Menurut asumsi peneliti, </w:t>
      </w:r>
      <w:r w:rsidR="003C39F1">
        <w:rPr>
          <w:rFonts w:ascii="Times New Roman" w:eastAsia="SimSun" w:hAnsi="Times New Roman" w:cs="Times New Roman"/>
          <w:sz w:val="24"/>
          <w:szCs w:val="24"/>
          <w:lang w:eastAsia="id-ID"/>
        </w:rPr>
        <w:t xml:space="preserve">Dalam penelitian ini </w:t>
      </w:r>
      <w:r w:rsidR="00A667D8">
        <w:rPr>
          <w:rFonts w:ascii="Times New Roman" w:eastAsia="SimSun" w:hAnsi="Times New Roman" w:cs="Times New Roman"/>
          <w:sz w:val="24"/>
          <w:szCs w:val="24"/>
          <w:lang w:eastAsia="id-ID"/>
        </w:rPr>
        <w:t>responden SMP sebanyak 22 orang (35,5%) dan SMA sebanyak 33 orang (53,2%)</w:t>
      </w:r>
      <w:r w:rsidR="00111AE2">
        <w:rPr>
          <w:rFonts w:ascii="Times New Roman" w:eastAsia="SimSun" w:hAnsi="Times New Roman" w:cs="Times New Roman"/>
          <w:sz w:val="24"/>
          <w:szCs w:val="24"/>
          <w:lang w:eastAsia="id-ID"/>
        </w:rPr>
        <w:t xml:space="preserve"> </w:t>
      </w:r>
      <w:r w:rsidR="00FC758D">
        <w:rPr>
          <w:rFonts w:ascii="Times New Roman" w:eastAsia="SimSun" w:hAnsi="Times New Roman" w:cs="Times New Roman"/>
          <w:sz w:val="24"/>
          <w:szCs w:val="24"/>
          <w:lang w:eastAsia="id-ID"/>
        </w:rPr>
        <w:t>responden</w:t>
      </w:r>
      <w:r w:rsidR="00111AE2">
        <w:rPr>
          <w:rFonts w:ascii="Times New Roman" w:eastAsia="SimSun" w:hAnsi="Times New Roman" w:cs="Times New Roman"/>
          <w:sz w:val="24"/>
          <w:szCs w:val="24"/>
          <w:lang w:eastAsia="id-ID"/>
        </w:rPr>
        <w:t xml:space="preserve"> </w:t>
      </w:r>
      <w:r w:rsidR="00641E29">
        <w:rPr>
          <w:rFonts w:ascii="Times New Roman" w:eastAsia="SimSun" w:hAnsi="Times New Roman" w:cs="Times New Roman"/>
          <w:sz w:val="24"/>
          <w:szCs w:val="24"/>
          <w:lang w:eastAsia="id-ID"/>
        </w:rPr>
        <w:t>berpengetahuan kurang</w:t>
      </w:r>
      <w:r w:rsidR="008E208D">
        <w:rPr>
          <w:rFonts w:ascii="Times New Roman" w:eastAsia="SimSun" w:hAnsi="Times New Roman" w:cs="Times New Roman"/>
          <w:sz w:val="24"/>
          <w:szCs w:val="24"/>
          <w:lang w:eastAsia="id-ID"/>
        </w:rPr>
        <w:t xml:space="preserve"> sebanyak 25 orang (40,3</w:t>
      </w:r>
      <w:r w:rsidR="00A667D8">
        <w:rPr>
          <w:rFonts w:ascii="Times New Roman" w:eastAsia="SimSun" w:hAnsi="Times New Roman" w:cs="Times New Roman"/>
          <w:sz w:val="24"/>
          <w:szCs w:val="24"/>
          <w:lang w:eastAsia="id-ID"/>
        </w:rPr>
        <w:t>%)</w:t>
      </w:r>
      <w:r w:rsidR="00FC758D">
        <w:rPr>
          <w:rFonts w:ascii="Times New Roman" w:eastAsia="SimSun" w:hAnsi="Times New Roman" w:cs="Times New Roman"/>
          <w:sz w:val="24"/>
          <w:szCs w:val="24"/>
          <w:lang w:eastAsia="id-ID"/>
        </w:rPr>
        <w:t>, dipengaruhi oleh ketidaktahuan pedagang pasar tentan</w:t>
      </w:r>
      <w:r w:rsidR="00641E29">
        <w:rPr>
          <w:rFonts w:ascii="Times New Roman" w:eastAsia="SimSun" w:hAnsi="Times New Roman" w:cs="Times New Roman"/>
          <w:sz w:val="24"/>
          <w:szCs w:val="24"/>
          <w:lang w:eastAsia="id-ID"/>
        </w:rPr>
        <w:t xml:space="preserve">g </w:t>
      </w:r>
      <w:r w:rsidR="00FC758D">
        <w:rPr>
          <w:rFonts w:ascii="Times New Roman" w:eastAsia="SimSun" w:hAnsi="Times New Roman" w:cs="Times New Roman"/>
          <w:sz w:val="24"/>
          <w:szCs w:val="24"/>
          <w:lang w:eastAsia="id-ID"/>
        </w:rPr>
        <w:t>pentingnya tindakan pencegahan Covid-19</w:t>
      </w:r>
      <w:r w:rsidR="00E82CE0">
        <w:rPr>
          <w:rFonts w:ascii="Times New Roman" w:eastAsia="SimSun" w:hAnsi="Times New Roman" w:cs="Times New Roman"/>
          <w:sz w:val="24"/>
          <w:szCs w:val="24"/>
          <w:lang w:eastAsia="id-ID"/>
        </w:rPr>
        <w:t>. Agar tindakan pencegahan C</w:t>
      </w:r>
      <w:r w:rsidR="00641E29">
        <w:rPr>
          <w:rFonts w:ascii="Times New Roman" w:eastAsia="SimSun" w:hAnsi="Times New Roman" w:cs="Times New Roman"/>
          <w:sz w:val="24"/>
          <w:szCs w:val="24"/>
          <w:lang w:eastAsia="id-ID"/>
        </w:rPr>
        <w:t xml:space="preserve">ovid-19 baik maka pengetahuan pedagang juga harus ditingkatkan dengan cara tenaga kesehatan </w:t>
      </w:r>
      <w:r w:rsidR="00FC758D">
        <w:rPr>
          <w:rFonts w:ascii="Times New Roman" w:eastAsia="SimSun" w:hAnsi="Times New Roman" w:cs="Times New Roman"/>
          <w:sz w:val="24"/>
          <w:szCs w:val="24"/>
          <w:lang w:eastAsia="id-ID"/>
        </w:rPr>
        <w:t xml:space="preserve">memberikan informasi terkait </w:t>
      </w:r>
      <w:r w:rsidR="00FC758D">
        <w:rPr>
          <w:rFonts w:ascii="Times New Roman" w:eastAsia="SimSun" w:hAnsi="Times New Roman" w:cs="Times New Roman"/>
          <w:sz w:val="24"/>
          <w:szCs w:val="24"/>
          <w:lang w:eastAsia="id-ID"/>
        </w:rPr>
        <w:lastRenderedPageBreak/>
        <w:t>pencegahan Covi</w:t>
      </w:r>
      <w:r w:rsidR="005545B4">
        <w:rPr>
          <w:rFonts w:ascii="Times New Roman" w:eastAsia="SimSun" w:hAnsi="Times New Roman" w:cs="Times New Roman"/>
          <w:sz w:val="24"/>
          <w:szCs w:val="24"/>
          <w:lang w:eastAsia="id-ID"/>
        </w:rPr>
        <w:t>d-19 karena informasi akan memp</w:t>
      </w:r>
      <w:r w:rsidR="00FC758D">
        <w:rPr>
          <w:rFonts w:ascii="Times New Roman" w:eastAsia="SimSun" w:hAnsi="Times New Roman" w:cs="Times New Roman"/>
          <w:sz w:val="24"/>
          <w:szCs w:val="24"/>
          <w:lang w:eastAsia="id-ID"/>
        </w:rPr>
        <w:t xml:space="preserve">engaruhi pengetahuan dan tindakan pedagang </w:t>
      </w:r>
      <w:r w:rsidR="00FC758D">
        <w:rPr>
          <w:rFonts w:ascii="Times New Roman" w:hAnsi="Times New Roman" w:cs="Times New Roman"/>
          <w:sz w:val="24"/>
          <w:szCs w:val="24"/>
        </w:rPr>
        <w:t xml:space="preserve">terutama di pasar yang merupakan tempat keramaian yang menjadi sasaran penyebaran Covid-19. </w:t>
      </w:r>
      <w:r w:rsidR="00FC758D">
        <w:rPr>
          <w:rFonts w:ascii="Times New Roman" w:eastAsia="SimSun" w:hAnsi="Times New Roman" w:cs="Times New Roman"/>
          <w:sz w:val="24"/>
          <w:szCs w:val="24"/>
          <w:lang w:eastAsia="id-ID"/>
        </w:rPr>
        <w:t>P</w:t>
      </w:r>
      <w:r>
        <w:rPr>
          <w:rFonts w:ascii="Times New Roman" w:eastAsia="SimSun" w:hAnsi="Times New Roman" w:cs="Times New Roman"/>
          <w:sz w:val="24"/>
          <w:szCs w:val="24"/>
          <w:lang w:eastAsia="id-ID"/>
        </w:rPr>
        <w:t xml:space="preserve">engetahuan </w:t>
      </w:r>
      <w:r w:rsidR="00C160F6">
        <w:rPr>
          <w:rFonts w:ascii="Times New Roman" w:eastAsia="SimSun" w:hAnsi="Times New Roman" w:cs="Times New Roman"/>
          <w:sz w:val="24"/>
          <w:szCs w:val="24"/>
          <w:lang w:eastAsia="id-ID"/>
        </w:rPr>
        <w:t>dapat mempengaruhi</w:t>
      </w:r>
      <w:r w:rsidR="003C39F1">
        <w:rPr>
          <w:rFonts w:ascii="Times New Roman" w:eastAsia="SimSun" w:hAnsi="Times New Roman" w:cs="Times New Roman"/>
          <w:sz w:val="24"/>
          <w:szCs w:val="24"/>
          <w:lang w:eastAsia="id-ID"/>
        </w:rPr>
        <w:t xml:space="preserve"> perilaku dan tindakan individu </w:t>
      </w:r>
      <w:r>
        <w:rPr>
          <w:rFonts w:ascii="Times New Roman" w:eastAsia="SimSun" w:hAnsi="Times New Roman" w:cs="Times New Roman"/>
          <w:sz w:val="24"/>
          <w:szCs w:val="24"/>
          <w:lang w:eastAsia="id-ID"/>
        </w:rPr>
        <w:t>dalam kehidupan sehari-hari. Karena semakin tinggi pengetahuan seseorang maka akan semakin mudah untuk men</w:t>
      </w:r>
      <w:r w:rsidR="00820A7C">
        <w:rPr>
          <w:rFonts w:ascii="Times New Roman" w:eastAsia="SimSun" w:hAnsi="Times New Roman" w:cs="Times New Roman"/>
          <w:sz w:val="24"/>
          <w:szCs w:val="24"/>
          <w:lang w:eastAsia="id-ID"/>
        </w:rPr>
        <w:t>en</w:t>
      </w:r>
      <w:r>
        <w:rPr>
          <w:rFonts w:ascii="Times New Roman" w:eastAsia="SimSun" w:hAnsi="Times New Roman" w:cs="Times New Roman"/>
          <w:sz w:val="24"/>
          <w:szCs w:val="24"/>
          <w:lang w:eastAsia="id-ID"/>
        </w:rPr>
        <w:t xml:space="preserve">tukan apa yang ia pilih dan lakukan dalam kehidupannya. Pengetahuan memiliki kaitan yang erat dengan keputusan yang akan diambilnya, karena dengan pengetahuan seseorang mempunyai landasan untuk menentukan pilihan. </w:t>
      </w:r>
    </w:p>
    <w:p w14:paraId="6A7EF7CA" w14:textId="77777777" w:rsidR="000E27F4" w:rsidRDefault="002540FF" w:rsidP="00467C60">
      <w:pPr>
        <w:pStyle w:val="DaftarParagraf"/>
        <w:numPr>
          <w:ilvl w:val="2"/>
          <w:numId w:val="25"/>
        </w:numPr>
        <w:spacing w:after="0" w:line="240" w:lineRule="auto"/>
        <w:contextualSpacing w:val="0"/>
        <w:jc w:val="both"/>
        <w:outlineLvl w:val="2"/>
        <w:rPr>
          <w:rFonts w:ascii="Times New Roman" w:hAnsi="Times New Roman" w:cs="Times New Roman"/>
          <w:b/>
          <w:sz w:val="24"/>
          <w:szCs w:val="24"/>
        </w:rPr>
      </w:pPr>
      <w:bookmarkStart w:id="450" w:name="_Toc135733299"/>
      <w:r>
        <w:rPr>
          <w:rFonts w:ascii="Times New Roman" w:hAnsi="Times New Roman" w:cs="Times New Roman"/>
          <w:b/>
          <w:sz w:val="24"/>
          <w:szCs w:val="24"/>
        </w:rPr>
        <w:t>Hubungan Sikap Pedagang Dengan Tindakan Pencegahan Covid-19 di Pasar Tradisional Stabat Kabupaten Langkat Tahun 2022</w:t>
      </w:r>
      <w:bookmarkEnd w:id="450"/>
    </w:p>
    <w:p w14:paraId="23F4DD4C" w14:textId="77777777" w:rsidR="000E27F4" w:rsidRDefault="000E27F4" w:rsidP="00467C60">
      <w:pPr>
        <w:pStyle w:val="TeksIsi"/>
        <w:ind w:right="3" w:firstLine="720"/>
        <w:jc w:val="both"/>
      </w:pPr>
    </w:p>
    <w:p w14:paraId="03DA6915" w14:textId="15EE61A6" w:rsidR="000E27F4" w:rsidRPr="00E31569" w:rsidRDefault="002540FF" w:rsidP="00E31569">
      <w:pPr>
        <w:spacing w:after="0" w:line="480" w:lineRule="auto"/>
        <w:ind w:firstLine="720"/>
        <w:jc w:val="both"/>
        <w:rPr>
          <w:rFonts w:ascii="Times New Roman" w:hAnsi="Times New Roman" w:cs="Times New Roman"/>
          <w:sz w:val="24"/>
          <w:szCs w:val="24"/>
        </w:rPr>
      </w:pPr>
      <w:r w:rsidRPr="00E31569">
        <w:rPr>
          <w:rFonts w:ascii="Times New Roman" w:hAnsi="Times New Roman" w:cs="Times New Roman"/>
          <w:sz w:val="24"/>
          <w:szCs w:val="24"/>
        </w:rPr>
        <w:t xml:space="preserve">Hasil yang didapatkan berdasarkan Uji Bivariat pada penelitian ini berdasarkan variabel Sikap Hasil penelitian secara statistik menunjukkan </w:t>
      </w:r>
      <w:r w:rsidRPr="00E31569">
        <w:rPr>
          <w:rFonts w:ascii="Times New Roman" w:hAnsi="Times New Roman" w:cs="Times New Roman"/>
          <w:i/>
          <w:sz w:val="24"/>
          <w:szCs w:val="24"/>
        </w:rPr>
        <w:t>p</w:t>
      </w:r>
      <w:r w:rsidRPr="00E31569">
        <w:rPr>
          <w:rFonts w:ascii="Times New Roman" w:hAnsi="Times New Roman" w:cs="Times New Roman"/>
          <w:sz w:val="24"/>
          <w:szCs w:val="24"/>
        </w:rPr>
        <w:t xml:space="preserve">= 0,000 atau &lt; 0,05. Berarti </w:t>
      </w:r>
      <w:r w:rsidRPr="00E31569">
        <w:rPr>
          <w:rFonts w:ascii="Times New Roman" w:hAnsi="Times New Roman" w:cs="Times New Roman"/>
          <w:spacing w:val="-57"/>
          <w:sz w:val="24"/>
          <w:szCs w:val="24"/>
        </w:rPr>
        <w:t xml:space="preserve"> </w:t>
      </w:r>
      <w:r w:rsidRPr="00E31569">
        <w:rPr>
          <w:rFonts w:ascii="Times New Roman" w:hAnsi="Times New Roman" w:cs="Times New Roman"/>
          <w:sz w:val="24"/>
          <w:szCs w:val="24"/>
        </w:rPr>
        <w:t>ada</w:t>
      </w:r>
      <w:r w:rsidRPr="00E31569">
        <w:rPr>
          <w:rFonts w:ascii="Times New Roman" w:hAnsi="Times New Roman" w:cs="Times New Roman"/>
          <w:spacing w:val="1"/>
          <w:sz w:val="24"/>
          <w:szCs w:val="24"/>
        </w:rPr>
        <w:t xml:space="preserve"> </w:t>
      </w:r>
      <w:r w:rsidRPr="00E31569">
        <w:rPr>
          <w:rFonts w:ascii="Times New Roman" w:hAnsi="Times New Roman" w:cs="Times New Roman"/>
          <w:sz w:val="24"/>
          <w:szCs w:val="24"/>
        </w:rPr>
        <w:t>hubungan</w:t>
      </w:r>
      <w:r w:rsidRPr="00E31569">
        <w:rPr>
          <w:rFonts w:ascii="Times New Roman" w:hAnsi="Times New Roman" w:cs="Times New Roman"/>
          <w:spacing w:val="1"/>
          <w:sz w:val="24"/>
          <w:szCs w:val="24"/>
        </w:rPr>
        <w:t xml:space="preserve"> </w:t>
      </w:r>
      <w:r w:rsidRPr="00E31569">
        <w:rPr>
          <w:rFonts w:ascii="Times New Roman" w:hAnsi="Times New Roman" w:cs="Times New Roman"/>
          <w:sz w:val="24"/>
          <w:szCs w:val="24"/>
        </w:rPr>
        <w:t>sikap</w:t>
      </w:r>
      <w:r w:rsidRPr="00E31569">
        <w:rPr>
          <w:rFonts w:ascii="Times New Roman" w:hAnsi="Times New Roman" w:cs="Times New Roman"/>
          <w:spacing w:val="1"/>
          <w:sz w:val="24"/>
          <w:szCs w:val="24"/>
        </w:rPr>
        <w:t xml:space="preserve"> </w:t>
      </w:r>
      <w:r w:rsidRPr="00E31569">
        <w:rPr>
          <w:rFonts w:ascii="Times New Roman" w:hAnsi="Times New Roman" w:cs="Times New Roman"/>
          <w:sz w:val="24"/>
          <w:szCs w:val="24"/>
        </w:rPr>
        <w:t>dengan</w:t>
      </w:r>
      <w:r w:rsidRPr="00E31569">
        <w:rPr>
          <w:rFonts w:ascii="Times New Roman" w:hAnsi="Times New Roman" w:cs="Times New Roman"/>
          <w:spacing w:val="1"/>
          <w:sz w:val="24"/>
          <w:szCs w:val="24"/>
        </w:rPr>
        <w:t xml:space="preserve"> </w:t>
      </w:r>
      <w:r w:rsidRPr="00E31569">
        <w:rPr>
          <w:rFonts w:ascii="Times New Roman" w:hAnsi="Times New Roman" w:cs="Times New Roman"/>
          <w:sz w:val="24"/>
          <w:szCs w:val="24"/>
        </w:rPr>
        <w:t>tindakan</w:t>
      </w:r>
      <w:r w:rsidRPr="00E31569">
        <w:rPr>
          <w:rFonts w:ascii="Times New Roman" w:hAnsi="Times New Roman" w:cs="Times New Roman"/>
          <w:spacing w:val="1"/>
          <w:sz w:val="24"/>
          <w:szCs w:val="24"/>
        </w:rPr>
        <w:t xml:space="preserve"> </w:t>
      </w:r>
      <w:r w:rsidRPr="00E31569">
        <w:rPr>
          <w:rFonts w:ascii="Times New Roman" w:hAnsi="Times New Roman" w:cs="Times New Roman"/>
          <w:sz w:val="24"/>
          <w:szCs w:val="24"/>
        </w:rPr>
        <w:t>pencegahan Covid-19 di Pasar Tradisional Stabat Kabupaten Langkat Tahun 2022,</w:t>
      </w:r>
      <w:r w:rsidRPr="00E31569">
        <w:rPr>
          <w:rFonts w:ascii="Times New Roman" w:hAnsi="Times New Roman" w:cs="Times New Roman"/>
          <w:spacing w:val="1"/>
          <w:sz w:val="24"/>
          <w:szCs w:val="24"/>
        </w:rPr>
        <w:t xml:space="preserve"> </w:t>
      </w:r>
      <w:r w:rsidRPr="00E31569">
        <w:rPr>
          <w:rFonts w:ascii="Times New Roman" w:hAnsi="Times New Roman" w:cs="Times New Roman"/>
          <w:sz w:val="24"/>
          <w:szCs w:val="24"/>
        </w:rPr>
        <w:t>hasil penelitian dari 62 responden yang diteliti,</w:t>
      </w:r>
      <w:r w:rsidR="00E31569">
        <w:rPr>
          <w:rFonts w:ascii="Times New Roman" w:hAnsi="Times New Roman" w:cs="Times New Roman"/>
          <w:sz w:val="24"/>
          <w:szCs w:val="24"/>
        </w:rPr>
        <w:t xml:space="preserve"> pedagang yang memiliki sikap negatif yang</w:t>
      </w:r>
      <w:r w:rsidR="00E82CE0">
        <w:rPr>
          <w:rFonts w:ascii="Times New Roman" w:hAnsi="Times New Roman" w:cs="Times New Roman"/>
          <w:sz w:val="24"/>
          <w:szCs w:val="24"/>
        </w:rPr>
        <w:t xml:space="preserve"> melakukan tindakan pencegahan C</w:t>
      </w:r>
      <w:r w:rsidR="00E31569">
        <w:rPr>
          <w:rFonts w:ascii="Times New Roman" w:hAnsi="Times New Roman" w:cs="Times New Roman"/>
          <w:sz w:val="24"/>
          <w:szCs w:val="24"/>
        </w:rPr>
        <w:t>ovid-19 kurang baik sebanyak 25 orang (40,3</w:t>
      </w:r>
      <w:r w:rsidR="00EC1EE5">
        <w:rPr>
          <w:rFonts w:ascii="Times New Roman" w:hAnsi="Times New Roman" w:cs="Times New Roman"/>
          <w:sz w:val="24"/>
          <w:szCs w:val="24"/>
        </w:rPr>
        <w:t xml:space="preserve">%), </w:t>
      </w:r>
      <w:r w:rsidR="00E31569">
        <w:rPr>
          <w:rFonts w:ascii="Times New Roman" w:hAnsi="Times New Roman" w:cs="Times New Roman"/>
          <w:sz w:val="24"/>
          <w:szCs w:val="24"/>
        </w:rPr>
        <w:t>baik sebanyak 9 orang (14,5%). Pedagang yang memiliki sikap positif yang</w:t>
      </w:r>
      <w:r w:rsidR="00E82CE0">
        <w:rPr>
          <w:rFonts w:ascii="Times New Roman" w:hAnsi="Times New Roman" w:cs="Times New Roman"/>
          <w:sz w:val="24"/>
          <w:szCs w:val="24"/>
        </w:rPr>
        <w:t xml:space="preserve"> melakukan tindakan pencegahan C</w:t>
      </w:r>
      <w:r w:rsidR="00E31569">
        <w:rPr>
          <w:rFonts w:ascii="Times New Roman" w:hAnsi="Times New Roman" w:cs="Times New Roman"/>
          <w:sz w:val="24"/>
          <w:szCs w:val="24"/>
        </w:rPr>
        <w:t xml:space="preserve">ovid-19 </w:t>
      </w:r>
      <w:r w:rsidR="00EC1EE5">
        <w:rPr>
          <w:rFonts w:ascii="Times New Roman" w:hAnsi="Times New Roman" w:cs="Times New Roman"/>
          <w:sz w:val="24"/>
          <w:szCs w:val="24"/>
        </w:rPr>
        <w:t xml:space="preserve">kurang </w:t>
      </w:r>
      <w:r w:rsidR="00E31569">
        <w:rPr>
          <w:rFonts w:ascii="Times New Roman" w:hAnsi="Times New Roman" w:cs="Times New Roman"/>
          <w:sz w:val="24"/>
          <w:szCs w:val="24"/>
        </w:rPr>
        <w:t>baik sebanyak 3 orang (4,8</w:t>
      </w:r>
      <w:r w:rsidR="00EC1EE5">
        <w:rPr>
          <w:rFonts w:ascii="Times New Roman" w:hAnsi="Times New Roman" w:cs="Times New Roman"/>
          <w:sz w:val="24"/>
          <w:szCs w:val="24"/>
        </w:rPr>
        <w:t xml:space="preserve">%), </w:t>
      </w:r>
      <w:r w:rsidR="00E31569">
        <w:rPr>
          <w:rFonts w:ascii="Times New Roman" w:hAnsi="Times New Roman" w:cs="Times New Roman"/>
          <w:sz w:val="24"/>
          <w:szCs w:val="24"/>
        </w:rPr>
        <w:t xml:space="preserve">baik sebanyak 25 orang (40,3%). </w:t>
      </w:r>
    </w:p>
    <w:p w14:paraId="6CFDEE24" w14:textId="043D5441" w:rsidR="000E27F4" w:rsidRDefault="002540FF" w:rsidP="00A50F2C">
      <w:pPr>
        <w:pStyle w:val="TeksIsi"/>
        <w:spacing w:line="480" w:lineRule="auto"/>
        <w:ind w:right="3" w:firstLine="720"/>
        <w:jc w:val="both"/>
      </w:pPr>
      <w:r>
        <w:t xml:space="preserve">Sejalan dengan penelitian yang dilakukan oleh </w:t>
      </w:r>
      <w:r w:rsidR="00FC758D">
        <w:t xml:space="preserve">Aprilia, dkk </w:t>
      </w:r>
      <w:r>
        <w:t>dengan judul “</w:t>
      </w:r>
      <w:r w:rsidR="00D839E7">
        <w:t>Hubungan Pengetahuan, Sikap dengan Tindakan Pencegahan Covid-19 pada siswa SMAN 7 Luwu Timur Tahun 2021”</w:t>
      </w:r>
      <w:r>
        <w:t xml:space="preserve">. Hasil penelitian menunjukkan bahwa ada hubungan pengetahuan (p=0,001), sikap (p=0,008), </w:t>
      </w:r>
      <w:r w:rsidR="00D839E7">
        <w:t xml:space="preserve">dengan tindakan pencegahan Covid-19 </w:t>
      </w:r>
      <w:r w:rsidR="00D839E7">
        <w:fldChar w:fldCharType="begin" w:fldLock="1"/>
      </w:r>
      <w:r w:rsidR="00643DEA">
        <w:instrText>ADDIN CSL_CITATION {"citationItems":[{"id":"ITEM-1","itemData":{"abstract":"Between 2008-2009, Indonesia had financial crisis which made companies tried hard to stabilize its economy and found solutions or preventive action to resolve the problems of the crisis. Several ways can be applied to resolved these risks, and hedging activity was one solution. Data sampling in this article were taken from automotive industry listed at Indonesian Stock Exchange (BEI) between 2010-2014. The purpose of this study is to determine activity of derivative instruments to hedge the volatility in economic conditions of internal and external company. Internal economy condition is described by financial distress and external economy condition is described by economic exposure. Logistic regression analysis is a tool used in this research. The results indicate that financial distress provides significant negative effect on implementation of hedging activities, while economic exposure does not affect the implementation of hedging activities. Further research can use other sector or using all sector companies listed at the Indonesian Stock Exchange (BEI) and with a longer period of time. However, added some independent variables can affect hedging activities such as interest rates and inflation","author":[{"dropping-particle":"","family":"Apriliani","given":"Izza Mahdiana","non-dropping-particle":"","parse-names":false,"suffix":""},{"dropping-particle":"","family":"Purba","given":"Noir Primadona","non-dropping-particle":"","parse-names":false,"suffix":""},{"dropping-particle":"","family":"Dewanti","given":"Lantun Paradhita","non-dropping-particle":"","parse-names":false,"suffix":""},{"dropping-particle":"","family":"Herawati","given":"Heti","non-dropping-particle":"","parse-names":false,"suffix":""},{"dropping-particle":"","family":"Faizal","given":"Ibnu","non-dropping-particle":"","parse-names":false,"suffix":""}],"container-title":"Citizen-Based Marine Debris Collection Training: Study case in Pangandaran","id":"ITEM-1","issue":"1","issued":{"date-parts":[["2021"]]},"page":"56-61","title":"Hubungan Pengetahuan, Sikap dengan Tindakan Pencegahan Covid-19 pada siswa SMAN 7 Luwu Timur Tahun 2021","type":"article-journal","volume":"2"},"uris":["http://www.mendeley.com/documents/?uuid=c2ec4345-9d5c-4714-bd4d-01bf72d0b0e5","http://www.mendeley.com/documents/?uuid=29befbcc-c4ba-4180-a5fc-23f3fac549c9"]}],"mendeley":{"formattedCitation":"(32)","plainTextFormattedCitation":"(32)","previouslyFormattedCitation":"(33)"},"properties":{"noteIndex":0},"schema":"https://github.com/citation-style-language/schema/raw/master/csl-citation.json"}</w:instrText>
      </w:r>
      <w:r w:rsidR="00D839E7">
        <w:fldChar w:fldCharType="separate"/>
      </w:r>
      <w:r w:rsidR="00643DEA" w:rsidRPr="00643DEA">
        <w:rPr>
          <w:noProof/>
        </w:rPr>
        <w:t>(32)</w:t>
      </w:r>
      <w:r w:rsidR="00D839E7">
        <w:fldChar w:fldCharType="end"/>
      </w:r>
      <w:r w:rsidR="00D839E7">
        <w:t>.</w:t>
      </w:r>
    </w:p>
    <w:p w14:paraId="64A5DF06" w14:textId="4E2D0BA1" w:rsidR="000E27F4" w:rsidRDefault="002540FF" w:rsidP="00A50F2C">
      <w:pPr>
        <w:pStyle w:val="TeksIsi"/>
        <w:spacing w:line="480" w:lineRule="auto"/>
        <w:ind w:right="3" w:firstLine="720"/>
        <w:jc w:val="both"/>
      </w:pPr>
      <w:r>
        <w:lastRenderedPageBreak/>
        <w:t>Sejalan dengan penelitian yang dilakukan oleh Manopo dkk dengan judul “</w:t>
      </w:r>
      <w:r>
        <w:rPr>
          <w:shd w:val="clear" w:color="auto" w:fill="FFFFFF"/>
        </w:rPr>
        <w:t xml:space="preserve">Hubungan Antara Pengetahuan Dan Sikap Dengan Tindakan Pencegahan Covid-19 Pada Tenaga Kesehatan Di Rumah Sakit”. Hasil  penelitian uji chi kuadrat  sebesar  0,002  (&lt; 0,05)  yang  berarti  terdapat  hubungan  yang  signifikan  antara  pengetahuan dengan tindakan pencegahan  Covid-19. Hasil uji </w:t>
      </w:r>
      <w:r>
        <w:rPr>
          <w:i/>
          <w:shd w:val="clear" w:color="auto" w:fill="FFFFFF"/>
        </w:rPr>
        <w:t>chi kuadrat</w:t>
      </w:r>
      <w:r>
        <w:rPr>
          <w:shd w:val="clear" w:color="auto" w:fill="FFFFFF"/>
        </w:rPr>
        <w:t xml:space="preserve"> memperoleh  nilai sig sebesar 0,824 (&gt; 0,05) yang berarti terdapat hubungan yang tidak signifikan antara sikap deng</w:t>
      </w:r>
      <w:r w:rsidR="00725A36">
        <w:rPr>
          <w:shd w:val="clear" w:color="auto" w:fill="FFFFFF"/>
        </w:rPr>
        <w:t>an tindakan pencegahan Covid-19</w:t>
      </w:r>
      <w:r>
        <w:rPr>
          <w:shd w:val="clear" w:color="auto" w:fill="FFFFFF"/>
        </w:rPr>
        <w:t xml:space="preserve"> </w:t>
      </w:r>
      <w:r>
        <w:rPr>
          <w:shd w:val="clear" w:color="auto" w:fill="FFFFFF"/>
        </w:rPr>
        <w:fldChar w:fldCharType="begin" w:fldLock="1"/>
      </w:r>
      <w:r w:rsidR="00643DEA">
        <w:rPr>
          <w:shd w:val="clear" w:color="auto" w:fill="FFFFFF"/>
        </w:rPr>
        <w:instrText>ADDIN CSL_CITATION {"citationItems":[{"id":"ITEM-1","itemData":{"author":[{"dropping-particle":"","family":"Manoppo","given":"Yoan Yeni","non-dropping-particle":"","parse-names":false,"suffix":""},{"dropping-particle":"","family":"Pingkan","given":"Wulan","non-dropping-particle":"","parse-names":false,"suffix":""},{"dropping-particle":"","family":"Kaunang","given":"Julia","non-dropping-particle":"","parse-names":false,"suffix":""},{"dropping-particle":"","family":"Caroline","given":"Grace Ester","non-dropping-particle":"","parse-names":false,"suffix":""},{"dropping-particle":"","family":"Sumampouw","given":"Oksfriani Jufri","non-dropping-particle":"","parse-names":false,"suffix":""},{"dropping-particle":"","family":"Pertiwi","given":"Junita Maja","non-dropping-particle":"","parse-names":false,"suffix":""}],"id":"ITEM-1","issued":{"date-parts":[["2022"]]},"title":"Hubungan Antara Pengetahuan dan Sikap dengan Tindakan Penvegahan COVID-19 pada Tenaga Kesehatan.","type":"article-journal","volume":"6"},"uris":["http://www.mendeley.com/documents/?uuid=84178766-f013-4653-b28f-386f754ddfab","http://www.mendeley.com/documents/?uuid=6b1e3715-99e6-4f42-848d-bec351428d72"]}],"mendeley":{"formattedCitation":"(33)","plainTextFormattedCitation":"(33)","previouslyFormattedCitation":"(34)"},"properties":{"noteIndex":0},"schema":"https://github.com/citation-style-language/schema/raw/master/csl-citation.json"}</w:instrText>
      </w:r>
      <w:r>
        <w:rPr>
          <w:shd w:val="clear" w:color="auto" w:fill="FFFFFF"/>
        </w:rPr>
        <w:fldChar w:fldCharType="separate"/>
      </w:r>
      <w:r w:rsidR="00643DEA" w:rsidRPr="00643DEA">
        <w:rPr>
          <w:noProof/>
          <w:shd w:val="clear" w:color="auto" w:fill="FFFFFF"/>
        </w:rPr>
        <w:t>(33)</w:t>
      </w:r>
      <w:r>
        <w:rPr>
          <w:shd w:val="clear" w:color="auto" w:fill="FFFFFF"/>
        </w:rPr>
        <w:fldChar w:fldCharType="end"/>
      </w:r>
      <w:r>
        <w:rPr>
          <w:shd w:val="clear" w:color="auto" w:fill="FFFFFF"/>
        </w:rPr>
        <w:t>.</w:t>
      </w:r>
    </w:p>
    <w:p w14:paraId="5DF1B80D" w14:textId="31D06049" w:rsidR="002938B8" w:rsidRDefault="002540FF" w:rsidP="00A50F2C">
      <w:pPr>
        <w:spacing w:after="0" w:line="480" w:lineRule="auto"/>
        <w:ind w:firstLine="720"/>
        <w:jc w:val="both"/>
        <w:rPr>
          <w:rFonts w:ascii="Times New Roman" w:hAnsi="Times New Roman" w:cs="Times New Roman"/>
          <w:spacing w:val="2"/>
          <w:sz w:val="24"/>
          <w:szCs w:val="24"/>
          <w:lang w:val="en-ID"/>
        </w:rPr>
      </w:pPr>
      <w:r>
        <w:rPr>
          <w:rFonts w:ascii="Times New Roman" w:hAnsi="Times New Roman" w:cs="Times New Roman"/>
          <w:spacing w:val="2"/>
          <w:sz w:val="24"/>
          <w:szCs w:val="24"/>
        </w:rPr>
        <w:t>Sikap (</w:t>
      </w:r>
      <w:r>
        <w:rPr>
          <w:rFonts w:ascii="Times New Roman" w:hAnsi="Times New Roman" w:cs="Times New Roman"/>
          <w:i/>
          <w:spacing w:val="2"/>
          <w:sz w:val="24"/>
          <w:szCs w:val="24"/>
        </w:rPr>
        <w:t>Attitude</w:t>
      </w:r>
      <w:r>
        <w:rPr>
          <w:rFonts w:ascii="Times New Roman" w:hAnsi="Times New Roman" w:cs="Times New Roman"/>
          <w:spacing w:val="2"/>
          <w:sz w:val="24"/>
          <w:szCs w:val="24"/>
        </w:rPr>
        <w:t xml:space="preserve">) </w:t>
      </w:r>
      <w:r>
        <w:rPr>
          <w:rFonts w:ascii="Times New Roman" w:hAnsi="Times New Roman" w:cs="Times New Roman"/>
          <w:spacing w:val="2"/>
          <w:sz w:val="24"/>
          <w:szCs w:val="24"/>
          <w:lang w:val="id-ID"/>
        </w:rPr>
        <w:t xml:space="preserve">merupakan reaksi atau respon yang masih tertutup dari seseorang terhadap suatu stimulus atau objek </w:t>
      </w:r>
      <w:r>
        <w:rPr>
          <w:rFonts w:ascii="Times New Roman" w:hAnsi="Times New Roman" w:cs="Times New Roman"/>
          <w:spacing w:val="2"/>
          <w:sz w:val="24"/>
          <w:szCs w:val="24"/>
        </w:rPr>
        <w:t>sehingga perbuatan yang akan dilakukan manusia tergantung pada permasalahan dan berdasarkan keyakinan atau kepercayaan masing – masing individu.</w:t>
      </w:r>
      <w:r>
        <w:rPr>
          <w:rFonts w:ascii="Times New Roman" w:hAnsi="Times New Roman" w:cs="Times New Roman"/>
          <w:spacing w:val="2"/>
          <w:sz w:val="24"/>
          <w:szCs w:val="24"/>
          <w:lang w:val="id-ID"/>
        </w:rPr>
        <w:t xml:space="preserve"> Tingkatan sikap adalah sebagai berikut </w:t>
      </w:r>
      <w:r>
        <w:rPr>
          <w:rFonts w:ascii="Times New Roman" w:hAnsi="Times New Roman" w:cs="Times New Roman"/>
          <w:spacing w:val="2"/>
          <w:sz w:val="24"/>
          <w:szCs w:val="24"/>
          <w:lang w:val="id-ID"/>
        </w:rPr>
        <w:fldChar w:fldCharType="begin" w:fldLock="1"/>
      </w:r>
      <w:r w:rsidR="00643DEA">
        <w:rPr>
          <w:rFonts w:ascii="Times New Roman" w:hAnsi="Times New Roman" w:cs="Times New Roman"/>
          <w:spacing w:val="2"/>
          <w:sz w:val="24"/>
          <w:szCs w:val="24"/>
          <w:lang w:val="id-ID"/>
        </w:rPr>
        <w:instrText>ADDIN CSL_CITATION {"citationItems":[{"id":"ITEM-1","itemData":{"id":"ITEM-1","issued":{"date-parts":[["0"]]},"title":"Notoatmodjo S. Promosi Kesehatan dan Ilmu Perilaku. Cetakan II. Jakarta: Rineka Cipta; 2017.","type":"book"},"uris":["http://www.mendeley.com/documents/?uuid=26d9ad75-87c1-47fe-829a-f9a84ddbf81b","http://www.mendeley.com/documents/?uuid=96de2e0d-40ab-4bf3-a74b-895fe70b2097"]}],"mendeley":{"formattedCitation":"(21)","plainTextFormattedCitation":"(21)","previouslyFormattedCitation":"(22)"},"properties":{"noteIndex":0},"schema":"https://github.com/citation-style-language/schema/raw/master/csl-citation.json"}</w:instrText>
      </w:r>
      <w:r>
        <w:rPr>
          <w:rFonts w:ascii="Times New Roman" w:hAnsi="Times New Roman" w:cs="Times New Roman"/>
          <w:spacing w:val="2"/>
          <w:sz w:val="24"/>
          <w:szCs w:val="24"/>
          <w:lang w:val="id-ID"/>
        </w:rPr>
        <w:fldChar w:fldCharType="separate"/>
      </w:r>
      <w:r w:rsidR="00643DEA" w:rsidRPr="00643DEA">
        <w:rPr>
          <w:rFonts w:ascii="Times New Roman" w:hAnsi="Times New Roman" w:cs="Times New Roman"/>
          <w:noProof/>
          <w:spacing w:val="2"/>
          <w:sz w:val="24"/>
          <w:szCs w:val="24"/>
          <w:lang w:val="id-ID"/>
        </w:rPr>
        <w:t>(21)</w:t>
      </w:r>
      <w:r>
        <w:rPr>
          <w:rFonts w:ascii="Times New Roman" w:hAnsi="Times New Roman" w:cs="Times New Roman"/>
          <w:spacing w:val="2"/>
          <w:sz w:val="24"/>
          <w:szCs w:val="24"/>
          <w:lang w:val="id-ID"/>
        </w:rPr>
        <w:fldChar w:fldCharType="end"/>
      </w:r>
      <w:r>
        <w:rPr>
          <w:rFonts w:ascii="Times New Roman" w:hAnsi="Times New Roman" w:cs="Times New Roman"/>
          <w:spacing w:val="2"/>
          <w:sz w:val="24"/>
          <w:szCs w:val="24"/>
          <w:lang w:val="en-ID"/>
        </w:rPr>
        <w:t>:</w:t>
      </w:r>
    </w:p>
    <w:p w14:paraId="557ABF5A" w14:textId="02E39181" w:rsidR="000E27F4" w:rsidRPr="002938B8" w:rsidRDefault="002540FF" w:rsidP="00467C60">
      <w:pPr>
        <w:spacing w:after="0" w:line="475" w:lineRule="auto"/>
        <w:ind w:firstLine="720"/>
        <w:jc w:val="both"/>
        <w:rPr>
          <w:rFonts w:ascii="Times New Roman" w:hAnsi="Times New Roman" w:cs="Times New Roman"/>
          <w:spacing w:val="2"/>
          <w:sz w:val="24"/>
          <w:szCs w:val="24"/>
          <w:lang w:val="en-ID"/>
        </w:rPr>
      </w:pPr>
      <w:r w:rsidRPr="002938B8">
        <w:rPr>
          <w:rFonts w:ascii="Times New Roman" w:hAnsi="Times New Roman" w:cs="Times New Roman"/>
          <w:sz w:val="24"/>
          <w:szCs w:val="24"/>
        </w:rPr>
        <w:t>Menerima diartikan orang (subjek) mau atau memperhatikan stimulus yang diberikan (objek). Misalnya sikap orang dapat dilihat melalui kesediaan dan perhatian orang itu terhadap penyuluhan tentang kesehatan yang diberikan oleh petugas kesehatan.</w:t>
      </w:r>
      <w:r w:rsidRPr="002938B8">
        <w:rPr>
          <w:rFonts w:ascii="Times New Roman" w:hAnsi="Times New Roman" w:cs="Times New Roman"/>
          <w:sz w:val="24"/>
          <w:szCs w:val="24"/>
          <w:lang w:val="id-ID"/>
        </w:rPr>
        <w:t xml:space="preserve"> </w:t>
      </w:r>
      <w:r w:rsidRPr="002938B8">
        <w:rPr>
          <w:rFonts w:ascii="Times New Roman" w:hAnsi="Times New Roman" w:cs="Times New Roman"/>
          <w:sz w:val="24"/>
          <w:szCs w:val="24"/>
        </w:rPr>
        <w:t>Merespon adalah memberikan jawaban apabila di tanya dan dapat mengerjakan serta menyelesaikan tugas yang diberikan merupakan suatu indikasi dari sikap. Karena dengan memberikan respon berarti orang tersebut menerima ide tersebut.</w:t>
      </w:r>
      <w:r w:rsidR="002938B8">
        <w:rPr>
          <w:rFonts w:ascii="Times New Roman" w:hAnsi="Times New Roman" w:cs="Times New Roman"/>
          <w:spacing w:val="2"/>
          <w:sz w:val="24"/>
          <w:szCs w:val="24"/>
          <w:lang w:val="en-ID"/>
        </w:rPr>
        <w:t xml:space="preserve"> </w:t>
      </w:r>
      <w:r w:rsidRPr="002938B8">
        <w:rPr>
          <w:rFonts w:ascii="Times New Roman" w:hAnsi="Times New Roman" w:cs="Times New Roman"/>
          <w:sz w:val="24"/>
          <w:szCs w:val="24"/>
        </w:rPr>
        <w:t>Mengajak orang lain untuk mengerjakan atau mendiskusikan suatu masalah merupakan suatu indikasi sikap.</w:t>
      </w:r>
      <w:r w:rsidRPr="002938B8">
        <w:rPr>
          <w:rFonts w:ascii="Times New Roman" w:hAnsi="Times New Roman" w:cs="Times New Roman"/>
          <w:sz w:val="24"/>
          <w:szCs w:val="24"/>
          <w:lang w:val="id-ID"/>
        </w:rPr>
        <w:t xml:space="preserve"> </w:t>
      </w:r>
      <w:r w:rsidRPr="002938B8">
        <w:rPr>
          <w:rFonts w:ascii="Times New Roman" w:hAnsi="Times New Roman" w:cs="Times New Roman"/>
          <w:sz w:val="24"/>
          <w:szCs w:val="24"/>
        </w:rPr>
        <w:t>Bertanggung jawab atas segala sesuatu yang telah dipilihnya dengan segala resiko merupakan sikap yang paling tinggi</w:t>
      </w:r>
      <w:r w:rsidRPr="002938B8">
        <w:rPr>
          <w:rFonts w:ascii="Times New Roman" w:hAnsi="Times New Roman" w:cs="Times New Roman"/>
          <w:sz w:val="24"/>
          <w:szCs w:val="24"/>
          <w:lang w:val="en-ID" w:eastAsia="id-ID"/>
        </w:rPr>
        <w:t>.</w:t>
      </w:r>
    </w:p>
    <w:p w14:paraId="610BBCE8" w14:textId="700BC7AF" w:rsidR="000E27F4" w:rsidRDefault="002540FF" w:rsidP="00467C60">
      <w:pPr>
        <w:pStyle w:val="TeksIsi"/>
        <w:spacing w:line="475" w:lineRule="auto"/>
        <w:ind w:right="3" w:firstLine="720"/>
        <w:jc w:val="both"/>
      </w:pPr>
      <w:r>
        <w:rPr>
          <w:rFonts w:eastAsia="Calibri"/>
          <w:spacing w:val="2"/>
        </w:rPr>
        <w:t>Dalam menentukan sikap yang utuh, pengetahuan, fikiran, keyakinan dan</w:t>
      </w:r>
      <w:r>
        <w:rPr>
          <w:spacing w:val="1"/>
        </w:rPr>
        <w:t xml:space="preserve"> </w:t>
      </w:r>
      <w:r>
        <w:lastRenderedPageBreak/>
        <w:t>emosi</w:t>
      </w:r>
      <w:r>
        <w:rPr>
          <w:spacing w:val="1"/>
        </w:rPr>
        <w:t xml:space="preserve"> </w:t>
      </w:r>
      <w:r>
        <w:t>memegang</w:t>
      </w:r>
      <w:r>
        <w:rPr>
          <w:spacing w:val="1"/>
        </w:rPr>
        <w:t xml:space="preserve"> </w:t>
      </w:r>
      <w:r>
        <w:t>peran</w:t>
      </w:r>
      <w:r>
        <w:rPr>
          <w:spacing w:val="1"/>
        </w:rPr>
        <w:t xml:space="preserve"> </w:t>
      </w:r>
      <w:r>
        <w:t>penting.</w:t>
      </w:r>
      <w:r>
        <w:rPr>
          <w:spacing w:val="1"/>
        </w:rPr>
        <w:t xml:space="preserve"> </w:t>
      </w:r>
      <w:r>
        <w:t>Seperti</w:t>
      </w:r>
      <w:r>
        <w:rPr>
          <w:spacing w:val="1"/>
        </w:rPr>
        <w:t xml:space="preserve"> </w:t>
      </w:r>
      <w:r>
        <w:t>halnya</w:t>
      </w:r>
      <w:r>
        <w:rPr>
          <w:spacing w:val="1"/>
        </w:rPr>
        <w:t xml:space="preserve"> </w:t>
      </w:r>
      <w:r>
        <w:t>pengetahuan,</w:t>
      </w:r>
      <w:r>
        <w:rPr>
          <w:spacing w:val="1"/>
        </w:rPr>
        <w:t xml:space="preserve"> </w:t>
      </w:r>
      <w:r>
        <w:t>sikap</w:t>
      </w:r>
      <w:r>
        <w:rPr>
          <w:spacing w:val="1"/>
        </w:rPr>
        <w:t xml:space="preserve"> </w:t>
      </w:r>
      <w:r>
        <w:t>juga</w:t>
      </w:r>
      <w:r>
        <w:rPr>
          <w:spacing w:val="-57"/>
        </w:rPr>
        <w:t xml:space="preserve"> </w:t>
      </w:r>
      <w:r>
        <w:t>mempunyai tingkat berdasarkan intensitasnya, yaitu mau menerima stimulus yang</w:t>
      </w:r>
      <w:r>
        <w:rPr>
          <w:spacing w:val="-57"/>
        </w:rPr>
        <w:t xml:space="preserve"> </w:t>
      </w:r>
      <w:r>
        <w:t>diberikan (objek), memberikan jawaban atau tanggapan terhadap pertanyaan atau</w:t>
      </w:r>
      <w:r>
        <w:rPr>
          <w:spacing w:val="1"/>
        </w:rPr>
        <w:t xml:space="preserve"> </w:t>
      </w:r>
      <w:r>
        <w:t>objek yang dihadapi, memberikan nilai yang positif terhadap objek atau stimulus,</w:t>
      </w:r>
      <w:r>
        <w:rPr>
          <w:spacing w:val="1"/>
        </w:rPr>
        <w:t xml:space="preserve"> </w:t>
      </w:r>
      <w:r>
        <w:t>dalam arti bahasanya dengan orang lain, bahkan mengajak atau mempengaruhi</w:t>
      </w:r>
      <w:r>
        <w:rPr>
          <w:spacing w:val="1"/>
        </w:rPr>
        <w:t xml:space="preserve"> </w:t>
      </w:r>
      <w:r>
        <w:t>atau menganjurkan orang lain merespon, sikap yang paling tinggi tingkatannya</w:t>
      </w:r>
      <w:r>
        <w:rPr>
          <w:spacing w:val="1"/>
        </w:rPr>
        <w:t xml:space="preserve"> </w:t>
      </w:r>
      <w:r>
        <w:t>adalah</w:t>
      </w:r>
      <w:r>
        <w:rPr>
          <w:spacing w:val="-1"/>
        </w:rPr>
        <w:t xml:space="preserve"> </w:t>
      </w:r>
      <w:r>
        <w:t>bertanggung</w:t>
      </w:r>
      <w:r>
        <w:rPr>
          <w:spacing w:val="-5"/>
        </w:rPr>
        <w:t xml:space="preserve"> </w:t>
      </w:r>
      <w:r>
        <w:t>jawab atas</w:t>
      </w:r>
      <w:r>
        <w:rPr>
          <w:spacing w:val="-3"/>
        </w:rPr>
        <w:t xml:space="preserve"> </w:t>
      </w:r>
      <w:r>
        <w:t>apa</w:t>
      </w:r>
      <w:r>
        <w:rPr>
          <w:spacing w:val="1"/>
        </w:rPr>
        <w:t xml:space="preserve"> </w:t>
      </w:r>
      <w:r>
        <w:t>yang</w:t>
      </w:r>
      <w:r>
        <w:rPr>
          <w:spacing w:val="-5"/>
        </w:rPr>
        <w:t xml:space="preserve"> </w:t>
      </w:r>
      <w:r>
        <w:t xml:space="preserve">diyakininya </w:t>
      </w:r>
      <w:r>
        <w:fldChar w:fldCharType="begin" w:fldLock="1"/>
      </w:r>
      <w:r w:rsidR="00643DEA">
        <w:instrText>ADDIN CSL_CITATION {"citationItems":[{"id":"ITEM-1","itemData":{"author":[{"dropping-particle":"","family":"Ni Nengah Ariati","given":"Dkk","non-dropping-particle":"","parse-names":false,"suffix":""}],"id":"ITEM-1","issued":{"date-parts":[["2020"]]},"title":"Buku Saku Antropometri Anak Paud","type":"book"},"uris":["http://www.mendeley.com/documents/?uuid=5554c7ae-d633-464c-818d-4d953cb8f425","http://www.mendeley.com/documents/?uuid=0e4e95d1-f227-4a0e-8cde-ce3aeb406a20"]}],"mendeley":{"formattedCitation":"(31)","plainTextFormattedCitation":"(31)","previouslyFormattedCitation":"(32)"},"properties":{"noteIndex":0},"schema":"https://github.com/citation-style-language/schema/raw/master/csl-citation.json"}</w:instrText>
      </w:r>
      <w:r>
        <w:fldChar w:fldCharType="separate"/>
      </w:r>
      <w:r w:rsidR="00643DEA" w:rsidRPr="00643DEA">
        <w:rPr>
          <w:noProof/>
        </w:rPr>
        <w:t>(31)</w:t>
      </w:r>
      <w:r>
        <w:fldChar w:fldCharType="end"/>
      </w:r>
      <w:r>
        <w:t>.</w:t>
      </w:r>
    </w:p>
    <w:p w14:paraId="1A5AE8A0" w14:textId="77777777" w:rsidR="000E27F4" w:rsidRDefault="002540FF" w:rsidP="00467C60">
      <w:pPr>
        <w:pStyle w:val="TeksIsi"/>
        <w:spacing w:line="475" w:lineRule="auto"/>
        <w:ind w:right="3" w:firstLine="720"/>
        <w:jc w:val="both"/>
      </w:pPr>
      <w:r>
        <w:t>Sikap mempunyai peran penting dalam menjelaskan perilaku seseorang</w:t>
      </w:r>
      <w:r>
        <w:rPr>
          <w:spacing w:val="1"/>
        </w:rPr>
        <w:t xml:space="preserve"> </w:t>
      </w:r>
      <w:r>
        <w:t>dalam lingkungannya,</w:t>
      </w:r>
      <w:r>
        <w:rPr>
          <w:spacing w:val="1"/>
        </w:rPr>
        <w:t xml:space="preserve"> </w:t>
      </w:r>
      <w:r>
        <w:t>walaupun masih banyak faktor lain yang mempengaruhi</w:t>
      </w:r>
      <w:r>
        <w:rPr>
          <w:spacing w:val="1"/>
        </w:rPr>
        <w:t xml:space="preserve"> </w:t>
      </w:r>
      <w:r>
        <w:t>perilaku seperti stimulus, latar belakang individu, motivasi dan status kepribadian.</w:t>
      </w:r>
      <w:r>
        <w:rPr>
          <w:spacing w:val="-57"/>
        </w:rPr>
        <w:t xml:space="preserve"> </w:t>
      </w:r>
      <w:r>
        <w:t>Secara</w:t>
      </w:r>
      <w:r>
        <w:rPr>
          <w:spacing w:val="1"/>
        </w:rPr>
        <w:t xml:space="preserve"> </w:t>
      </w:r>
      <w:r>
        <w:t>timbal</w:t>
      </w:r>
      <w:r>
        <w:rPr>
          <w:spacing w:val="1"/>
        </w:rPr>
        <w:t xml:space="preserve"> </w:t>
      </w:r>
      <w:r>
        <w:t>balik,</w:t>
      </w:r>
      <w:r>
        <w:rPr>
          <w:spacing w:val="1"/>
        </w:rPr>
        <w:t xml:space="preserve"> </w:t>
      </w:r>
      <w:r>
        <w:t>faktor</w:t>
      </w:r>
      <w:r>
        <w:rPr>
          <w:spacing w:val="1"/>
        </w:rPr>
        <w:t xml:space="preserve"> </w:t>
      </w:r>
      <w:r>
        <w:t>lingkungan</w:t>
      </w:r>
      <w:r>
        <w:rPr>
          <w:spacing w:val="1"/>
        </w:rPr>
        <w:t xml:space="preserve"> </w:t>
      </w:r>
      <w:r>
        <w:t>juga</w:t>
      </w:r>
      <w:r>
        <w:rPr>
          <w:spacing w:val="1"/>
        </w:rPr>
        <w:t xml:space="preserve"> </w:t>
      </w:r>
      <w:r>
        <w:t>mempengaruhi</w:t>
      </w:r>
      <w:r>
        <w:rPr>
          <w:spacing w:val="1"/>
        </w:rPr>
        <w:t xml:space="preserve"> </w:t>
      </w:r>
      <w:r>
        <w:t>sikap</w:t>
      </w:r>
      <w:r>
        <w:rPr>
          <w:spacing w:val="61"/>
        </w:rPr>
        <w:t xml:space="preserve"> </w:t>
      </w:r>
      <w:r>
        <w:t>dan</w:t>
      </w:r>
      <w:r>
        <w:rPr>
          <w:spacing w:val="1"/>
        </w:rPr>
        <w:t xml:space="preserve"> </w:t>
      </w:r>
      <w:r>
        <w:t>perilaku.</w:t>
      </w:r>
    </w:p>
    <w:p w14:paraId="2C9AFB86" w14:textId="7D5FCEA9" w:rsidR="000E27F4" w:rsidRDefault="002540FF" w:rsidP="00467C60">
      <w:pPr>
        <w:pStyle w:val="TeksIsi"/>
        <w:spacing w:line="475" w:lineRule="auto"/>
        <w:ind w:right="3" w:firstLine="720"/>
        <w:jc w:val="both"/>
      </w:pPr>
      <w:r>
        <w:t xml:space="preserve">Menurut  asumsi peneliti, sikap responden </w:t>
      </w:r>
      <w:r w:rsidR="008E208D">
        <w:t xml:space="preserve">SMP sebanyak 22 orang (35,5%) dan SMA sebanyak 33 orang (53,2%), </w:t>
      </w:r>
      <w:r>
        <w:t>sebagian besar dalam kategori</w:t>
      </w:r>
      <w:r>
        <w:rPr>
          <w:spacing w:val="1"/>
        </w:rPr>
        <w:t xml:space="preserve"> </w:t>
      </w:r>
      <w:r w:rsidR="00083641">
        <w:t>negatif</w:t>
      </w:r>
      <w:r w:rsidR="008E208D">
        <w:t xml:space="preserve"> sebanyak 34 orang (54,8%)</w:t>
      </w:r>
      <w:r>
        <w:t>. Kurangnya sikap responden di pengaruhi oleh kurangnya respon</w:t>
      </w:r>
      <w:r>
        <w:rPr>
          <w:spacing w:val="1"/>
        </w:rPr>
        <w:t xml:space="preserve"> </w:t>
      </w:r>
      <w:r>
        <w:t>dari</w:t>
      </w:r>
      <w:r>
        <w:rPr>
          <w:spacing w:val="1"/>
        </w:rPr>
        <w:t xml:space="preserve"> </w:t>
      </w:r>
      <w:r>
        <w:t xml:space="preserve">pedagang </w:t>
      </w:r>
      <w:r w:rsidR="00E82CE0">
        <w:t>terhadap tindakan pencegahan C</w:t>
      </w:r>
      <w:r w:rsidR="00083641">
        <w:t>ovid-19. U</w:t>
      </w:r>
      <w:r>
        <w:t xml:space="preserve">ntuk mendapatkan </w:t>
      </w:r>
      <w:r w:rsidR="00083641">
        <w:t xml:space="preserve">penunjang dalam </w:t>
      </w:r>
      <w:r>
        <w:t xml:space="preserve">tindakan pencegahan Covid-19 diperlukan pengetahuan dan sikap yang positif dari pedagang itu sendiri, </w:t>
      </w:r>
      <w:r w:rsidR="00083641">
        <w:t>sehingga pedagang dapat mewujudkan tinda</w:t>
      </w:r>
      <w:r w:rsidR="00E82CE0">
        <w:t>kan yang baik dalam pencegahan C</w:t>
      </w:r>
      <w:r w:rsidR="00083641">
        <w:t xml:space="preserve">ovid-19. Agar pedagang dapan mewujudkan tindakan yang baik, diperlukan faktor pendukung seperti dukungan dari fasiltas kesehatan terdekat </w:t>
      </w:r>
      <w:r>
        <w:t>yaitu</w:t>
      </w:r>
      <w:r w:rsidR="00820A7C">
        <w:t xml:space="preserve"> Puskesmas untuk melakukan penyu</w:t>
      </w:r>
      <w:r>
        <w:t xml:space="preserve">luhan mengenai tindakan pencegahan </w:t>
      </w:r>
      <w:r w:rsidR="00D2501B">
        <w:t>C</w:t>
      </w:r>
      <w:r>
        <w:t>ovid-19 kepada pedagang agar mereka lebih mengerti dan terdorong untuk melakukan suatu tindakan dan sikap yang positif terkait dengan tindakan pencegahan Covid-19.</w:t>
      </w:r>
    </w:p>
    <w:p w14:paraId="50AFFC66" w14:textId="77777777" w:rsidR="000E27F4" w:rsidRDefault="002540FF" w:rsidP="00467C60">
      <w:pPr>
        <w:pStyle w:val="DaftarParagraf"/>
        <w:numPr>
          <w:ilvl w:val="2"/>
          <w:numId w:val="25"/>
        </w:numPr>
        <w:spacing w:after="0" w:line="240" w:lineRule="auto"/>
        <w:contextualSpacing w:val="0"/>
        <w:jc w:val="both"/>
        <w:outlineLvl w:val="2"/>
        <w:rPr>
          <w:rFonts w:ascii="Times New Roman" w:hAnsi="Times New Roman" w:cs="Times New Roman"/>
          <w:b/>
          <w:sz w:val="24"/>
          <w:szCs w:val="24"/>
        </w:rPr>
      </w:pPr>
      <w:bookmarkStart w:id="451" w:name="_Toc135733300"/>
      <w:r>
        <w:rPr>
          <w:rFonts w:ascii="Times New Roman" w:hAnsi="Times New Roman" w:cs="Times New Roman"/>
          <w:b/>
          <w:sz w:val="24"/>
          <w:szCs w:val="24"/>
        </w:rPr>
        <w:lastRenderedPageBreak/>
        <w:t>Hubungan Dukungan Tenaga Kesehatan Pedagang Dengan Tindakan Pencegahan Covid-19 di Pasar Tradisional Stabat Kabupaten Langkat Tahun 2022</w:t>
      </w:r>
      <w:bookmarkEnd w:id="451"/>
    </w:p>
    <w:p w14:paraId="0A72C227" w14:textId="77777777" w:rsidR="000E27F4" w:rsidRDefault="000E27F4" w:rsidP="00467C60">
      <w:pPr>
        <w:pStyle w:val="DaftarParagraf"/>
        <w:spacing w:after="0" w:line="240" w:lineRule="auto"/>
        <w:contextualSpacing w:val="0"/>
        <w:jc w:val="both"/>
        <w:rPr>
          <w:rFonts w:ascii="Times New Roman" w:hAnsi="Times New Roman" w:cs="Times New Roman"/>
          <w:sz w:val="24"/>
          <w:szCs w:val="24"/>
        </w:rPr>
      </w:pPr>
    </w:p>
    <w:p w14:paraId="6F8F17A0" w14:textId="3D0A0417" w:rsidR="000E27F4" w:rsidRPr="00EC1EE5" w:rsidRDefault="002540FF" w:rsidP="008F5C36">
      <w:pPr>
        <w:spacing w:after="0" w:line="480" w:lineRule="auto"/>
        <w:ind w:firstLine="720"/>
        <w:jc w:val="both"/>
        <w:rPr>
          <w:rFonts w:ascii="Times New Roman" w:hAnsi="Times New Roman" w:cs="Times New Roman"/>
          <w:sz w:val="24"/>
          <w:szCs w:val="24"/>
        </w:rPr>
      </w:pPr>
      <w:r w:rsidRPr="00EC1EE5">
        <w:rPr>
          <w:rFonts w:ascii="Times New Roman" w:hAnsi="Times New Roman" w:cs="Times New Roman"/>
          <w:sz w:val="24"/>
          <w:szCs w:val="24"/>
        </w:rPr>
        <w:t xml:space="preserve">Hasil yang didapatkan berdasarkan Uji Bivariat pada penelitian ini berdasarkan variabel Dukungan Tenaga Kesehatan. Hasil penelitian secara statistik menunjukkan </w:t>
      </w:r>
      <w:r w:rsidRPr="00EC1EE5">
        <w:rPr>
          <w:rFonts w:ascii="Times New Roman" w:hAnsi="Times New Roman" w:cs="Times New Roman"/>
          <w:i/>
          <w:sz w:val="24"/>
          <w:szCs w:val="24"/>
        </w:rPr>
        <w:t>p</w:t>
      </w:r>
      <w:r w:rsidRPr="00EC1EE5">
        <w:rPr>
          <w:rFonts w:ascii="Times New Roman" w:hAnsi="Times New Roman" w:cs="Times New Roman"/>
          <w:sz w:val="24"/>
          <w:szCs w:val="24"/>
        </w:rPr>
        <w:t>= 0,000 atau &lt; 0,05. Berarti</w:t>
      </w:r>
      <w:r w:rsidRPr="00EC1EE5">
        <w:rPr>
          <w:rFonts w:ascii="Times New Roman" w:hAnsi="Times New Roman" w:cs="Times New Roman"/>
          <w:spacing w:val="-57"/>
          <w:sz w:val="24"/>
          <w:szCs w:val="24"/>
        </w:rPr>
        <w:t xml:space="preserve"> </w:t>
      </w:r>
      <w:r w:rsidRPr="00EC1EE5">
        <w:rPr>
          <w:rFonts w:ascii="Times New Roman" w:hAnsi="Times New Roman" w:cs="Times New Roman"/>
          <w:sz w:val="24"/>
          <w:szCs w:val="24"/>
        </w:rPr>
        <w:t>ada</w:t>
      </w:r>
      <w:r w:rsidRPr="00EC1EE5">
        <w:rPr>
          <w:rFonts w:ascii="Times New Roman" w:hAnsi="Times New Roman" w:cs="Times New Roman"/>
          <w:spacing w:val="1"/>
          <w:sz w:val="24"/>
          <w:szCs w:val="24"/>
        </w:rPr>
        <w:t xml:space="preserve"> </w:t>
      </w:r>
      <w:r w:rsidRPr="00EC1EE5">
        <w:rPr>
          <w:rFonts w:ascii="Times New Roman" w:hAnsi="Times New Roman" w:cs="Times New Roman"/>
          <w:sz w:val="24"/>
          <w:szCs w:val="24"/>
        </w:rPr>
        <w:t>hubungan</w:t>
      </w:r>
      <w:r w:rsidRPr="00EC1EE5">
        <w:rPr>
          <w:rFonts w:ascii="Times New Roman" w:hAnsi="Times New Roman" w:cs="Times New Roman"/>
          <w:spacing w:val="1"/>
          <w:sz w:val="24"/>
          <w:szCs w:val="24"/>
        </w:rPr>
        <w:t xml:space="preserve"> </w:t>
      </w:r>
      <w:r w:rsidRPr="00EC1EE5">
        <w:rPr>
          <w:rFonts w:ascii="Times New Roman" w:hAnsi="Times New Roman" w:cs="Times New Roman"/>
          <w:sz w:val="24"/>
          <w:szCs w:val="24"/>
        </w:rPr>
        <w:t>dukungan tenaga kesehatan</w:t>
      </w:r>
      <w:r w:rsidRPr="00EC1EE5">
        <w:rPr>
          <w:rFonts w:ascii="Times New Roman" w:hAnsi="Times New Roman" w:cs="Times New Roman"/>
          <w:spacing w:val="1"/>
          <w:sz w:val="24"/>
          <w:szCs w:val="24"/>
        </w:rPr>
        <w:t xml:space="preserve"> </w:t>
      </w:r>
      <w:r w:rsidRPr="00EC1EE5">
        <w:rPr>
          <w:rFonts w:ascii="Times New Roman" w:hAnsi="Times New Roman" w:cs="Times New Roman"/>
          <w:sz w:val="24"/>
          <w:szCs w:val="24"/>
        </w:rPr>
        <w:t>dengan</w:t>
      </w:r>
      <w:r w:rsidRPr="00EC1EE5">
        <w:rPr>
          <w:rFonts w:ascii="Times New Roman" w:hAnsi="Times New Roman" w:cs="Times New Roman"/>
          <w:spacing w:val="1"/>
          <w:sz w:val="24"/>
          <w:szCs w:val="24"/>
        </w:rPr>
        <w:t xml:space="preserve"> </w:t>
      </w:r>
      <w:r w:rsidRPr="00EC1EE5">
        <w:rPr>
          <w:rFonts w:ascii="Times New Roman" w:hAnsi="Times New Roman" w:cs="Times New Roman"/>
          <w:sz w:val="24"/>
          <w:szCs w:val="24"/>
        </w:rPr>
        <w:t>tindakan</w:t>
      </w:r>
      <w:r w:rsidRPr="00EC1EE5">
        <w:rPr>
          <w:rFonts w:ascii="Times New Roman" w:hAnsi="Times New Roman" w:cs="Times New Roman"/>
          <w:spacing w:val="1"/>
          <w:sz w:val="24"/>
          <w:szCs w:val="24"/>
        </w:rPr>
        <w:t xml:space="preserve"> </w:t>
      </w:r>
      <w:r w:rsidRPr="00EC1EE5">
        <w:rPr>
          <w:rFonts w:ascii="Times New Roman" w:hAnsi="Times New Roman" w:cs="Times New Roman"/>
          <w:sz w:val="24"/>
          <w:szCs w:val="24"/>
        </w:rPr>
        <w:t>pencegahan Covid-19 di Pasar Tradisional Stabat Kabupaten Langkat Tahun 2022,</w:t>
      </w:r>
      <w:r w:rsidRPr="00EC1EE5">
        <w:rPr>
          <w:rFonts w:ascii="Times New Roman" w:hAnsi="Times New Roman" w:cs="Times New Roman"/>
          <w:spacing w:val="1"/>
          <w:sz w:val="24"/>
          <w:szCs w:val="24"/>
        </w:rPr>
        <w:t xml:space="preserve"> </w:t>
      </w:r>
      <w:r w:rsidRPr="00EC1EE5">
        <w:rPr>
          <w:rFonts w:ascii="Times New Roman" w:hAnsi="Times New Roman" w:cs="Times New Roman"/>
          <w:sz w:val="24"/>
          <w:szCs w:val="24"/>
        </w:rPr>
        <w:t xml:space="preserve">hasil penelitian dari 62 responden yang diteliti, </w:t>
      </w:r>
      <w:r w:rsidR="00EC1EE5" w:rsidRPr="00EC1EE5">
        <w:rPr>
          <w:rFonts w:ascii="Times New Roman" w:hAnsi="Times New Roman" w:cs="Times New Roman"/>
          <w:sz w:val="24"/>
          <w:szCs w:val="24"/>
        </w:rPr>
        <w:t>dukungan tenaga kesehatan kurang yang melaku</w:t>
      </w:r>
      <w:r w:rsidR="00E82CE0">
        <w:rPr>
          <w:rFonts w:ascii="Times New Roman" w:hAnsi="Times New Roman" w:cs="Times New Roman"/>
          <w:sz w:val="24"/>
          <w:szCs w:val="24"/>
        </w:rPr>
        <w:t>kan tindakan pencegahan C</w:t>
      </w:r>
      <w:r w:rsidR="00EC1EE5" w:rsidRPr="00EC1EE5">
        <w:rPr>
          <w:rFonts w:ascii="Times New Roman" w:hAnsi="Times New Roman" w:cs="Times New Roman"/>
          <w:sz w:val="24"/>
          <w:szCs w:val="24"/>
        </w:rPr>
        <w:t>ovid-19 kurang sebanyak 24 orang (38,7%), baik sebanyak 14 orang (22,6%). Dukungan tenaga kesehatan</w:t>
      </w:r>
      <w:r w:rsidR="00EC1EE5">
        <w:rPr>
          <w:rFonts w:ascii="Times New Roman" w:hAnsi="Times New Roman" w:cs="Times New Roman"/>
          <w:sz w:val="24"/>
          <w:szCs w:val="24"/>
        </w:rPr>
        <w:t xml:space="preserve"> baik yang melakukan tindakan pencegahan covid-19 kurang sebanyak 4 orang (6,5%), baik sebanyak 20 orang (32,3%). </w:t>
      </w:r>
    </w:p>
    <w:p w14:paraId="5F8A3D93" w14:textId="02B3B004" w:rsidR="000E27F4" w:rsidRDefault="002540FF" w:rsidP="008F5C36">
      <w:pPr>
        <w:pStyle w:val="TeksIsi"/>
        <w:spacing w:line="480" w:lineRule="auto"/>
        <w:ind w:right="3" w:firstLine="720"/>
        <w:jc w:val="both"/>
      </w:pPr>
      <w:r>
        <w:t>Sejalan dengan penelitian yang dilakukan oleh Sutrismina, Hudaya dengan judul “Hubungan Dukungan Tenaga Kesehatan terhadap Pemberian Exclusive Breastfeeding (EBF) pada Ibu Bekerja”</w:t>
      </w:r>
      <w:r w:rsidR="00725A36">
        <w:t>.</w:t>
      </w:r>
      <w:r>
        <w:t xml:space="preserve"> </w:t>
      </w:r>
      <w:r w:rsidR="00725A36">
        <w:t>H</w:t>
      </w:r>
      <w:r>
        <w:t xml:space="preserve">asil </w:t>
      </w:r>
      <w:r w:rsidR="00725A36">
        <w:rPr>
          <w:i/>
        </w:rPr>
        <w:t>Uji Square</w:t>
      </w:r>
      <w:r>
        <w:t xml:space="preserve"> diperoleh ibu bekerja sebagai pekerja lepas/sampingan (41,7%) berusia 21-35 tahun (83,3%) berpendidikan SMA (66,7%) mayoritas multipara (63,9%). Diperoleh </w:t>
      </w:r>
      <w:r>
        <w:rPr>
          <w:i/>
        </w:rPr>
        <w:t>p</w:t>
      </w:r>
      <w:r>
        <w:t xml:space="preserve">-value 0,001&lt; 0.05 yang bermakna ada hubungan antara dukungan tenaga kesehatan dengan pemberian ASI eksklusif pada ibu bekerja </w:t>
      </w:r>
      <w:r>
        <w:fldChar w:fldCharType="begin" w:fldLock="1"/>
      </w:r>
      <w:r w:rsidR="00643DEA">
        <w:instrText>ADDIN CSL_CITATION {"citationItems":[{"id":"ITEM-1","itemData":{"ISBN":"4993313020","author":[{"dropping-particle":"","family":"Sutrisminah","given":"Emi","non-dropping-particle":"","parse-names":false,"suffix":""},{"dropping-particle":"","family":"Hudaya","given":"Isna","non-dropping-particle":"","parse-names":false,"suffix":""}],"id":"ITEM-1","issued":{"date-parts":[["2022"]]},"title":"Hubungan Dukungan Tenaga Kesehatan terhadap Pemberian Exclusive Breastfeeding ( EBF ) pada Ibu Bekerja Relationship of Health Worker Support to Giving Exclusive Breastfeeding ( EBF ) to Working Mothers","type":"article-journal","volume":"13"},"uris":["http://www.mendeley.com/documents/?uuid=66f13823-1b26-4723-a5ca-bd9c0659a765","http://www.mendeley.com/documents/?uuid=cd82e512-5f88-4c7c-adfd-56db3f8b05d3"]}],"mendeley":{"formattedCitation":"(34)","plainTextFormattedCitation":"(34)","previouslyFormattedCitation":"(35)"},"properties":{"noteIndex":0},"schema":"https://github.com/citation-style-language/schema/raw/master/csl-citation.json"}</w:instrText>
      </w:r>
      <w:r>
        <w:fldChar w:fldCharType="separate"/>
      </w:r>
      <w:r w:rsidR="00643DEA" w:rsidRPr="00643DEA">
        <w:rPr>
          <w:noProof/>
        </w:rPr>
        <w:t>(34)</w:t>
      </w:r>
      <w:r>
        <w:fldChar w:fldCharType="end"/>
      </w:r>
      <w:r>
        <w:t>.</w:t>
      </w:r>
    </w:p>
    <w:p w14:paraId="55691255" w14:textId="20690799" w:rsidR="000E27F4" w:rsidRDefault="002540FF" w:rsidP="008F5C36">
      <w:pPr>
        <w:pStyle w:val="TeksIsi"/>
        <w:spacing w:line="480" w:lineRule="auto"/>
        <w:ind w:right="3" w:firstLine="720"/>
        <w:jc w:val="both"/>
      </w:pPr>
      <w:r>
        <w:t>Sejalan dengan penelitian yang dilakukan oleh Nur</w:t>
      </w:r>
      <w:r w:rsidR="00FC758D">
        <w:t>siah</w:t>
      </w:r>
      <w:r>
        <w:t>, dkk dengan judul “</w:t>
      </w:r>
      <w:r w:rsidR="00D839E7">
        <w:t>Hubungan Pengetahuan dan Peran Petugas Kesehatan Dengan Pencegahan Penyebaran Virus Covid-19 di RW 002 Kelurahan Raha III Kecamatan Katobu Kabupaten</w:t>
      </w:r>
      <w:r w:rsidR="00725A36">
        <w:t xml:space="preserve">”. </w:t>
      </w:r>
      <w:r w:rsidR="00FC758D">
        <w:t>Hasil penelitian menunjukkan bahwa ada hubungan antara pengetahuan (</w:t>
      </w:r>
      <w:r w:rsidR="00FC758D">
        <w:rPr>
          <w:i/>
        </w:rPr>
        <w:t>p </w:t>
      </w:r>
      <w:r w:rsidR="00FC758D" w:rsidRPr="00FC758D">
        <w:rPr>
          <w:i/>
        </w:rPr>
        <w:t>value</w:t>
      </w:r>
      <w:r w:rsidR="00FC758D">
        <w:t xml:space="preserve"> = 0,000) dan peran petugas kesehatan (p value = 0,000 &lt; </w:t>
      </w:r>
      <w:r w:rsidR="00FC758D">
        <w:lastRenderedPageBreak/>
        <w:t>0,05) dengan pencegahan penyebaran virus Covid-1</w:t>
      </w:r>
      <w:r w:rsidR="00725A36">
        <w:t xml:space="preserve">9 di RW 002 Kelurahan Raha III </w:t>
      </w:r>
      <w:r w:rsidR="00FC758D">
        <w:fldChar w:fldCharType="begin" w:fldLock="1"/>
      </w:r>
      <w:r w:rsidR="00643DEA">
        <w:instrText>ADDIN CSL_CITATION {"citationItems":[{"id":"ITEM-1","itemData":{"DOI":"10.54259/sehatrakyat.v1i1.897","author":[{"dropping-particle":"","family":"Nursiah","given":"","non-dropping-particle":"","parse-names":false,"suffix":""},{"dropping-particle":"","family":"Taswin","given":"","non-dropping-particle":"","parse-names":false,"suffix":""},{"dropping-particle":"","family":"Fitriani","given":"","non-dropping-particle":"","parse-names":false,"suffix":""},{"dropping-particle":"","family":"Dahmar","given":"","non-dropping-particle":"","parse-names":false,"suffix":""}],"container-title":"SEHATRAKYAT (Jurnal Kesehatan Masyarakat)","id":"ITEM-1","issue":"2","issued":{"date-parts":[["2022"]]},"page":"95-104","title":"Hubungan Pengetahuan dan Peran Petugas Kesehatan dengan Pencegahan Penyebaran Virus Covid-19 di RW 002 Kelurahan Raha II Kecamatan Katobu Kabupaten Muna","type":"article-journal","volume":"1"},"uris":["http://www.mendeley.com/documents/?uuid=43980864-5a30-4020-97cd-91470459ea3c","http://www.mendeley.com/documents/?uuid=9e65c65e-777b-4b35-beec-54571e618cb6"]}],"mendeley":{"formattedCitation":"(35)","plainTextFormattedCitation":"(35)","previouslyFormattedCitation":"(36)"},"properties":{"noteIndex":0},"schema":"https://github.com/citation-style-language/schema/raw/master/csl-citation.json"}</w:instrText>
      </w:r>
      <w:r w:rsidR="00FC758D">
        <w:fldChar w:fldCharType="separate"/>
      </w:r>
      <w:r w:rsidR="00643DEA" w:rsidRPr="00643DEA">
        <w:rPr>
          <w:noProof/>
        </w:rPr>
        <w:t>(35)</w:t>
      </w:r>
      <w:r w:rsidR="00FC758D">
        <w:fldChar w:fldCharType="end"/>
      </w:r>
      <w:r w:rsidR="00FC758D">
        <w:t>.</w:t>
      </w:r>
    </w:p>
    <w:p w14:paraId="7D541A2F" w14:textId="654C79E7" w:rsidR="000E27F4" w:rsidRPr="002938B8" w:rsidRDefault="002540FF" w:rsidP="008F5C36">
      <w:pPr>
        <w:pStyle w:val="TeksIsi"/>
        <w:spacing w:line="480" w:lineRule="auto"/>
        <w:ind w:right="3" w:firstLine="720"/>
        <w:jc w:val="both"/>
      </w:pPr>
      <w:r>
        <w:t>Peran tenaga medis di mata masyarakat dan dunia sangatlah penting. Tenaga medis memiliki peran sebagai garda terdepan dalam pertarungan melawan pandemi ini</w:t>
      </w:r>
      <w:r w:rsidRPr="00FF3F8B">
        <w:t>. Selain itu, te</w:t>
      </w:r>
      <w:r w:rsidR="006641EC" w:rsidRPr="00FF3F8B">
        <w:t xml:space="preserve">naga medis juga berperan dalam </w:t>
      </w:r>
      <w:r w:rsidRPr="00FF3F8B">
        <w:t xml:space="preserve">mengedukasi pasien, </w:t>
      </w:r>
      <w:r w:rsidRPr="002938B8">
        <w:t>keluarga pasien, dan masyarakat sekitar mengenai corona virus agar mereka tidak mendapat informasi yang salah dan dapat berpikir untuk mengambil keputusan yang tepat ditengah pandemi.</w:t>
      </w:r>
      <w:r w:rsidR="002938B8">
        <w:t xml:space="preserve"> </w:t>
      </w:r>
      <w:r w:rsidRPr="002938B8">
        <w:t>Tenaga medis juga berperan dalam menenangkan pasien. Karena saat pasien takut dan gelisah, maka hal itu akan memperburuk kondisi mereka.</w:t>
      </w:r>
      <w:r w:rsidR="00E04A43">
        <w:t xml:space="preserve"> S</w:t>
      </w:r>
      <w:r w:rsidRPr="002938B8">
        <w:t xml:space="preserve">elain itu, tenaga medis juga berperan membantu pemulihan pasien. Agar daya tahan tubuh pasien membaik, maka tenaga medis wajib mengabdikan dirinya dalam bidang kesehatan </w:t>
      </w:r>
      <w:r w:rsidRPr="002938B8">
        <w:fldChar w:fldCharType="begin" w:fldLock="1"/>
      </w:r>
      <w:r w:rsidR="00643DEA">
        <w:instrText>ADDIN CSL_CITATION {"citationItems":[{"id":"ITEM-1","itemData":{"id":"ITEM-1","issued":{"date-parts":[["0"]]},"title":"Zahra NR. Univesitas Airlangga.Peran Tenaga Medis Dalam Menghadapi Masa Pandemi Ditinjau Dari Sudut Pandang Masyarakat.2020","type":"webpage"},"uris":["http://www.mendeley.com/documents/?uuid=b651264d-faf1-4b64-973b-302da0eb8663","http://www.mendeley.com/documents/?uuid=80dbd257-1113-4d30-a206-d24d948efb53"]}],"mendeley":{"formattedCitation":"(26)","plainTextFormattedCitation":"(26)","previouslyFormattedCitation":"(27)"},"properties":{"noteIndex":0},"schema":"https://github.com/citation-style-language/schema/raw/master/csl-citation.json"}</w:instrText>
      </w:r>
      <w:r w:rsidRPr="002938B8">
        <w:fldChar w:fldCharType="separate"/>
      </w:r>
      <w:r w:rsidR="00643DEA" w:rsidRPr="00643DEA">
        <w:rPr>
          <w:noProof/>
        </w:rPr>
        <w:t>(26)</w:t>
      </w:r>
      <w:r w:rsidRPr="002938B8">
        <w:fldChar w:fldCharType="end"/>
      </w:r>
      <w:r w:rsidRPr="002938B8">
        <w:t>.</w:t>
      </w:r>
    </w:p>
    <w:p w14:paraId="1E7D7796" w14:textId="77777777" w:rsidR="000E27F4" w:rsidRDefault="002540FF" w:rsidP="008F5C36">
      <w:pPr>
        <w:pStyle w:val="TeksIsi"/>
        <w:spacing w:line="480" w:lineRule="auto"/>
        <w:ind w:right="3" w:firstLine="720"/>
        <w:jc w:val="both"/>
      </w:pPr>
      <w:r>
        <w:t>Peran adalah serangkaian perilaku yang diharapkan pada seseorang sesuai dengan posisi sosial yang diberikan baik secara formal, maupun informal. Peran didasarkan pada ketentuan dan harapan peran yang menerangkan apa yang individu-individu harus lakukan dalam situasi tertentu agar dapat memenuhi harapan-harapan mereka sendiri atau harapan orang lain menyangkut peran tersebut.</w:t>
      </w:r>
    </w:p>
    <w:p w14:paraId="4E617F4C" w14:textId="1CD982E1" w:rsidR="000E27F4" w:rsidRDefault="002540FF" w:rsidP="008F5C36">
      <w:pPr>
        <w:pStyle w:val="TeksIsi"/>
        <w:spacing w:line="480" w:lineRule="auto"/>
        <w:ind w:right="3" w:firstLine="720"/>
        <w:jc w:val="both"/>
      </w:pPr>
      <w:r>
        <w:t>M</w:t>
      </w:r>
      <w:r w:rsidR="008E208D">
        <w:t>enurut asumsi peneliti ini responden SMP sebanyak 22 orang (35,5%) dan SMA sebanyak 33 orang (53,2%)</w:t>
      </w:r>
      <w:r>
        <w:t xml:space="preserve"> dukungan tenaga kesehatan kurang</w:t>
      </w:r>
      <w:r w:rsidR="008E208D">
        <w:t xml:space="preserve"> sebanyak 38 orang (61,3%)</w:t>
      </w:r>
      <w:r>
        <w:t xml:space="preserve">. Kurangnya dukungan tenaga kesehatan seperti jarang melakukan penyuluhan terkait tindakan pencegahan Covid-19. </w:t>
      </w:r>
      <w:r w:rsidR="000C657D">
        <w:t xml:space="preserve">Akibat dukungan tenaga kesehatan </w:t>
      </w:r>
      <w:r w:rsidR="006E3804">
        <w:t xml:space="preserve">yang diterima oleh pedagang kurang, maka untuk </w:t>
      </w:r>
      <w:r w:rsidR="00E82CE0">
        <w:t xml:space="preserve">mewujudkan </w:t>
      </w:r>
      <w:r w:rsidR="00E82CE0">
        <w:lastRenderedPageBreak/>
        <w:t>tindakan pencegahan C</w:t>
      </w:r>
      <w:r w:rsidR="006E3804">
        <w:t>ovid-19 yang baik diperlukan dorongan dari tenaga kesehatan untuk membangkitkan tindakan pedagang ten</w:t>
      </w:r>
      <w:r w:rsidR="00E82CE0">
        <w:t>tang pencegahan dan penanganan C</w:t>
      </w:r>
      <w:r w:rsidR="006E3804">
        <w:t>ovid-19. Peran dari tenaga kesehatan di asumsikan oleh peneliti dapat berpengaru</w:t>
      </w:r>
      <w:r w:rsidR="00E82CE0">
        <w:t>h terhadap tindakan pencegahan C</w:t>
      </w:r>
      <w:r w:rsidR="006E3804">
        <w:t>ovid-19 yang dilakukan oleh pedagang. Hal ini karena tenaga kesehatan memiliki peran yang penting dalam memberikan informasi tentang kesehatan dan membantu menghadapi serta mengatasi masala</w:t>
      </w:r>
      <w:r w:rsidR="00111AE2">
        <w:t>h kesehatan yang ada di pasar, dimana banyak penjual dan pembeli yang</w:t>
      </w:r>
      <w:r w:rsidR="00E82CE0">
        <w:t xml:space="preserve"> dapat mempengaruhi penyebaran C</w:t>
      </w:r>
      <w:r w:rsidR="00111AE2">
        <w:t>ovid-19.</w:t>
      </w:r>
      <w:r w:rsidR="006E3804">
        <w:t xml:space="preserve"> </w:t>
      </w:r>
    </w:p>
    <w:p w14:paraId="51CE5302" w14:textId="77777777" w:rsidR="000E27F4" w:rsidRDefault="000E27F4" w:rsidP="008F5C36">
      <w:pPr>
        <w:spacing w:line="480" w:lineRule="auto"/>
        <w:jc w:val="center"/>
        <w:rPr>
          <w:rFonts w:ascii="Times New Roman" w:hAnsi="Times New Roman" w:cs="Times New Roman"/>
          <w:b/>
          <w:sz w:val="24"/>
          <w:szCs w:val="24"/>
          <w:lang w:val="en-ID"/>
        </w:rPr>
        <w:sectPr w:rsidR="000E27F4" w:rsidSect="00635F74">
          <w:headerReference w:type="default" r:id="rId28"/>
          <w:footerReference w:type="default" r:id="rId29"/>
          <w:headerReference w:type="first" r:id="rId30"/>
          <w:footerReference w:type="first" r:id="rId31"/>
          <w:pgSz w:w="11900" w:h="16840"/>
          <w:pgMar w:top="2268" w:right="1701" w:bottom="1701" w:left="2268" w:header="851" w:footer="709" w:gutter="0"/>
          <w:cols w:space="708"/>
          <w:titlePg/>
          <w:docGrid w:linePitch="360"/>
        </w:sectPr>
      </w:pPr>
    </w:p>
    <w:p w14:paraId="61517D20" w14:textId="056A658F" w:rsidR="000E27F4" w:rsidRPr="00467C60" w:rsidRDefault="002540FF" w:rsidP="00467C60">
      <w:pPr>
        <w:pStyle w:val="Judul1"/>
        <w:spacing w:before="0" w:line="480" w:lineRule="auto"/>
        <w:jc w:val="center"/>
        <w:rPr>
          <w:rFonts w:ascii="Times New Roman" w:hAnsi="Times New Roman" w:cs="Times New Roman"/>
          <w:color w:val="000000"/>
          <w:sz w:val="24"/>
          <w:szCs w:val="24"/>
          <w:lang w:val="id-ID"/>
        </w:rPr>
      </w:pPr>
      <w:bookmarkStart w:id="452" w:name="_Toc135733301"/>
      <w:r w:rsidRPr="00467C60">
        <w:rPr>
          <w:rFonts w:ascii="Times New Roman" w:hAnsi="Times New Roman" w:cs="Times New Roman"/>
          <w:color w:val="000000"/>
          <w:sz w:val="24"/>
          <w:szCs w:val="24"/>
          <w:lang w:val="id-ID"/>
        </w:rPr>
        <w:lastRenderedPageBreak/>
        <w:t>BAB V</w:t>
      </w:r>
      <w:r w:rsidR="00467C60">
        <w:rPr>
          <w:rFonts w:ascii="Times New Roman" w:hAnsi="Times New Roman" w:cs="Times New Roman"/>
          <w:color w:val="000000"/>
          <w:sz w:val="24"/>
          <w:szCs w:val="24"/>
          <w:lang w:val="id-ID"/>
        </w:rPr>
        <w:br/>
      </w:r>
      <w:r w:rsidRPr="00467C60">
        <w:rPr>
          <w:rFonts w:ascii="Times New Roman" w:hAnsi="Times New Roman" w:cs="Times New Roman"/>
          <w:color w:val="000000"/>
          <w:sz w:val="24"/>
          <w:szCs w:val="24"/>
          <w:lang w:val="id-ID"/>
        </w:rPr>
        <w:t>KESIMPULAN DAN SARAN</w:t>
      </w:r>
      <w:bookmarkEnd w:id="452"/>
    </w:p>
    <w:p w14:paraId="0E3A24CC" w14:textId="77777777" w:rsidR="000E27F4" w:rsidRDefault="000E27F4">
      <w:pPr>
        <w:spacing w:after="0" w:line="240" w:lineRule="auto"/>
        <w:jc w:val="center"/>
        <w:rPr>
          <w:rFonts w:ascii="Times New Roman" w:hAnsi="Times New Roman" w:cs="Times New Roman"/>
          <w:b/>
          <w:sz w:val="24"/>
          <w:szCs w:val="24"/>
          <w:lang w:val="en-ID"/>
        </w:rPr>
      </w:pPr>
    </w:p>
    <w:p w14:paraId="67A2565C" w14:textId="77777777" w:rsidR="000E27F4" w:rsidRDefault="002540FF" w:rsidP="00467C60">
      <w:pPr>
        <w:pStyle w:val="DaftarParagraf"/>
        <w:numPr>
          <w:ilvl w:val="1"/>
          <w:numId w:val="35"/>
        </w:numPr>
        <w:spacing w:after="0" w:line="480" w:lineRule="auto"/>
        <w:ind w:hanging="720"/>
        <w:outlineLvl w:val="1"/>
        <w:rPr>
          <w:rFonts w:ascii="Times New Roman" w:hAnsi="Times New Roman" w:cs="Times New Roman"/>
          <w:b/>
          <w:sz w:val="24"/>
          <w:szCs w:val="24"/>
          <w:lang w:val="en-ID"/>
        </w:rPr>
      </w:pPr>
      <w:bookmarkStart w:id="453" w:name="_Toc135733302"/>
      <w:r>
        <w:rPr>
          <w:rFonts w:ascii="Times New Roman" w:hAnsi="Times New Roman" w:cs="Times New Roman"/>
          <w:b/>
          <w:sz w:val="24"/>
          <w:szCs w:val="24"/>
          <w:lang w:val="en-ID"/>
        </w:rPr>
        <w:t>Kesimpulan</w:t>
      </w:r>
      <w:bookmarkEnd w:id="453"/>
    </w:p>
    <w:p w14:paraId="59D806B9" w14:textId="253723D5" w:rsidR="000E27F4" w:rsidRDefault="00B36610">
      <w:pPr>
        <w:pStyle w:val="DaftarParagraf"/>
        <w:numPr>
          <w:ilvl w:val="6"/>
          <w:numId w:val="34"/>
        </w:numPr>
        <w:spacing w:after="0" w:line="480" w:lineRule="auto"/>
        <w:ind w:left="426" w:hanging="426"/>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eastAsia="id-ID"/>
        </w:rPr>
        <w:t>Berdasarkan uji</w:t>
      </w:r>
      <w:r w:rsidR="002540FF">
        <w:rPr>
          <w:rFonts w:ascii="Times New Roman" w:eastAsia="SimSun" w:hAnsi="Times New Roman" w:cs="Times New Roman"/>
          <w:sz w:val="24"/>
          <w:szCs w:val="24"/>
          <w:lang w:eastAsia="id-ID"/>
        </w:rPr>
        <w:t xml:space="preserve"> </w:t>
      </w:r>
      <w:r w:rsidR="002540FF">
        <w:rPr>
          <w:rFonts w:ascii="Times New Roman" w:eastAsia="SimSun" w:hAnsi="Times New Roman" w:cs="Times New Roman"/>
          <w:i/>
          <w:sz w:val="24"/>
          <w:szCs w:val="24"/>
          <w:lang w:eastAsia="id-ID"/>
        </w:rPr>
        <w:t>Chi Square</w:t>
      </w:r>
      <w:r w:rsidR="002540FF">
        <w:rPr>
          <w:rFonts w:ascii="Times New Roman" w:eastAsia="SimSun" w:hAnsi="Times New Roman" w:cs="Times New Roman"/>
          <w:sz w:val="24"/>
          <w:szCs w:val="24"/>
          <w:lang w:eastAsia="id-ID"/>
        </w:rPr>
        <w:t xml:space="preserve"> dengan nilai signifikan (</w:t>
      </w:r>
      <w:r w:rsidR="002540FF">
        <w:rPr>
          <w:rFonts w:ascii="Times New Roman" w:eastAsia="SimSun" w:hAnsi="Times New Roman" w:cs="Times New Roman"/>
          <w:i/>
          <w:sz w:val="24"/>
          <w:szCs w:val="24"/>
          <w:lang w:eastAsia="id-ID"/>
        </w:rPr>
        <w:t xml:space="preserve">p </w:t>
      </w:r>
      <w:r w:rsidR="002540FF">
        <w:rPr>
          <w:rFonts w:ascii="Times New Roman" w:eastAsia="SimSun" w:hAnsi="Times New Roman" w:cs="Times New Roman"/>
          <w:sz w:val="24"/>
          <w:szCs w:val="24"/>
          <w:lang w:eastAsia="id-ID"/>
        </w:rPr>
        <w:t xml:space="preserve">=0,000) yang artinya terdapat hubungan yang signifikan antara faktor pengetahuan </w:t>
      </w:r>
      <w:r>
        <w:rPr>
          <w:rFonts w:ascii="Times New Roman" w:eastAsia="SimSun" w:hAnsi="Times New Roman" w:cs="Times New Roman"/>
          <w:color w:val="000000"/>
          <w:sz w:val="24"/>
          <w:szCs w:val="24"/>
          <w:lang w:val="id-ID" w:eastAsia="id-ID"/>
        </w:rPr>
        <w:t>dengan</w:t>
      </w:r>
      <w:r w:rsidR="002540FF">
        <w:rPr>
          <w:rFonts w:ascii="Times New Roman" w:eastAsia="SimSun" w:hAnsi="Times New Roman" w:cs="Times New Roman"/>
          <w:sz w:val="24"/>
          <w:szCs w:val="24"/>
          <w:lang w:eastAsia="id-ID"/>
        </w:rPr>
        <w:t xml:space="preserve"> tindakan pencegahan Covid-19 pada pedagang pasar tradisional Stabat Kabupaten Langkat Tahun 2022. </w:t>
      </w:r>
    </w:p>
    <w:p w14:paraId="4F86D859" w14:textId="485E5877" w:rsidR="000E27F4" w:rsidRDefault="00B36610">
      <w:pPr>
        <w:pStyle w:val="DaftarParagraf"/>
        <w:numPr>
          <w:ilvl w:val="6"/>
          <w:numId w:val="34"/>
        </w:numPr>
        <w:spacing w:after="0" w:line="480" w:lineRule="auto"/>
        <w:ind w:left="426" w:hanging="426"/>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eastAsia="id-ID"/>
        </w:rPr>
        <w:t xml:space="preserve">Berdasarkan uji </w:t>
      </w:r>
      <w:r w:rsidR="002540FF">
        <w:rPr>
          <w:rFonts w:ascii="Times New Roman" w:eastAsia="SimSun" w:hAnsi="Times New Roman" w:cs="Times New Roman"/>
          <w:i/>
          <w:sz w:val="24"/>
          <w:szCs w:val="24"/>
          <w:lang w:eastAsia="id-ID"/>
        </w:rPr>
        <w:t>Chi Square</w:t>
      </w:r>
      <w:r w:rsidR="002540FF">
        <w:rPr>
          <w:rFonts w:ascii="Times New Roman" w:eastAsia="SimSun" w:hAnsi="Times New Roman" w:cs="Times New Roman"/>
          <w:sz w:val="24"/>
          <w:szCs w:val="24"/>
          <w:lang w:eastAsia="id-ID"/>
        </w:rPr>
        <w:t xml:space="preserve"> dengan nilai signifikan (</w:t>
      </w:r>
      <w:r w:rsidR="002540FF">
        <w:rPr>
          <w:rFonts w:ascii="Times New Roman" w:eastAsia="SimSun" w:hAnsi="Times New Roman" w:cs="Times New Roman"/>
          <w:i/>
          <w:sz w:val="24"/>
          <w:szCs w:val="24"/>
          <w:lang w:eastAsia="id-ID"/>
        </w:rPr>
        <w:t xml:space="preserve">p </w:t>
      </w:r>
      <w:r w:rsidR="002540FF">
        <w:rPr>
          <w:rFonts w:ascii="Times New Roman" w:eastAsia="SimSun" w:hAnsi="Times New Roman" w:cs="Times New Roman"/>
          <w:sz w:val="24"/>
          <w:szCs w:val="24"/>
          <w:lang w:eastAsia="id-ID"/>
        </w:rPr>
        <w:t xml:space="preserve">=0,000) yang artinya terdapat hubungan yang signifikan antara faktor sikap </w:t>
      </w:r>
      <w:r>
        <w:rPr>
          <w:rFonts w:ascii="Times New Roman" w:eastAsia="SimSun" w:hAnsi="Times New Roman" w:cs="Times New Roman"/>
          <w:color w:val="000000"/>
          <w:sz w:val="24"/>
          <w:szCs w:val="24"/>
          <w:lang w:val="id-ID" w:eastAsia="id-ID"/>
        </w:rPr>
        <w:t>dengan</w:t>
      </w:r>
      <w:r w:rsidR="002540FF">
        <w:rPr>
          <w:rFonts w:ascii="Times New Roman" w:eastAsia="SimSun" w:hAnsi="Times New Roman" w:cs="Times New Roman"/>
          <w:sz w:val="24"/>
          <w:szCs w:val="24"/>
          <w:lang w:eastAsia="id-ID"/>
        </w:rPr>
        <w:t xml:space="preserve"> tindakan pencegahan Covid-19 pada pedagang pasar tradisional Stabat Kabupaten Langkat Tahun 2022. </w:t>
      </w:r>
    </w:p>
    <w:p w14:paraId="0326B2D1" w14:textId="5FA5B59A" w:rsidR="000E27F4" w:rsidRDefault="00B36610">
      <w:pPr>
        <w:pStyle w:val="DaftarParagraf"/>
        <w:numPr>
          <w:ilvl w:val="6"/>
          <w:numId w:val="34"/>
        </w:numPr>
        <w:spacing w:after="0" w:line="480" w:lineRule="auto"/>
        <w:ind w:left="426" w:hanging="426"/>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eastAsia="id-ID"/>
        </w:rPr>
        <w:t>Berdasarkan uji</w:t>
      </w:r>
      <w:r w:rsidR="002540FF">
        <w:rPr>
          <w:rFonts w:ascii="Times New Roman" w:eastAsia="SimSun" w:hAnsi="Times New Roman" w:cs="Times New Roman"/>
          <w:sz w:val="24"/>
          <w:szCs w:val="24"/>
          <w:lang w:eastAsia="id-ID"/>
        </w:rPr>
        <w:t xml:space="preserve"> </w:t>
      </w:r>
      <w:r w:rsidR="002540FF">
        <w:rPr>
          <w:rFonts w:ascii="Times New Roman" w:eastAsia="SimSun" w:hAnsi="Times New Roman" w:cs="Times New Roman"/>
          <w:i/>
          <w:sz w:val="24"/>
          <w:szCs w:val="24"/>
          <w:lang w:eastAsia="id-ID"/>
        </w:rPr>
        <w:t>Chi Square</w:t>
      </w:r>
      <w:r w:rsidR="002540FF">
        <w:rPr>
          <w:rFonts w:ascii="Times New Roman" w:eastAsia="SimSun" w:hAnsi="Times New Roman" w:cs="Times New Roman"/>
          <w:sz w:val="24"/>
          <w:szCs w:val="24"/>
          <w:lang w:eastAsia="id-ID"/>
        </w:rPr>
        <w:t xml:space="preserve"> dengan nilai signifikan (</w:t>
      </w:r>
      <w:r w:rsidR="002540FF">
        <w:rPr>
          <w:rFonts w:ascii="Times New Roman" w:eastAsia="SimSun" w:hAnsi="Times New Roman" w:cs="Times New Roman"/>
          <w:i/>
          <w:sz w:val="24"/>
          <w:szCs w:val="24"/>
          <w:lang w:eastAsia="id-ID"/>
        </w:rPr>
        <w:t xml:space="preserve">p </w:t>
      </w:r>
      <w:r w:rsidR="002540FF">
        <w:rPr>
          <w:rFonts w:ascii="Times New Roman" w:eastAsia="SimSun" w:hAnsi="Times New Roman" w:cs="Times New Roman"/>
          <w:sz w:val="24"/>
          <w:szCs w:val="24"/>
          <w:lang w:eastAsia="id-ID"/>
        </w:rPr>
        <w:t xml:space="preserve">=0,000) yang artinya terdapat hubungan yang signifikan antara faktor dukungan tenaga kesehatan </w:t>
      </w:r>
      <w:r>
        <w:rPr>
          <w:rFonts w:ascii="Times New Roman" w:eastAsia="SimSun" w:hAnsi="Times New Roman" w:cs="Times New Roman"/>
          <w:color w:val="000000"/>
          <w:sz w:val="24"/>
          <w:szCs w:val="24"/>
          <w:lang w:val="en-ID" w:eastAsia="id-ID"/>
        </w:rPr>
        <w:t>dengan</w:t>
      </w:r>
      <w:r w:rsidR="002540FF">
        <w:rPr>
          <w:rFonts w:ascii="Times New Roman" w:eastAsia="SimSun" w:hAnsi="Times New Roman" w:cs="Times New Roman"/>
          <w:sz w:val="24"/>
          <w:szCs w:val="24"/>
          <w:lang w:eastAsia="id-ID"/>
        </w:rPr>
        <w:t xml:space="preserve"> tindakan pencegahan Covid-19 pada pedagang pasar tradisional Stabat Kabupaten Langkat Tahun 2022. </w:t>
      </w:r>
    </w:p>
    <w:p w14:paraId="7EA69F4A" w14:textId="77777777" w:rsidR="000E27F4" w:rsidRDefault="000E27F4">
      <w:pPr>
        <w:pStyle w:val="DaftarParagraf"/>
        <w:spacing w:after="0" w:line="240" w:lineRule="auto"/>
        <w:ind w:left="709"/>
        <w:jc w:val="both"/>
        <w:rPr>
          <w:rFonts w:ascii="Times New Roman" w:eastAsia="SimSun" w:hAnsi="Times New Roman" w:cs="Times New Roman"/>
          <w:sz w:val="24"/>
          <w:szCs w:val="24"/>
          <w:lang w:val="id-ID" w:eastAsia="id-ID"/>
        </w:rPr>
      </w:pPr>
    </w:p>
    <w:p w14:paraId="5939CFE5" w14:textId="77777777" w:rsidR="000E27F4" w:rsidRDefault="002540FF" w:rsidP="00467C60">
      <w:pPr>
        <w:pStyle w:val="DaftarParagraf"/>
        <w:numPr>
          <w:ilvl w:val="1"/>
          <w:numId w:val="35"/>
        </w:numPr>
        <w:spacing w:after="0" w:line="480" w:lineRule="auto"/>
        <w:ind w:hanging="720"/>
        <w:outlineLvl w:val="1"/>
        <w:rPr>
          <w:rFonts w:ascii="Times New Roman" w:eastAsia="SimSun" w:hAnsi="Times New Roman" w:cs="Times New Roman"/>
          <w:b/>
          <w:sz w:val="24"/>
          <w:szCs w:val="24"/>
          <w:lang w:eastAsia="id-ID"/>
        </w:rPr>
      </w:pPr>
      <w:bookmarkStart w:id="454" w:name="_Toc135733303"/>
      <w:r>
        <w:rPr>
          <w:rFonts w:ascii="Times New Roman" w:hAnsi="Times New Roman" w:cs="Times New Roman"/>
          <w:b/>
          <w:sz w:val="24"/>
          <w:szCs w:val="24"/>
          <w:lang w:val="en-ID"/>
        </w:rPr>
        <w:t>Saran</w:t>
      </w:r>
      <w:bookmarkEnd w:id="454"/>
    </w:p>
    <w:p w14:paraId="714D3CE1" w14:textId="77777777" w:rsidR="00E97948" w:rsidRPr="008052E7" w:rsidRDefault="00E97948" w:rsidP="00E97948">
      <w:pPr>
        <w:pStyle w:val="DaftarParagraf"/>
        <w:numPr>
          <w:ilvl w:val="0"/>
          <w:numId w:val="43"/>
        </w:numPr>
        <w:spacing w:line="480" w:lineRule="auto"/>
        <w:rPr>
          <w:rFonts w:ascii="Times New Roman" w:hAnsi="Times New Roman" w:cs="Times New Roman"/>
          <w:sz w:val="24"/>
          <w:szCs w:val="24"/>
          <w:lang w:val="en-ID"/>
        </w:rPr>
      </w:pPr>
      <w:bookmarkStart w:id="455" w:name="_Toc112313395"/>
      <w:bookmarkStart w:id="456" w:name="_Toc120347279"/>
      <w:r w:rsidRPr="008052E7">
        <w:rPr>
          <w:rFonts w:ascii="Times New Roman" w:hAnsi="Times New Roman" w:cs="Times New Roman"/>
          <w:sz w:val="24"/>
          <w:szCs w:val="24"/>
          <w:lang w:val="en-ID"/>
        </w:rPr>
        <w:t>Bagi Pedagang</w:t>
      </w:r>
    </w:p>
    <w:p w14:paraId="3B2566F2" w14:textId="0B0340DF" w:rsidR="00E97948" w:rsidRDefault="00E97948" w:rsidP="00E97948">
      <w:pPr>
        <w:pStyle w:val="DaftarParagraf"/>
        <w:spacing w:line="480" w:lineRule="auto"/>
        <w:ind w:left="360"/>
        <w:jc w:val="both"/>
        <w:rPr>
          <w:rFonts w:ascii="Times New Roman" w:hAnsi="Times New Roman" w:cs="Times New Roman"/>
          <w:spacing w:val="-2"/>
          <w:sz w:val="24"/>
          <w:szCs w:val="24"/>
        </w:rPr>
      </w:pPr>
      <w:r w:rsidRPr="008052E7">
        <w:rPr>
          <w:rFonts w:ascii="Times New Roman" w:hAnsi="Times New Roman" w:cs="Times New Roman"/>
          <w:spacing w:val="-2"/>
          <w:sz w:val="24"/>
          <w:szCs w:val="24"/>
        </w:rPr>
        <w:t xml:space="preserve">Diharapkan </w:t>
      </w:r>
      <w:r>
        <w:rPr>
          <w:rFonts w:ascii="Times New Roman" w:hAnsi="Times New Roman" w:cs="Times New Roman"/>
          <w:spacing w:val="-2"/>
          <w:sz w:val="24"/>
          <w:szCs w:val="24"/>
        </w:rPr>
        <w:t>dapat</w:t>
      </w:r>
      <w:r w:rsidRPr="008052E7">
        <w:rPr>
          <w:rFonts w:ascii="Times New Roman" w:hAnsi="Times New Roman" w:cs="Times New Roman"/>
          <w:spacing w:val="-2"/>
          <w:sz w:val="24"/>
          <w:szCs w:val="24"/>
        </w:rPr>
        <w:t xml:space="preserve"> meningkatkan pengetahuan </w:t>
      </w:r>
      <w:r>
        <w:rPr>
          <w:rFonts w:ascii="Times New Roman" w:hAnsi="Times New Roman" w:cs="Times New Roman"/>
          <w:spacing w:val="-2"/>
          <w:sz w:val="24"/>
          <w:szCs w:val="24"/>
        </w:rPr>
        <w:t xml:space="preserve">tentang </w:t>
      </w:r>
      <w:r w:rsidRPr="008052E7">
        <w:rPr>
          <w:rFonts w:ascii="Times New Roman" w:hAnsi="Times New Roman" w:cs="Times New Roman"/>
          <w:spacing w:val="-2"/>
          <w:sz w:val="24"/>
          <w:szCs w:val="24"/>
        </w:rPr>
        <w:t xml:space="preserve">pencegahan Covid-19 </w:t>
      </w:r>
      <w:r>
        <w:rPr>
          <w:rFonts w:ascii="Times New Roman" w:hAnsi="Times New Roman" w:cs="Times New Roman"/>
          <w:spacing w:val="-2"/>
          <w:sz w:val="24"/>
          <w:szCs w:val="24"/>
        </w:rPr>
        <w:t>seperti mematuhi prokol kesehatan, karena pengetahuan akan sangat mempengaruhi setiap sikap dan tindakan yang d</w:t>
      </w:r>
      <w:r w:rsidR="00E04A43">
        <w:rPr>
          <w:rFonts w:ascii="Times New Roman" w:hAnsi="Times New Roman" w:cs="Times New Roman"/>
          <w:spacing w:val="-2"/>
          <w:sz w:val="24"/>
          <w:szCs w:val="24"/>
        </w:rPr>
        <w:t>i</w:t>
      </w:r>
      <w:r>
        <w:rPr>
          <w:rFonts w:ascii="Times New Roman" w:hAnsi="Times New Roman" w:cs="Times New Roman"/>
          <w:spacing w:val="-2"/>
          <w:sz w:val="24"/>
          <w:szCs w:val="24"/>
        </w:rPr>
        <w:t xml:space="preserve">ambil dalam permasalahan kesehatannya. </w:t>
      </w:r>
    </w:p>
    <w:p w14:paraId="24EB1846" w14:textId="77777777" w:rsidR="00E97948" w:rsidRDefault="00E97948" w:rsidP="00E97948">
      <w:pPr>
        <w:pStyle w:val="DaftarParagraf"/>
        <w:spacing w:line="480" w:lineRule="auto"/>
        <w:ind w:left="360"/>
        <w:jc w:val="both"/>
        <w:rPr>
          <w:rFonts w:ascii="Times New Roman" w:hAnsi="Times New Roman" w:cs="Times New Roman"/>
          <w:spacing w:val="-2"/>
          <w:sz w:val="24"/>
          <w:szCs w:val="24"/>
        </w:rPr>
      </w:pPr>
    </w:p>
    <w:p w14:paraId="6A0EFE68" w14:textId="77777777" w:rsidR="00E97948" w:rsidRPr="00896E16" w:rsidRDefault="00E97948" w:rsidP="00E97948">
      <w:pPr>
        <w:pStyle w:val="DaftarParagraf"/>
        <w:numPr>
          <w:ilvl w:val="0"/>
          <w:numId w:val="43"/>
        </w:numPr>
        <w:spacing w:line="480" w:lineRule="auto"/>
        <w:jc w:val="both"/>
        <w:rPr>
          <w:rFonts w:ascii="Times New Roman" w:hAnsi="Times New Roman" w:cs="Times New Roman"/>
          <w:spacing w:val="-2"/>
          <w:sz w:val="24"/>
          <w:szCs w:val="24"/>
        </w:rPr>
      </w:pPr>
      <w:r w:rsidRPr="00896E16">
        <w:rPr>
          <w:rFonts w:ascii="Times New Roman" w:hAnsi="Times New Roman" w:cs="Times New Roman"/>
          <w:spacing w:val="-2"/>
          <w:sz w:val="24"/>
          <w:szCs w:val="24"/>
        </w:rPr>
        <w:lastRenderedPageBreak/>
        <w:t xml:space="preserve">Bagi Dinas Perindustrian Dan Perdagangan  </w:t>
      </w:r>
    </w:p>
    <w:p w14:paraId="5C42D8D6" w14:textId="4229B680" w:rsidR="00E97948" w:rsidRDefault="00E97948" w:rsidP="00E97948">
      <w:pPr>
        <w:pStyle w:val="DaftarParagraf"/>
        <w:spacing w:after="0" w:line="48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Diharapkan dapat bekerjasama dengan sektor kesehatan untuk memberikan informasi tentang tindakan pencegahan Covid-19, dan membuat peraturan-peraturan yang sejalan dengan tindakan pencegahan Covid-19 di Pasar Tadisional Stabat Kabupaten Langkat. </w:t>
      </w:r>
    </w:p>
    <w:p w14:paraId="0B8569A7" w14:textId="77777777" w:rsidR="00E97948" w:rsidRDefault="00E97948" w:rsidP="00E97948">
      <w:pPr>
        <w:pStyle w:val="DaftarParagraf"/>
        <w:numPr>
          <w:ilvl w:val="0"/>
          <w:numId w:val="43"/>
        </w:numPr>
        <w:spacing w:after="0" w:line="480" w:lineRule="auto"/>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Bagi Tenaga Kesehatan </w:t>
      </w:r>
    </w:p>
    <w:p w14:paraId="1832F254" w14:textId="3C47D55C" w:rsidR="00E97948" w:rsidRPr="00E97948" w:rsidRDefault="00E97948" w:rsidP="00E97948">
      <w:pPr>
        <w:pStyle w:val="DaftarParagraf"/>
        <w:spacing w:after="0" w:line="48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Diharapkan dapat memberi informasi tentang pentingnya tindakan pencegahan Covid-19 khususnya pada pedagang di pasar tradisioanl karena informasi akan mempengaruhi pengetahuan, sikap dan tindakan yang akan diambil untuk masalah kesehatan yang dihadapi.</w:t>
      </w:r>
      <w:r w:rsidRPr="00E97948">
        <w:t xml:space="preserve"> </w:t>
      </w:r>
      <w:r w:rsidRPr="00E97948">
        <w:rPr>
          <w:rFonts w:ascii="Times New Roman" w:hAnsi="Times New Roman" w:cs="Times New Roman"/>
          <w:sz w:val="24"/>
          <w:szCs w:val="24"/>
        </w:rPr>
        <w:t>Tenaga medis berperan dalam mengedukasi pasien, keluarga pasien, dan masyarakat sekitar mengenai corona virus agar mereka tidak mendapat informasi yang salah dan dapat berpikir untuk mengambil keputusan yang tepat ditengah pandemi.</w:t>
      </w:r>
    </w:p>
    <w:p w14:paraId="75873F01" w14:textId="4265A4C6" w:rsidR="00E97948" w:rsidRPr="008052E7" w:rsidRDefault="00E97948" w:rsidP="00E97948">
      <w:pPr>
        <w:pStyle w:val="DaftarParagraf"/>
        <w:numPr>
          <w:ilvl w:val="0"/>
          <w:numId w:val="43"/>
        </w:numPr>
        <w:spacing w:after="0" w:line="480" w:lineRule="auto"/>
        <w:jc w:val="both"/>
        <w:rPr>
          <w:rFonts w:ascii="Times New Roman" w:hAnsi="Times New Roman" w:cs="Times New Roman"/>
          <w:sz w:val="24"/>
          <w:szCs w:val="24"/>
        </w:rPr>
      </w:pPr>
      <w:r w:rsidRPr="008052E7">
        <w:rPr>
          <w:rFonts w:ascii="Times New Roman" w:hAnsi="Times New Roman" w:cs="Times New Roman"/>
          <w:sz w:val="24"/>
          <w:szCs w:val="24"/>
        </w:rPr>
        <w:t>Bagi Peneliti</w:t>
      </w:r>
      <w:r w:rsidR="00E41480">
        <w:rPr>
          <w:rFonts w:ascii="Times New Roman" w:hAnsi="Times New Roman" w:cs="Times New Roman"/>
          <w:sz w:val="24"/>
          <w:szCs w:val="24"/>
          <w:lang w:val="id-ID"/>
        </w:rPr>
        <w:t xml:space="preserve"> </w:t>
      </w:r>
      <w:r w:rsidR="00E41480" w:rsidRPr="00E04A43">
        <w:rPr>
          <w:rFonts w:ascii="Times New Roman" w:hAnsi="Times New Roman" w:cs="Times New Roman"/>
          <w:sz w:val="24"/>
          <w:szCs w:val="24"/>
          <w:lang w:val="id-ID"/>
        </w:rPr>
        <w:t>Selanjutnya</w:t>
      </w:r>
    </w:p>
    <w:p w14:paraId="6088F5EF" w14:textId="77777777" w:rsidR="00E97948" w:rsidRDefault="00E97948" w:rsidP="00E97948">
      <w:pPr>
        <w:pStyle w:val="DaftarParagraf"/>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Digunakan sebagai bahan acuan dan perbandingan bagi penelitian lain yang berminat mengembangkan topik bahasan ini yaitu tentang tindakan pencegahan Covid-19 pada pedagang pasar tradisional.</w:t>
      </w:r>
    </w:p>
    <w:p w14:paraId="014FB34F" w14:textId="77777777" w:rsidR="00E97948" w:rsidRPr="008052E7" w:rsidRDefault="00E97948" w:rsidP="00E97948">
      <w:pPr>
        <w:spacing w:after="0" w:line="480" w:lineRule="auto"/>
        <w:jc w:val="both"/>
        <w:rPr>
          <w:rFonts w:ascii="Times New Roman" w:hAnsi="Times New Roman" w:cs="Times New Roman"/>
          <w:spacing w:val="-2"/>
          <w:sz w:val="24"/>
          <w:szCs w:val="24"/>
          <w:lang w:val="id-ID"/>
        </w:rPr>
        <w:sectPr w:rsidR="00E97948" w:rsidRPr="008052E7" w:rsidSect="00467C60">
          <w:headerReference w:type="default" r:id="rId32"/>
          <w:footerReference w:type="default" r:id="rId33"/>
          <w:headerReference w:type="first" r:id="rId34"/>
          <w:pgSz w:w="11900" w:h="16840"/>
          <w:pgMar w:top="2268" w:right="1701" w:bottom="1701" w:left="2268" w:header="851" w:footer="709" w:gutter="0"/>
          <w:cols w:space="708"/>
          <w:titlePg/>
          <w:docGrid w:linePitch="360"/>
        </w:sectPr>
      </w:pPr>
    </w:p>
    <w:p w14:paraId="43BF8CFA" w14:textId="77777777" w:rsidR="000E27F4" w:rsidRDefault="002540FF">
      <w:pPr>
        <w:pStyle w:val="Judul1"/>
        <w:spacing w:before="0" w:line="240" w:lineRule="auto"/>
        <w:jc w:val="center"/>
        <w:rPr>
          <w:rFonts w:ascii="Times New Roman" w:hAnsi="Times New Roman" w:cs="Times New Roman"/>
          <w:color w:val="000000"/>
          <w:sz w:val="24"/>
          <w:szCs w:val="24"/>
        </w:rPr>
      </w:pPr>
      <w:bookmarkStart w:id="457" w:name="_Toc135733304"/>
      <w:r>
        <w:rPr>
          <w:rFonts w:ascii="Times New Roman" w:hAnsi="Times New Roman" w:cs="Times New Roman"/>
          <w:color w:val="000000"/>
          <w:sz w:val="24"/>
          <w:szCs w:val="24"/>
          <w:lang w:val="id-ID"/>
        </w:rPr>
        <w:lastRenderedPageBreak/>
        <w:t>DAFTAR PUSTAKA</w:t>
      </w:r>
      <w:bookmarkEnd w:id="40"/>
      <w:bookmarkEnd w:id="455"/>
      <w:bookmarkEnd w:id="456"/>
      <w:bookmarkEnd w:id="457"/>
    </w:p>
    <w:p w14:paraId="26902445" w14:textId="77777777" w:rsidR="000E27F4" w:rsidRDefault="000E27F4">
      <w:pPr>
        <w:spacing w:after="0"/>
        <w:rPr>
          <w:rFonts w:ascii="Times New Roman" w:hAnsi="Times New Roman" w:cs="Times New Roman"/>
          <w:sz w:val="24"/>
          <w:szCs w:val="24"/>
        </w:rPr>
      </w:pPr>
    </w:p>
    <w:p w14:paraId="49C2C61C" w14:textId="6001AB64" w:rsidR="00643DEA" w:rsidRPr="00643DEA" w:rsidRDefault="002540FF"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43DEA" w:rsidRPr="00643DEA">
        <w:rPr>
          <w:rFonts w:ascii="Times New Roman" w:hAnsi="Times New Roman" w:cs="Times New Roman"/>
          <w:noProof/>
          <w:sz w:val="24"/>
          <w:szCs w:val="24"/>
        </w:rPr>
        <w:t xml:space="preserve">1. </w:t>
      </w:r>
      <w:r w:rsidR="00643DEA" w:rsidRPr="00643DEA">
        <w:rPr>
          <w:rFonts w:ascii="Times New Roman" w:hAnsi="Times New Roman" w:cs="Times New Roman"/>
          <w:noProof/>
          <w:sz w:val="24"/>
          <w:szCs w:val="24"/>
        </w:rPr>
        <w:tab/>
        <w:t xml:space="preserve">Kemenkes RI. (2020). Pencegahan Dan Pengendalian Coronavirus Disease (COVID-19). Jakarta,dirjen pencegahan dan pengendalian penyakit. </w:t>
      </w:r>
    </w:p>
    <w:p w14:paraId="5036F66A"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 </w:t>
      </w:r>
      <w:r w:rsidRPr="00643DEA">
        <w:rPr>
          <w:rFonts w:ascii="Times New Roman" w:hAnsi="Times New Roman" w:cs="Times New Roman"/>
          <w:noProof/>
          <w:sz w:val="24"/>
          <w:szCs w:val="24"/>
        </w:rPr>
        <w:tab/>
        <w:t xml:space="preserve">WHO Coronavirus Disease (COVID-19) Dashboard With Vaccination Data | WHO Coronavirus (COVID-19) Dashboard With Vaccination Data. World Health Organization. 2022. </w:t>
      </w:r>
    </w:p>
    <w:p w14:paraId="67981CF8"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3. </w:t>
      </w:r>
      <w:r w:rsidRPr="00643DEA">
        <w:rPr>
          <w:rFonts w:ascii="Times New Roman" w:hAnsi="Times New Roman" w:cs="Times New Roman"/>
          <w:noProof/>
          <w:sz w:val="24"/>
          <w:szCs w:val="24"/>
        </w:rPr>
        <w:tab/>
        <w:t xml:space="preserve">Kemkominfo. Analisis Data Covid-19 Indonesia. Analisis Data Covid-19 Indonesia.2022. </w:t>
      </w:r>
    </w:p>
    <w:p w14:paraId="519C357A"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4. </w:t>
      </w:r>
      <w:r w:rsidRPr="00643DEA">
        <w:rPr>
          <w:rFonts w:ascii="Times New Roman" w:hAnsi="Times New Roman" w:cs="Times New Roman"/>
          <w:noProof/>
          <w:sz w:val="24"/>
          <w:szCs w:val="24"/>
        </w:rPr>
        <w:tab/>
        <w:t xml:space="preserve">Meher C. Gambaran Perilaku Masyarakat Kota Medan Terkait Pelaksanaan Protokol Kesehatan Covid-19. Kedokt STM (Sains dan Teknol Med. 2021;4(1). </w:t>
      </w:r>
    </w:p>
    <w:p w14:paraId="70BC6BEC"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5. </w:t>
      </w:r>
      <w:r w:rsidRPr="00643DEA">
        <w:rPr>
          <w:rFonts w:ascii="Times New Roman" w:hAnsi="Times New Roman" w:cs="Times New Roman"/>
          <w:noProof/>
          <w:sz w:val="24"/>
          <w:szCs w:val="24"/>
        </w:rPr>
        <w:tab/>
        <w:t xml:space="preserve">Aliyah Istijabatul. Pasar Tradisional. Kebertahanan Pasar Dalam Konstelasi Kota. Yayasan Kita Menulis. Surakarta. 2020. </w:t>
      </w:r>
    </w:p>
    <w:p w14:paraId="07853E70"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6. </w:t>
      </w:r>
      <w:r w:rsidRPr="00643DEA">
        <w:rPr>
          <w:rFonts w:ascii="Times New Roman" w:hAnsi="Times New Roman" w:cs="Times New Roman"/>
          <w:noProof/>
          <w:sz w:val="24"/>
          <w:szCs w:val="24"/>
        </w:rPr>
        <w:tab/>
        <w:t xml:space="preserve">Notoatmodjo S. Perilaku Kesehatan Menurut Green (Pengetahuan, Sikap Dan Kemampuan Yang Dapat Berdampak Positif Dan Negatif Terhadap Kesehatan. 2019. </w:t>
      </w:r>
    </w:p>
    <w:p w14:paraId="1DB9125A"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7. </w:t>
      </w:r>
      <w:r w:rsidRPr="00643DEA">
        <w:rPr>
          <w:rFonts w:ascii="Times New Roman" w:hAnsi="Times New Roman" w:cs="Times New Roman"/>
          <w:noProof/>
          <w:sz w:val="24"/>
          <w:szCs w:val="24"/>
        </w:rPr>
        <w:tab/>
        <w:t xml:space="preserve">Haeruddin H, Ananda UDD, Fachrin SA, Yusuf RA. Faktor Yang Mempengaruhi Kepatuhan Pengobatan Pasien Hipertensi pada Masa Pandemi Covid-19. J Ilm Kesehat. 2021;3(3). </w:t>
      </w:r>
    </w:p>
    <w:p w14:paraId="6001BAFE"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8. </w:t>
      </w:r>
      <w:r w:rsidRPr="00643DEA">
        <w:rPr>
          <w:rFonts w:ascii="Times New Roman" w:hAnsi="Times New Roman" w:cs="Times New Roman"/>
          <w:noProof/>
          <w:sz w:val="24"/>
          <w:szCs w:val="24"/>
        </w:rPr>
        <w:tab/>
        <w:t xml:space="preserve">Puspita, Enny, and Sylvie Puspita. “Hubungan Pengetahuan tentang Covid-19 dengan Perilaku Pencegahan Covid-19 pada Pedagang Pasar Tradisional.” Jurnal Insan Cendekia 8.2 (2021): 114-121. </w:t>
      </w:r>
    </w:p>
    <w:p w14:paraId="3D6F9A3C"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9. </w:t>
      </w:r>
      <w:r w:rsidRPr="00643DEA">
        <w:rPr>
          <w:rFonts w:ascii="Times New Roman" w:hAnsi="Times New Roman" w:cs="Times New Roman"/>
          <w:noProof/>
          <w:sz w:val="24"/>
          <w:szCs w:val="24"/>
        </w:rPr>
        <w:tab/>
        <w:t xml:space="preserve">Rimenda Putri, Isabela Anjani, and Mafe Robbi Simanjuntak. “Faktor-Faktor Yang Berhubungan Dengan Kepatuhan Pedagang Dalam Pelaksanaan Protokol Kesehatan Covid-19 Di Pasar Petisah Kota Medan Sumatera Utara.” Jurnal Kesmas Dan Gizi (Jkg) 3.2 (2021). </w:t>
      </w:r>
    </w:p>
    <w:p w14:paraId="7D7CC237"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10. </w:t>
      </w:r>
      <w:r w:rsidRPr="00643DEA">
        <w:rPr>
          <w:rFonts w:ascii="Times New Roman" w:hAnsi="Times New Roman" w:cs="Times New Roman"/>
          <w:noProof/>
          <w:sz w:val="24"/>
          <w:szCs w:val="24"/>
        </w:rPr>
        <w:tab/>
        <w:t xml:space="preserve">Mutmaina, Isma Lianira, Indira Chotimah, and Siti Khodijah Parinduri. “Faktor-Faktor Yang Mempengaruhu Protokol Kesehatan Dalam Pencegahan Covid-19 Pada Masyarakat Di RW 03 Desa Sadeng Tahun 2021 .” 5.3 (2022): 260-272. </w:t>
      </w:r>
    </w:p>
    <w:p w14:paraId="3633B0B1"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11. </w:t>
      </w:r>
      <w:r w:rsidRPr="00643DEA">
        <w:rPr>
          <w:rFonts w:ascii="Times New Roman" w:hAnsi="Times New Roman" w:cs="Times New Roman"/>
          <w:noProof/>
          <w:sz w:val="24"/>
          <w:szCs w:val="24"/>
        </w:rPr>
        <w:tab/>
        <w:t xml:space="preserve">Meikawati, P. R., &amp; Andanawarih, P. (2022). Kepatuhan Pedagang Pasar Dalam Penerapan Protokol Kesehatan Pencegahan Covid-19 Di Kota Pekalongan . Siklus: Journal Research Midwifery Politeknik Tegal, 11(01), 83-90. </w:t>
      </w:r>
    </w:p>
    <w:p w14:paraId="780E41C0"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12. </w:t>
      </w:r>
      <w:r w:rsidRPr="00643DEA">
        <w:rPr>
          <w:rFonts w:ascii="Times New Roman" w:hAnsi="Times New Roman" w:cs="Times New Roman"/>
          <w:noProof/>
          <w:sz w:val="24"/>
          <w:szCs w:val="24"/>
        </w:rPr>
        <w:tab/>
        <w:t xml:space="preserve">Ginting, T., Kaban, D. L., &amp; Ginting, R. (2021). Kepatuhan pedagang pasar pagi dalam melaksanakan protokol kesehatan pencegahan COVID-19. Jurnal Prima Medika Sains, 3(1). </w:t>
      </w:r>
    </w:p>
    <w:p w14:paraId="55FD5F94"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13. </w:t>
      </w:r>
      <w:r w:rsidRPr="00643DEA">
        <w:rPr>
          <w:rFonts w:ascii="Times New Roman" w:hAnsi="Times New Roman" w:cs="Times New Roman"/>
          <w:noProof/>
          <w:sz w:val="24"/>
          <w:szCs w:val="24"/>
        </w:rPr>
        <w:tab/>
        <w:t xml:space="preserve">Yuliana. (2020). Corona Virus Diseases (Covid-19): Suatu tinjauan literatur. Wellness and Healthy Magazine, 2(1): 187-102. </w:t>
      </w:r>
    </w:p>
    <w:p w14:paraId="7448A247"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14. </w:t>
      </w:r>
      <w:r w:rsidRPr="00643DEA">
        <w:rPr>
          <w:rFonts w:ascii="Times New Roman" w:hAnsi="Times New Roman" w:cs="Times New Roman"/>
          <w:noProof/>
          <w:sz w:val="24"/>
          <w:szCs w:val="24"/>
        </w:rPr>
        <w:tab/>
        <w:t xml:space="preserve">Daut, Syam, Arsin &amp; Hanafiah. Penanganan Coronavirus (Covid-19) Ditinjau Dari Perspektif Kesehatan Masyarakat. Gosyen Publishing. Yogyakarta.2020. </w:t>
      </w:r>
    </w:p>
    <w:p w14:paraId="2186851E"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15. </w:t>
      </w:r>
      <w:r w:rsidRPr="00643DEA">
        <w:rPr>
          <w:rFonts w:ascii="Times New Roman" w:hAnsi="Times New Roman" w:cs="Times New Roman"/>
          <w:noProof/>
          <w:sz w:val="24"/>
          <w:szCs w:val="24"/>
        </w:rPr>
        <w:tab/>
        <w:t xml:space="preserve">Wahyuni Tristanti. Covid-19 Fakta-Fakta Yang Harus Kamu Ketahui tentang Corona Virus. Katalog Dalam Terbitan. Malang. 2020. </w:t>
      </w:r>
    </w:p>
    <w:p w14:paraId="40AD852C"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16. </w:t>
      </w:r>
      <w:r w:rsidRPr="00643DEA">
        <w:rPr>
          <w:rFonts w:ascii="Times New Roman" w:hAnsi="Times New Roman" w:cs="Times New Roman"/>
          <w:noProof/>
          <w:sz w:val="24"/>
          <w:szCs w:val="24"/>
        </w:rPr>
        <w:tab/>
        <w:t xml:space="preserve">Kemenkes RI. Bagaimana Cara Mencegah Virus Corona?. 2020. </w:t>
      </w:r>
    </w:p>
    <w:p w14:paraId="5BDAC871"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lastRenderedPageBreak/>
        <w:t xml:space="preserve">17. </w:t>
      </w:r>
      <w:r w:rsidRPr="00643DEA">
        <w:rPr>
          <w:rFonts w:ascii="Times New Roman" w:hAnsi="Times New Roman" w:cs="Times New Roman"/>
          <w:noProof/>
          <w:sz w:val="24"/>
          <w:szCs w:val="24"/>
        </w:rPr>
        <w:tab/>
        <w:t xml:space="preserve">Kemenkes RI. Protokol Pencegahan Penularan Covid-19 Di Pasar Tradisional Dan Pedagang Kaki Lima. Bondowoso. 2022. </w:t>
      </w:r>
    </w:p>
    <w:p w14:paraId="7348809F"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18. </w:t>
      </w:r>
      <w:r w:rsidRPr="00643DEA">
        <w:rPr>
          <w:rFonts w:ascii="Times New Roman" w:hAnsi="Times New Roman" w:cs="Times New Roman"/>
          <w:noProof/>
          <w:sz w:val="24"/>
          <w:szCs w:val="24"/>
        </w:rPr>
        <w:tab/>
        <w:t xml:space="preserve">Anih Rahmanilah,.Pengertian Pasar Secara Umum. 2018. </w:t>
      </w:r>
    </w:p>
    <w:p w14:paraId="3F7B5158"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19. </w:t>
      </w:r>
      <w:r w:rsidRPr="00643DEA">
        <w:rPr>
          <w:rFonts w:ascii="Times New Roman" w:hAnsi="Times New Roman" w:cs="Times New Roman"/>
          <w:noProof/>
          <w:sz w:val="24"/>
          <w:szCs w:val="24"/>
        </w:rPr>
        <w:tab/>
        <w:t xml:space="preserve">Jordan AD. Mekanisme hubungan permintaan dalam mempengaruhi pasar. J Ekon. 2020; </w:t>
      </w:r>
    </w:p>
    <w:p w14:paraId="78EC60ED"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20. </w:t>
      </w:r>
      <w:r w:rsidRPr="00643DEA">
        <w:rPr>
          <w:rFonts w:ascii="Times New Roman" w:hAnsi="Times New Roman" w:cs="Times New Roman"/>
          <w:noProof/>
          <w:sz w:val="24"/>
          <w:szCs w:val="24"/>
        </w:rPr>
        <w:tab/>
        <w:t xml:space="preserve">Adventus, M., Jaya, I. M. M., &amp; Mahendra, D. Buku Ajar Promosi Kesehatan. Pusdik SDM Kesehatan (edisi pertama), 2019. </w:t>
      </w:r>
    </w:p>
    <w:p w14:paraId="1F4F5AA3"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21. </w:t>
      </w:r>
      <w:r w:rsidRPr="00643DEA">
        <w:rPr>
          <w:rFonts w:ascii="Times New Roman" w:hAnsi="Times New Roman" w:cs="Times New Roman"/>
          <w:noProof/>
          <w:sz w:val="24"/>
          <w:szCs w:val="24"/>
        </w:rPr>
        <w:tab/>
        <w:t xml:space="preserve">Notoatmodjo S. Promosi Kesehatan dan Ilmu Perilaku. Cetakan II. Jakarta: Rineka Cipta; 2017. </w:t>
      </w:r>
    </w:p>
    <w:p w14:paraId="4254E07A"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22. </w:t>
      </w:r>
      <w:r w:rsidRPr="00643DEA">
        <w:rPr>
          <w:rFonts w:ascii="Times New Roman" w:hAnsi="Times New Roman" w:cs="Times New Roman"/>
          <w:noProof/>
          <w:sz w:val="24"/>
          <w:szCs w:val="24"/>
        </w:rPr>
        <w:tab/>
        <w:t xml:space="preserve">Notoatmodjo S. Metedologi Penelitian Kesehtan. Jakarta: Reneka Cipta; 2017. </w:t>
      </w:r>
    </w:p>
    <w:p w14:paraId="4D348A2D"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23. </w:t>
      </w:r>
      <w:r w:rsidRPr="00643DEA">
        <w:rPr>
          <w:rFonts w:ascii="Times New Roman" w:hAnsi="Times New Roman" w:cs="Times New Roman"/>
          <w:noProof/>
          <w:sz w:val="24"/>
          <w:szCs w:val="24"/>
        </w:rPr>
        <w:tab/>
        <w:t xml:space="preserve">Adventus, M., Jaya, I. M. M., &amp; Mahendra, D. Menurut Blum. Buku Ajar Promosi Kesehatan. Pusdik SDM Kesehatan (edisi pertama), 2019. </w:t>
      </w:r>
    </w:p>
    <w:p w14:paraId="73A5C2BA"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24. </w:t>
      </w:r>
      <w:r w:rsidRPr="00643DEA">
        <w:rPr>
          <w:rFonts w:ascii="Times New Roman" w:hAnsi="Times New Roman" w:cs="Times New Roman"/>
          <w:noProof/>
          <w:sz w:val="24"/>
          <w:szCs w:val="24"/>
        </w:rPr>
        <w:tab/>
        <w:t xml:space="preserve">Notoatmodjo S. Perilaku Kesehatan Menurut Wawan Dan Dewi (Pengetahuan, Sikap dan Kemampuan yang dapat Berdampak Positif dan Negatif Terhadap Kesehatan. 2019. </w:t>
      </w:r>
    </w:p>
    <w:p w14:paraId="392C465E"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25. </w:t>
      </w:r>
      <w:r w:rsidRPr="00643DEA">
        <w:rPr>
          <w:rFonts w:ascii="Times New Roman" w:hAnsi="Times New Roman" w:cs="Times New Roman"/>
          <w:noProof/>
          <w:sz w:val="24"/>
          <w:szCs w:val="24"/>
        </w:rPr>
        <w:tab/>
        <w:t xml:space="preserve">Notoatmodjo S. Perilaku Kesehatan Menurut Wawan Dan Dewi (Pengetahuan Dan Sikap) Kesehatan. 2019. </w:t>
      </w:r>
    </w:p>
    <w:p w14:paraId="72945418"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26. </w:t>
      </w:r>
      <w:r w:rsidRPr="00643DEA">
        <w:rPr>
          <w:rFonts w:ascii="Times New Roman" w:hAnsi="Times New Roman" w:cs="Times New Roman"/>
          <w:noProof/>
          <w:sz w:val="24"/>
          <w:szCs w:val="24"/>
        </w:rPr>
        <w:tab/>
        <w:t xml:space="preserve">Zahra NR. Univesitas Airlangga.Peran Tenaga Medis Dalam Menghadapi Masa Pandemi Ditinjau Dari Sudut Pandang Masyarakat.2020. </w:t>
      </w:r>
    </w:p>
    <w:p w14:paraId="3F6B15A7"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27. </w:t>
      </w:r>
      <w:r w:rsidRPr="00643DEA">
        <w:rPr>
          <w:rFonts w:ascii="Times New Roman" w:hAnsi="Times New Roman" w:cs="Times New Roman"/>
          <w:noProof/>
          <w:sz w:val="24"/>
          <w:szCs w:val="24"/>
        </w:rPr>
        <w:tab/>
        <w:t xml:space="preserve">Sugiyono. (2019). Metode Penelitian Kuantitatif, Kualitatif dan R&amp;D. Alfabeta. </w:t>
      </w:r>
    </w:p>
    <w:p w14:paraId="0A2A881B"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28. </w:t>
      </w:r>
      <w:r w:rsidRPr="00643DEA">
        <w:rPr>
          <w:rFonts w:ascii="Times New Roman" w:hAnsi="Times New Roman" w:cs="Times New Roman"/>
          <w:noProof/>
          <w:sz w:val="24"/>
          <w:szCs w:val="24"/>
        </w:rPr>
        <w:tab/>
        <w:t xml:space="preserve">Muhammad I. Panduan Penyusunan Karya Tulis Ilmiah Bidang Kesehatan Menggunakan Metode Ilmiah. Suroyo RB, editor. Bandung: Cipta pustaka Media Printis. 2017. </w:t>
      </w:r>
    </w:p>
    <w:p w14:paraId="1CB41E85"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29. </w:t>
      </w:r>
      <w:r w:rsidRPr="00643DEA">
        <w:rPr>
          <w:rFonts w:ascii="Times New Roman" w:hAnsi="Times New Roman" w:cs="Times New Roman"/>
          <w:noProof/>
          <w:sz w:val="24"/>
          <w:szCs w:val="24"/>
        </w:rPr>
        <w:tab/>
        <w:t xml:space="preserve">Muhammad I. Pemanfaatan SPSS Dalam Penelitian Bidang Kesehatan &amp; Umum. VI. Suroyo RB, editor. Bandung: Citapustaka Media Perintis; 2016. </w:t>
      </w:r>
    </w:p>
    <w:p w14:paraId="45039C53"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30. </w:t>
      </w:r>
      <w:r w:rsidRPr="00643DEA">
        <w:rPr>
          <w:rFonts w:ascii="Times New Roman" w:hAnsi="Times New Roman" w:cs="Times New Roman"/>
          <w:noProof/>
          <w:sz w:val="24"/>
          <w:szCs w:val="24"/>
        </w:rPr>
        <w:tab/>
        <w:t xml:space="preserve">Remedina G. Hubungan Pengetahuan dengan Tindakan Pencegahan Keputihan pada Siswi di SMK YPKK 2 Sleman. 2020; </w:t>
      </w:r>
    </w:p>
    <w:p w14:paraId="3690E4FC"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31. </w:t>
      </w:r>
      <w:r w:rsidRPr="00643DEA">
        <w:rPr>
          <w:rFonts w:ascii="Times New Roman" w:hAnsi="Times New Roman" w:cs="Times New Roman"/>
          <w:noProof/>
          <w:sz w:val="24"/>
          <w:szCs w:val="24"/>
        </w:rPr>
        <w:tab/>
        <w:t xml:space="preserve">Ni Nengah Ariati D. Buku Saku Antropometri Anak Paud. 2020. </w:t>
      </w:r>
    </w:p>
    <w:p w14:paraId="6FAD604D"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32. </w:t>
      </w:r>
      <w:r w:rsidRPr="00643DEA">
        <w:rPr>
          <w:rFonts w:ascii="Times New Roman" w:hAnsi="Times New Roman" w:cs="Times New Roman"/>
          <w:noProof/>
          <w:sz w:val="24"/>
          <w:szCs w:val="24"/>
        </w:rPr>
        <w:tab/>
        <w:t xml:space="preserve">Apriliani IM, Purba NP, Dewanti LP, Herawati H, Faizal I. Hubungan Pengetahuan, Sikap dengan Tindakan Pencegahan Covid-19 pada siswa SMAN 7 Luwu Timur Tahun 2021. Citizen-Based Mar Debris Collect Train Study case Pangandaran. 2021;2(1):56–61. </w:t>
      </w:r>
    </w:p>
    <w:p w14:paraId="6954521F"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33. </w:t>
      </w:r>
      <w:r w:rsidRPr="00643DEA">
        <w:rPr>
          <w:rFonts w:ascii="Times New Roman" w:hAnsi="Times New Roman" w:cs="Times New Roman"/>
          <w:noProof/>
          <w:sz w:val="24"/>
          <w:szCs w:val="24"/>
        </w:rPr>
        <w:tab/>
        <w:t xml:space="preserve">Manoppo YY, Pingkan W, Kaunang J, Caroline GE, Sumampouw OJ, Pertiwi JM. Hubungan Antara Pengetahuan dan Sikap dengan Tindakan Penvegahan COVID-19 pada Tenaga Kesehatan. 2022;6. </w:t>
      </w:r>
    </w:p>
    <w:p w14:paraId="62DF5BAE"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643DEA">
        <w:rPr>
          <w:rFonts w:ascii="Times New Roman" w:hAnsi="Times New Roman" w:cs="Times New Roman"/>
          <w:noProof/>
          <w:sz w:val="24"/>
          <w:szCs w:val="24"/>
        </w:rPr>
        <w:t xml:space="preserve">34. </w:t>
      </w:r>
      <w:r w:rsidRPr="00643DEA">
        <w:rPr>
          <w:rFonts w:ascii="Times New Roman" w:hAnsi="Times New Roman" w:cs="Times New Roman"/>
          <w:noProof/>
          <w:sz w:val="24"/>
          <w:szCs w:val="24"/>
        </w:rPr>
        <w:tab/>
        <w:t xml:space="preserve">Sutrisminah E, Hudaya I. Hubungan Dukungan Tenaga Kesehatan terhadap Pemberian Exclusive Breastfeeding ( EBF ) pada Ibu Bekerja Relationship of Health Worker Support to Giving Exclusive Breastfeeding ( EBF ) to Working Mothers. 2022;13. </w:t>
      </w:r>
    </w:p>
    <w:p w14:paraId="2DCD1C0C" w14:textId="77777777" w:rsidR="00643DEA" w:rsidRPr="00643DEA" w:rsidRDefault="00643DEA" w:rsidP="00B778DB">
      <w:pPr>
        <w:widowControl w:val="0"/>
        <w:autoSpaceDE w:val="0"/>
        <w:autoSpaceDN w:val="0"/>
        <w:adjustRightInd w:val="0"/>
        <w:spacing w:after="0" w:line="240" w:lineRule="auto"/>
        <w:ind w:left="640" w:hanging="640"/>
        <w:jc w:val="both"/>
        <w:rPr>
          <w:rFonts w:ascii="Times New Roman" w:hAnsi="Times New Roman" w:cs="Times New Roman"/>
          <w:noProof/>
          <w:sz w:val="24"/>
        </w:rPr>
      </w:pPr>
      <w:r w:rsidRPr="00643DEA">
        <w:rPr>
          <w:rFonts w:ascii="Times New Roman" w:hAnsi="Times New Roman" w:cs="Times New Roman"/>
          <w:noProof/>
          <w:sz w:val="24"/>
          <w:szCs w:val="24"/>
        </w:rPr>
        <w:t xml:space="preserve">35. </w:t>
      </w:r>
      <w:r w:rsidRPr="00643DEA">
        <w:rPr>
          <w:rFonts w:ascii="Times New Roman" w:hAnsi="Times New Roman" w:cs="Times New Roman"/>
          <w:noProof/>
          <w:sz w:val="24"/>
          <w:szCs w:val="24"/>
        </w:rPr>
        <w:tab/>
        <w:t xml:space="preserve">Nursiah, Taswin, Fitriani, Dahmar. Hubungan Pengetahuan dan Peran Petugas Kesehatan dengan Pencegahan Penyebaran Virus Covid-19 di RW 002 Kelurahan Raha II Kecamatan Katobu Kabupaten Muna. SEHATRAKYAT (Jurnal Kesehat Masyarakat). 2022;1(2):95–104. </w:t>
      </w:r>
    </w:p>
    <w:p w14:paraId="32C28F05" w14:textId="30B9B92C" w:rsidR="000E27F4" w:rsidRDefault="002540FF" w:rsidP="00B778DB">
      <w:pPr>
        <w:widowControl w:val="0"/>
        <w:autoSpaceDE w:val="0"/>
        <w:autoSpaceDN w:val="0"/>
        <w:adjustRightInd w:val="0"/>
        <w:spacing w:after="0" w:line="240" w:lineRule="auto"/>
        <w:ind w:left="426" w:hanging="426"/>
        <w:jc w:val="both"/>
        <w:rPr>
          <w:rFonts w:ascii="Times New Roman" w:hAnsi="Times New Roman" w:cs="Times New Roman"/>
          <w:b/>
          <w:i/>
          <w:sz w:val="24"/>
          <w:szCs w:val="24"/>
        </w:rPr>
        <w:sectPr w:rsidR="000E27F4">
          <w:pgSz w:w="11910" w:h="16840" w:code="9"/>
          <w:pgMar w:top="2268" w:right="1701" w:bottom="1701" w:left="2268" w:header="720" w:footer="720" w:gutter="0"/>
          <w:cols w:space="720"/>
          <w:titlePg/>
          <w:docGrid w:linePitch="299"/>
        </w:sectPr>
      </w:pPr>
      <w:r>
        <w:rPr>
          <w:rFonts w:ascii="Times New Roman" w:hAnsi="Times New Roman" w:cs="Times New Roman"/>
          <w:sz w:val="24"/>
          <w:szCs w:val="24"/>
        </w:rPr>
        <w:fldChar w:fldCharType="end"/>
      </w:r>
    </w:p>
    <w:p w14:paraId="6CF59066" w14:textId="4CD6B5E3" w:rsidR="000E27F4" w:rsidRDefault="002540FF">
      <w:pPr>
        <w:pStyle w:val="Keterangan"/>
        <w:spacing w:after="0"/>
        <w:rPr>
          <w:rFonts w:ascii="Times New Roman" w:hAnsi="Times New Roman" w:cs="Times New Roman"/>
          <w:b/>
          <w:i w:val="0"/>
          <w:color w:val="auto"/>
          <w:sz w:val="24"/>
          <w:szCs w:val="24"/>
        </w:rPr>
      </w:pPr>
      <w:bookmarkStart w:id="458" w:name="_Toc113957867"/>
      <w:bookmarkStart w:id="459" w:name="_Toc135216276"/>
      <w:r>
        <w:rPr>
          <w:rFonts w:ascii="Times New Roman" w:hAnsi="Times New Roman" w:cs="Times New Roman"/>
          <w:b/>
          <w:i w:val="0"/>
          <w:color w:val="auto"/>
          <w:sz w:val="24"/>
          <w:szCs w:val="24"/>
        </w:rPr>
        <w:lastRenderedPageBreak/>
        <w:t xml:space="preserve">Lampiran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Lampiran \* ARABIC </w:instrText>
      </w:r>
      <w:r>
        <w:rPr>
          <w:rFonts w:ascii="Times New Roman" w:hAnsi="Times New Roman" w:cs="Times New Roman"/>
          <w:b/>
          <w:i w:val="0"/>
          <w:color w:val="auto"/>
          <w:sz w:val="24"/>
          <w:szCs w:val="24"/>
        </w:rPr>
        <w:fldChar w:fldCharType="separate"/>
      </w:r>
      <w:r w:rsidR="001F5FEB">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id-ID"/>
        </w:rPr>
        <w:t>.</w:t>
      </w:r>
      <w:r>
        <w:rPr>
          <w:rFonts w:ascii="Times New Roman" w:hAnsi="Times New Roman" w:cs="Times New Roman"/>
          <w:b/>
          <w:i w:val="0"/>
          <w:color w:val="auto"/>
          <w:sz w:val="24"/>
          <w:szCs w:val="24"/>
          <w:lang w:val="id-ID"/>
        </w:rPr>
        <w:tab/>
        <w:t>Permohonan Menjadi Responden</w:t>
      </w:r>
      <w:bookmarkEnd w:id="458"/>
      <w:bookmarkEnd w:id="459"/>
    </w:p>
    <w:p w14:paraId="23B1943D" w14:textId="77777777" w:rsidR="000E27F4" w:rsidRDefault="000E27F4">
      <w:pPr>
        <w:spacing w:after="0"/>
        <w:rPr>
          <w:rFonts w:ascii="Times New Roman" w:hAnsi="Times New Roman" w:cs="Times New Roman"/>
          <w:sz w:val="24"/>
          <w:szCs w:val="24"/>
        </w:rPr>
      </w:pPr>
    </w:p>
    <w:p w14:paraId="6E90B350" w14:textId="77777777" w:rsidR="000E27F4" w:rsidRDefault="00254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PERMOHONAN MENJADI RESPONDEN PENELITIAN</w:t>
      </w:r>
    </w:p>
    <w:p w14:paraId="403BE505" w14:textId="77777777" w:rsidR="000E27F4" w:rsidRDefault="002540FF">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14:paraId="54CDCC74" w14:textId="77777777" w:rsidR="000E27F4" w:rsidRDefault="002540FF">
      <w:pPr>
        <w:spacing w:after="0" w:line="276" w:lineRule="auto"/>
        <w:rPr>
          <w:rFonts w:ascii="Times New Roman" w:hAnsi="Times New Roman" w:cs="Times New Roman"/>
          <w:sz w:val="24"/>
          <w:szCs w:val="24"/>
        </w:rPr>
      </w:pPr>
      <w:r>
        <w:rPr>
          <w:rFonts w:ascii="Times New Roman" w:hAnsi="Times New Roman" w:cs="Times New Roman"/>
          <w:sz w:val="24"/>
          <w:szCs w:val="24"/>
        </w:rPr>
        <w:t>Kepada Yth.</w:t>
      </w:r>
    </w:p>
    <w:p w14:paraId="76295D99" w14:textId="77777777" w:rsidR="000E27F4" w:rsidRDefault="002540F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Bapak/Ibu Selaku Responden </w:t>
      </w:r>
    </w:p>
    <w:p w14:paraId="2BF8A028" w14:textId="77777777" w:rsidR="000E27F4" w:rsidRDefault="002540F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Di Tempat </w:t>
      </w:r>
    </w:p>
    <w:p w14:paraId="7C24F5D2" w14:textId="77777777" w:rsidR="000E27F4" w:rsidRDefault="002540F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30F76A95" w14:textId="77777777" w:rsidR="000E27F4" w:rsidRDefault="002540F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Dengan hormat, </w:t>
      </w:r>
    </w:p>
    <w:p w14:paraId="1EC0A22F" w14:textId="77777777" w:rsidR="000E27F4" w:rsidRDefault="002540F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Saya yang bertanda tangan di bawah ini adalah mahasiswi Program Studi S1 Kesehatan Masyarakat Fakultas Kesehatan Masyarakat Institut Kesehatan Helvetia. </w:t>
      </w:r>
    </w:p>
    <w:p w14:paraId="5F1AA68F" w14:textId="77777777" w:rsidR="000E27F4" w:rsidRDefault="000E27F4">
      <w:pPr>
        <w:spacing w:after="0" w:line="276" w:lineRule="auto"/>
        <w:jc w:val="both"/>
        <w:rPr>
          <w:rFonts w:ascii="Times New Roman" w:hAnsi="Times New Roman" w:cs="Times New Roman"/>
          <w:sz w:val="24"/>
          <w:szCs w:val="24"/>
        </w:rPr>
      </w:pPr>
    </w:p>
    <w:p w14:paraId="1C74B2B7" w14:textId="77777777" w:rsidR="000E27F4" w:rsidRDefault="002540F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Putri Rahmawati Chair</w:t>
      </w:r>
    </w:p>
    <w:p w14:paraId="43F8C623" w14:textId="77777777" w:rsidR="000E27F4" w:rsidRDefault="002540F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1802021017</w:t>
      </w:r>
    </w:p>
    <w:p w14:paraId="39D5F446" w14:textId="77777777" w:rsidR="000E27F4" w:rsidRDefault="000E27F4">
      <w:pPr>
        <w:spacing w:after="0" w:line="276" w:lineRule="auto"/>
        <w:jc w:val="both"/>
        <w:rPr>
          <w:rFonts w:ascii="Times New Roman" w:hAnsi="Times New Roman" w:cs="Times New Roman"/>
          <w:sz w:val="24"/>
          <w:szCs w:val="24"/>
        </w:rPr>
      </w:pPr>
    </w:p>
    <w:p w14:paraId="6008E6D0" w14:textId="6620DBA9" w:rsidR="000E27F4" w:rsidRDefault="002540FF">
      <w:pPr>
        <w:spacing w:after="0" w:line="276" w:lineRule="auto"/>
        <w:jc w:val="both"/>
        <w:rPr>
          <w:rFonts w:ascii="Times New Roman" w:hAnsi="Times New Roman" w:cs="Times New Roman"/>
          <w:bCs/>
          <w:sz w:val="24"/>
          <w:szCs w:val="24"/>
        </w:rPr>
      </w:pPr>
      <w:r>
        <w:rPr>
          <w:rFonts w:ascii="Times New Roman" w:hAnsi="Times New Roman" w:cs="Times New Roman"/>
          <w:sz w:val="24"/>
          <w:szCs w:val="24"/>
        </w:rPr>
        <w:t xml:space="preserve">Akan melakukan penelitian skripsi dengan judul </w:t>
      </w:r>
      <w:r w:rsidR="004A3473">
        <w:rPr>
          <w:rFonts w:ascii="Times New Roman" w:hAnsi="Times New Roman" w:cs="Times New Roman"/>
          <w:b/>
          <w:bCs/>
          <w:sz w:val="24"/>
          <w:szCs w:val="24"/>
        </w:rPr>
        <w:t xml:space="preserve">“Faktor Yang Berhubungan Dengan </w:t>
      </w:r>
      <w:r>
        <w:rPr>
          <w:rFonts w:ascii="Times New Roman" w:hAnsi="Times New Roman" w:cs="Times New Roman"/>
          <w:b/>
          <w:bCs/>
          <w:sz w:val="24"/>
          <w:szCs w:val="24"/>
        </w:rPr>
        <w:t>Tindakan Pencegahan Covid-19 Pada Pedagang Pasar Tradisional Stabat Kabupaten Langkat Tahun 2022”</w:t>
      </w:r>
      <w:r>
        <w:rPr>
          <w:rFonts w:ascii="Times New Roman" w:hAnsi="Times New Roman" w:cs="Times New Roman"/>
          <w:bCs/>
          <w:sz w:val="24"/>
          <w:szCs w:val="24"/>
        </w:rPr>
        <w:t xml:space="preserve"> sebagai salah satu syarat untuk memperoleh gelar Sarjana Kesehatan. </w:t>
      </w:r>
    </w:p>
    <w:p w14:paraId="508B9B0B" w14:textId="77777777" w:rsidR="000E27F4" w:rsidRDefault="002540FF">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6C7DAE7" w14:textId="77777777" w:rsidR="000E27F4" w:rsidRDefault="002540FF">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Atas perhatian dan ketersediaan serta kerjasama yang baik dari Bapak/Ibu saya ucapkan terima kasih. </w:t>
      </w:r>
    </w:p>
    <w:p w14:paraId="0C258499" w14:textId="77777777" w:rsidR="000E27F4" w:rsidRDefault="002540F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65C894C" w14:textId="77777777" w:rsidR="000E27F4" w:rsidRDefault="000E27F4">
      <w:pPr>
        <w:spacing w:after="0" w:line="240" w:lineRule="auto"/>
        <w:jc w:val="both"/>
        <w:rPr>
          <w:rFonts w:ascii="Times New Roman" w:hAnsi="Times New Roman" w:cs="Times New Roman"/>
          <w:bCs/>
          <w:sz w:val="24"/>
          <w:szCs w:val="24"/>
        </w:rPr>
      </w:pPr>
    </w:p>
    <w:p w14:paraId="770BE66C" w14:textId="77777777" w:rsidR="000E27F4" w:rsidRDefault="002540FF">
      <w:pPr>
        <w:spacing w:after="0" w:line="240" w:lineRule="auto"/>
        <w:ind w:right="850"/>
        <w:jc w:val="right"/>
        <w:rPr>
          <w:rFonts w:ascii="Times New Roman" w:hAnsi="Times New Roman" w:cs="Times New Roman"/>
          <w:bCs/>
          <w:sz w:val="24"/>
          <w:szCs w:val="24"/>
        </w:rPr>
      </w:pPr>
      <w:r>
        <w:rPr>
          <w:rFonts w:ascii="Times New Roman" w:hAnsi="Times New Roman" w:cs="Times New Roman"/>
          <w:bCs/>
          <w:sz w:val="24"/>
          <w:szCs w:val="24"/>
        </w:rPr>
        <w:t xml:space="preserve">Peneliti </w:t>
      </w:r>
    </w:p>
    <w:p w14:paraId="1E93B7D2" w14:textId="77777777" w:rsidR="000E27F4" w:rsidRDefault="002540FF">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 xml:space="preserve"> </w:t>
      </w:r>
    </w:p>
    <w:p w14:paraId="23FFAD10" w14:textId="77777777" w:rsidR="000E27F4" w:rsidRDefault="000E27F4">
      <w:pPr>
        <w:spacing w:after="0" w:line="240" w:lineRule="auto"/>
        <w:jc w:val="right"/>
        <w:rPr>
          <w:rFonts w:ascii="Times New Roman" w:hAnsi="Times New Roman" w:cs="Times New Roman"/>
          <w:b/>
          <w:bCs/>
          <w:sz w:val="24"/>
          <w:szCs w:val="24"/>
        </w:rPr>
      </w:pPr>
    </w:p>
    <w:p w14:paraId="229EF404" w14:textId="77777777" w:rsidR="000E27F4" w:rsidRDefault="000E27F4">
      <w:pPr>
        <w:spacing w:after="0" w:line="240" w:lineRule="auto"/>
        <w:jc w:val="right"/>
        <w:rPr>
          <w:rFonts w:ascii="Times New Roman" w:hAnsi="Times New Roman" w:cs="Times New Roman"/>
          <w:b/>
          <w:bCs/>
          <w:sz w:val="24"/>
          <w:szCs w:val="24"/>
        </w:rPr>
      </w:pPr>
    </w:p>
    <w:p w14:paraId="4703EF94" w14:textId="77777777" w:rsidR="000E27F4" w:rsidRDefault="002540FF">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 </w:t>
      </w:r>
    </w:p>
    <w:p w14:paraId="7D0AEE75" w14:textId="77777777" w:rsidR="000E27F4" w:rsidRDefault="002540F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Putri Rahmawati Chair</w:t>
      </w:r>
    </w:p>
    <w:p w14:paraId="276AFBB6" w14:textId="77777777" w:rsidR="000E27F4" w:rsidRDefault="000E27F4">
      <w:pPr>
        <w:shd w:val="clear" w:color="auto" w:fill="FFFFFF"/>
        <w:spacing w:after="0" w:line="244" w:lineRule="auto"/>
        <w:ind w:right="-15"/>
        <w:jc w:val="right"/>
        <w:rPr>
          <w:rFonts w:ascii="Times New Roman" w:hAnsi="Times New Roman" w:cs="Times New Roman"/>
          <w:b/>
          <w:sz w:val="24"/>
          <w:szCs w:val="24"/>
        </w:rPr>
      </w:pPr>
    </w:p>
    <w:p w14:paraId="4E473CAC"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1DEF7E3C"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07CA7EEB"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7E73BCE8"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392311AF"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116A34BA"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3275885B"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61FCDB28"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3C706E0A"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403A4DAD"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17C2A9BC" w14:textId="77777777" w:rsidR="000E27F4" w:rsidRDefault="000E27F4">
      <w:pPr>
        <w:shd w:val="clear" w:color="auto" w:fill="FFFFFF"/>
        <w:spacing w:after="0" w:line="244" w:lineRule="auto"/>
        <w:ind w:right="-15"/>
        <w:jc w:val="center"/>
        <w:rPr>
          <w:rFonts w:ascii="Times New Roman" w:hAnsi="Times New Roman" w:cs="Times New Roman"/>
          <w:b/>
          <w:sz w:val="24"/>
          <w:szCs w:val="24"/>
        </w:rPr>
      </w:pPr>
    </w:p>
    <w:p w14:paraId="21F65A81" w14:textId="6B292AF9" w:rsidR="000E27F4" w:rsidRDefault="002540FF">
      <w:pPr>
        <w:shd w:val="clear" w:color="auto" w:fill="FFFFFF"/>
        <w:spacing w:after="0" w:line="240" w:lineRule="auto"/>
        <w:jc w:val="both"/>
        <w:rPr>
          <w:rFonts w:ascii="Times New Roman" w:hAnsi="Times New Roman" w:cs="Times New Roman"/>
          <w:b/>
          <w:sz w:val="24"/>
          <w:szCs w:val="24"/>
          <w:lang w:val="id-ID"/>
        </w:rPr>
      </w:pPr>
      <w:bookmarkStart w:id="460" w:name="_Toc113957868"/>
      <w:bookmarkStart w:id="461" w:name="_Toc135216277"/>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2</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Kuesioner</w:t>
      </w:r>
      <w:bookmarkEnd w:id="460"/>
      <w:bookmarkEnd w:id="461"/>
      <w:r>
        <w:rPr>
          <w:rFonts w:ascii="Times New Roman" w:hAnsi="Times New Roman" w:cs="Times New Roman"/>
          <w:b/>
          <w:sz w:val="24"/>
          <w:szCs w:val="24"/>
          <w:lang w:val="id-ID"/>
        </w:rPr>
        <w:t xml:space="preserve"> </w:t>
      </w:r>
    </w:p>
    <w:p w14:paraId="02FACC1A" w14:textId="77777777" w:rsidR="000E27F4" w:rsidRDefault="000E27F4">
      <w:pPr>
        <w:shd w:val="clear" w:color="auto" w:fill="FFFFFF"/>
        <w:spacing w:after="0" w:line="240" w:lineRule="auto"/>
        <w:jc w:val="both"/>
        <w:rPr>
          <w:rFonts w:ascii="Times New Roman" w:hAnsi="Times New Roman" w:cs="Times New Roman"/>
          <w:b/>
          <w:sz w:val="24"/>
          <w:szCs w:val="24"/>
          <w:lang w:val="id-ID"/>
        </w:rPr>
      </w:pPr>
    </w:p>
    <w:p w14:paraId="6A74AEA0" w14:textId="77777777" w:rsidR="000E27F4" w:rsidRDefault="002540FF">
      <w:pPr>
        <w:shd w:val="clear" w:color="auto" w:fill="FFFFFF"/>
        <w:spacing w:after="0" w:line="244" w:lineRule="auto"/>
        <w:ind w:right="-15"/>
        <w:jc w:val="center"/>
        <w:rPr>
          <w:rFonts w:ascii="Times New Roman" w:hAnsi="Times New Roman" w:cs="Times New Roman"/>
          <w:b/>
          <w:sz w:val="24"/>
          <w:szCs w:val="24"/>
        </w:rPr>
      </w:pPr>
      <w:r>
        <w:rPr>
          <w:rFonts w:ascii="Times New Roman" w:hAnsi="Times New Roman" w:cs="Times New Roman"/>
          <w:b/>
          <w:sz w:val="24"/>
          <w:szCs w:val="24"/>
        </w:rPr>
        <w:t>KUSIONER PENELITIAN</w:t>
      </w:r>
    </w:p>
    <w:p w14:paraId="0AED1143" w14:textId="77777777" w:rsidR="0099322C" w:rsidRDefault="0099322C">
      <w:pPr>
        <w:shd w:val="clear" w:color="auto" w:fill="FFFFFF"/>
        <w:spacing w:after="0" w:line="244" w:lineRule="auto"/>
        <w:ind w:right="-15"/>
        <w:jc w:val="center"/>
        <w:rPr>
          <w:rFonts w:ascii="Times New Roman" w:hAnsi="Times New Roman" w:cs="Times New Roman"/>
          <w:b/>
          <w:sz w:val="24"/>
          <w:szCs w:val="24"/>
        </w:rPr>
      </w:pPr>
    </w:p>
    <w:p w14:paraId="7D97DB07" w14:textId="77777777" w:rsidR="004A3473" w:rsidRPr="004A3473" w:rsidRDefault="004A3473" w:rsidP="004A3473">
      <w:pPr>
        <w:spacing w:after="0" w:line="240" w:lineRule="auto"/>
        <w:ind w:left="-142" w:right="-142"/>
        <w:jc w:val="center"/>
        <w:rPr>
          <w:rFonts w:ascii="Times New Roman" w:hAnsi="Times New Roman" w:cs="Times New Roman"/>
          <w:b/>
          <w:sz w:val="24"/>
          <w:szCs w:val="24"/>
          <w:lang w:val="id-ID"/>
        </w:rPr>
      </w:pPr>
      <w:r w:rsidRPr="004A3473">
        <w:rPr>
          <w:rFonts w:ascii="Times New Roman" w:hAnsi="Times New Roman" w:cs="Times New Roman"/>
          <w:b/>
          <w:sz w:val="24"/>
          <w:szCs w:val="24"/>
        </w:rPr>
        <w:t>FAKTOR YANG BERHUBUNGAN DENGAN TINDAKA</w:t>
      </w:r>
      <w:r w:rsidRPr="004A3473">
        <w:rPr>
          <w:rFonts w:ascii="Times New Roman" w:hAnsi="Times New Roman" w:cs="Times New Roman"/>
          <w:b/>
          <w:sz w:val="24"/>
          <w:szCs w:val="24"/>
          <w:lang w:val="id-ID"/>
        </w:rPr>
        <w:t xml:space="preserve">N </w:t>
      </w:r>
      <w:r w:rsidRPr="004A3473">
        <w:rPr>
          <w:rFonts w:ascii="Times New Roman" w:hAnsi="Times New Roman" w:cs="Times New Roman"/>
          <w:b/>
          <w:sz w:val="24"/>
          <w:szCs w:val="24"/>
        </w:rPr>
        <w:t>PENCEGAHA</w:t>
      </w:r>
      <w:r w:rsidRPr="004A3473">
        <w:rPr>
          <w:rFonts w:ascii="Times New Roman" w:hAnsi="Times New Roman" w:cs="Times New Roman"/>
          <w:b/>
          <w:sz w:val="24"/>
          <w:szCs w:val="24"/>
          <w:lang w:val="id-ID"/>
        </w:rPr>
        <w:t xml:space="preserve">N </w:t>
      </w:r>
      <w:r w:rsidRPr="004A3473">
        <w:rPr>
          <w:rFonts w:ascii="Times New Roman" w:hAnsi="Times New Roman" w:cs="Times New Roman"/>
          <w:b/>
          <w:sz w:val="24"/>
          <w:szCs w:val="24"/>
        </w:rPr>
        <w:t>COVID-19 PADA PEDAGANG</w:t>
      </w:r>
      <w:r w:rsidRPr="004A3473">
        <w:rPr>
          <w:rFonts w:ascii="Times New Roman" w:hAnsi="Times New Roman" w:cs="Times New Roman"/>
          <w:b/>
          <w:sz w:val="24"/>
          <w:szCs w:val="24"/>
          <w:lang w:val="id-ID"/>
        </w:rPr>
        <w:t xml:space="preserve"> </w:t>
      </w:r>
      <w:r w:rsidRPr="004A3473">
        <w:rPr>
          <w:rFonts w:ascii="Times New Roman" w:hAnsi="Times New Roman" w:cs="Times New Roman"/>
          <w:b/>
          <w:sz w:val="24"/>
          <w:szCs w:val="24"/>
        </w:rPr>
        <w:t>PASAR TRADISIONAL</w:t>
      </w:r>
      <w:r w:rsidRPr="004A3473">
        <w:rPr>
          <w:rFonts w:ascii="Times New Roman" w:hAnsi="Times New Roman" w:cs="Times New Roman"/>
          <w:b/>
          <w:sz w:val="24"/>
          <w:szCs w:val="24"/>
          <w:lang w:val="en-ID"/>
        </w:rPr>
        <w:t xml:space="preserve"> </w:t>
      </w:r>
      <w:r w:rsidRPr="004A3473">
        <w:rPr>
          <w:rFonts w:ascii="Times New Roman" w:hAnsi="Times New Roman" w:cs="Times New Roman"/>
          <w:b/>
          <w:sz w:val="24"/>
          <w:szCs w:val="24"/>
        </w:rPr>
        <w:t>STABAT</w:t>
      </w:r>
      <w:r w:rsidRPr="004A3473">
        <w:rPr>
          <w:rFonts w:ascii="Times New Roman" w:hAnsi="Times New Roman" w:cs="Times New Roman"/>
          <w:b/>
          <w:sz w:val="24"/>
          <w:szCs w:val="24"/>
          <w:lang w:val="id-ID"/>
        </w:rPr>
        <w:t xml:space="preserve"> </w:t>
      </w:r>
      <w:r w:rsidRPr="004A3473">
        <w:rPr>
          <w:rFonts w:ascii="Times New Roman" w:hAnsi="Times New Roman" w:cs="Times New Roman"/>
          <w:b/>
          <w:sz w:val="24"/>
          <w:szCs w:val="24"/>
        </w:rPr>
        <w:t>KABUPATEN LANGKAT</w:t>
      </w:r>
    </w:p>
    <w:p w14:paraId="45BA912E" w14:textId="77777777" w:rsidR="004A3473" w:rsidRPr="004A3473" w:rsidRDefault="004A3473" w:rsidP="004A3473">
      <w:pPr>
        <w:spacing w:after="0" w:line="240" w:lineRule="auto"/>
        <w:jc w:val="center"/>
        <w:rPr>
          <w:rFonts w:ascii="Times New Roman" w:hAnsi="Times New Roman" w:cs="Times New Roman"/>
          <w:b/>
          <w:color w:val="000000"/>
          <w:sz w:val="24"/>
          <w:szCs w:val="24"/>
          <w:lang w:val="id-ID"/>
        </w:rPr>
      </w:pPr>
      <w:r w:rsidRPr="004A3473">
        <w:rPr>
          <w:rFonts w:ascii="Times New Roman" w:hAnsi="Times New Roman" w:cs="Times New Roman"/>
          <w:b/>
          <w:sz w:val="24"/>
          <w:szCs w:val="24"/>
        </w:rPr>
        <w:t>TAHUN 2022</w:t>
      </w:r>
    </w:p>
    <w:p w14:paraId="58E25305" w14:textId="77777777" w:rsidR="004A3473" w:rsidRDefault="004A3473">
      <w:pPr>
        <w:shd w:val="clear" w:color="auto" w:fill="FFFFFF"/>
        <w:spacing w:after="0" w:line="244" w:lineRule="auto"/>
        <w:ind w:right="-15"/>
        <w:jc w:val="center"/>
        <w:rPr>
          <w:rFonts w:ascii="Times New Roman" w:hAnsi="Times New Roman" w:cs="Times New Roman"/>
          <w:b/>
          <w:sz w:val="24"/>
          <w:szCs w:val="24"/>
        </w:rPr>
      </w:pPr>
    </w:p>
    <w:p w14:paraId="37A5DD78" w14:textId="77777777" w:rsidR="000E27F4" w:rsidRDefault="002540FF">
      <w:pPr>
        <w:spacing w:after="0" w:line="244" w:lineRule="auto"/>
        <w:ind w:left="10" w:right="-15"/>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 xml:space="preserve">: </w:t>
      </w:r>
    </w:p>
    <w:p w14:paraId="1021A7B5" w14:textId="3A6DC92B" w:rsidR="000E27F4" w:rsidRDefault="002540FF" w:rsidP="000A1A9D">
      <w:pPr>
        <w:spacing w:after="0" w:line="244" w:lineRule="auto"/>
        <w:ind w:left="10" w:right="-15"/>
        <w:rPr>
          <w:rFonts w:ascii="Times New Roman" w:hAnsi="Times New Roman" w:cs="Times New Roman"/>
          <w:sz w:val="24"/>
          <w:szCs w:val="24"/>
        </w:rPr>
      </w:pPr>
      <w:r>
        <w:rPr>
          <w:rFonts w:ascii="Times New Roman" w:hAnsi="Times New Roman" w:cs="Times New Roman"/>
          <w:sz w:val="24"/>
          <w:szCs w:val="24"/>
        </w:rPr>
        <w:t>Nomor responden</w:t>
      </w:r>
      <w:r>
        <w:rPr>
          <w:rFonts w:ascii="Times New Roman" w:hAnsi="Times New Roman" w:cs="Times New Roman"/>
          <w:sz w:val="24"/>
          <w:szCs w:val="24"/>
        </w:rPr>
        <w:tab/>
        <w:t xml:space="preserve">: </w:t>
      </w:r>
    </w:p>
    <w:p w14:paraId="20CB4CD4" w14:textId="77777777" w:rsidR="000A1A9D" w:rsidRDefault="000A1A9D" w:rsidP="000A1A9D">
      <w:pPr>
        <w:spacing w:after="0" w:line="244" w:lineRule="auto"/>
        <w:ind w:left="10" w:right="-15"/>
        <w:rPr>
          <w:rFonts w:ascii="Times New Roman" w:hAnsi="Times New Roman" w:cs="Times New Roman"/>
          <w:sz w:val="24"/>
          <w:szCs w:val="24"/>
        </w:rPr>
      </w:pPr>
    </w:p>
    <w:p w14:paraId="762B8C9D" w14:textId="77777777" w:rsidR="000E27F4" w:rsidRDefault="002540FF">
      <w:pPr>
        <w:numPr>
          <w:ilvl w:val="0"/>
          <w:numId w:val="12"/>
        </w:numPr>
        <w:spacing w:after="0" w:line="240" w:lineRule="auto"/>
        <w:ind w:left="426" w:right="-7" w:hanging="427"/>
        <w:rPr>
          <w:rFonts w:ascii="Times New Roman" w:hAnsi="Times New Roman" w:cs="Times New Roman"/>
          <w:sz w:val="24"/>
          <w:szCs w:val="24"/>
        </w:rPr>
      </w:pPr>
      <w:r>
        <w:rPr>
          <w:rFonts w:ascii="Times New Roman" w:hAnsi="Times New Roman" w:cs="Times New Roman"/>
          <w:b/>
          <w:sz w:val="24"/>
          <w:szCs w:val="24"/>
        </w:rPr>
        <w:t xml:space="preserve">KARAKTERISTIK RESPONDEN </w:t>
      </w:r>
    </w:p>
    <w:p w14:paraId="7FBE5645" w14:textId="77777777" w:rsidR="000E27F4" w:rsidRDefault="002540FF">
      <w:pPr>
        <w:spacing w:after="0" w:line="240" w:lineRule="auto"/>
        <w:ind w:right="-7"/>
        <w:rPr>
          <w:rFonts w:ascii="Times New Roman" w:hAnsi="Times New Roman" w:cs="Times New Roman"/>
          <w:sz w:val="24"/>
          <w:szCs w:val="24"/>
        </w:rPr>
      </w:pPr>
      <w:r>
        <w:rPr>
          <w:rFonts w:ascii="Times New Roman" w:hAnsi="Times New Roman" w:cs="Times New Roman"/>
          <w:sz w:val="24"/>
          <w:szCs w:val="24"/>
        </w:rPr>
        <w:t xml:space="preserve">Identitas Responden </w:t>
      </w:r>
    </w:p>
    <w:p w14:paraId="4400A35B" w14:textId="77777777" w:rsidR="000E27F4" w:rsidRDefault="002540FF">
      <w:pPr>
        <w:spacing w:after="0" w:line="352"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6787B17F" w14:textId="77777777" w:rsidR="000E27F4" w:rsidRDefault="002540FF">
      <w:pPr>
        <w:spacing w:after="0" w:line="352" w:lineRule="auto"/>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BB1545D" w14:textId="77777777" w:rsidR="000E27F4" w:rsidRDefault="002540FF">
      <w:pPr>
        <w:spacing w:after="0"/>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Lakilaki/Perempuan </w:t>
      </w:r>
    </w:p>
    <w:p w14:paraId="3CFE5DF6" w14:textId="77777777" w:rsidR="000E27F4" w:rsidRDefault="002540FF">
      <w:pPr>
        <w:spacing w:after="0"/>
        <w:rPr>
          <w:rFonts w:ascii="Times New Roman" w:hAnsi="Times New Roman" w:cs="Times New Roman"/>
          <w:sz w:val="24"/>
          <w:szCs w:val="24"/>
        </w:rPr>
      </w:pPr>
      <w:r>
        <w:rPr>
          <w:rFonts w:ascii="Times New Roman" w:hAnsi="Times New Roman" w:cs="Times New Roman"/>
          <w:sz w:val="24"/>
          <w:szCs w:val="24"/>
        </w:rPr>
        <w:t>Pedagang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0567689C" w14:textId="77777777" w:rsidR="000E27F4" w:rsidRDefault="002540FF">
      <w:pPr>
        <w:spacing w:after="0"/>
        <w:rPr>
          <w:rFonts w:ascii="Times New Roman" w:hAnsi="Times New Roman" w:cs="Times New Roman"/>
          <w:sz w:val="24"/>
          <w:szCs w:val="24"/>
          <w:lang w:val="id-ID"/>
        </w:rPr>
      </w:pPr>
      <w:r>
        <w:rPr>
          <w:rFonts w:ascii="Times New Roman" w:hAnsi="Times New Roman" w:cs="Times New Roman"/>
          <w:sz w:val="24"/>
          <w:szCs w:val="24"/>
        </w:rPr>
        <w:t>Sudah berapa lama bedagang</w:t>
      </w:r>
      <w:r>
        <w:rPr>
          <w:rFonts w:ascii="Times New Roman" w:hAnsi="Times New Roman" w:cs="Times New Roman"/>
          <w:sz w:val="24"/>
          <w:szCs w:val="24"/>
        </w:rPr>
        <w:tab/>
        <w:t xml:space="preserve">: </w:t>
      </w:r>
    </w:p>
    <w:p w14:paraId="6B24CBA9" w14:textId="36322543" w:rsidR="000E27F4" w:rsidRDefault="002540FF">
      <w:pPr>
        <w:spacing w:after="0"/>
        <w:rPr>
          <w:rFonts w:ascii="Times New Roman" w:hAnsi="Times New Roman" w:cs="Times New Roman"/>
          <w:sz w:val="24"/>
          <w:szCs w:val="24"/>
        </w:rPr>
      </w:pPr>
      <w:r>
        <w:rPr>
          <w:rFonts w:ascii="Times New Roman" w:hAnsi="Times New Roman" w:cs="Times New Roman"/>
          <w:sz w:val="24"/>
          <w:szCs w:val="24"/>
        </w:rPr>
        <w:t xml:space="preserve">Pendidikan terakhir </w:t>
      </w:r>
      <w:r>
        <w:rPr>
          <w:rFonts w:ascii="Times New Roman" w:hAnsi="Times New Roman" w:cs="Times New Roman"/>
          <w:sz w:val="24"/>
          <w:szCs w:val="24"/>
        </w:rPr>
        <w:tab/>
      </w:r>
      <w:r>
        <w:rPr>
          <w:rFonts w:ascii="Times New Roman" w:hAnsi="Times New Roman" w:cs="Times New Roman"/>
          <w:sz w:val="24"/>
          <w:szCs w:val="24"/>
        </w:rPr>
        <w:tab/>
        <w:t xml:space="preserve">:  </w:t>
      </w:r>
    </w:p>
    <w:p w14:paraId="7DA60BED" w14:textId="3CCC53FB" w:rsidR="000E27F4" w:rsidRDefault="000A1A9D">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g">
            <w:drawing>
              <wp:anchor distT="0" distB="0" distL="0" distR="0" simplePos="0" relativeHeight="251626496" behindDoc="0" locked="0" layoutInCell="1" allowOverlap="1" wp14:anchorId="6B41980A" wp14:editId="26D409CB">
                <wp:simplePos x="0" y="0"/>
                <wp:positionH relativeFrom="column">
                  <wp:posOffset>1960245</wp:posOffset>
                </wp:positionH>
                <wp:positionV relativeFrom="paragraph">
                  <wp:posOffset>18415</wp:posOffset>
                </wp:positionV>
                <wp:extent cx="276225" cy="690245"/>
                <wp:effectExtent l="0" t="0" r="28575" b="14605"/>
                <wp:wrapNone/>
                <wp:docPr id="10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690245"/>
                          <a:chOff x="0" y="0"/>
                          <a:chExt cx="2762" cy="10026"/>
                        </a:xfrm>
                      </wpg:grpSpPr>
                      <wps:wsp>
                        <wps:cNvPr id="1" name="Freeform 1"/>
                        <wps:cNvSpPr/>
                        <wps:spPr>
                          <a:xfrm>
                            <a:off x="0" y="0"/>
                            <a:ext cx="2762" cy="1708"/>
                          </a:xfrm>
                          <a:custGeom>
                            <a:avLst/>
                            <a:gdLst/>
                            <a:ahLst/>
                            <a:cxnLst/>
                            <a:rect l="l" t="t" r="r" b="b"/>
                            <a:pathLst>
                              <a:path w="276225" h="170815">
                                <a:moveTo>
                                  <a:pt x="0" y="170815"/>
                                </a:moveTo>
                                <a:lnTo>
                                  <a:pt x="276225" y="170815"/>
                                </a:lnTo>
                                <a:lnTo>
                                  <a:pt x="276225" y="0"/>
                                </a:lnTo>
                                <a:lnTo>
                                  <a:pt x="0" y="0"/>
                                </a:lnTo>
                                <a:lnTo>
                                  <a:pt x="0" y="170815"/>
                                </a:lnTo>
                                <a:close/>
                              </a:path>
                            </a:pathLst>
                          </a:custGeom>
                          <a:ln w="9525" cap="rnd" cmpd="sng">
                            <a:solidFill>
                              <a:srgbClr val="000000"/>
                            </a:solidFill>
                            <a:prstDash val="solid"/>
                            <a:miter/>
                            <a:headEnd type="none" w="med" len="med"/>
                            <a:tailEnd type="none" w="med" len="med"/>
                          </a:ln>
                        </wps:spPr>
                        <wps:bodyPr>
                          <a:prstTxWarp prst="textNoShape">
                            <a:avLst/>
                          </a:prstTxWarp>
                        </wps:bodyPr>
                      </wps:wsp>
                      <wps:wsp>
                        <wps:cNvPr id="2" name="Freeform 2"/>
                        <wps:cNvSpPr/>
                        <wps:spPr>
                          <a:xfrm>
                            <a:off x="0" y="3232"/>
                            <a:ext cx="2762" cy="1708"/>
                          </a:xfrm>
                          <a:custGeom>
                            <a:avLst/>
                            <a:gdLst/>
                            <a:ahLst/>
                            <a:cxnLst/>
                            <a:rect l="l" t="t" r="r" b="b"/>
                            <a:pathLst>
                              <a:path w="276225" h="170815">
                                <a:moveTo>
                                  <a:pt x="0" y="170815"/>
                                </a:moveTo>
                                <a:lnTo>
                                  <a:pt x="276225" y="170815"/>
                                </a:lnTo>
                                <a:lnTo>
                                  <a:pt x="276225" y="0"/>
                                </a:lnTo>
                                <a:lnTo>
                                  <a:pt x="0" y="0"/>
                                </a:lnTo>
                                <a:lnTo>
                                  <a:pt x="0" y="170815"/>
                                </a:lnTo>
                                <a:close/>
                              </a:path>
                            </a:pathLst>
                          </a:custGeom>
                          <a:ln w="9525" cap="rnd" cmpd="sng">
                            <a:solidFill>
                              <a:srgbClr val="000000"/>
                            </a:solidFill>
                            <a:prstDash val="solid"/>
                            <a:miter/>
                            <a:headEnd type="none" w="med" len="med"/>
                            <a:tailEnd type="none" w="med" len="med"/>
                          </a:ln>
                        </wps:spPr>
                        <wps:bodyPr>
                          <a:prstTxWarp prst="textNoShape">
                            <a:avLst/>
                          </a:prstTxWarp>
                        </wps:bodyPr>
                      </wps:wsp>
                      <wps:wsp>
                        <wps:cNvPr id="3" name="Freeform 3"/>
                        <wps:cNvSpPr/>
                        <wps:spPr>
                          <a:xfrm>
                            <a:off x="0" y="5861"/>
                            <a:ext cx="2762" cy="1708"/>
                          </a:xfrm>
                          <a:custGeom>
                            <a:avLst/>
                            <a:gdLst/>
                            <a:ahLst/>
                            <a:cxnLst/>
                            <a:rect l="l" t="t" r="r" b="b"/>
                            <a:pathLst>
                              <a:path w="276225" h="170815">
                                <a:moveTo>
                                  <a:pt x="0" y="170815"/>
                                </a:moveTo>
                                <a:lnTo>
                                  <a:pt x="276225" y="170815"/>
                                </a:lnTo>
                                <a:lnTo>
                                  <a:pt x="276225" y="0"/>
                                </a:lnTo>
                                <a:lnTo>
                                  <a:pt x="0" y="0"/>
                                </a:lnTo>
                                <a:lnTo>
                                  <a:pt x="0" y="170815"/>
                                </a:lnTo>
                                <a:close/>
                              </a:path>
                            </a:pathLst>
                          </a:custGeom>
                          <a:ln w="9525" cap="rnd" cmpd="sng">
                            <a:solidFill>
                              <a:srgbClr val="000000"/>
                            </a:solidFill>
                            <a:prstDash val="solid"/>
                            <a:miter/>
                            <a:headEnd type="none" w="med" len="med"/>
                            <a:tailEnd type="none" w="med" len="med"/>
                          </a:ln>
                        </wps:spPr>
                        <wps:bodyPr>
                          <a:prstTxWarp prst="textNoShape">
                            <a:avLst/>
                          </a:prstTxWarp>
                        </wps:bodyPr>
                      </wps:wsp>
                      <wps:wsp>
                        <wps:cNvPr id="4" name="Freeform 4"/>
                        <wps:cNvSpPr/>
                        <wps:spPr>
                          <a:xfrm>
                            <a:off x="0" y="8318"/>
                            <a:ext cx="2762" cy="1708"/>
                          </a:xfrm>
                          <a:custGeom>
                            <a:avLst/>
                            <a:gdLst/>
                            <a:ahLst/>
                            <a:cxnLst/>
                            <a:rect l="l" t="t" r="r" b="b"/>
                            <a:pathLst>
                              <a:path w="276225" h="170815">
                                <a:moveTo>
                                  <a:pt x="0" y="170815"/>
                                </a:moveTo>
                                <a:lnTo>
                                  <a:pt x="276225" y="170815"/>
                                </a:lnTo>
                                <a:lnTo>
                                  <a:pt x="276225" y="0"/>
                                </a:lnTo>
                                <a:lnTo>
                                  <a:pt x="0" y="0"/>
                                </a:lnTo>
                                <a:lnTo>
                                  <a:pt x="0" y="170815"/>
                                </a:lnTo>
                                <a:close/>
                              </a:path>
                            </a:pathLst>
                          </a:custGeom>
                          <a:ln w="9525" cap="rnd" cmpd="sng">
                            <a:solidFill>
                              <a:srgbClr val="000000"/>
                            </a:solidFill>
                            <a:prstDash val="solid"/>
                            <a:miter/>
                            <a:headEnd type="none" w="med" len="med"/>
                            <a:tailEnd type="none" w="med" len="med"/>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D893B0E" id="Group 2" o:spid="_x0000_s1026" style="position:absolute;margin-left:154.35pt;margin-top:1.45pt;width:21.75pt;height:54.35pt;z-index:251626496;mso-wrap-distance-left:0;mso-wrap-distance-right:0" coordsize="2762,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">
                <v:shape id="Freeform 1" o:spid="_x0000_s1027" style="position:absolute;width:2762;height:1708;visibility:visible;mso-wrap-style:square;v-text-anchor:top" coordsize="2762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" path="m,170815r276225,l276225,,,,,170815xe" filled="f">
                  <v:stroke joinstyle="miter" endcap="round"/>
                  <v:path arrowok="t"/>
                </v:shape>
                <v:shape id="Freeform 2" o:spid="_x0000_s1028" style="position:absolute;top:3232;width:2762;height:1708;visibility:visible;mso-wrap-style:square;v-text-anchor:top" coordsize="2762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" path="m,170815r276225,l276225,,,,,170815xe" filled="f">
                  <v:stroke joinstyle="miter" endcap="round"/>
                  <v:path arrowok="t"/>
                </v:shape>
                <v:shape id="Freeform 3" o:spid="_x0000_s1029" style="position:absolute;top:5861;width:2762;height:1708;visibility:visible;mso-wrap-style:square;v-text-anchor:top" coordsize="2762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" path="m,170815r276225,l276225,,,,,170815xe" filled="f">
                  <v:stroke joinstyle="miter" endcap="round"/>
                  <v:path arrowok="t"/>
                </v:shape>
                <v:shape id="Freeform 4" o:spid="_x0000_s1030" style="position:absolute;top:8318;width:2762;height:1708;visibility:visible;mso-wrap-style:square;v-text-anchor:top" coordsize="2762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" path="m,170815r276225,l276225,,,,,170815xe" filled="f">
                  <v:stroke joinstyle="miter" endcap="round"/>
                  <v:path arrowok="t"/>
                </v:shape>
              </v:group>
            </w:pict>
          </mc:Fallback>
        </mc:AlternateContent>
      </w:r>
      <w:r w:rsidR="002540FF">
        <w:rPr>
          <w:rFonts w:ascii="Times New Roman" w:hAnsi="Times New Roman" w:cs="Times New Roman"/>
          <w:sz w:val="24"/>
          <w:szCs w:val="24"/>
        </w:rPr>
        <w:t xml:space="preserve">SD </w:t>
      </w:r>
    </w:p>
    <w:p w14:paraId="662474E9" w14:textId="77777777" w:rsidR="000E27F4" w:rsidRDefault="002540FF">
      <w:pPr>
        <w:spacing w:after="0"/>
        <w:rPr>
          <w:rFonts w:ascii="Times New Roman" w:hAnsi="Times New Roman" w:cs="Times New Roman"/>
          <w:sz w:val="24"/>
          <w:szCs w:val="24"/>
        </w:rPr>
      </w:pPr>
      <w:r>
        <w:rPr>
          <w:rFonts w:ascii="Times New Roman" w:hAnsi="Times New Roman" w:cs="Times New Roman"/>
          <w:sz w:val="24"/>
          <w:szCs w:val="24"/>
        </w:rPr>
        <w:t xml:space="preserve">SLTP/sederajat </w:t>
      </w:r>
    </w:p>
    <w:p w14:paraId="1FA60B8D" w14:textId="77777777" w:rsidR="000E27F4" w:rsidRDefault="002540FF">
      <w:pPr>
        <w:spacing w:after="0"/>
        <w:rPr>
          <w:rFonts w:ascii="Times New Roman" w:hAnsi="Times New Roman" w:cs="Times New Roman"/>
          <w:sz w:val="24"/>
          <w:szCs w:val="24"/>
        </w:rPr>
      </w:pPr>
      <w:r>
        <w:rPr>
          <w:rFonts w:ascii="Times New Roman" w:hAnsi="Times New Roman" w:cs="Times New Roman"/>
          <w:sz w:val="24"/>
          <w:szCs w:val="24"/>
        </w:rPr>
        <w:t xml:space="preserve">SLTA/sederajat </w:t>
      </w:r>
    </w:p>
    <w:p w14:paraId="4015F232" w14:textId="77777777" w:rsidR="000E27F4" w:rsidRDefault="002540FF">
      <w:pPr>
        <w:spacing w:after="0"/>
        <w:rPr>
          <w:rFonts w:ascii="Times New Roman" w:hAnsi="Times New Roman" w:cs="Times New Roman"/>
          <w:sz w:val="24"/>
          <w:szCs w:val="24"/>
        </w:rPr>
      </w:pPr>
      <w:r>
        <w:rPr>
          <w:rFonts w:ascii="Times New Roman" w:hAnsi="Times New Roman" w:cs="Times New Roman"/>
          <w:sz w:val="24"/>
          <w:szCs w:val="24"/>
        </w:rPr>
        <w:t>Diploma/Sarjana</w:t>
      </w:r>
      <w:r>
        <w:rPr>
          <w:rFonts w:ascii="Times New Roman" w:hAnsi="Times New Roman" w:cs="Times New Roman"/>
          <w:i/>
          <w:sz w:val="24"/>
          <w:szCs w:val="24"/>
        </w:rPr>
        <w:t xml:space="preserve"> </w:t>
      </w:r>
    </w:p>
    <w:p w14:paraId="24F93711" w14:textId="77777777" w:rsidR="000E27F4" w:rsidRDefault="002540FF">
      <w:pPr>
        <w:spacing w:after="0"/>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
    <w:p w14:paraId="07C244EC" w14:textId="77777777" w:rsidR="000E27F4" w:rsidRDefault="002540FF">
      <w:pPr>
        <w:spacing w:after="0"/>
        <w:ind w:left="827"/>
        <w:rPr>
          <w:rFonts w:ascii="Times New Roman" w:hAnsi="Times New Roman" w:cs="Times New Roman"/>
          <w:sz w:val="24"/>
          <w:szCs w:val="24"/>
        </w:rPr>
      </w:pPr>
      <w:r>
        <w:rPr>
          <w:rFonts w:ascii="Times New Roman" w:hAnsi="Times New Roman" w:cs="Times New Roman"/>
          <w:sz w:val="24"/>
          <w:szCs w:val="24"/>
        </w:rPr>
        <w:t xml:space="preserve"> </w:t>
      </w:r>
    </w:p>
    <w:p w14:paraId="42DAB89F" w14:textId="77777777" w:rsidR="000E27F4" w:rsidRDefault="002540FF">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5BE99004" w14:textId="77777777" w:rsidR="000E27F4" w:rsidRDefault="002540FF">
      <w:pPr>
        <w:numPr>
          <w:ilvl w:val="0"/>
          <w:numId w:val="12"/>
        </w:numPr>
        <w:spacing w:after="0" w:line="240" w:lineRule="auto"/>
        <w:ind w:left="427" w:right="-7" w:hanging="427"/>
        <w:rPr>
          <w:rFonts w:ascii="Times New Roman" w:hAnsi="Times New Roman" w:cs="Times New Roman"/>
          <w:sz w:val="24"/>
          <w:szCs w:val="24"/>
        </w:rPr>
      </w:pPr>
      <w:r>
        <w:rPr>
          <w:rFonts w:ascii="Times New Roman" w:hAnsi="Times New Roman" w:cs="Times New Roman"/>
          <w:b/>
          <w:sz w:val="24"/>
          <w:szCs w:val="24"/>
        </w:rPr>
        <w:lastRenderedPageBreak/>
        <w:t>PERNYATAAN PENGETAHUAN TINDAKAN PENCEGAHAN COVID-19</w:t>
      </w:r>
    </w:p>
    <w:p w14:paraId="2A46C4A4" w14:textId="77777777" w:rsidR="000E27F4" w:rsidRDefault="002540FF">
      <w:pPr>
        <w:spacing w:after="0" w:line="240" w:lineRule="auto"/>
        <w:ind w:right="-7"/>
        <w:rPr>
          <w:rFonts w:ascii="Times New Roman" w:hAnsi="Times New Roman" w:cs="Times New Roman"/>
          <w:sz w:val="24"/>
          <w:szCs w:val="24"/>
        </w:rPr>
      </w:pPr>
      <w:r>
        <w:rPr>
          <w:rFonts w:ascii="Times New Roman" w:hAnsi="Times New Roman" w:cs="Times New Roman"/>
          <w:sz w:val="24"/>
          <w:szCs w:val="24"/>
        </w:rPr>
        <w:t xml:space="preserve">Petunjuk: </w:t>
      </w:r>
      <w:r>
        <w:rPr>
          <w:rFonts w:ascii="Times New Roman" w:hAnsi="Times New Roman" w:cs="Times New Roman"/>
          <w:i/>
          <w:sz w:val="24"/>
          <w:szCs w:val="24"/>
        </w:rPr>
        <w:t>Berilah tanda silang (√) pada jawaban yang anda anggap paling tepat</w:t>
      </w:r>
      <w:r>
        <w:rPr>
          <w:rFonts w:ascii="Times New Roman" w:hAnsi="Times New Roman" w:cs="Times New Roman"/>
          <w:sz w:val="24"/>
          <w:szCs w:val="24"/>
        </w:rPr>
        <w:t xml:space="preserve"> </w:t>
      </w:r>
    </w:p>
    <w:tbl>
      <w:tblPr>
        <w:tblW w:w="5000" w:type="pct"/>
        <w:tblCellMar>
          <w:left w:w="110" w:type="dxa"/>
          <w:right w:w="47" w:type="dxa"/>
        </w:tblCellMar>
        <w:tblLook w:val="04A0" w:firstRow="1" w:lastRow="0" w:firstColumn="1" w:lastColumn="0" w:noHBand="0" w:noVBand="1"/>
      </w:tblPr>
      <w:tblGrid>
        <w:gridCol w:w="687"/>
        <w:gridCol w:w="5353"/>
        <w:gridCol w:w="962"/>
        <w:gridCol w:w="1096"/>
      </w:tblGrid>
      <w:tr w:rsidR="000E27F4" w14:paraId="45BAF3A5" w14:textId="77777777" w:rsidTr="00B535FA">
        <w:trPr>
          <w:trHeight w:val="505"/>
          <w:tblHeader/>
        </w:trPr>
        <w:tc>
          <w:tcPr>
            <w:tcW w:w="424" w:type="pct"/>
            <w:tcBorders>
              <w:top w:val="single" w:sz="4" w:space="0" w:color="000000"/>
              <w:left w:val="single" w:sz="4" w:space="0" w:color="000000"/>
              <w:bottom w:val="single" w:sz="4" w:space="0" w:color="000000"/>
              <w:right w:val="single" w:sz="4" w:space="0" w:color="000000"/>
            </w:tcBorders>
            <w:vAlign w:val="center"/>
            <w:hideMark/>
          </w:tcPr>
          <w:p w14:paraId="77F2A396" w14:textId="77777777" w:rsidR="000E27F4" w:rsidRDefault="002540F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No</w:t>
            </w:r>
          </w:p>
        </w:tc>
        <w:tc>
          <w:tcPr>
            <w:tcW w:w="3305" w:type="pct"/>
            <w:tcBorders>
              <w:top w:val="single" w:sz="4" w:space="0" w:color="000000"/>
              <w:left w:val="single" w:sz="4" w:space="0" w:color="000000"/>
              <w:bottom w:val="single" w:sz="4" w:space="0" w:color="000000"/>
              <w:right w:val="single" w:sz="4" w:space="0" w:color="000000"/>
            </w:tcBorders>
            <w:vAlign w:val="center"/>
            <w:hideMark/>
          </w:tcPr>
          <w:p w14:paraId="327AB3CB" w14:textId="77777777" w:rsidR="000E27F4" w:rsidRDefault="002540F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Pernyataan aspek pengetahuan</w:t>
            </w:r>
          </w:p>
        </w:tc>
        <w:tc>
          <w:tcPr>
            <w:tcW w:w="594" w:type="pct"/>
            <w:tcBorders>
              <w:top w:val="single" w:sz="4" w:space="0" w:color="000000"/>
              <w:left w:val="single" w:sz="4" w:space="0" w:color="000000"/>
              <w:bottom w:val="single" w:sz="4" w:space="0" w:color="000000"/>
              <w:right w:val="single" w:sz="4" w:space="0" w:color="000000"/>
            </w:tcBorders>
            <w:vAlign w:val="center"/>
            <w:hideMark/>
          </w:tcPr>
          <w:p w14:paraId="285047CB" w14:textId="77777777" w:rsidR="000E27F4" w:rsidRDefault="002540F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Benar</w:t>
            </w:r>
          </w:p>
        </w:tc>
        <w:tc>
          <w:tcPr>
            <w:tcW w:w="677" w:type="pct"/>
            <w:tcBorders>
              <w:top w:val="single" w:sz="4" w:space="0" w:color="000000"/>
              <w:left w:val="single" w:sz="4" w:space="0" w:color="000000"/>
              <w:bottom w:val="single" w:sz="4" w:space="0" w:color="000000"/>
              <w:right w:val="single" w:sz="4" w:space="0" w:color="000000"/>
            </w:tcBorders>
            <w:vAlign w:val="center"/>
            <w:hideMark/>
          </w:tcPr>
          <w:p w14:paraId="2ADEF071" w14:textId="77777777" w:rsidR="000E27F4" w:rsidRDefault="002540F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Salah</w:t>
            </w:r>
          </w:p>
        </w:tc>
      </w:tr>
      <w:tr w:rsidR="000E27F4" w14:paraId="7D3D84A1" w14:textId="77777777" w:rsidTr="00B535FA">
        <w:trPr>
          <w:trHeight w:val="514"/>
        </w:trPr>
        <w:tc>
          <w:tcPr>
            <w:tcW w:w="424" w:type="pct"/>
            <w:tcBorders>
              <w:top w:val="single" w:sz="4" w:space="0" w:color="000000"/>
              <w:left w:val="single" w:sz="4" w:space="0" w:color="000000"/>
              <w:bottom w:val="single" w:sz="4" w:space="0" w:color="000000"/>
              <w:right w:val="single" w:sz="4" w:space="0" w:color="000000"/>
            </w:tcBorders>
            <w:hideMark/>
          </w:tcPr>
          <w:p w14:paraId="3021DD8E" w14:textId="77777777" w:rsidR="000E27F4" w:rsidRDefault="002540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05" w:type="pct"/>
            <w:tcBorders>
              <w:top w:val="single" w:sz="4" w:space="0" w:color="000000"/>
              <w:left w:val="single" w:sz="4" w:space="0" w:color="000000"/>
              <w:bottom w:val="single" w:sz="4" w:space="0" w:color="000000"/>
              <w:right w:val="single" w:sz="4" w:space="0" w:color="000000"/>
            </w:tcBorders>
            <w:hideMark/>
          </w:tcPr>
          <w:p w14:paraId="1E3D578C"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COVID-19 adalah jenis infeksi yang disebabkan oleh virus </w:t>
            </w:r>
          </w:p>
        </w:tc>
        <w:tc>
          <w:tcPr>
            <w:tcW w:w="594" w:type="pct"/>
            <w:tcBorders>
              <w:top w:val="single" w:sz="4" w:space="0" w:color="000000"/>
              <w:left w:val="single" w:sz="4" w:space="0" w:color="000000"/>
              <w:bottom w:val="single" w:sz="4" w:space="0" w:color="000000"/>
              <w:right w:val="single" w:sz="4" w:space="0" w:color="000000"/>
            </w:tcBorders>
            <w:hideMark/>
          </w:tcPr>
          <w:p w14:paraId="325449DC"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66A25902"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7F35C61F" w14:textId="77777777" w:rsidTr="00B535FA">
        <w:trPr>
          <w:trHeight w:val="518"/>
        </w:trPr>
        <w:tc>
          <w:tcPr>
            <w:tcW w:w="424" w:type="pct"/>
            <w:tcBorders>
              <w:top w:val="single" w:sz="4" w:space="0" w:color="000000"/>
              <w:left w:val="single" w:sz="4" w:space="0" w:color="000000"/>
              <w:bottom w:val="single" w:sz="4" w:space="0" w:color="000000"/>
              <w:right w:val="single" w:sz="4" w:space="0" w:color="000000"/>
            </w:tcBorders>
            <w:hideMark/>
          </w:tcPr>
          <w:p w14:paraId="3C160BB3" w14:textId="77777777" w:rsidR="000E27F4" w:rsidRDefault="002540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305" w:type="pct"/>
            <w:tcBorders>
              <w:top w:val="single" w:sz="4" w:space="0" w:color="000000"/>
              <w:left w:val="single" w:sz="4" w:space="0" w:color="000000"/>
              <w:bottom w:val="single" w:sz="4" w:space="0" w:color="000000"/>
              <w:right w:val="single" w:sz="4" w:space="0" w:color="000000"/>
            </w:tcBorders>
            <w:hideMark/>
          </w:tcPr>
          <w:p w14:paraId="34CBAB91"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Apabila berada di luar rumah dan tidak tersedia air dan sabun bisa menggunakan cairan pembersih tangan berbasis alkohol (minimal 60%) untuk membersihkan tangan</w:t>
            </w:r>
          </w:p>
        </w:tc>
        <w:tc>
          <w:tcPr>
            <w:tcW w:w="594" w:type="pct"/>
            <w:tcBorders>
              <w:top w:val="single" w:sz="4" w:space="0" w:color="000000"/>
              <w:left w:val="single" w:sz="4" w:space="0" w:color="000000"/>
              <w:bottom w:val="single" w:sz="4" w:space="0" w:color="000000"/>
              <w:right w:val="single" w:sz="4" w:space="0" w:color="000000"/>
            </w:tcBorders>
            <w:hideMark/>
          </w:tcPr>
          <w:p w14:paraId="0481B5D7"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7F29BC9D"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74B4E394" w14:textId="77777777" w:rsidTr="00B535FA">
        <w:trPr>
          <w:trHeight w:val="768"/>
        </w:trPr>
        <w:tc>
          <w:tcPr>
            <w:tcW w:w="424" w:type="pct"/>
            <w:tcBorders>
              <w:top w:val="single" w:sz="4" w:space="0" w:color="000000"/>
              <w:left w:val="single" w:sz="4" w:space="0" w:color="000000"/>
              <w:bottom w:val="single" w:sz="4" w:space="0" w:color="000000"/>
              <w:right w:val="single" w:sz="4" w:space="0" w:color="000000"/>
            </w:tcBorders>
          </w:tcPr>
          <w:p w14:paraId="11D8B58B" w14:textId="4998059B"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05" w:type="pct"/>
            <w:tcBorders>
              <w:top w:val="single" w:sz="4" w:space="0" w:color="000000"/>
              <w:left w:val="single" w:sz="4" w:space="0" w:color="000000"/>
              <w:bottom w:val="single" w:sz="4" w:space="0" w:color="000000"/>
              <w:right w:val="single" w:sz="4" w:space="0" w:color="000000"/>
            </w:tcBorders>
            <w:hideMark/>
          </w:tcPr>
          <w:p w14:paraId="41B961C6"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COVID-19 dapat menyebar melalui benda yang sudah terkontaminasi oleh droplet orang lain yang  terkena COVID-19 </w:t>
            </w:r>
          </w:p>
        </w:tc>
        <w:tc>
          <w:tcPr>
            <w:tcW w:w="594" w:type="pct"/>
            <w:tcBorders>
              <w:top w:val="single" w:sz="4" w:space="0" w:color="000000"/>
              <w:left w:val="single" w:sz="4" w:space="0" w:color="000000"/>
              <w:bottom w:val="single" w:sz="4" w:space="0" w:color="000000"/>
              <w:right w:val="single" w:sz="4" w:space="0" w:color="000000"/>
            </w:tcBorders>
            <w:hideMark/>
          </w:tcPr>
          <w:p w14:paraId="7FE8BF52"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1F009731"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1D86E2A2" w14:textId="77777777" w:rsidTr="00B535FA">
        <w:trPr>
          <w:trHeight w:val="264"/>
        </w:trPr>
        <w:tc>
          <w:tcPr>
            <w:tcW w:w="424" w:type="pct"/>
            <w:tcBorders>
              <w:top w:val="single" w:sz="4" w:space="0" w:color="000000"/>
              <w:left w:val="single" w:sz="4" w:space="0" w:color="000000"/>
              <w:bottom w:val="single" w:sz="4" w:space="0" w:color="000000"/>
              <w:right w:val="single" w:sz="4" w:space="0" w:color="000000"/>
            </w:tcBorders>
          </w:tcPr>
          <w:p w14:paraId="01D0DE5C" w14:textId="681BDE8D"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05" w:type="pct"/>
            <w:tcBorders>
              <w:top w:val="single" w:sz="4" w:space="0" w:color="000000"/>
              <w:left w:val="single" w:sz="4" w:space="0" w:color="000000"/>
              <w:bottom w:val="single" w:sz="4" w:space="0" w:color="000000"/>
              <w:right w:val="single" w:sz="4" w:space="0" w:color="000000"/>
            </w:tcBorders>
            <w:hideMark/>
          </w:tcPr>
          <w:p w14:paraId="44EF2ED0" w14:textId="77777777" w:rsidR="000E27F4" w:rsidRDefault="002540FF">
            <w:pPr>
              <w:spacing w:after="0" w:line="240" w:lineRule="auto"/>
              <w:ind w:right="57"/>
              <w:jc w:val="both"/>
              <w:rPr>
                <w:rFonts w:ascii="Times New Roman" w:eastAsia="Times New Roman" w:hAnsi="Times New Roman" w:cs="Times New Roman"/>
                <w:sz w:val="24"/>
                <w:szCs w:val="24"/>
              </w:rPr>
            </w:pPr>
            <w:r>
              <w:rPr>
                <w:rFonts w:ascii="Times New Roman" w:hAnsi="Times New Roman" w:cs="Times New Roman"/>
                <w:sz w:val="24"/>
                <w:szCs w:val="24"/>
              </w:rPr>
              <w:t>Jika terpapar virus Covid-19 sebaiknya isolasi mandiri</w:t>
            </w:r>
          </w:p>
        </w:tc>
        <w:tc>
          <w:tcPr>
            <w:tcW w:w="594" w:type="pct"/>
            <w:tcBorders>
              <w:top w:val="single" w:sz="4" w:space="0" w:color="000000"/>
              <w:left w:val="single" w:sz="4" w:space="0" w:color="000000"/>
              <w:bottom w:val="single" w:sz="4" w:space="0" w:color="000000"/>
              <w:right w:val="single" w:sz="4" w:space="0" w:color="000000"/>
            </w:tcBorders>
            <w:hideMark/>
          </w:tcPr>
          <w:p w14:paraId="26E3AEAB"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07B09D15"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456CF059" w14:textId="77777777" w:rsidTr="00B535FA">
        <w:trPr>
          <w:trHeight w:val="264"/>
        </w:trPr>
        <w:tc>
          <w:tcPr>
            <w:tcW w:w="424" w:type="pct"/>
            <w:tcBorders>
              <w:top w:val="single" w:sz="4" w:space="0" w:color="000000"/>
              <w:left w:val="single" w:sz="4" w:space="0" w:color="000000"/>
              <w:bottom w:val="single" w:sz="4" w:space="0" w:color="000000"/>
              <w:right w:val="single" w:sz="4" w:space="0" w:color="000000"/>
            </w:tcBorders>
          </w:tcPr>
          <w:p w14:paraId="5AB11693" w14:textId="1035BFDC"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305" w:type="pct"/>
            <w:tcBorders>
              <w:top w:val="single" w:sz="4" w:space="0" w:color="000000"/>
              <w:left w:val="single" w:sz="4" w:space="0" w:color="000000"/>
              <w:bottom w:val="single" w:sz="4" w:space="0" w:color="000000"/>
              <w:right w:val="single" w:sz="4" w:space="0" w:color="000000"/>
            </w:tcBorders>
            <w:hideMark/>
          </w:tcPr>
          <w:p w14:paraId="56BBE84E"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Media penyebaran virus Corona  dapat berupa benda-benda padat,bersalaman atau berjabat tangan </w:t>
            </w:r>
          </w:p>
        </w:tc>
        <w:tc>
          <w:tcPr>
            <w:tcW w:w="594" w:type="pct"/>
            <w:tcBorders>
              <w:top w:val="single" w:sz="4" w:space="0" w:color="000000"/>
              <w:left w:val="single" w:sz="4" w:space="0" w:color="000000"/>
              <w:bottom w:val="single" w:sz="4" w:space="0" w:color="000000"/>
              <w:right w:val="single" w:sz="4" w:space="0" w:color="000000"/>
            </w:tcBorders>
            <w:hideMark/>
          </w:tcPr>
          <w:p w14:paraId="01CBEF8D"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07B1A754"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1E637906" w14:textId="77777777" w:rsidTr="00B535FA">
        <w:trPr>
          <w:trHeight w:val="265"/>
        </w:trPr>
        <w:tc>
          <w:tcPr>
            <w:tcW w:w="424" w:type="pct"/>
            <w:tcBorders>
              <w:top w:val="single" w:sz="4" w:space="0" w:color="000000"/>
              <w:left w:val="single" w:sz="4" w:space="0" w:color="000000"/>
              <w:bottom w:val="single" w:sz="4" w:space="0" w:color="000000"/>
              <w:right w:val="single" w:sz="4" w:space="0" w:color="000000"/>
            </w:tcBorders>
          </w:tcPr>
          <w:p w14:paraId="7F4D64F4" w14:textId="790E1F54"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305" w:type="pct"/>
            <w:tcBorders>
              <w:top w:val="single" w:sz="4" w:space="0" w:color="000000"/>
              <w:left w:val="single" w:sz="4" w:space="0" w:color="000000"/>
              <w:bottom w:val="single" w:sz="4" w:space="0" w:color="000000"/>
              <w:right w:val="single" w:sz="4" w:space="0" w:color="000000"/>
            </w:tcBorders>
            <w:hideMark/>
          </w:tcPr>
          <w:p w14:paraId="5726E55E"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Vitamin C dapat diminum 500 mg tiga kali sehari untuk memelihara imunitas tubuh dalam menghadapi COVID-19</w:t>
            </w:r>
          </w:p>
        </w:tc>
        <w:tc>
          <w:tcPr>
            <w:tcW w:w="594" w:type="pct"/>
            <w:tcBorders>
              <w:top w:val="single" w:sz="4" w:space="0" w:color="000000"/>
              <w:left w:val="single" w:sz="4" w:space="0" w:color="000000"/>
              <w:bottom w:val="single" w:sz="4" w:space="0" w:color="000000"/>
              <w:right w:val="single" w:sz="4" w:space="0" w:color="000000"/>
            </w:tcBorders>
          </w:tcPr>
          <w:p w14:paraId="0A3A2364" w14:textId="77777777" w:rsidR="000E27F4" w:rsidRDefault="000E27F4">
            <w:pPr>
              <w:spacing w:after="0" w:line="240" w:lineRule="auto"/>
              <w:jc w:val="both"/>
              <w:rPr>
                <w:rFonts w:ascii="Times New Roman" w:hAnsi="Times New Roman" w:cs="Times New Roman"/>
                <w:sz w:val="24"/>
                <w:szCs w:val="24"/>
              </w:rPr>
            </w:pPr>
          </w:p>
        </w:tc>
        <w:tc>
          <w:tcPr>
            <w:tcW w:w="677" w:type="pct"/>
            <w:tcBorders>
              <w:top w:val="single" w:sz="4" w:space="0" w:color="000000"/>
              <w:left w:val="single" w:sz="4" w:space="0" w:color="000000"/>
              <w:bottom w:val="single" w:sz="4" w:space="0" w:color="000000"/>
              <w:right w:val="single" w:sz="4" w:space="0" w:color="000000"/>
            </w:tcBorders>
          </w:tcPr>
          <w:p w14:paraId="736C5771" w14:textId="77777777" w:rsidR="000E27F4" w:rsidRDefault="000E27F4">
            <w:pPr>
              <w:spacing w:after="0" w:line="240" w:lineRule="auto"/>
              <w:jc w:val="both"/>
              <w:rPr>
                <w:rFonts w:ascii="Times New Roman" w:hAnsi="Times New Roman" w:cs="Times New Roman"/>
                <w:sz w:val="24"/>
                <w:szCs w:val="24"/>
              </w:rPr>
            </w:pPr>
          </w:p>
        </w:tc>
      </w:tr>
      <w:tr w:rsidR="000E27F4" w14:paraId="0CF96A12" w14:textId="77777777" w:rsidTr="00B535FA">
        <w:trPr>
          <w:trHeight w:val="518"/>
        </w:trPr>
        <w:tc>
          <w:tcPr>
            <w:tcW w:w="424" w:type="pct"/>
            <w:tcBorders>
              <w:top w:val="single" w:sz="4" w:space="0" w:color="000000"/>
              <w:left w:val="single" w:sz="4" w:space="0" w:color="000000"/>
              <w:bottom w:val="single" w:sz="4" w:space="0" w:color="000000"/>
              <w:right w:val="single" w:sz="4" w:space="0" w:color="000000"/>
            </w:tcBorders>
          </w:tcPr>
          <w:p w14:paraId="69268F1A" w14:textId="2DD4D380"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305" w:type="pct"/>
            <w:tcBorders>
              <w:top w:val="single" w:sz="4" w:space="0" w:color="000000"/>
              <w:left w:val="single" w:sz="4" w:space="0" w:color="000000"/>
              <w:bottom w:val="single" w:sz="4" w:space="0" w:color="000000"/>
              <w:right w:val="single" w:sz="4" w:space="0" w:color="000000"/>
            </w:tcBorders>
            <w:hideMark/>
          </w:tcPr>
          <w:p w14:paraId="074CD3EE"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Cara bersin yang baik dan beretika yaitu menutup mulut dengan tissue </w:t>
            </w:r>
          </w:p>
        </w:tc>
        <w:tc>
          <w:tcPr>
            <w:tcW w:w="594" w:type="pct"/>
            <w:tcBorders>
              <w:top w:val="single" w:sz="4" w:space="0" w:color="000000"/>
              <w:left w:val="single" w:sz="4" w:space="0" w:color="000000"/>
              <w:bottom w:val="single" w:sz="4" w:space="0" w:color="000000"/>
              <w:right w:val="single" w:sz="4" w:space="0" w:color="000000"/>
            </w:tcBorders>
            <w:hideMark/>
          </w:tcPr>
          <w:p w14:paraId="296B1220"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0BA3261A"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4904878F" w14:textId="77777777" w:rsidTr="00B535FA">
        <w:trPr>
          <w:trHeight w:val="514"/>
        </w:trPr>
        <w:tc>
          <w:tcPr>
            <w:tcW w:w="424" w:type="pct"/>
            <w:tcBorders>
              <w:top w:val="single" w:sz="4" w:space="0" w:color="000000"/>
              <w:left w:val="single" w:sz="4" w:space="0" w:color="000000"/>
              <w:bottom w:val="single" w:sz="4" w:space="0" w:color="000000"/>
              <w:right w:val="single" w:sz="4" w:space="0" w:color="000000"/>
            </w:tcBorders>
          </w:tcPr>
          <w:p w14:paraId="5766F7F9" w14:textId="58C2A440"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305" w:type="pct"/>
            <w:tcBorders>
              <w:top w:val="single" w:sz="4" w:space="0" w:color="000000"/>
              <w:left w:val="single" w:sz="4" w:space="0" w:color="000000"/>
              <w:bottom w:val="single" w:sz="4" w:space="0" w:color="000000"/>
              <w:right w:val="single" w:sz="4" w:space="0" w:color="000000"/>
            </w:tcBorders>
            <w:hideMark/>
          </w:tcPr>
          <w:p w14:paraId="2443F795"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Cara mencuci tangan yang baik dilakukan yaitu menggunakan sabun dan air mengalir </w:t>
            </w:r>
          </w:p>
        </w:tc>
        <w:tc>
          <w:tcPr>
            <w:tcW w:w="594" w:type="pct"/>
            <w:tcBorders>
              <w:top w:val="single" w:sz="4" w:space="0" w:color="000000"/>
              <w:left w:val="single" w:sz="4" w:space="0" w:color="000000"/>
              <w:bottom w:val="single" w:sz="4" w:space="0" w:color="000000"/>
              <w:right w:val="single" w:sz="4" w:space="0" w:color="000000"/>
            </w:tcBorders>
            <w:hideMark/>
          </w:tcPr>
          <w:p w14:paraId="5E7DC6B9"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1A3D9EDF"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2A2FFFC4" w14:textId="77777777" w:rsidTr="00B535FA">
        <w:trPr>
          <w:trHeight w:val="518"/>
        </w:trPr>
        <w:tc>
          <w:tcPr>
            <w:tcW w:w="424" w:type="pct"/>
            <w:tcBorders>
              <w:top w:val="single" w:sz="4" w:space="0" w:color="000000"/>
              <w:left w:val="single" w:sz="4" w:space="0" w:color="000000"/>
              <w:bottom w:val="single" w:sz="4" w:space="0" w:color="000000"/>
              <w:right w:val="single" w:sz="4" w:space="0" w:color="000000"/>
            </w:tcBorders>
          </w:tcPr>
          <w:p w14:paraId="4DD15BC7" w14:textId="3E24016B"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305" w:type="pct"/>
            <w:tcBorders>
              <w:top w:val="single" w:sz="4" w:space="0" w:color="000000"/>
              <w:left w:val="single" w:sz="4" w:space="0" w:color="000000"/>
              <w:bottom w:val="single" w:sz="4" w:space="0" w:color="000000"/>
              <w:right w:val="single" w:sz="4" w:space="0" w:color="000000"/>
            </w:tcBorders>
            <w:hideMark/>
          </w:tcPr>
          <w:p w14:paraId="73BAD188"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Suhu tubuh yang diindikasikan sedang terjangkit penyakit termasuk COVID-19 adalah 38ºC </w:t>
            </w:r>
          </w:p>
        </w:tc>
        <w:tc>
          <w:tcPr>
            <w:tcW w:w="594" w:type="pct"/>
            <w:tcBorders>
              <w:top w:val="single" w:sz="4" w:space="0" w:color="000000"/>
              <w:left w:val="single" w:sz="4" w:space="0" w:color="000000"/>
              <w:bottom w:val="single" w:sz="4" w:space="0" w:color="000000"/>
              <w:right w:val="single" w:sz="4" w:space="0" w:color="000000"/>
            </w:tcBorders>
            <w:hideMark/>
          </w:tcPr>
          <w:p w14:paraId="6105525A"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243541F4"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60C64A83" w14:textId="77777777" w:rsidTr="00B535FA">
        <w:trPr>
          <w:trHeight w:val="514"/>
        </w:trPr>
        <w:tc>
          <w:tcPr>
            <w:tcW w:w="424" w:type="pct"/>
            <w:tcBorders>
              <w:top w:val="single" w:sz="4" w:space="0" w:color="000000"/>
              <w:left w:val="single" w:sz="4" w:space="0" w:color="000000"/>
              <w:bottom w:val="single" w:sz="4" w:space="0" w:color="000000"/>
              <w:right w:val="single" w:sz="4" w:space="0" w:color="000000"/>
            </w:tcBorders>
          </w:tcPr>
          <w:p w14:paraId="0E73B8AE" w14:textId="06573B5E"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305" w:type="pct"/>
            <w:tcBorders>
              <w:top w:val="single" w:sz="4" w:space="0" w:color="000000"/>
              <w:left w:val="single" w:sz="4" w:space="0" w:color="000000"/>
              <w:bottom w:val="single" w:sz="4" w:space="0" w:color="000000"/>
              <w:right w:val="single" w:sz="4" w:space="0" w:color="000000"/>
            </w:tcBorders>
            <w:hideMark/>
          </w:tcPr>
          <w:p w14:paraId="0880A0B7"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Tujuan dari menjaga jarak </w:t>
            </w:r>
            <w:r>
              <w:rPr>
                <w:rFonts w:ascii="Times New Roman" w:hAnsi="Times New Roman" w:cs="Times New Roman"/>
                <w:i/>
                <w:sz w:val="24"/>
                <w:szCs w:val="24"/>
              </w:rPr>
              <w:t>(Sosial Distancing)</w:t>
            </w:r>
            <w:r>
              <w:rPr>
                <w:rFonts w:ascii="Times New Roman" w:hAnsi="Times New Roman" w:cs="Times New Roman"/>
                <w:sz w:val="24"/>
                <w:szCs w:val="24"/>
              </w:rPr>
              <w:t xml:space="preserve"> adalah mengatasi penyebaran COVID-19 </w:t>
            </w:r>
          </w:p>
        </w:tc>
        <w:tc>
          <w:tcPr>
            <w:tcW w:w="594" w:type="pct"/>
            <w:tcBorders>
              <w:top w:val="single" w:sz="4" w:space="0" w:color="000000"/>
              <w:left w:val="single" w:sz="4" w:space="0" w:color="000000"/>
              <w:bottom w:val="single" w:sz="4" w:space="0" w:color="000000"/>
              <w:right w:val="single" w:sz="4" w:space="0" w:color="000000"/>
            </w:tcBorders>
            <w:hideMark/>
          </w:tcPr>
          <w:p w14:paraId="49A2341E"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6EB6401B"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60702505" w14:textId="77777777" w:rsidTr="00B535FA">
        <w:trPr>
          <w:trHeight w:val="518"/>
        </w:trPr>
        <w:tc>
          <w:tcPr>
            <w:tcW w:w="424" w:type="pct"/>
            <w:tcBorders>
              <w:top w:val="single" w:sz="4" w:space="0" w:color="000000"/>
              <w:left w:val="single" w:sz="4" w:space="0" w:color="000000"/>
              <w:bottom w:val="single" w:sz="4" w:space="0" w:color="000000"/>
              <w:right w:val="single" w:sz="4" w:space="0" w:color="000000"/>
            </w:tcBorders>
          </w:tcPr>
          <w:p w14:paraId="3225636D" w14:textId="5B8D424A"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305" w:type="pct"/>
            <w:tcBorders>
              <w:top w:val="single" w:sz="4" w:space="0" w:color="000000"/>
              <w:left w:val="single" w:sz="4" w:space="0" w:color="000000"/>
              <w:bottom w:val="single" w:sz="4" w:space="0" w:color="000000"/>
              <w:right w:val="single" w:sz="4" w:space="0" w:color="000000"/>
            </w:tcBorders>
            <w:hideMark/>
          </w:tcPr>
          <w:p w14:paraId="5F640C49"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Dengan menjaga kebersihan tangan penting untuk mencegah penularan COVID-19 </w:t>
            </w:r>
          </w:p>
        </w:tc>
        <w:tc>
          <w:tcPr>
            <w:tcW w:w="594" w:type="pct"/>
            <w:tcBorders>
              <w:top w:val="single" w:sz="4" w:space="0" w:color="000000"/>
              <w:left w:val="single" w:sz="4" w:space="0" w:color="000000"/>
              <w:bottom w:val="single" w:sz="4" w:space="0" w:color="000000"/>
              <w:right w:val="single" w:sz="4" w:space="0" w:color="000000"/>
            </w:tcBorders>
            <w:hideMark/>
          </w:tcPr>
          <w:p w14:paraId="1C38357F"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hideMark/>
          </w:tcPr>
          <w:p w14:paraId="33690EF9" w14:textId="77777777" w:rsidR="000E27F4" w:rsidRDefault="00254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0E27F4" w14:paraId="6400ECA0" w14:textId="77777777" w:rsidTr="00B535FA">
        <w:trPr>
          <w:trHeight w:val="514"/>
        </w:trPr>
        <w:tc>
          <w:tcPr>
            <w:tcW w:w="424" w:type="pct"/>
            <w:tcBorders>
              <w:top w:val="single" w:sz="4" w:space="0" w:color="000000"/>
              <w:left w:val="single" w:sz="4" w:space="0" w:color="000000"/>
              <w:bottom w:val="single" w:sz="4" w:space="0" w:color="000000"/>
              <w:right w:val="single" w:sz="4" w:space="0" w:color="000000"/>
            </w:tcBorders>
          </w:tcPr>
          <w:p w14:paraId="582EA6B2" w14:textId="5534F31D"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305" w:type="pct"/>
            <w:tcBorders>
              <w:top w:val="single" w:sz="4" w:space="0" w:color="000000"/>
              <w:left w:val="single" w:sz="4" w:space="0" w:color="000000"/>
              <w:bottom w:val="single" w:sz="4" w:space="0" w:color="000000"/>
              <w:right w:val="single" w:sz="4" w:space="0" w:color="000000"/>
            </w:tcBorders>
          </w:tcPr>
          <w:p w14:paraId="10BDED15"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Tangan harus dibersihkan (menggunakan sabun dan air jika memungkinkan) setelah batuk, bersin, menggunakan tisu atau setelah kontak dengan sekresi pernapasan dan benda yang terkontaminasi </w:t>
            </w:r>
          </w:p>
        </w:tc>
        <w:tc>
          <w:tcPr>
            <w:tcW w:w="594" w:type="pct"/>
            <w:tcBorders>
              <w:top w:val="single" w:sz="4" w:space="0" w:color="000000"/>
              <w:left w:val="single" w:sz="4" w:space="0" w:color="000000"/>
              <w:bottom w:val="single" w:sz="4" w:space="0" w:color="000000"/>
              <w:right w:val="single" w:sz="4" w:space="0" w:color="000000"/>
            </w:tcBorders>
          </w:tcPr>
          <w:p w14:paraId="613D001D" w14:textId="77777777" w:rsidR="000E27F4" w:rsidRDefault="000E27F4">
            <w:pPr>
              <w:spacing w:after="0" w:line="240" w:lineRule="auto"/>
              <w:jc w:val="both"/>
              <w:rPr>
                <w:rFonts w:ascii="Times New Roman" w:hAnsi="Times New Roman" w:cs="Times New Roman"/>
                <w:sz w:val="24"/>
                <w:szCs w:val="24"/>
              </w:rPr>
            </w:pPr>
          </w:p>
        </w:tc>
        <w:tc>
          <w:tcPr>
            <w:tcW w:w="677" w:type="pct"/>
            <w:tcBorders>
              <w:top w:val="single" w:sz="4" w:space="0" w:color="000000"/>
              <w:left w:val="single" w:sz="4" w:space="0" w:color="000000"/>
              <w:bottom w:val="single" w:sz="4" w:space="0" w:color="000000"/>
              <w:right w:val="single" w:sz="4" w:space="0" w:color="000000"/>
            </w:tcBorders>
          </w:tcPr>
          <w:p w14:paraId="7C3A4F4B" w14:textId="77777777" w:rsidR="000E27F4" w:rsidRDefault="000E27F4">
            <w:pPr>
              <w:spacing w:after="0" w:line="240" w:lineRule="auto"/>
              <w:jc w:val="both"/>
              <w:rPr>
                <w:rFonts w:ascii="Times New Roman" w:hAnsi="Times New Roman" w:cs="Times New Roman"/>
                <w:sz w:val="24"/>
                <w:szCs w:val="24"/>
              </w:rPr>
            </w:pPr>
          </w:p>
        </w:tc>
      </w:tr>
      <w:tr w:rsidR="000E27F4" w14:paraId="5799AF3D" w14:textId="77777777" w:rsidTr="00B535FA">
        <w:trPr>
          <w:trHeight w:val="514"/>
        </w:trPr>
        <w:tc>
          <w:tcPr>
            <w:tcW w:w="424" w:type="pct"/>
            <w:tcBorders>
              <w:top w:val="single" w:sz="4" w:space="0" w:color="000000"/>
              <w:left w:val="single" w:sz="4" w:space="0" w:color="000000"/>
              <w:bottom w:val="single" w:sz="4" w:space="0" w:color="000000"/>
              <w:right w:val="single" w:sz="4" w:space="0" w:color="000000"/>
            </w:tcBorders>
          </w:tcPr>
          <w:p w14:paraId="1282A40C" w14:textId="6B5F7E64"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305" w:type="pct"/>
            <w:tcBorders>
              <w:top w:val="single" w:sz="4" w:space="0" w:color="000000"/>
              <w:left w:val="single" w:sz="4" w:space="0" w:color="000000"/>
              <w:bottom w:val="single" w:sz="4" w:space="0" w:color="000000"/>
              <w:right w:val="single" w:sz="4" w:space="0" w:color="000000"/>
            </w:tcBorders>
          </w:tcPr>
          <w:p w14:paraId="38DC25BE"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Tisu sekali pakai harus digunakan untuk menutupi hidung dan mulut saat bersin, batuk atau menyeka dan meniup hidung. </w:t>
            </w:r>
          </w:p>
        </w:tc>
        <w:tc>
          <w:tcPr>
            <w:tcW w:w="594" w:type="pct"/>
            <w:tcBorders>
              <w:top w:val="single" w:sz="4" w:space="0" w:color="000000"/>
              <w:left w:val="single" w:sz="4" w:space="0" w:color="000000"/>
              <w:bottom w:val="single" w:sz="4" w:space="0" w:color="000000"/>
              <w:right w:val="single" w:sz="4" w:space="0" w:color="000000"/>
            </w:tcBorders>
          </w:tcPr>
          <w:p w14:paraId="70A0CB81" w14:textId="77777777" w:rsidR="000E27F4" w:rsidRDefault="000E27F4">
            <w:pPr>
              <w:spacing w:after="0" w:line="240" w:lineRule="auto"/>
              <w:jc w:val="both"/>
              <w:rPr>
                <w:rFonts w:ascii="Times New Roman" w:hAnsi="Times New Roman" w:cs="Times New Roman"/>
                <w:sz w:val="24"/>
                <w:szCs w:val="24"/>
              </w:rPr>
            </w:pPr>
          </w:p>
        </w:tc>
        <w:tc>
          <w:tcPr>
            <w:tcW w:w="677" w:type="pct"/>
            <w:tcBorders>
              <w:top w:val="single" w:sz="4" w:space="0" w:color="000000"/>
              <w:left w:val="single" w:sz="4" w:space="0" w:color="000000"/>
              <w:bottom w:val="single" w:sz="4" w:space="0" w:color="000000"/>
              <w:right w:val="single" w:sz="4" w:space="0" w:color="000000"/>
            </w:tcBorders>
          </w:tcPr>
          <w:p w14:paraId="63ABF9C4" w14:textId="77777777" w:rsidR="000E27F4" w:rsidRDefault="000E27F4">
            <w:pPr>
              <w:spacing w:after="0" w:line="240" w:lineRule="auto"/>
              <w:jc w:val="both"/>
              <w:rPr>
                <w:rFonts w:ascii="Times New Roman" w:hAnsi="Times New Roman" w:cs="Times New Roman"/>
                <w:sz w:val="24"/>
                <w:szCs w:val="24"/>
              </w:rPr>
            </w:pPr>
          </w:p>
        </w:tc>
      </w:tr>
      <w:tr w:rsidR="000E27F4" w14:paraId="6F5057B0" w14:textId="77777777" w:rsidTr="00B535FA">
        <w:trPr>
          <w:trHeight w:val="514"/>
        </w:trPr>
        <w:tc>
          <w:tcPr>
            <w:tcW w:w="424" w:type="pct"/>
            <w:tcBorders>
              <w:top w:val="single" w:sz="4" w:space="0" w:color="000000"/>
              <w:left w:val="single" w:sz="4" w:space="0" w:color="000000"/>
              <w:bottom w:val="single" w:sz="4" w:space="0" w:color="000000"/>
              <w:right w:val="single" w:sz="4" w:space="0" w:color="000000"/>
            </w:tcBorders>
          </w:tcPr>
          <w:p w14:paraId="3DE4AB99" w14:textId="6CF977EE"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3305" w:type="pct"/>
            <w:tcBorders>
              <w:top w:val="single" w:sz="4" w:space="0" w:color="000000"/>
              <w:left w:val="single" w:sz="4" w:space="0" w:color="000000"/>
              <w:bottom w:val="single" w:sz="4" w:space="0" w:color="000000"/>
              <w:right w:val="single" w:sz="4" w:space="0" w:color="000000"/>
            </w:tcBorders>
          </w:tcPr>
          <w:p w14:paraId="0897F0C4"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Masker dapat digunakan sebagai alat pelindung diri dari terpaparnya virus corona</w:t>
            </w:r>
          </w:p>
        </w:tc>
        <w:tc>
          <w:tcPr>
            <w:tcW w:w="594" w:type="pct"/>
            <w:tcBorders>
              <w:top w:val="single" w:sz="4" w:space="0" w:color="000000"/>
              <w:left w:val="single" w:sz="4" w:space="0" w:color="000000"/>
              <w:bottom w:val="single" w:sz="4" w:space="0" w:color="000000"/>
              <w:right w:val="single" w:sz="4" w:space="0" w:color="000000"/>
            </w:tcBorders>
          </w:tcPr>
          <w:p w14:paraId="47FC3D0F" w14:textId="77777777" w:rsidR="000E27F4" w:rsidRDefault="000E27F4">
            <w:pPr>
              <w:spacing w:after="0" w:line="240" w:lineRule="auto"/>
              <w:jc w:val="both"/>
              <w:rPr>
                <w:rFonts w:ascii="Times New Roman" w:hAnsi="Times New Roman" w:cs="Times New Roman"/>
                <w:sz w:val="24"/>
                <w:szCs w:val="24"/>
              </w:rPr>
            </w:pPr>
          </w:p>
        </w:tc>
        <w:tc>
          <w:tcPr>
            <w:tcW w:w="677" w:type="pct"/>
            <w:tcBorders>
              <w:top w:val="single" w:sz="4" w:space="0" w:color="000000"/>
              <w:left w:val="single" w:sz="4" w:space="0" w:color="000000"/>
              <w:bottom w:val="single" w:sz="4" w:space="0" w:color="000000"/>
              <w:right w:val="single" w:sz="4" w:space="0" w:color="000000"/>
            </w:tcBorders>
          </w:tcPr>
          <w:p w14:paraId="32BF4895" w14:textId="77777777" w:rsidR="000E27F4" w:rsidRDefault="000E27F4">
            <w:pPr>
              <w:spacing w:after="0" w:line="240" w:lineRule="auto"/>
              <w:jc w:val="both"/>
              <w:rPr>
                <w:rFonts w:ascii="Times New Roman" w:hAnsi="Times New Roman" w:cs="Times New Roman"/>
                <w:sz w:val="24"/>
                <w:szCs w:val="24"/>
              </w:rPr>
            </w:pPr>
          </w:p>
        </w:tc>
      </w:tr>
      <w:tr w:rsidR="000E27F4" w14:paraId="43334869" w14:textId="77777777" w:rsidTr="00B535FA">
        <w:trPr>
          <w:trHeight w:val="514"/>
        </w:trPr>
        <w:tc>
          <w:tcPr>
            <w:tcW w:w="424" w:type="pct"/>
            <w:tcBorders>
              <w:top w:val="single" w:sz="4" w:space="0" w:color="000000"/>
              <w:left w:val="single" w:sz="4" w:space="0" w:color="000000"/>
              <w:bottom w:val="single" w:sz="4" w:space="0" w:color="000000"/>
              <w:right w:val="single" w:sz="4" w:space="0" w:color="000000"/>
            </w:tcBorders>
          </w:tcPr>
          <w:p w14:paraId="7840F9CA" w14:textId="397ACDB0" w:rsidR="000E27F4" w:rsidRPr="00B535FA" w:rsidRDefault="00B535FA">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305" w:type="pct"/>
            <w:tcBorders>
              <w:top w:val="single" w:sz="4" w:space="0" w:color="000000"/>
              <w:left w:val="single" w:sz="4" w:space="0" w:color="000000"/>
              <w:bottom w:val="single" w:sz="4" w:space="0" w:color="000000"/>
              <w:right w:val="single" w:sz="4" w:space="0" w:color="000000"/>
            </w:tcBorders>
          </w:tcPr>
          <w:p w14:paraId="6FBBA826" w14:textId="77777777" w:rsidR="000E27F4" w:rsidRDefault="002540FF">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Masker adalah bagian dari rangkaian Langkah pencegahan dan pengendalian yang dapat membatasi penyebaran penyakit-penyakit virus saluran pernapasan tertentu, termasuk Covid-19</w:t>
            </w:r>
          </w:p>
        </w:tc>
        <w:tc>
          <w:tcPr>
            <w:tcW w:w="594" w:type="pct"/>
            <w:tcBorders>
              <w:top w:val="single" w:sz="4" w:space="0" w:color="000000"/>
              <w:left w:val="single" w:sz="4" w:space="0" w:color="000000"/>
              <w:bottom w:val="single" w:sz="4" w:space="0" w:color="000000"/>
              <w:right w:val="single" w:sz="4" w:space="0" w:color="000000"/>
            </w:tcBorders>
          </w:tcPr>
          <w:p w14:paraId="0D2EBE0E" w14:textId="77777777" w:rsidR="000E27F4" w:rsidRDefault="000E27F4">
            <w:pPr>
              <w:spacing w:after="0" w:line="240" w:lineRule="auto"/>
              <w:jc w:val="both"/>
              <w:rPr>
                <w:rFonts w:ascii="Times New Roman" w:hAnsi="Times New Roman" w:cs="Times New Roman"/>
                <w:sz w:val="24"/>
                <w:szCs w:val="24"/>
              </w:rPr>
            </w:pPr>
          </w:p>
        </w:tc>
        <w:tc>
          <w:tcPr>
            <w:tcW w:w="677" w:type="pct"/>
            <w:tcBorders>
              <w:top w:val="single" w:sz="4" w:space="0" w:color="000000"/>
              <w:left w:val="single" w:sz="4" w:space="0" w:color="000000"/>
              <w:bottom w:val="single" w:sz="4" w:space="0" w:color="000000"/>
              <w:right w:val="single" w:sz="4" w:space="0" w:color="000000"/>
            </w:tcBorders>
          </w:tcPr>
          <w:p w14:paraId="553DE97D" w14:textId="77777777" w:rsidR="000E27F4" w:rsidRDefault="000E27F4">
            <w:pPr>
              <w:spacing w:after="0" w:line="240" w:lineRule="auto"/>
              <w:jc w:val="both"/>
              <w:rPr>
                <w:rFonts w:ascii="Times New Roman" w:hAnsi="Times New Roman" w:cs="Times New Roman"/>
                <w:sz w:val="24"/>
                <w:szCs w:val="24"/>
              </w:rPr>
            </w:pPr>
          </w:p>
        </w:tc>
      </w:tr>
    </w:tbl>
    <w:p w14:paraId="216DC27B" w14:textId="77777777" w:rsidR="000E27F4" w:rsidRDefault="000E27F4">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p w14:paraId="0ACAB676" w14:textId="77777777" w:rsidR="000E27F4" w:rsidRDefault="000E27F4">
      <w:pPr>
        <w:spacing w:after="0" w:line="240" w:lineRule="auto"/>
        <w:rPr>
          <w:rFonts w:ascii="Times New Roman" w:hAnsi="Times New Roman" w:cs="Times New Roman"/>
          <w:b/>
          <w:sz w:val="24"/>
          <w:szCs w:val="24"/>
        </w:rPr>
      </w:pPr>
    </w:p>
    <w:p w14:paraId="1DC6952D" w14:textId="77777777" w:rsidR="000E27F4" w:rsidRDefault="002540FF">
      <w:pPr>
        <w:numPr>
          <w:ilvl w:val="0"/>
          <w:numId w:val="12"/>
        </w:numPr>
        <w:spacing w:after="0" w:line="360" w:lineRule="auto"/>
        <w:ind w:left="427" w:right="-7" w:hanging="427"/>
        <w:rPr>
          <w:rFonts w:ascii="Times New Roman" w:hAnsi="Times New Roman" w:cs="Times New Roman"/>
          <w:sz w:val="24"/>
          <w:szCs w:val="24"/>
        </w:rPr>
      </w:pPr>
      <w:r>
        <w:rPr>
          <w:rFonts w:ascii="Times New Roman" w:hAnsi="Times New Roman" w:cs="Times New Roman"/>
          <w:b/>
          <w:sz w:val="24"/>
          <w:szCs w:val="24"/>
        </w:rPr>
        <w:lastRenderedPageBreak/>
        <w:t>PERNYATAAN SIKAP TINDAKAN PENCEGAHAN COVID-19</w:t>
      </w:r>
    </w:p>
    <w:p w14:paraId="66559DB0" w14:textId="77777777" w:rsidR="000E27F4" w:rsidRDefault="002540FF">
      <w:pPr>
        <w:spacing w:after="0" w:line="480" w:lineRule="auto"/>
        <w:ind w:right="-7"/>
        <w:rPr>
          <w:rFonts w:ascii="Times New Roman" w:hAnsi="Times New Roman" w:cs="Times New Roman"/>
          <w:sz w:val="24"/>
          <w:szCs w:val="24"/>
        </w:rPr>
      </w:pPr>
      <w:r>
        <w:rPr>
          <w:rFonts w:ascii="Times New Roman" w:hAnsi="Times New Roman" w:cs="Times New Roman"/>
          <w:b/>
          <w:sz w:val="24"/>
          <w:szCs w:val="24"/>
        </w:rPr>
        <w:t>Petunjuk</w:t>
      </w:r>
      <w:r>
        <w:rPr>
          <w:rFonts w:ascii="Times New Roman" w:hAnsi="Times New Roman" w:cs="Times New Roman"/>
          <w:b/>
          <w:sz w:val="24"/>
          <w:szCs w:val="24"/>
          <w:lang w:val="id-ID"/>
        </w:rPr>
        <w:t xml:space="preserve"> </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Berilah tanda (√) pada jawaban yang anda anggap paling tepat </w:t>
      </w:r>
    </w:p>
    <w:tbl>
      <w:tblPr>
        <w:tblStyle w:val="KisiTabel"/>
        <w:tblW w:w="5000" w:type="pct"/>
        <w:tblLook w:val="04A0" w:firstRow="1" w:lastRow="0" w:firstColumn="1" w:lastColumn="0" w:noHBand="0" w:noVBand="1"/>
      </w:tblPr>
      <w:tblGrid>
        <w:gridCol w:w="510"/>
        <w:gridCol w:w="4457"/>
        <w:gridCol w:w="956"/>
        <w:gridCol w:w="1134"/>
        <w:gridCol w:w="1100"/>
      </w:tblGrid>
      <w:tr w:rsidR="000E27F4" w14:paraId="48BB8F6A" w14:textId="77777777" w:rsidTr="00B535FA">
        <w:trPr>
          <w:trHeight w:val="625"/>
          <w:tblHeader/>
        </w:trPr>
        <w:tc>
          <w:tcPr>
            <w:tcW w:w="313" w:type="pct"/>
            <w:vAlign w:val="center"/>
          </w:tcPr>
          <w:p w14:paraId="7D8F4792" w14:textId="77777777" w:rsidR="000E27F4" w:rsidRDefault="002540FF">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No</w:t>
            </w:r>
          </w:p>
        </w:tc>
        <w:tc>
          <w:tcPr>
            <w:tcW w:w="2732" w:type="pct"/>
            <w:vAlign w:val="center"/>
          </w:tcPr>
          <w:p w14:paraId="7CB995AF" w14:textId="77777777" w:rsidR="000E27F4" w:rsidRDefault="002540FF">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Pernyataan</w:t>
            </w:r>
          </w:p>
        </w:tc>
        <w:tc>
          <w:tcPr>
            <w:tcW w:w="586" w:type="pct"/>
            <w:vAlign w:val="center"/>
          </w:tcPr>
          <w:p w14:paraId="76B05F45" w14:textId="77777777" w:rsidR="000E27F4" w:rsidRDefault="002540FF">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S</w:t>
            </w:r>
          </w:p>
        </w:tc>
        <w:tc>
          <w:tcPr>
            <w:tcW w:w="695" w:type="pct"/>
            <w:vAlign w:val="center"/>
          </w:tcPr>
          <w:p w14:paraId="6743CE47" w14:textId="77777777" w:rsidR="000E27F4" w:rsidRDefault="002540FF">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RR</w:t>
            </w:r>
          </w:p>
        </w:tc>
        <w:tc>
          <w:tcPr>
            <w:tcW w:w="674" w:type="pct"/>
            <w:vAlign w:val="center"/>
          </w:tcPr>
          <w:p w14:paraId="2F4D6F82" w14:textId="77777777" w:rsidR="000E27F4" w:rsidRDefault="002540FF">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TS</w:t>
            </w:r>
          </w:p>
        </w:tc>
      </w:tr>
      <w:tr w:rsidR="000E27F4" w14:paraId="6D8BBB60" w14:textId="77777777" w:rsidTr="00B535FA">
        <w:tc>
          <w:tcPr>
            <w:tcW w:w="313" w:type="pct"/>
          </w:tcPr>
          <w:p w14:paraId="761FB431" w14:textId="156F7307" w:rsidR="000E27F4" w:rsidRDefault="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732" w:type="pct"/>
          </w:tcPr>
          <w:p w14:paraId="3950A334" w14:textId="7E058A35" w:rsidR="000E27F4" w:rsidRDefault="002540FF">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Apakah anda setuju jika tidak menggunakan masker dapat menularkan COVID 19 melalui percikan dahak/</w:t>
            </w:r>
            <w:r>
              <w:rPr>
                <w:rFonts w:ascii="Times New Roman" w:hAnsi="Times New Roman" w:cs="Times New Roman"/>
                <w:i/>
                <w:sz w:val="24"/>
                <w:szCs w:val="24"/>
              </w:rPr>
              <w:t>droplet</w:t>
            </w:r>
            <w:r w:rsidR="00063D51">
              <w:rPr>
                <w:rFonts w:ascii="Times New Roman" w:hAnsi="Times New Roman" w:cs="Times New Roman"/>
                <w:sz w:val="24"/>
                <w:szCs w:val="24"/>
              </w:rPr>
              <w:t xml:space="preserve"> </w:t>
            </w:r>
          </w:p>
        </w:tc>
        <w:tc>
          <w:tcPr>
            <w:tcW w:w="586" w:type="pct"/>
          </w:tcPr>
          <w:p w14:paraId="6591CED7" w14:textId="77777777" w:rsidR="000E27F4" w:rsidRDefault="000E27F4">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25B8FCDA" w14:textId="77777777" w:rsidR="000E27F4" w:rsidRDefault="000E27F4">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44C8FC81" w14:textId="77777777" w:rsidR="000E27F4" w:rsidRDefault="000E27F4">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300A1C96" w14:textId="77777777" w:rsidTr="00B535FA">
        <w:tc>
          <w:tcPr>
            <w:tcW w:w="313" w:type="pct"/>
          </w:tcPr>
          <w:p w14:paraId="24A03BE7" w14:textId="2B0C8131"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2732" w:type="pct"/>
          </w:tcPr>
          <w:p w14:paraId="3226C14B" w14:textId="0A935A16"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Apakah anda setuju meningkatkan pola hidup bersih sehat dapat mencegah terkena COVID-19 </w:t>
            </w:r>
          </w:p>
        </w:tc>
        <w:tc>
          <w:tcPr>
            <w:tcW w:w="586" w:type="pct"/>
          </w:tcPr>
          <w:p w14:paraId="13D232D0"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01F423DE"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0E10A802"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4F2A7B9D" w14:textId="77777777" w:rsidTr="00B535FA">
        <w:tc>
          <w:tcPr>
            <w:tcW w:w="313" w:type="pct"/>
          </w:tcPr>
          <w:p w14:paraId="0EF77864" w14:textId="375100F1"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732" w:type="pct"/>
          </w:tcPr>
          <w:p w14:paraId="46D25C42"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Jika anda mengalami gejala COVID-19 anda tidak perlu melakukan isolasi mandiri selama 10-14 hari </w:t>
            </w:r>
          </w:p>
        </w:tc>
        <w:tc>
          <w:tcPr>
            <w:tcW w:w="586" w:type="pct"/>
          </w:tcPr>
          <w:p w14:paraId="0F2A3835"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61BAEFC4"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5B8D19FA"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7D96196A" w14:textId="77777777" w:rsidTr="00B535FA">
        <w:tc>
          <w:tcPr>
            <w:tcW w:w="313" w:type="pct"/>
          </w:tcPr>
          <w:p w14:paraId="0F221A4B" w14:textId="7A84DBE1"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2732" w:type="pct"/>
          </w:tcPr>
          <w:p w14:paraId="2A575BC1" w14:textId="5E308DA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Apakah anda setuju jika menerapkan protokol kesehatan merupakan upaya mencegah terkena COVID-19 </w:t>
            </w:r>
          </w:p>
        </w:tc>
        <w:tc>
          <w:tcPr>
            <w:tcW w:w="586" w:type="pct"/>
          </w:tcPr>
          <w:p w14:paraId="7467D0E7"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4DC62D4C"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46C48E5B"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1172E1F3" w14:textId="77777777" w:rsidTr="00B535FA">
        <w:tc>
          <w:tcPr>
            <w:tcW w:w="313" w:type="pct"/>
          </w:tcPr>
          <w:p w14:paraId="0259E7FB" w14:textId="2BDB5270"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2732" w:type="pct"/>
          </w:tcPr>
          <w:p w14:paraId="4E252E06" w14:textId="17E9EFED"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Apakah anda setuju jika seseorang yang terkena COVID-19 ada yang tidak menimbulkan gejala </w:t>
            </w:r>
          </w:p>
        </w:tc>
        <w:tc>
          <w:tcPr>
            <w:tcW w:w="586" w:type="pct"/>
          </w:tcPr>
          <w:p w14:paraId="03636B9C"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1823F878"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36FFE14C"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1466E299" w14:textId="77777777" w:rsidTr="00B535FA">
        <w:tc>
          <w:tcPr>
            <w:tcW w:w="313" w:type="pct"/>
          </w:tcPr>
          <w:p w14:paraId="7F52E9BC" w14:textId="60D7096F"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2732" w:type="pct"/>
          </w:tcPr>
          <w:p w14:paraId="1B6485B2" w14:textId="3731A5E4"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Boleh batuk/bersin tidak menutup mulut ketika tidak memakai masker</w:t>
            </w:r>
          </w:p>
        </w:tc>
        <w:tc>
          <w:tcPr>
            <w:tcW w:w="586" w:type="pct"/>
          </w:tcPr>
          <w:p w14:paraId="7A69B1A9"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43D1A2D8"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5C611B73"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76857780" w14:textId="77777777" w:rsidTr="00B535FA">
        <w:tc>
          <w:tcPr>
            <w:tcW w:w="313" w:type="pct"/>
          </w:tcPr>
          <w:p w14:paraId="4A0FB690" w14:textId="4598618F" w:rsidR="00B535FA" w:rsidRP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732" w:type="pct"/>
          </w:tcPr>
          <w:p w14:paraId="57DB87E1" w14:textId="7143D752" w:rsidR="00B535FA" w:rsidRDefault="00B535FA" w:rsidP="00B535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Apakah anda setuju jika ada yang mengalami gejala COVID-19 tidak segera melapor ke fasilitas kesehatan </w:t>
            </w:r>
          </w:p>
        </w:tc>
        <w:tc>
          <w:tcPr>
            <w:tcW w:w="586" w:type="pct"/>
          </w:tcPr>
          <w:p w14:paraId="1BF8AD37"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2E19CEBB"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2F1C94CE"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335F220E" w14:textId="77777777" w:rsidTr="00B535FA">
        <w:tc>
          <w:tcPr>
            <w:tcW w:w="313" w:type="pct"/>
          </w:tcPr>
          <w:p w14:paraId="79467371" w14:textId="23E72C2F"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2732" w:type="pct"/>
          </w:tcPr>
          <w:p w14:paraId="1EC79F54"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Apakah anda setuju jika ada seseorang yang tidak menerapkan 3M (Mencuci tagan dengan sabun,Menjaga jarak min 1 m, dan Menggunakan masker) untuk menegur atau mengingatkannya </w:t>
            </w:r>
          </w:p>
        </w:tc>
        <w:tc>
          <w:tcPr>
            <w:tcW w:w="586" w:type="pct"/>
          </w:tcPr>
          <w:p w14:paraId="6B3814EE"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6187F03C"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37181EB7"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04A02719" w14:textId="77777777" w:rsidTr="00B535FA">
        <w:tc>
          <w:tcPr>
            <w:tcW w:w="313" w:type="pct"/>
          </w:tcPr>
          <w:p w14:paraId="63AA492D" w14:textId="1379171E"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2732" w:type="pct"/>
          </w:tcPr>
          <w:p w14:paraId="16C6383D"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Tidak perlu  mengonsumsi buah-buahan dan sayur-sayuran untuk meningkatkan imun tubuh </w:t>
            </w:r>
          </w:p>
        </w:tc>
        <w:tc>
          <w:tcPr>
            <w:tcW w:w="586" w:type="pct"/>
          </w:tcPr>
          <w:p w14:paraId="4D683D6C"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33093A18"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040666BE"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7C4686D2" w14:textId="77777777" w:rsidTr="00B535FA">
        <w:tc>
          <w:tcPr>
            <w:tcW w:w="313" w:type="pct"/>
          </w:tcPr>
          <w:p w14:paraId="0F0893AC" w14:textId="569AF022"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2732" w:type="pct"/>
          </w:tcPr>
          <w:p w14:paraId="7C4D3B95" w14:textId="5E423B26"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Apakah anda setuju jika Vaksin COVID-19  dapat meningkatkan kekebalan Tubuh </w:t>
            </w:r>
          </w:p>
        </w:tc>
        <w:tc>
          <w:tcPr>
            <w:tcW w:w="586" w:type="pct"/>
          </w:tcPr>
          <w:p w14:paraId="39F3ACA1"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54326CBC"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2D8256BE"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16620901" w14:textId="77777777" w:rsidTr="00B535FA">
        <w:tc>
          <w:tcPr>
            <w:tcW w:w="313" w:type="pct"/>
          </w:tcPr>
          <w:p w14:paraId="38AF114A" w14:textId="0E24BA6C"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2732" w:type="pct"/>
          </w:tcPr>
          <w:p w14:paraId="2F37060C" w14:textId="22F2E57D"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Apakah anda setuju menggunakan masker sebaiknya yang tiga lapis atau pori-pori kecil </w:t>
            </w:r>
          </w:p>
        </w:tc>
        <w:tc>
          <w:tcPr>
            <w:tcW w:w="586" w:type="pct"/>
          </w:tcPr>
          <w:p w14:paraId="6CEFBCBE"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4428C2AE"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6AC15836"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r w:rsidR="00B535FA" w14:paraId="5B6D5DFE" w14:textId="77777777" w:rsidTr="00B535FA">
        <w:tc>
          <w:tcPr>
            <w:tcW w:w="313" w:type="pct"/>
          </w:tcPr>
          <w:p w14:paraId="4A0028BB" w14:textId="3F0C1CC0"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2732" w:type="pct"/>
          </w:tcPr>
          <w:p w14:paraId="03275EB6" w14:textId="40D100D3"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Apakah anda setuju untuk mengikuti penyuluhan terkait protokol kesehatan jika ada </w:t>
            </w:r>
          </w:p>
        </w:tc>
        <w:tc>
          <w:tcPr>
            <w:tcW w:w="586" w:type="pct"/>
          </w:tcPr>
          <w:p w14:paraId="18691841"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95" w:type="pct"/>
          </w:tcPr>
          <w:p w14:paraId="12D42892"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c>
          <w:tcPr>
            <w:tcW w:w="674" w:type="pct"/>
          </w:tcPr>
          <w:p w14:paraId="702520EF" w14:textId="77777777" w:rsidR="00B535FA" w:rsidRDefault="00B535FA" w:rsidP="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tc>
      </w:tr>
    </w:tbl>
    <w:p w14:paraId="0DBBCC24" w14:textId="77777777" w:rsidR="000E27F4" w:rsidRDefault="000E27F4">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p w14:paraId="78934602" w14:textId="77777777" w:rsidR="000E27F4" w:rsidRDefault="000E27F4">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p w14:paraId="01E372A9" w14:textId="77777777" w:rsidR="00B535FA" w:rsidRDefault="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p w14:paraId="0DB26A5B" w14:textId="77777777" w:rsidR="00B535FA" w:rsidRDefault="00B535FA">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p w14:paraId="44F1BF20" w14:textId="77777777" w:rsidR="000E27F4" w:rsidRDefault="002540FF">
      <w:pPr>
        <w:numPr>
          <w:ilvl w:val="0"/>
          <w:numId w:val="12"/>
        </w:numPr>
        <w:spacing w:after="0" w:line="360" w:lineRule="auto"/>
        <w:ind w:left="427" w:right="-7" w:hanging="427"/>
        <w:rPr>
          <w:rFonts w:ascii="Times New Roman" w:hAnsi="Times New Roman" w:cs="Times New Roman"/>
          <w:b/>
          <w:sz w:val="24"/>
          <w:szCs w:val="24"/>
        </w:rPr>
      </w:pPr>
      <w:r>
        <w:rPr>
          <w:rFonts w:ascii="Times New Roman" w:hAnsi="Times New Roman" w:cs="Times New Roman"/>
          <w:b/>
          <w:sz w:val="24"/>
          <w:szCs w:val="24"/>
        </w:rPr>
        <w:lastRenderedPageBreak/>
        <w:t xml:space="preserve">PERNYATAAN  DUKUNGAN TENAGA KESEHATAN </w:t>
      </w:r>
    </w:p>
    <w:p w14:paraId="093E06F8" w14:textId="77777777" w:rsidR="000E27F4" w:rsidRDefault="002540FF">
      <w:pPr>
        <w:spacing w:after="0" w:line="240" w:lineRule="auto"/>
        <w:ind w:right="-7"/>
        <w:rPr>
          <w:rFonts w:ascii="Times New Roman" w:hAnsi="Times New Roman" w:cs="Times New Roman"/>
          <w:i/>
          <w:sz w:val="24"/>
          <w:szCs w:val="24"/>
        </w:rPr>
      </w:pPr>
      <w:r>
        <w:rPr>
          <w:rFonts w:ascii="Times New Roman" w:hAnsi="Times New Roman" w:cs="Times New Roman"/>
          <w:b/>
          <w:sz w:val="24"/>
          <w:szCs w:val="24"/>
        </w:rPr>
        <w:t xml:space="preserve">Petunjuk : </w:t>
      </w:r>
      <w:r>
        <w:rPr>
          <w:rFonts w:ascii="Times New Roman" w:hAnsi="Times New Roman" w:cs="Times New Roman"/>
          <w:i/>
          <w:sz w:val="24"/>
          <w:szCs w:val="24"/>
        </w:rPr>
        <w:t>berilah tanda (√) pada jawaban yang anda anggap paling tepat</w:t>
      </w:r>
    </w:p>
    <w:tbl>
      <w:tblPr>
        <w:tblStyle w:val="KisiTabel"/>
        <w:tblW w:w="5000" w:type="pct"/>
        <w:tblLook w:val="04A0" w:firstRow="1" w:lastRow="0" w:firstColumn="1" w:lastColumn="0" w:noHBand="0" w:noVBand="1"/>
      </w:tblPr>
      <w:tblGrid>
        <w:gridCol w:w="578"/>
        <w:gridCol w:w="5486"/>
        <w:gridCol w:w="1135"/>
        <w:gridCol w:w="958"/>
      </w:tblGrid>
      <w:tr w:rsidR="000E27F4" w14:paraId="49E5F50B" w14:textId="77777777">
        <w:trPr>
          <w:trHeight w:val="537"/>
          <w:tblHeader/>
        </w:trPr>
        <w:tc>
          <w:tcPr>
            <w:tcW w:w="354" w:type="pct"/>
            <w:vAlign w:val="center"/>
          </w:tcPr>
          <w:p w14:paraId="2B9E117E" w14:textId="77777777" w:rsidR="000E27F4" w:rsidRDefault="002540FF">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No</w:t>
            </w:r>
          </w:p>
        </w:tc>
        <w:tc>
          <w:tcPr>
            <w:tcW w:w="3363" w:type="pct"/>
            <w:vAlign w:val="center"/>
          </w:tcPr>
          <w:p w14:paraId="6A11C77E" w14:textId="77777777" w:rsidR="000E27F4" w:rsidRDefault="002540FF">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696" w:type="pct"/>
            <w:vAlign w:val="center"/>
          </w:tcPr>
          <w:p w14:paraId="471F19DE" w14:textId="77777777" w:rsidR="000E27F4" w:rsidRDefault="002540FF">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Ya</w:t>
            </w:r>
          </w:p>
        </w:tc>
        <w:tc>
          <w:tcPr>
            <w:tcW w:w="587" w:type="pct"/>
            <w:vAlign w:val="center"/>
          </w:tcPr>
          <w:p w14:paraId="0F304579" w14:textId="77777777" w:rsidR="000E27F4" w:rsidRDefault="002540FF">
            <w:pPr>
              <w:spacing w:after="0" w:line="240" w:lineRule="auto"/>
              <w:ind w:right="-7"/>
              <w:jc w:val="center"/>
              <w:rPr>
                <w:rFonts w:ascii="Times New Roman" w:hAnsi="Times New Roman" w:cs="Times New Roman"/>
                <w:b/>
                <w:sz w:val="24"/>
                <w:szCs w:val="24"/>
              </w:rPr>
            </w:pPr>
            <w:r>
              <w:rPr>
                <w:rFonts w:ascii="Times New Roman" w:hAnsi="Times New Roman" w:cs="Times New Roman"/>
                <w:b/>
                <w:sz w:val="24"/>
                <w:szCs w:val="24"/>
              </w:rPr>
              <w:t>Tidak</w:t>
            </w:r>
          </w:p>
        </w:tc>
      </w:tr>
      <w:tr w:rsidR="000E27F4" w14:paraId="734FCF14" w14:textId="77777777">
        <w:trPr>
          <w:trHeight w:val="20"/>
        </w:trPr>
        <w:tc>
          <w:tcPr>
            <w:tcW w:w="354" w:type="pct"/>
          </w:tcPr>
          <w:p w14:paraId="1AFA1748" w14:textId="014717FC" w:rsidR="000E27F4" w:rsidRDefault="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1</w:t>
            </w:r>
          </w:p>
        </w:tc>
        <w:tc>
          <w:tcPr>
            <w:tcW w:w="3363" w:type="pct"/>
          </w:tcPr>
          <w:p w14:paraId="075BED64" w14:textId="77777777" w:rsidR="000E27F4" w:rsidRDefault="002540FF">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Petugas mengontrol pedagang pasar tradisional agar mematuhi protokol kesehatan</w:t>
            </w:r>
          </w:p>
        </w:tc>
        <w:tc>
          <w:tcPr>
            <w:tcW w:w="696" w:type="pct"/>
          </w:tcPr>
          <w:p w14:paraId="6CAECCB3" w14:textId="77777777" w:rsidR="000E27F4" w:rsidRDefault="000E27F4">
            <w:pPr>
              <w:spacing w:after="0" w:line="240" w:lineRule="auto"/>
              <w:ind w:right="-7"/>
              <w:rPr>
                <w:rFonts w:ascii="Times New Roman" w:hAnsi="Times New Roman" w:cs="Times New Roman"/>
                <w:i/>
                <w:sz w:val="24"/>
                <w:szCs w:val="24"/>
              </w:rPr>
            </w:pPr>
          </w:p>
        </w:tc>
        <w:tc>
          <w:tcPr>
            <w:tcW w:w="587" w:type="pct"/>
          </w:tcPr>
          <w:p w14:paraId="08EFD1C9" w14:textId="77777777" w:rsidR="000E27F4" w:rsidRDefault="000E27F4">
            <w:pPr>
              <w:spacing w:after="0" w:line="240" w:lineRule="auto"/>
              <w:ind w:right="-7"/>
              <w:rPr>
                <w:rFonts w:ascii="Times New Roman" w:hAnsi="Times New Roman" w:cs="Times New Roman"/>
                <w:i/>
                <w:sz w:val="24"/>
                <w:szCs w:val="24"/>
              </w:rPr>
            </w:pPr>
          </w:p>
        </w:tc>
      </w:tr>
      <w:tr w:rsidR="00B535FA" w14:paraId="6FD27E85" w14:textId="77777777">
        <w:trPr>
          <w:trHeight w:val="20"/>
        </w:trPr>
        <w:tc>
          <w:tcPr>
            <w:tcW w:w="354" w:type="pct"/>
          </w:tcPr>
          <w:p w14:paraId="57C821E8" w14:textId="2865B70A"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2</w:t>
            </w:r>
          </w:p>
        </w:tc>
        <w:tc>
          <w:tcPr>
            <w:tcW w:w="3363" w:type="pct"/>
          </w:tcPr>
          <w:p w14:paraId="33C9B3FF" w14:textId="77777777" w:rsidR="00B535FA" w:rsidRDefault="00B535FA" w:rsidP="00B535FA">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Petugas memberikan informasi untuk mengkonsumsi vitamin dan makanan yang sehat pada pedagang pasar tradisional untuk meningkatkan imun</w:t>
            </w:r>
          </w:p>
        </w:tc>
        <w:tc>
          <w:tcPr>
            <w:tcW w:w="696" w:type="pct"/>
          </w:tcPr>
          <w:p w14:paraId="5C0B1AFF" w14:textId="77777777" w:rsidR="00B535FA" w:rsidRDefault="00B535FA" w:rsidP="00B535FA">
            <w:pPr>
              <w:spacing w:after="0" w:line="240" w:lineRule="auto"/>
              <w:ind w:right="-7"/>
              <w:rPr>
                <w:rFonts w:ascii="Times New Roman" w:hAnsi="Times New Roman" w:cs="Times New Roman"/>
                <w:i/>
                <w:sz w:val="24"/>
                <w:szCs w:val="24"/>
              </w:rPr>
            </w:pPr>
          </w:p>
        </w:tc>
        <w:tc>
          <w:tcPr>
            <w:tcW w:w="587" w:type="pct"/>
          </w:tcPr>
          <w:p w14:paraId="31178EEA"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538B3A0B" w14:textId="77777777">
        <w:trPr>
          <w:trHeight w:val="20"/>
        </w:trPr>
        <w:tc>
          <w:tcPr>
            <w:tcW w:w="354" w:type="pct"/>
          </w:tcPr>
          <w:p w14:paraId="794CBA83" w14:textId="65024B7D"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3</w:t>
            </w:r>
          </w:p>
        </w:tc>
        <w:tc>
          <w:tcPr>
            <w:tcW w:w="3363" w:type="pct"/>
          </w:tcPr>
          <w:p w14:paraId="0F9C19B8" w14:textId="77777777" w:rsidR="00B535FA" w:rsidRDefault="00B535FA" w:rsidP="00B535FA">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Informasi saat pemeriksaan pedagang pasar tradisional yang diberikan oleh petugas mudah dimengerti oleh saya</w:t>
            </w:r>
          </w:p>
        </w:tc>
        <w:tc>
          <w:tcPr>
            <w:tcW w:w="696" w:type="pct"/>
          </w:tcPr>
          <w:p w14:paraId="7293717F" w14:textId="77777777" w:rsidR="00B535FA" w:rsidRDefault="00B535FA" w:rsidP="00B535FA">
            <w:pPr>
              <w:spacing w:after="0" w:line="240" w:lineRule="auto"/>
              <w:ind w:right="-7"/>
              <w:rPr>
                <w:rFonts w:ascii="Times New Roman" w:hAnsi="Times New Roman" w:cs="Times New Roman"/>
                <w:i/>
                <w:sz w:val="24"/>
                <w:szCs w:val="24"/>
              </w:rPr>
            </w:pPr>
          </w:p>
        </w:tc>
        <w:tc>
          <w:tcPr>
            <w:tcW w:w="587" w:type="pct"/>
          </w:tcPr>
          <w:p w14:paraId="1D76042F"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607DA248" w14:textId="77777777">
        <w:trPr>
          <w:trHeight w:val="20"/>
        </w:trPr>
        <w:tc>
          <w:tcPr>
            <w:tcW w:w="354" w:type="pct"/>
          </w:tcPr>
          <w:p w14:paraId="20D99777" w14:textId="1B3848A8"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4</w:t>
            </w:r>
          </w:p>
        </w:tc>
        <w:tc>
          <w:tcPr>
            <w:tcW w:w="3363" w:type="pct"/>
          </w:tcPr>
          <w:p w14:paraId="56946248" w14:textId="77777777" w:rsidR="00B535FA" w:rsidRDefault="00B535FA" w:rsidP="00B535FA">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Petugas sangat ramah dalam memberikan informasi pencegahan Covid-19</w:t>
            </w:r>
          </w:p>
        </w:tc>
        <w:tc>
          <w:tcPr>
            <w:tcW w:w="696" w:type="pct"/>
          </w:tcPr>
          <w:p w14:paraId="158B4AE3" w14:textId="77777777" w:rsidR="00B535FA" w:rsidRDefault="00B535FA" w:rsidP="00B535FA">
            <w:pPr>
              <w:spacing w:after="0" w:line="240" w:lineRule="auto"/>
              <w:ind w:right="-7"/>
              <w:rPr>
                <w:rFonts w:ascii="Times New Roman" w:hAnsi="Times New Roman" w:cs="Times New Roman"/>
                <w:i/>
                <w:sz w:val="24"/>
                <w:szCs w:val="24"/>
              </w:rPr>
            </w:pPr>
          </w:p>
        </w:tc>
        <w:tc>
          <w:tcPr>
            <w:tcW w:w="587" w:type="pct"/>
          </w:tcPr>
          <w:p w14:paraId="1BC49B11"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43FD4F06" w14:textId="77777777">
        <w:trPr>
          <w:trHeight w:val="20"/>
        </w:trPr>
        <w:tc>
          <w:tcPr>
            <w:tcW w:w="354" w:type="pct"/>
          </w:tcPr>
          <w:p w14:paraId="4EC78C75" w14:textId="1399947B"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5</w:t>
            </w:r>
          </w:p>
        </w:tc>
        <w:tc>
          <w:tcPr>
            <w:tcW w:w="3363" w:type="pct"/>
          </w:tcPr>
          <w:p w14:paraId="17D291FD" w14:textId="10A6D7F1" w:rsidR="00B535FA" w:rsidRDefault="00B535FA" w:rsidP="00B535FA">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Tenaga kesehatan memberikan informasi dan penjelasan tentang Covid-19</w:t>
            </w:r>
          </w:p>
        </w:tc>
        <w:tc>
          <w:tcPr>
            <w:tcW w:w="696" w:type="pct"/>
          </w:tcPr>
          <w:p w14:paraId="043760B8" w14:textId="77777777" w:rsidR="00B535FA" w:rsidRDefault="00B535FA" w:rsidP="00B535FA">
            <w:pPr>
              <w:spacing w:after="0" w:line="240" w:lineRule="auto"/>
              <w:ind w:right="-7"/>
              <w:rPr>
                <w:rFonts w:ascii="Times New Roman" w:hAnsi="Times New Roman" w:cs="Times New Roman"/>
                <w:i/>
                <w:sz w:val="24"/>
                <w:szCs w:val="24"/>
              </w:rPr>
            </w:pPr>
          </w:p>
        </w:tc>
        <w:tc>
          <w:tcPr>
            <w:tcW w:w="587" w:type="pct"/>
          </w:tcPr>
          <w:p w14:paraId="5B862319"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2F2D1F9D" w14:textId="77777777">
        <w:trPr>
          <w:trHeight w:val="20"/>
        </w:trPr>
        <w:tc>
          <w:tcPr>
            <w:tcW w:w="354" w:type="pct"/>
          </w:tcPr>
          <w:p w14:paraId="67CD63F5" w14:textId="143E4A78"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6</w:t>
            </w:r>
          </w:p>
        </w:tc>
        <w:tc>
          <w:tcPr>
            <w:tcW w:w="3363" w:type="pct"/>
          </w:tcPr>
          <w:p w14:paraId="4D80927B" w14:textId="77777777" w:rsidR="00B535FA" w:rsidRDefault="00B535FA" w:rsidP="00B535FA">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Tenaga kesehatan memberikan informasi tentang protokol kesehatan di pasar tradisonal</w:t>
            </w:r>
          </w:p>
        </w:tc>
        <w:tc>
          <w:tcPr>
            <w:tcW w:w="696" w:type="pct"/>
          </w:tcPr>
          <w:p w14:paraId="588068C6" w14:textId="77777777" w:rsidR="00B535FA" w:rsidRDefault="00B535FA" w:rsidP="00B535FA">
            <w:pPr>
              <w:spacing w:after="0" w:line="240" w:lineRule="auto"/>
              <w:ind w:right="-7"/>
              <w:rPr>
                <w:rFonts w:ascii="Times New Roman" w:hAnsi="Times New Roman" w:cs="Times New Roman"/>
                <w:i/>
                <w:sz w:val="24"/>
                <w:szCs w:val="24"/>
              </w:rPr>
            </w:pPr>
          </w:p>
        </w:tc>
        <w:tc>
          <w:tcPr>
            <w:tcW w:w="587" w:type="pct"/>
          </w:tcPr>
          <w:p w14:paraId="514069F1"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041DEA90" w14:textId="77777777">
        <w:trPr>
          <w:trHeight w:val="20"/>
        </w:trPr>
        <w:tc>
          <w:tcPr>
            <w:tcW w:w="354" w:type="pct"/>
          </w:tcPr>
          <w:p w14:paraId="71229470" w14:textId="1B3D6B44"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7</w:t>
            </w:r>
          </w:p>
        </w:tc>
        <w:tc>
          <w:tcPr>
            <w:tcW w:w="3363" w:type="pct"/>
          </w:tcPr>
          <w:p w14:paraId="56A574B0" w14:textId="77777777" w:rsidR="00B535FA" w:rsidRDefault="00B535FA" w:rsidP="00B535FA">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Tenaga kesehatan mengingatkan untuk menggunakan masker dan tidak lupa mengganti masker</w:t>
            </w:r>
          </w:p>
        </w:tc>
        <w:tc>
          <w:tcPr>
            <w:tcW w:w="696" w:type="pct"/>
          </w:tcPr>
          <w:p w14:paraId="247A6246" w14:textId="77777777" w:rsidR="00B535FA" w:rsidRDefault="00B535FA" w:rsidP="00B535FA">
            <w:pPr>
              <w:spacing w:after="0" w:line="240" w:lineRule="auto"/>
              <w:ind w:right="-7"/>
              <w:rPr>
                <w:rFonts w:ascii="Times New Roman" w:hAnsi="Times New Roman" w:cs="Times New Roman"/>
                <w:i/>
                <w:sz w:val="24"/>
                <w:szCs w:val="24"/>
              </w:rPr>
            </w:pPr>
          </w:p>
        </w:tc>
        <w:tc>
          <w:tcPr>
            <w:tcW w:w="587" w:type="pct"/>
          </w:tcPr>
          <w:p w14:paraId="0618E536"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751C8EDB" w14:textId="77777777">
        <w:trPr>
          <w:trHeight w:val="20"/>
        </w:trPr>
        <w:tc>
          <w:tcPr>
            <w:tcW w:w="354" w:type="pct"/>
          </w:tcPr>
          <w:p w14:paraId="0ABC54A8" w14:textId="68B98A47"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8</w:t>
            </w:r>
          </w:p>
        </w:tc>
        <w:tc>
          <w:tcPr>
            <w:tcW w:w="3363" w:type="pct"/>
          </w:tcPr>
          <w:p w14:paraId="7608694D" w14:textId="77777777" w:rsidR="00B535FA" w:rsidRDefault="00B535FA" w:rsidP="00B535FA">
            <w:pPr>
              <w:spacing w:after="0" w:line="240" w:lineRule="auto"/>
              <w:ind w:right="-7"/>
              <w:jc w:val="both"/>
              <w:rPr>
                <w:rFonts w:ascii="Times New Roman" w:hAnsi="Times New Roman" w:cs="Times New Roman"/>
                <w:sz w:val="24"/>
                <w:szCs w:val="24"/>
              </w:rPr>
            </w:pPr>
            <w:r>
              <w:rPr>
                <w:rFonts w:ascii="Times New Roman" w:hAnsi="Times New Roman" w:cs="Times New Roman"/>
                <w:sz w:val="24"/>
                <w:szCs w:val="24"/>
              </w:rPr>
              <w:t>Tenaga kesehatan memberikan edukasi pentingnya menggunakan masker saat diluar atau pada saat berjualan</w:t>
            </w:r>
          </w:p>
        </w:tc>
        <w:tc>
          <w:tcPr>
            <w:tcW w:w="696" w:type="pct"/>
          </w:tcPr>
          <w:p w14:paraId="3BBC989F" w14:textId="77777777" w:rsidR="00B535FA" w:rsidRDefault="00B535FA" w:rsidP="00B535FA">
            <w:pPr>
              <w:spacing w:after="0" w:line="240" w:lineRule="auto"/>
              <w:ind w:right="-7"/>
              <w:rPr>
                <w:rFonts w:ascii="Times New Roman" w:hAnsi="Times New Roman" w:cs="Times New Roman"/>
                <w:i/>
                <w:sz w:val="24"/>
                <w:szCs w:val="24"/>
              </w:rPr>
            </w:pPr>
          </w:p>
        </w:tc>
        <w:tc>
          <w:tcPr>
            <w:tcW w:w="587" w:type="pct"/>
          </w:tcPr>
          <w:p w14:paraId="4D37EA19"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7E00EDC0" w14:textId="77777777">
        <w:trPr>
          <w:trHeight w:val="20"/>
        </w:trPr>
        <w:tc>
          <w:tcPr>
            <w:tcW w:w="354" w:type="pct"/>
          </w:tcPr>
          <w:p w14:paraId="63A1563A" w14:textId="1C26805E"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9</w:t>
            </w:r>
          </w:p>
        </w:tc>
        <w:tc>
          <w:tcPr>
            <w:tcW w:w="3363" w:type="pct"/>
          </w:tcPr>
          <w:p w14:paraId="3F75D3D9" w14:textId="77777777" w:rsidR="00B535FA" w:rsidRDefault="00B535FA" w:rsidP="00B535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Tenaga kesehatan menyarankan apabila tangan dalam kondisi kotor sebaiknya menghindari menyentuh area wajah dan saluran pernapasan demi mencegah masuknya virus dan bakteri</w:t>
            </w:r>
          </w:p>
        </w:tc>
        <w:tc>
          <w:tcPr>
            <w:tcW w:w="696" w:type="pct"/>
          </w:tcPr>
          <w:p w14:paraId="264D1170" w14:textId="77777777" w:rsidR="00B535FA" w:rsidRDefault="00B535FA" w:rsidP="00B535FA">
            <w:pPr>
              <w:spacing w:after="0" w:line="240" w:lineRule="auto"/>
              <w:ind w:right="-7"/>
              <w:rPr>
                <w:rStyle w:val="ReferensiKomentar"/>
                <w:rFonts w:ascii="Times New Roman" w:hAnsi="Times New Roman" w:cs="Times New Roman"/>
                <w:sz w:val="24"/>
                <w:szCs w:val="24"/>
              </w:rPr>
            </w:pPr>
          </w:p>
        </w:tc>
        <w:tc>
          <w:tcPr>
            <w:tcW w:w="587" w:type="pct"/>
          </w:tcPr>
          <w:p w14:paraId="75A2B4D9"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3A45D0AA" w14:textId="77777777">
        <w:trPr>
          <w:trHeight w:val="20"/>
        </w:trPr>
        <w:tc>
          <w:tcPr>
            <w:tcW w:w="354" w:type="pct"/>
          </w:tcPr>
          <w:p w14:paraId="5676C109" w14:textId="76E8B458"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10</w:t>
            </w:r>
          </w:p>
        </w:tc>
        <w:tc>
          <w:tcPr>
            <w:tcW w:w="3363" w:type="pct"/>
          </w:tcPr>
          <w:p w14:paraId="24D86384" w14:textId="77777777" w:rsidR="00B535FA" w:rsidRDefault="00B535FA" w:rsidP="00B535FA">
            <w:pPr>
              <w:spacing w:after="0"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Petugas kesehatan menyarankan mencuci tangan sesering mungkin dapat mencegah terjadinya Covid-19</w:t>
            </w:r>
          </w:p>
        </w:tc>
        <w:tc>
          <w:tcPr>
            <w:tcW w:w="696" w:type="pct"/>
          </w:tcPr>
          <w:p w14:paraId="1C6E925A" w14:textId="77777777" w:rsidR="00B535FA" w:rsidRDefault="00B535FA" w:rsidP="00B535FA">
            <w:pPr>
              <w:spacing w:after="0" w:line="240" w:lineRule="auto"/>
              <w:ind w:right="-7"/>
              <w:rPr>
                <w:rStyle w:val="ReferensiKomentar"/>
                <w:rFonts w:ascii="Times New Roman" w:hAnsi="Times New Roman" w:cs="Times New Roman"/>
                <w:sz w:val="24"/>
                <w:szCs w:val="24"/>
              </w:rPr>
            </w:pPr>
          </w:p>
        </w:tc>
        <w:tc>
          <w:tcPr>
            <w:tcW w:w="587" w:type="pct"/>
          </w:tcPr>
          <w:p w14:paraId="58F1408A"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016543C0" w14:textId="77777777">
        <w:trPr>
          <w:trHeight w:val="20"/>
        </w:trPr>
        <w:tc>
          <w:tcPr>
            <w:tcW w:w="354" w:type="pct"/>
          </w:tcPr>
          <w:p w14:paraId="2362DE21" w14:textId="489B9869" w:rsidR="00B535FA" w:rsidRDefault="00B535FA" w:rsidP="00B535FA">
            <w:pPr>
              <w:spacing w:after="0" w:line="240" w:lineRule="auto"/>
              <w:ind w:right="-7"/>
              <w:jc w:val="center"/>
              <w:rPr>
                <w:rFonts w:ascii="Times New Roman" w:hAnsi="Times New Roman" w:cs="Times New Roman"/>
                <w:sz w:val="24"/>
                <w:szCs w:val="24"/>
              </w:rPr>
            </w:pPr>
            <w:r>
              <w:rPr>
                <w:rFonts w:ascii="Times New Roman" w:hAnsi="Times New Roman" w:cs="Times New Roman"/>
                <w:sz w:val="24"/>
                <w:szCs w:val="24"/>
              </w:rPr>
              <w:t>11</w:t>
            </w:r>
          </w:p>
        </w:tc>
        <w:tc>
          <w:tcPr>
            <w:tcW w:w="3363" w:type="pct"/>
          </w:tcPr>
          <w:p w14:paraId="22F05FB2" w14:textId="77777777" w:rsidR="00B535FA" w:rsidRDefault="00B535FA" w:rsidP="00B535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Juka merasa demam, pusing, batuk, harus segera, memeriksakan diri ke tenaga kesehatan terdekat</w:t>
            </w:r>
          </w:p>
        </w:tc>
        <w:tc>
          <w:tcPr>
            <w:tcW w:w="696" w:type="pct"/>
          </w:tcPr>
          <w:p w14:paraId="7A9402FB" w14:textId="77777777" w:rsidR="00B535FA" w:rsidRDefault="00B535FA" w:rsidP="00B535FA">
            <w:pPr>
              <w:spacing w:after="0" w:line="240" w:lineRule="auto"/>
              <w:ind w:right="-7"/>
              <w:rPr>
                <w:rStyle w:val="ReferensiKomentar"/>
                <w:rFonts w:ascii="Times New Roman" w:hAnsi="Times New Roman" w:cs="Times New Roman"/>
                <w:sz w:val="24"/>
                <w:szCs w:val="24"/>
              </w:rPr>
            </w:pPr>
          </w:p>
        </w:tc>
        <w:tc>
          <w:tcPr>
            <w:tcW w:w="587" w:type="pct"/>
          </w:tcPr>
          <w:p w14:paraId="1B4356CA" w14:textId="77777777" w:rsidR="00B535FA" w:rsidRDefault="00B535FA" w:rsidP="00B535FA">
            <w:pPr>
              <w:spacing w:after="0" w:line="240" w:lineRule="auto"/>
              <w:ind w:right="-7"/>
              <w:rPr>
                <w:rFonts w:ascii="Times New Roman" w:hAnsi="Times New Roman" w:cs="Times New Roman"/>
                <w:i/>
                <w:sz w:val="24"/>
                <w:szCs w:val="24"/>
              </w:rPr>
            </w:pPr>
          </w:p>
        </w:tc>
      </w:tr>
      <w:tr w:rsidR="00B535FA" w14:paraId="65D030BC" w14:textId="77777777">
        <w:trPr>
          <w:trHeight w:val="20"/>
        </w:trPr>
        <w:tc>
          <w:tcPr>
            <w:tcW w:w="354" w:type="pct"/>
          </w:tcPr>
          <w:p w14:paraId="24E4D15A" w14:textId="29090B8D" w:rsidR="00B535FA" w:rsidRPr="00B535FA" w:rsidRDefault="00B535FA" w:rsidP="00B535FA">
            <w:pPr>
              <w:spacing w:after="0" w:line="240" w:lineRule="auto"/>
              <w:ind w:right="-7"/>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363" w:type="pct"/>
          </w:tcPr>
          <w:p w14:paraId="794030CD" w14:textId="77777777" w:rsidR="00B535FA" w:rsidRDefault="00B535FA" w:rsidP="00B535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Tenaga kesehatan memberitahukan tanda dan gejala virus Covid-19</w:t>
            </w:r>
          </w:p>
        </w:tc>
        <w:tc>
          <w:tcPr>
            <w:tcW w:w="696" w:type="pct"/>
          </w:tcPr>
          <w:p w14:paraId="2E9D1C47" w14:textId="77777777" w:rsidR="00B535FA" w:rsidRDefault="00B535FA" w:rsidP="00B535FA">
            <w:pPr>
              <w:spacing w:after="0" w:line="240" w:lineRule="auto"/>
              <w:ind w:right="-7"/>
              <w:rPr>
                <w:rStyle w:val="ReferensiKomentar"/>
                <w:rFonts w:ascii="Times New Roman" w:hAnsi="Times New Roman" w:cs="Times New Roman"/>
                <w:sz w:val="24"/>
                <w:szCs w:val="24"/>
              </w:rPr>
            </w:pPr>
          </w:p>
        </w:tc>
        <w:tc>
          <w:tcPr>
            <w:tcW w:w="587" w:type="pct"/>
          </w:tcPr>
          <w:p w14:paraId="5C528BF6" w14:textId="77777777" w:rsidR="00B535FA" w:rsidRDefault="00B535FA" w:rsidP="00B535FA">
            <w:pPr>
              <w:spacing w:after="0" w:line="240" w:lineRule="auto"/>
              <w:ind w:right="-7"/>
              <w:rPr>
                <w:rFonts w:ascii="Times New Roman" w:hAnsi="Times New Roman" w:cs="Times New Roman"/>
                <w:i/>
                <w:sz w:val="24"/>
                <w:szCs w:val="24"/>
              </w:rPr>
            </w:pPr>
          </w:p>
        </w:tc>
      </w:tr>
    </w:tbl>
    <w:p w14:paraId="7EEA8A5D" w14:textId="77777777" w:rsidR="000E27F4" w:rsidRDefault="000E27F4">
      <w:pPr>
        <w:spacing w:after="0" w:line="240" w:lineRule="auto"/>
        <w:rPr>
          <w:rFonts w:ascii="Times New Roman" w:hAnsi="Times New Roman" w:cs="Times New Roman"/>
          <w:b/>
          <w:sz w:val="24"/>
          <w:szCs w:val="24"/>
        </w:rPr>
      </w:pPr>
    </w:p>
    <w:p w14:paraId="5B0CF710" w14:textId="77777777" w:rsidR="00B535FA" w:rsidRDefault="00B535FA">
      <w:pPr>
        <w:spacing w:after="0" w:line="240" w:lineRule="auto"/>
        <w:rPr>
          <w:rFonts w:ascii="Times New Roman" w:hAnsi="Times New Roman" w:cs="Times New Roman"/>
          <w:b/>
          <w:sz w:val="24"/>
          <w:szCs w:val="24"/>
        </w:rPr>
      </w:pPr>
    </w:p>
    <w:p w14:paraId="1B6F0EA9" w14:textId="77777777" w:rsidR="00B535FA" w:rsidRDefault="00B535FA">
      <w:pPr>
        <w:spacing w:after="0" w:line="240" w:lineRule="auto"/>
        <w:rPr>
          <w:rFonts w:ascii="Times New Roman" w:hAnsi="Times New Roman" w:cs="Times New Roman"/>
          <w:b/>
          <w:sz w:val="24"/>
          <w:szCs w:val="24"/>
        </w:rPr>
      </w:pPr>
    </w:p>
    <w:p w14:paraId="0E9227D0" w14:textId="77777777" w:rsidR="00B535FA" w:rsidRDefault="00B535FA">
      <w:pPr>
        <w:spacing w:after="0" w:line="240" w:lineRule="auto"/>
        <w:rPr>
          <w:rFonts w:ascii="Times New Roman" w:hAnsi="Times New Roman" w:cs="Times New Roman"/>
          <w:b/>
          <w:sz w:val="24"/>
          <w:szCs w:val="24"/>
        </w:rPr>
      </w:pPr>
    </w:p>
    <w:p w14:paraId="180E15CE" w14:textId="77777777" w:rsidR="00B535FA" w:rsidRDefault="00B535FA">
      <w:pPr>
        <w:spacing w:after="0" w:line="240" w:lineRule="auto"/>
        <w:rPr>
          <w:rFonts w:ascii="Times New Roman" w:hAnsi="Times New Roman" w:cs="Times New Roman"/>
          <w:b/>
          <w:sz w:val="24"/>
          <w:szCs w:val="24"/>
        </w:rPr>
      </w:pPr>
    </w:p>
    <w:p w14:paraId="6F673EFF" w14:textId="77777777" w:rsidR="00B535FA" w:rsidRDefault="00B535FA">
      <w:pPr>
        <w:spacing w:after="0" w:line="240" w:lineRule="auto"/>
        <w:rPr>
          <w:rFonts w:ascii="Times New Roman" w:hAnsi="Times New Roman" w:cs="Times New Roman"/>
          <w:b/>
          <w:sz w:val="24"/>
          <w:szCs w:val="24"/>
        </w:rPr>
      </w:pPr>
    </w:p>
    <w:p w14:paraId="66E8C18F" w14:textId="77777777" w:rsidR="00B535FA" w:rsidRDefault="00B535FA">
      <w:pPr>
        <w:spacing w:after="0" w:line="240" w:lineRule="auto"/>
        <w:rPr>
          <w:rFonts w:ascii="Times New Roman" w:hAnsi="Times New Roman" w:cs="Times New Roman"/>
          <w:b/>
          <w:sz w:val="24"/>
          <w:szCs w:val="24"/>
        </w:rPr>
      </w:pPr>
    </w:p>
    <w:p w14:paraId="0A566DC9" w14:textId="77777777" w:rsidR="00B535FA" w:rsidRDefault="00B535FA">
      <w:pPr>
        <w:spacing w:after="0" w:line="240" w:lineRule="auto"/>
        <w:rPr>
          <w:rFonts w:ascii="Times New Roman" w:hAnsi="Times New Roman" w:cs="Times New Roman"/>
          <w:b/>
          <w:sz w:val="24"/>
          <w:szCs w:val="24"/>
        </w:rPr>
      </w:pPr>
    </w:p>
    <w:p w14:paraId="30BE5B89" w14:textId="77777777" w:rsidR="00B535FA" w:rsidRDefault="00B535FA">
      <w:pPr>
        <w:spacing w:after="0" w:line="240" w:lineRule="auto"/>
        <w:rPr>
          <w:rFonts w:ascii="Times New Roman" w:hAnsi="Times New Roman" w:cs="Times New Roman"/>
          <w:b/>
          <w:sz w:val="24"/>
          <w:szCs w:val="24"/>
        </w:rPr>
      </w:pPr>
    </w:p>
    <w:p w14:paraId="11CA745C" w14:textId="77777777" w:rsidR="00B535FA" w:rsidRDefault="00B535FA">
      <w:pPr>
        <w:spacing w:after="0" w:line="240" w:lineRule="auto"/>
        <w:rPr>
          <w:rFonts w:ascii="Times New Roman" w:hAnsi="Times New Roman" w:cs="Times New Roman"/>
          <w:b/>
          <w:sz w:val="24"/>
          <w:szCs w:val="24"/>
        </w:rPr>
      </w:pPr>
    </w:p>
    <w:p w14:paraId="1EDE9BE1" w14:textId="77777777" w:rsidR="00B535FA" w:rsidRDefault="00B535FA">
      <w:pPr>
        <w:spacing w:after="0" w:line="240" w:lineRule="auto"/>
        <w:rPr>
          <w:rFonts w:ascii="Times New Roman" w:hAnsi="Times New Roman" w:cs="Times New Roman"/>
          <w:b/>
          <w:sz w:val="24"/>
          <w:szCs w:val="24"/>
        </w:rPr>
      </w:pPr>
    </w:p>
    <w:p w14:paraId="06CB0B79" w14:textId="77777777" w:rsidR="000E27F4" w:rsidRDefault="000E27F4">
      <w:pPr>
        <w:spacing w:after="0" w:line="240" w:lineRule="auto"/>
        <w:rPr>
          <w:rFonts w:ascii="Times New Roman" w:hAnsi="Times New Roman" w:cs="Times New Roman"/>
          <w:b/>
          <w:sz w:val="24"/>
          <w:szCs w:val="24"/>
        </w:rPr>
      </w:pPr>
    </w:p>
    <w:p w14:paraId="3683D3D6" w14:textId="77777777" w:rsidR="000E27F4" w:rsidRDefault="002540FF">
      <w:pPr>
        <w:numPr>
          <w:ilvl w:val="0"/>
          <w:numId w:val="12"/>
        </w:numPr>
        <w:spacing w:after="0" w:line="240" w:lineRule="auto"/>
        <w:ind w:left="427" w:right="-7" w:hanging="427"/>
        <w:rPr>
          <w:rFonts w:ascii="Times New Roman" w:hAnsi="Times New Roman" w:cs="Times New Roman"/>
          <w:b/>
          <w:sz w:val="24"/>
          <w:szCs w:val="24"/>
        </w:rPr>
      </w:pPr>
      <w:r>
        <w:rPr>
          <w:rFonts w:ascii="Times New Roman" w:hAnsi="Times New Roman" w:cs="Times New Roman"/>
          <w:b/>
          <w:sz w:val="24"/>
          <w:szCs w:val="24"/>
        </w:rPr>
        <w:lastRenderedPageBreak/>
        <w:t xml:space="preserve">PERTANYAAN  TINDAKAN PENCEGAHAN COVID-19 </w:t>
      </w:r>
    </w:p>
    <w:p w14:paraId="7A627907" w14:textId="77777777" w:rsidR="000E27F4" w:rsidRDefault="002540FF">
      <w:pPr>
        <w:spacing w:after="0" w:line="276" w:lineRule="auto"/>
        <w:ind w:right="-15"/>
        <w:rPr>
          <w:rFonts w:ascii="Times New Roman" w:hAnsi="Times New Roman" w:cs="Times New Roman"/>
          <w:i/>
          <w:sz w:val="24"/>
          <w:szCs w:val="24"/>
        </w:rPr>
      </w:pPr>
      <w:r>
        <w:rPr>
          <w:rFonts w:ascii="Times New Roman" w:hAnsi="Times New Roman" w:cs="Times New Roman"/>
          <w:b/>
          <w:sz w:val="24"/>
          <w:szCs w:val="24"/>
        </w:rPr>
        <w:t>Petunjuk :</w:t>
      </w:r>
      <w:r>
        <w:rPr>
          <w:rFonts w:ascii="Times New Roman" w:hAnsi="Times New Roman" w:cs="Times New Roman"/>
          <w:sz w:val="24"/>
          <w:szCs w:val="24"/>
        </w:rPr>
        <w:t xml:space="preserve"> </w:t>
      </w:r>
      <w:r>
        <w:rPr>
          <w:rFonts w:ascii="Times New Roman" w:hAnsi="Times New Roman" w:cs="Times New Roman"/>
          <w:i/>
          <w:sz w:val="24"/>
          <w:szCs w:val="24"/>
        </w:rPr>
        <w:t xml:space="preserve">Berilah tanda (√) pada jawaban yang anda anggap paling tepat </w:t>
      </w:r>
    </w:p>
    <w:tbl>
      <w:tblPr>
        <w:tblW w:w="5000" w:type="pct"/>
        <w:tblCellMar>
          <w:left w:w="110" w:type="dxa"/>
          <w:right w:w="47" w:type="dxa"/>
        </w:tblCellMar>
        <w:tblLook w:val="04A0" w:firstRow="1" w:lastRow="0" w:firstColumn="1" w:lastColumn="0" w:noHBand="0" w:noVBand="1"/>
      </w:tblPr>
      <w:tblGrid>
        <w:gridCol w:w="622"/>
        <w:gridCol w:w="4546"/>
        <w:gridCol w:w="876"/>
        <w:gridCol w:w="1051"/>
        <w:gridCol w:w="1003"/>
      </w:tblGrid>
      <w:tr w:rsidR="000E27F4" w14:paraId="43471AC2" w14:textId="77777777" w:rsidTr="00B535FA">
        <w:trPr>
          <w:trHeight w:val="265"/>
          <w:tblHeader/>
        </w:trPr>
        <w:tc>
          <w:tcPr>
            <w:tcW w:w="384" w:type="pct"/>
            <w:tcBorders>
              <w:top w:val="single" w:sz="4" w:space="0" w:color="000000"/>
              <w:left w:val="single" w:sz="4" w:space="0" w:color="000000"/>
              <w:bottom w:val="single" w:sz="4" w:space="0" w:color="000000"/>
              <w:right w:val="single" w:sz="4" w:space="0" w:color="000000"/>
            </w:tcBorders>
            <w:vAlign w:val="center"/>
            <w:hideMark/>
          </w:tcPr>
          <w:p w14:paraId="2EC9FBE7" w14:textId="46D26845" w:rsidR="000E27F4" w:rsidRDefault="002540FF" w:rsidP="00467C60">
            <w:pPr>
              <w:spacing w:after="0" w:line="276" w:lineRule="auto"/>
              <w:jc w:val="center"/>
              <w:rPr>
                <w:rFonts w:ascii="Times New Roman" w:hAnsi="Times New Roman" w:cs="Times New Roman"/>
                <w:sz w:val="24"/>
                <w:szCs w:val="24"/>
              </w:rPr>
            </w:pPr>
            <w:r>
              <w:rPr>
                <w:rFonts w:ascii="Times New Roman" w:hAnsi="Times New Roman" w:cs="Times New Roman"/>
                <w:b/>
                <w:sz w:val="24"/>
                <w:szCs w:val="24"/>
              </w:rPr>
              <w:t>No</w:t>
            </w:r>
          </w:p>
        </w:tc>
        <w:tc>
          <w:tcPr>
            <w:tcW w:w="2807" w:type="pct"/>
            <w:tcBorders>
              <w:top w:val="single" w:sz="4" w:space="0" w:color="000000"/>
              <w:left w:val="single" w:sz="4" w:space="0" w:color="000000"/>
              <w:bottom w:val="single" w:sz="4" w:space="0" w:color="000000"/>
              <w:right w:val="single" w:sz="4" w:space="0" w:color="000000"/>
            </w:tcBorders>
            <w:vAlign w:val="center"/>
            <w:hideMark/>
          </w:tcPr>
          <w:p w14:paraId="15D19839" w14:textId="77777777" w:rsidR="000E27F4" w:rsidRDefault="002540FF" w:rsidP="00467C60">
            <w:pPr>
              <w:spacing w:after="0" w:line="276" w:lineRule="auto"/>
              <w:jc w:val="center"/>
              <w:rPr>
                <w:rFonts w:ascii="Times New Roman" w:hAnsi="Times New Roman" w:cs="Times New Roman"/>
                <w:sz w:val="24"/>
                <w:szCs w:val="24"/>
              </w:rPr>
            </w:pPr>
            <w:r>
              <w:rPr>
                <w:rFonts w:ascii="Times New Roman" w:hAnsi="Times New Roman" w:cs="Times New Roman"/>
                <w:b/>
                <w:sz w:val="24"/>
                <w:szCs w:val="24"/>
              </w:rPr>
              <w:t>Pertanyaan</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24C98B3D" w14:textId="10F6EC8C" w:rsidR="000E27F4" w:rsidRDefault="002540FF" w:rsidP="00467C60">
            <w:pPr>
              <w:spacing w:after="0" w:line="276" w:lineRule="auto"/>
              <w:jc w:val="center"/>
              <w:rPr>
                <w:rFonts w:ascii="Times New Roman" w:hAnsi="Times New Roman" w:cs="Times New Roman"/>
                <w:sz w:val="24"/>
                <w:szCs w:val="24"/>
              </w:rPr>
            </w:pPr>
            <w:r>
              <w:rPr>
                <w:rFonts w:ascii="Times New Roman" w:hAnsi="Times New Roman" w:cs="Times New Roman"/>
                <w:b/>
                <w:sz w:val="24"/>
                <w:szCs w:val="24"/>
              </w:rPr>
              <w:t>Selalu</w:t>
            </w:r>
          </w:p>
        </w:tc>
        <w:tc>
          <w:tcPr>
            <w:tcW w:w="649" w:type="pct"/>
            <w:tcBorders>
              <w:top w:val="single" w:sz="4" w:space="0" w:color="000000"/>
              <w:left w:val="single" w:sz="4" w:space="0" w:color="000000"/>
              <w:bottom w:val="single" w:sz="4" w:space="0" w:color="000000"/>
              <w:right w:val="single" w:sz="4" w:space="0" w:color="000000"/>
            </w:tcBorders>
            <w:vAlign w:val="center"/>
            <w:hideMark/>
          </w:tcPr>
          <w:p w14:paraId="62EF7667" w14:textId="6BDD634A" w:rsidR="000E27F4" w:rsidRDefault="002540FF" w:rsidP="00467C6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Kadang-Kadang</w:t>
            </w:r>
          </w:p>
        </w:tc>
        <w:tc>
          <w:tcPr>
            <w:tcW w:w="619" w:type="pct"/>
            <w:tcBorders>
              <w:top w:val="single" w:sz="4" w:space="0" w:color="000000"/>
              <w:left w:val="single" w:sz="4" w:space="0" w:color="000000"/>
              <w:bottom w:val="single" w:sz="4" w:space="0" w:color="000000"/>
              <w:right w:val="single" w:sz="4" w:space="0" w:color="000000"/>
            </w:tcBorders>
            <w:vAlign w:val="center"/>
          </w:tcPr>
          <w:p w14:paraId="179E460E" w14:textId="27370313" w:rsidR="000E27F4" w:rsidRDefault="002540FF" w:rsidP="00467C6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Tidak</w:t>
            </w:r>
          </w:p>
          <w:p w14:paraId="2DF24B7F" w14:textId="77777777" w:rsidR="000E27F4" w:rsidRDefault="002540FF" w:rsidP="00467C6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Pernah</w:t>
            </w:r>
          </w:p>
        </w:tc>
      </w:tr>
      <w:tr w:rsidR="000E27F4" w14:paraId="3A76F8B9" w14:textId="77777777" w:rsidTr="00B535FA">
        <w:trPr>
          <w:trHeight w:val="518"/>
        </w:trPr>
        <w:tc>
          <w:tcPr>
            <w:tcW w:w="384" w:type="pct"/>
            <w:tcBorders>
              <w:top w:val="single" w:sz="4" w:space="0" w:color="000000"/>
              <w:left w:val="single" w:sz="4" w:space="0" w:color="000000"/>
              <w:bottom w:val="single" w:sz="4" w:space="0" w:color="000000"/>
              <w:right w:val="single" w:sz="4" w:space="0" w:color="000000"/>
            </w:tcBorders>
            <w:hideMark/>
          </w:tcPr>
          <w:p w14:paraId="02DDF74D" w14:textId="70243732" w:rsidR="000E27F4" w:rsidRDefault="00B535FA">
            <w:pPr>
              <w:spacing w:after="0" w:line="276" w:lineRule="auto"/>
              <w:ind w:left="34"/>
              <w:rPr>
                <w:rFonts w:ascii="Times New Roman" w:hAnsi="Times New Roman" w:cs="Times New Roman"/>
                <w:sz w:val="24"/>
                <w:szCs w:val="24"/>
              </w:rPr>
            </w:pPr>
            <w:r>
              <w:rPr>
                <w:rFonts w:ascii="Times New Roman" w:hAnsi="Times New Roman" w:cs="Times New Roman"/>
                <w:sz w:val="24"/>
                <w:szCs w:val="24"/>
              </w:rPr>
              <w:t>1</w:t>
            </w:r>
          </w:p>
        </w:tc>
        <w:tc>
          <w:tcPr>
            <w:tcW w:w="2807" w:type="pct"/>
            <w:tcBorders>
              <w:top w:val="single" w:sz="4" w:space="0" w:color="000000"/>
              <w:left w:val="single" w:sz="4" w:space="0" w:color="000000"/>
              <w:bottom w:val="single" w:sz="4" w:space="0" w:color="000000"/>
              <w:right w:val="single" w:sz="4" w:space="0" w:color="000000"/>
            </w:tcBorders>
            <w:hideMark/>
          </w:tcPr>
          <w:p w14:paraId="1864F082" w14:textId="77777777" w:rsidR="000E27F4" w:rsidRDefault="002540FF">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Apakah anda sudah menggunakan masker dengan benar yaitu menutupi mulut dan hidung (tidak menaruh masker di dagu) ?</w:t>
            </w:r>
          </w:p>
        </w:tc>
        <w:tc>
          <w:tcPr>
            <w:tcW w:w="541" w:type="pct"/>
            <w:tcBorders>
              <w:top w:val="single" w:sz="4" w:space="0" w:color="000000"/>
              <w:left w:val="single" w:sz="4" w:space="0" w:color="000000"/>
              <w:bottom w:val="single" w:sz="4" w:space="0" w:color="000000"/>
              <w:right w:val="single" w:sz="4" w:space="0" w:color="000000"/>
            </w:tcBorders>
            <w:hideMark/>
          </w:tcPr>
          <w:p w14:paraId="736B7328" w14:textId="77777777" w:rsidR="000E27F4" w:rsidRDefault="002540F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49" w:type="pct"/>
            <w:tcBorders>
              <w:top w:val="single" w:sz="4" w:space="0" w:color="000000"/>
              <w:left w:val="single" w:sz="4" w:space="0" w:color="000000"/>
              <w:bottom w:val="single" w:sz="4" w:space="0" w:color="000000"/>
              <w:right w:val="single" w:sz="4" w:space="0" w:color="000000"/>
            </w:tcBorders>
            <w:hideMark/>
          </w:tcPr>
          <w:p w14:paraId="7C2DC4C2" w14:textId="77777777" w:rsidR="000E27F4" w:rsidRDefault="002540F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19" w:type="pct"/>
            <w:tcBorders>
              <w:top w:val="single" w:sz="4" w:space="0" w:color="000000"/>
              <w:left w:val="single" w:sz="4" w:space="0" w:color="000000"/>
              <w:bottom w:val="single" w:sz="4" w:space="0" w:color="000000"/>
              <w:right w:val="single" w:sz="4" w:space="0" w:color="000000"/>
            </w:tcBorders>
          </w:tcPr>
          <w:p w14:paraId="02E230CE" w14:textId="77777777" w:rsidR="000E27F4" w:rsidRDefault="000E27F4">
            <w:pPr>
              <w:spacing w:after="0" w:line="276" w:lineRule="auto"/>
              <w:rPr>
                <w:rFonts w:ascii="Times New Roman" w:hAnsi="Times New Roman" w:cs="Times New Roman"/>
                <w:sz w:val="24"/>
                <w:szCs w:val="24"/>
              </w:rPr>
            </w:pPr>
          </w:p>
        </w:tc>
      </w:tr>
      <w:tr w:rsidR="00B535FA" w14:paraId="577D9DB6" w14:textId="77777777" w:rsidTr="00B535FA">
        <w:trPr>
          <w:trHeight w:val="264"/>
        </w:trPr>
        <w:tc>
          <w:tcPr>
            <w:tcW w:w="384" w:type="pct"/>
            <w:tcBorders>
              <w:top w:val="single" w:sz="4" w:space="0" w:color="000000"/>
              <w:left w:val="single" w:sz="4" w:space="0" w:color="000000"/>
              <w:bottom w:val="single" w:sz="4" w:space="0" w:color="000000"/>
              <w:right w:val="single" w:sz="4" w:space="0" w:color="000000"/>
            </w:tcBorders>
            <w:hideMark/>
          </w:tcPr>
          <w:p w14:paraId="0130994B" w14:textId="0DD3C54D" w:rsidR="00B535FA" w:rsidRDefault="00B535FA" w:rsidP="00B535FA">
            <w:pPr>
              <w:spacing w:after="0" w:line="276" w:lineRule="auto"/>
              <w:ind w:left="34"/>
              <w:rPr>
                <w:rFonts w:ascii="Times New Roman" w:hAnsi="Times New Roman" w:cs="Times New Roman"/>
                <w:sz w:val="24"/>
                <w:szCs w:val="24"/>
              </w:rPr>
            </w:pPr>
            <w:r>
              <w:rPr>
                <w:rFonts w:ascii="Times New Roman" w:hAnsi="Times New Roman" w:cs="Times New Roman"/>
                <w:sz w:val="24"/>
                <w:szCs w:val="24"/>
              </w:rPr>
              <w:t xml:space="preserve">2 </w:t>
            </w:r>
          </w:p>
        </w:tc>
        <w:tc>
          <w:tcPr>
            <w:tcW w:w="2807" w:type="pct"/>
            <w:tcBorders>
              <w:top w:val="single" w:sz="4" w:space="0" w:color="000000"/>
              <w:left w:val="single" w:sz="4" w:space="0" w:color="000000"/>
              <w:bottom w:val="single" w:sz="4" w:space="0" w:color="000000"/>
              <w:right w:val="single" w:sz="4" w:space="0" w:color="000000"/>
            </w:tcBorders>
            <w:hideMark/>
          </w:tcPr>
          <w:p w14:paraId="407592AF" w14:textId="77777777" w:rsidR="00B535FA" w:rsidRDefault="00B535FA" w:rsidP="00B535FA">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menjaga jarak  minimal 1 m selama berdagang ?</w:t>
            </w:r>
          </w:p>
        </w:tc>
        <w:tc>
          <w:tcPr>
            <w:tcW w:w="541" w:type="pct"/>
            <w:tcBorders>
              <w:top w:val="single" w:sz="4" w:space="0" w:color="000000"/>
              <w:left w:val="single" w:sz="4" w:space="0" w:color="000000"/>
              <w:bottom w:val="single" w:sz="4" w:space="0" w:color="000000"/>
              <w:right w:val="single" w:sz="4" w:space="0" w:color="000000"/>
            </w:tcBorders>
            <w:hideMark/>
          </w:tcPr>
          <w:p w14:paraId="79892581"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49" w:type="pct"/>
            <w:tcBorders>
              <w:top w:val="single" w:sz="4" w:space="0" w:color="000000"/>
              <w:left w:val="single" w:sz="4" w:space="0" w:color="000000"/>
              <w:bottom w:val="single" w:sz="4" w:space="0" w:color="000000"/>
              <w:right w:val="single" w:sz="4" w:space="0" w:color="000000"/>
            </w:tcBorders>
            <w:hideMark/>
          </w:tcPr>
          <w:p w14:paraId="1D70BAAE"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19" w:type="pct"/>
            <w:tcBorders>
              <w:top w:val="single" w:sz="4" w:space="0" w:color="000000"/>
              <w:left w:val="single" w:sz="4" w:space="0" w:color="000000"/>
              <w:bottom w:val="single" w:sz="4" w:space="0" w:color="000000"/>
              <w:right w:val="single" w:sz="4" w:space="0" w:color="000000"/>
            </w:tcBorders>
          </w:tcPr>
          <w:p w14:paraId="08B65F95" w14:textId="77777777" w:rsidR="00B535FA" w:rsidRDefault="00B535FA" w:rsidP="00B535FA">
            <w:pPr>
              <w:spacing w:after="0" w:line="276" w:lineRule="auto"/>
              <w:rPr>
                <w:rFonts w:ascii="Times New Roman" w:hAnsi="Times New Roman" w:cs="Times New Roman"/>
                <w:sz w:val="24"/>
                <w:szCs w:val="24"/>
              </w:rPr>
            </w:pPr>
          </w:p>
        </w:tc>
      </w:tr>
      <w:tr w:rsidR="00B535FA" w14:paraId="462C52A9" w14:textId="77777777" w:rsidTr="00B535FA">
        <w:trPr>
          <w:trHeight w:val="259"/>
        </w:trPr>
        <w:tc>
          <w:tcPr>
            <w:tcW w:w="384" w:type="pct"/>
            <w:tcBorders>
              <w:top w:val="single" w:sz="4" w:space="0" w:color="000000"/>
              <w:left w:val="single" w:sz="4" w:space="0" w:color="000000"/>
              <w:bottom w:val="single" w:sz="4" w:space="0" w:color="000000"/>
              <w:right w:val="single" w:sz="4" w:space="0" w:color="000000"/>
            </w:tcBorders>
            <w:hideMark/>
          </w:tcPr>
          <w:p w14:paraId="09182D02" w14:textId="3C37D1DD" w:rsidR="00B535FA" w:rsidRDefault="00B535FA" w:rsidP="00B535FA">
            <w:pPr>
              <w:spacing w:after="0" w:line="276" w:lineRule="auto"/>
              <w:ind w:left="34"/>
              <w:rPr>
                <w:rFonts w:ascii="Times New Roman" w:hAnsi="Times New Roman" w:cs="Times New Roman"/>
                <w:sz w:val="24"/>
                <w:szCs w:val="24"/>
              </w:rPr>
            </w:pPr>
            <w:r>
              <w:rPr>
                <w:rFonts w:ascii="Times New Roman" w:hAnsi="Times New Roman" w:cs="Times New Roman"/>
                <w:sz w:val="24"/>
                <w:szCs w:val="24"/>
              </w:rPr>
              <w:t xml:space="preserve">3 </w:t>
            </w:r>
          </w:p>
        </w:tc>
        <w:tc>
          <w:tcPr>
            <w:tcW w:w="2807" w:type="pct"/>
            <w:tcBorders>
              <w:top w:val="single" w:sz="4" w:space="0" w:color="000000"/>
              <w:left w:val="single" w:sz="4" w:space="0" w:color="000000"/>
              <w:bottom w:val="single" w:sz="4" w:space="0" w:color="000000"/>
              <w:right w:val="single" w:sz="4" w:space="0" w:color="000000"/>
            </w:tcBorders>
            <w:hideMark/>
          </w:tcPr>
          <w:p w14:paraId="7F8349B0" w14:textId="77777777" w:rsidR="00B535FA" w:rsidRDefault="00B535FA" w:rsidP="00B535FA">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makan-makanan bergizi (kebutuhan buah,</w:t>
            </w:r>
            <w:r>
              <w:rPr>
                <w:rFonts w:ascii="Times New Roman" w:hAnsi="Times New Roman" w:cs="Times New Roman"/>
                <w:sz w:val="24"/>
                <w:szCs w:val="24"/>
                <w:lang w:val="id-ID"/>
              </w:rPr>
              <w:t xml:space="preserve"> </w:t>
            </w:r>
            <w:r>
              <w:rPr>
                <w:rFonts w:ascii="Times New Roman" w:hAnsi="Times New Roman" w:cs="Times New Roman"/>
                <w:sz w:val="24"/>
                <w:szCs w:val="24"/>
              </w:rPr>
              <w:t>sayur</w:t>
            </w:r>
            <w:r>
              <w:rPr>
                <w:rFonts w:ascii="Times New Roman" w:hAnsi="Times New Roman" w:cs="Times New Roman"/>
                <w:sz w:val="24"/>
                <w:szCs w:val="24"/>
                <w:lang w:val="id-ID"/>
              </w:rPr>
              <w:t>-</w:t>
            </w:r>
            <w:r>
              <w:rPr>
                <w:rFonts w:ascii="Times New Roman" w:hAnsi="Times New Roman" w:cs="Times New Roman"/>
                <w:sz w:val="24"/>
                <w:szCs w:val="24"/>
              </w:rPr>
              <w:t>sayuran terpenuhi) ?</w:t>
            </w:r>
          </w:p>
        </w:tc>
        <w:tc>
          <w:tcPr>
            <w:tcW w:w="541" w:type="pct"/>
            <w:tcBorders>
              <w:top w:val="single" w:sz="4" w:space="0" w:color="000000"/>
              <w:left w:val="single" w:sz="4" w:space="0" w:color="000000"/>
              <w:bottom w:val="single" w:sz="4" w:space="0" w:color="000000"/>
              <w:right w:val="single" w:sz="4" w:space="0" w:color="000000"/>
            </w:tcBorders>
            <w:hideMark/>
          </w:tcPr>
          <w:p w14:paraId="6AAEEC55"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49" w:type="pct"/>
            <w:tcBorders>
              <w:top w:val="single" w:sz="4" w:space="0" w:color="000000"/>
              <w:left w:val="single" w:sz="4" w:space="0" w:color="000000"/>
              <w:bottom w:val="single" w:sz="4" w:space="0" w:color="000000"/>
              <w:right w:val="single" w:sz="4" w:space="0" w:color="000000"/>
            </w:tcBorders>
            <w:hideMark/>
          </w:tcPr>
          <w:p w14:paraId="53AD5B69"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19" w:type="pct"/>
            <w:tcBorders>
              <w:top w:val="single" w:sz="4" w:space="0" w:color="000000"/>
              <w:left w:val="single" w:sz="4" w:space="0" w:color="000000"/>
              <w:bottom w:val="single" w:sz="4" w:space="0" w:color="000000"/>
              <w:right w:val="single" w:sz="4" w:space="0" w:color="000000"/>
            </w:tcBorders>
          </w:tcPr>
          <w:p w14:paraId="3C989F84" w14:textId="77777777" w:rsidR="00B535FA" w:rsidRDefault="00B535FA" w:rsidP="00B535FA">
            <w:pPr>
              <w:spacing w:after="0" w:line="276" w:lineRule="auto"/>
              <w:rPr>
                <w:rFonts w:ascii="Times New Roman" w:hAnsi="Times New Roman" w:cs="Times New Roman"/>
                <w:sz w:val="24"/>
                <w:szCs w:val="24"/>
              </w:rPr>
            </w:pPr>
          </w:p>
        </w:tc>
      </w:tr>
      <w:tr w:rsidR="00B535FA" w14:paraId="1466E06C" w14:textId="77777777" w:rsidTr="00B535FA">
        <w:trPr>
          <w:trHeight w:val="264"/>
        </w:trPr>
        <w:tc>
          <w:tcPr>
            <w:tcW w:w="384" w:type="pct"/>
            <w:tcBorders>
              <w:top w:val="single" w:sz="4" w:space="0" w:color="000000"/>
              <w:left w:val="single" w:sz="4" w:space="0" w:color="000000"/>
              <w:bottom w:val="single" w:sz="4" w:space="0" w:color="000000"/>
              <w:right w:val="single" w:sz="4" w:space="0" w:color="000000"/>
            </w:tcBorders>
            <w:hideMark/>
          </w:tcPr>
          <w:p w14:paraId="425D9FAB" w14:textId="3622B76C" w:rsidR="00B535FA" w:rsidRDefault="00B535FA" w:rsidP="00B535FA">
            <w:pPr>
              <w:spacing w:after="0" w:line="276" w:lineRule="auto"/>
              <w:ind w:left="34"/>
              <w:rPr>
                <w:rFonts w:ascii="Times New Roman" w:hAnsi="Times New Roman" w:cs="Times New Roman"/>
                <w:sz w:val="24"/>
                <w:szCs w:val="24"/>
              </w:rPr>
            </w:pPr>
            <w:r>
              <w:rPr>
                <w:rFonts w:ascii="Times New Roman" w:hAnsi="Times New Roman" w:cs="Times New Roman"/>
                <w:sz w:val="24"/>
                <w:szCs w:val="24"/>
              </w:rPr>
              <w:t xml:space="preserve">4 </w:t>
            </w:r>
          </w:p>
        </w:tc>
        <w:tc>
          <w:tcPr>
            <w:tcW w:w="2807" w:type="pct"/>
            <w:tcBorders>
              <w:top w:val="single" w:sz="4" w:space="0" w:color="000000"/>
              <w:left w:val="single" w:sz="4" w:space="0" w:color="000000"/>
              <w:bottom w:val="single" w:sz="4" w:space="0" w:color="000000"/>
              <w:right w:val="single" w:sz="4" w:space="0" w:color="000000"/>
            </w:tcBorders>
            <w:hideMark/>
          </w:tcPr>
          <w:p w14:paraId="1CC33505" w14:textId="77777777" w:rsidR="00B535FA" w:rsidRDefault="00B535FA" w:rsidP="00B535FA">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tetap menerapkan perilaku hidup bersih dan sehat dalam pembatasan mobilisasi dan interaksi ?</w:t>
            </w:r>
          </w:p>
        </w:tc>
        <w:tc>
          <w:tcPr>
            <w:tcW w:w="541" w:type="pct"/>
            <w:tcBorders>
              <w:top w:val="single" w:sz="4" w:space="0" w:color="000000"/>
              <w:left w:val="single" w:sz="4" w:space="0" w:color="000000"/>
              <w:bottom w:val="single" w:sz="4" w:space="0" w:color="000000"/>
              <w:right w:val="single" w:sz="4" w:space="0" w:color="000000"/>
            </w:tcBorders>
            <w:hideMark/>
          </w:tcPr>
          <w:p w14:paraId="07D5C8C0"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49" w:type="pct"/>
            <w:tcBorders>
              <w:top w:val="single" w:sz="4" w:space="0" w:color="000000"/>
              <w:left w:val="single" w:sz="4" w:space="0" w:color="000000"/>
              <w:bottom w:val="single" w:sz="4" w:space="0" w:color="000000"/>
              <w:right w:val="single" w:sz="4" w:space="0" w:color="000000"/>
            </w:tcBorders>
            <w:hideMark/>
          </w:tcPr>
          <w:p w14:paraId="2F832F9D"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19" w:type="pct"/>
            <w:tcBorders>
              <w:top w:val="single" w:sz="4" w:space="0" w:color="000000"/>
              <w:left w:val="single" w:sz="4" w:space="0" w:color="000000"/>
              <w:bottom w:val="single" w:sz="4" w:space="0" w:color="000000"/>
              <w:right w:val="single" w:sz="4" w:space="0" w:color="000000"/>
            </w:tcBorders>
          </w:tcPr>
          <w:p w14:paraId="56C666E9" w14:textId="77777777" w:rsidR="00B535FA" w:rsidRDefault="00B535FA" w:rsidP="00B535FA">
            <w:pPr>
              <w:spacing w:after="0" w:line="276" w:lineRule="auto"/>
              <w:rPr>
                <w:rFonts w:ascii="Times New Roman" w:hAnsi="Times New Roman" w:cs="Times New Roman"/>
                <w:sz w:val="24"/>
                <w:szCs w:val="24"/>
              </w:rPr>
            </w:pPr>
          </w:p>
        </w:tc>
      </w:tr>
      <w:tr w:rsidR="00B535FA" w14:paraId="4C61F315" w14:textId="77777777" w:rsidTr="00B535FA">
        <w:trPr>
          <w:trHeight w:val="264"/>
        </w:trPr>
        <w:tc>
          <w:tcPr>
            <w:tcW w:w="384" w:type="pct"/>
            <w:tcBorders>
              <w:top w:val="single" w:sz="4" w:space="0" w:color="000000"/>
              <w:left w:val="single" w:sz="4" w:space="0" w:color="000000"/>
              <w:bottom w:val="single" w:sz="4" w:space="0" w:color="000000"/>
              <w:right w:val="single" w:sz="4" w:space="0" w:color="000000"/>
            </w:tcBorders>
            <w:hideMark/>
          </w:tcPr>
          <w:p w14:paraId="49BC58AA" w14:textId="702914BE" w:rsidR="00B535FA" w:rsidRDefault="00B535FA" w:rsidP="00B535FA">
            <w:pPr>
              <w:spacing w:after="0" w:line="276" w:lineRule="auto"/>
              <w:ind w:left="34"/>
              <w:rPr>
                <w:rFonts w:ascii="Times New Roman" w:hAnsi="Times New Roman" w:cs="Times New Roman"/>
                <w:sz w:val="24"/>
                <w:szCs w:val="24"/>
              </w:rPr>
            </w:pPr>
            <w:r>
              <w:rPr>
                <w:rFonts w:ascii="Times New Roman" w:hAnsi="Times New Roman" w:cs="Times New Roman"/>
                <w:sz w:val="24"/>
                <w:szCs w:val="24"/>
              </w:rPr>
              <w:t>5</w:t>
            </w:r>
          </w:p>
        </w:tc>
        <w:tc>
          <w:tcPr>
            <w:tcW w:w="2807" w:type="pct"/>
            <w:tcBorders>
              <w:top w:val="single" w:sz="4" w:space="0" w:color="000000"/>
              <w:left w:val="single" w:sz="4" w:space="0" w:color="000000"/>
              <w:bottom w:val="single" w:sz="4" w:space="0" w:color="000000"/>
              <w:right w:val="single" w:sz="4" w:space="0" w:color="000000"/>
            </w:tcBorders>
            <w:hideMark/>
          </w:tcPr>
          <w:p w14:paraId="59A24BE5" w14:textId="77777777" w:rsidR="00B535FA" w:rsidRDefault="00B535FA" w:rsidP="00B535FA">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pernah menegur/mengingatkan seseorang ketika tidak mematuhi 3M (mencuci tangan dengan sabun,</w:t>
            </w:r>
            <w:r>
              <w:rPr>
                <w:rFonts w:ascii="Times New Roman" w:hAnsi="Times New Roman" w:cs="Times New Roman"/>
                <w:sz w:val="24"/>
                <w:szCs w:val="24"/>
                <w:lang w:val="id-ID"/>
              </w:rPr>
              <w:t xml:space="preserve"> </w:t>
            </w:r>
            <w:r>
              <w:rPr>
                <w:rFonts w:ascii="Times New Roman" w:hAnsi="Times New Roman" w:cs="Times New Roman"/>
                <w:sz w:val="24"/>
                <w:szCs w:val="24"/>
              </w:rPr>
              <w:t>menjaga jarak min 1 meter, dan menggunakan masker) ?</w:t>
            </w:r>
          </w:p>
        </w:tc>
        <w:tc>
          <w:tcPr>
            <w:tcW w:w="541" w:type="pct"/>
            <w:tcBorders>
              <w:top w:val="single" w:sz="4" w:space="0" w:color="000000"/>
              <w:left w:val="single" w:sz="4" w:space="0" w:color="000000"/>
              <w:bottom w:val="single" w:sz="4" w:space="0" w:color="000000"/>
              <w:right w:val="single" w:sz="4" w:space="0" w:color="000000"/>
            </w:tcBorders>
            <w:hideMark/>
          </w:tcPr>
          <w:p w14:paraId="42467DBD"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49" w:type="pct"/>
            <w:tcBorders>
              <w:top w:val="single" w:sz="4" w:space="0" w:color="000000"/>
              <w:left w:val="single" w:sz="4" w:space="0" w:color="000000"/>
              <w:bottom w:val="single" w:sz="4" w:space="0" w:color="000000"/>
              <w:right w:val="single" w:sz="4" w:space="0" w:color="000000"/>
            </w:tcBorders>
            <w:hideMark/>
          </w:tcPr>
          <w:p w14:paraId="25528491"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19" w:type="pct"/>
            <w:tcBorders>
              <w:top w:val="single" w:sz="4" w:space="0" w:color="000000"/>
              <w:left w:val="single" w:sz="4" w:space="0" w:color="000000"/>
              <w:bottom w:val="single" w:sz="4" w:space="0" w:color="000000"/>
              <w:right w:val="single" w:sz="4" w:space="0" w:color="000000"/>
            </w:tcBorders>
          </w:tcPr>
          <w:p w14:paraId="69B47E66" w14:textId="77777777" w:rsidR="00B535FA" w:rsidRDefault="00B535FA" w:rsidP="00B535FA">
            <w:pPr>
              <w:spacing w:after="0" w:line="276" w:lineRule="auto"/>
              <w:rPr>
                <w:rFonts w:ascii="Times New Roman" w:hAnsi="Times New Roman" w:cs="Times New Roman"/>
                <w:sz w:val="24"/>
                <w:szCs w:val="24"/>
              </w:rPr>
            </w:pPr>
          </w:p>
        </w:tc>
      </w:tr>
      <w:tr w:rsidR="00B535FA" w14:paraId="0C9BEBC5" w14:textId="77777777" w:rsidTr="00B535FA">
        <w:trPr>
          <w:trHeight w:val="514"/>
        </w:trPr>
        <w:tc>
          <w:tcPr>
            <w:tcW w:w="384" w:type="pct"/>
            <w:tcBorders>
              <w:top w:val="single" w:sz="4" w:space="0" w:color="000000"/>
              <w:left w:val="single" w:sz="4" w:space="0" w:color="000000"/>
              <w:bottom w:val="single" w:sz="4" w:space="0" w:color="000000"/>
              <w:right w:val="single" w:sz="4" w:space="0" w:color="000000"/>
            </w:tcBorders>
            <w:hideMark/>
          </w:tcPr>
          <w:p w14:paraId="64B75946" w14:textId="5008B017" w:rsidR="00B535FA" w:rsidRDefault="00B535FA" w:rsidP="00B535FA">
            <w:pPr>
              <w:spacing w:after="0" w:line="276" w:lineRule="auto"/>
              <w:ind w:left="34"/>
              <w:rPr>
                <w:rFonts w:ascii="Times New Roman" w:hAnsi="Times New Roman" w:cs="Times New Roman"/>
                <w:sz w:val="24"/>
                <w:szCs w:val="24"/>
              </w:rPr>
            </w:pPr>
            <w:r>
              <w:rPr>
                <w:rFonts w:ascii="Times New Roman" w:hAnsi="Times New Roman" w:cs="Times New Roman"/>
                <w:sz w:val="24"/>
                <w:szCs w:val="24"/>
              </w:rPr>
              <w:t xml:space="preserve">6 </w:t>
            </w:r>
          </w:p>
        </w:tc>
        <w:tc>
          <w:tcPr>
            <w:tcW w:w="2807" w:type="pct"/>
            <w:tcBorders>
              <w:top w:val="single" w:sz="4" w:space="0" w:color="000000"/>
              <w:left w:val="single" w:sz="4" w:space="0" w:color="000000"/>
              <w:bottom w:val="single" w:sz="4" w:space="0" w:color="000000"/>
              <w:right w:val="single" w:sz="4" w:space="0" w:color="000000"/>
            </w:tcBorders>
            <w:hideMark/>
          </w:tcPr>
          <w:p w14:paraId="68E8BACD" w14:textId="77777777" w:rsidR="00B535FA" w:rsidRDefault="00B535FA" w:rsidP="00B535FA">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Apakah anda melakukan istirahat yang cukup untuk meningkatkan daya tahan tubuh sehingga terhidar dari risiko tertular Covid-19 ?</w:t>
            </w:r>
          </w:p>
        </w:tc>
        <w:tc>
          <w:tcPr>
            <w:tcW w:w="541" w:type="pct"/>
            <w:tcBorders>
              <w:top w:val="single" w:sz="4" w:space="0" w:color="000000"/>
              <w:left w:val="single" w:sz="4" w:space="0" w:color="000000"/>
              <w:bottom w:val="single" w:sz="4" w:space="0" w:color="000000"/>
              <w:right w:val="single" w:sz="4" w:space="0" w:color="000000"/>
            </w:tcBorders>
            <w:hideMark/>
          </w:tcPr>
          <w:p w14:paraId="43534BA6"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49" w:type="pct"/>
            <w:tcBorders>
              <w:top w:val="single" w:sz="4" w:space="0" w:color="000000"/>
              <w:left w:val="single" w:sz="4" w:space="0" w:color="000000"/>
              <w:bottom w:val="single" w:sz="4" w:space="0" w:color="000000"/>
              <w:right w:val="single" w:sz="4" w:space="0" w:color="000000"/>
            </w:tcBorders>
            <w:hideMark/>
          </w:tcPr>
          <w:p w14:paraId="6D89FED6"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19" w:type="pct"/>
            <w:tcBorders>
              <w:top w:val="single" w:sz="4" w:space="0" w:color="000000"/>
              <w:left w:val="single" w:sz="4" w:space="0" w:color="000000"/>
              <w:bottom w:val="single" w:sz="4" w:space="0" w:color="000000"/>
              <w:right w:val="single" w:sz="4" w:space="0" w:color="000000"/>
            </w:tcBorders>
          </w:tcPr>
          <w:p w14:paraId="62024848" w14:textId="77777777" w:rsidR="00B535FA" w:rsidRDefault="00B535FA" w:rsidP="00B535FA">
            <w:pPr>
              <w:spacing w:after="0" w:line="276" w:lineRule="auto"/>
              <w:rPr>
                <w:rFonts w:ascii="Times New Roman" w:hAnsi="Times New Roman" w:cs="Times New Roman"/>
                <w:sz w:val="24"/>
                <w:szCs w:val="24"/>
              </w:rPr>
            </w:pPr>
          </w:p>
        </w:tc>
      </w:tr>
      <w:tr w:rsidR="00B535FA" w14:paraId="06A265CB" w14:textId="77777777" w:rsidTr="00B535FA">
        <w:trPr>
          <w:trHeight w:val="768"/>
        </w:trPr>
        <w:tc>
          <w:tcPr>
            <w:tcW w:w="384" w:type="pct"/>
            <w:tcBorders>
              <w:top w:val="single" w:sz="4" w:space="0" w:color="000000"/>
              <w:left w:val="single" w:sz="4" w:space="0" w:color="000000"/>
              <w:bottom w:val="single" w:sz="4" w:space="0" w:color="000000"/>
              <w:right w:val="single" w:sz="4" w:space="0" w:color="000000"/>
            </w:tcBorders>
            <w:hideMark/>
          </w:tcPr>
          <w:p w14:paraId="54B09079" w14:textId="6BF03CFF" w:rsidR="00B535FA" w:rsidRDefault="00B535FA" w:rsidP="00B535FA">
            <w:pPr>
              <w:spacing w:after="0" w:line="276" w:lineRule="auto"/>
              <w:ind w:left="34"/>
              <w:rPr>
                <w:rFonts w:ascii="Times New Roman" w:hAnsi="Times New Roman" w:cs="Times New Roman"/>
                <w:sz w:val="24"/>
                <w:szCs w:val="24"/>
              </w:rPr>
            </w:pPr>
            <w:r>
              <w:rPr>
                <w:rFonts w:ascii="Times New Roman" w:hAnsi="Times New Roman" w:cs="Times New Roman"/>
                <w:sz w:val="24"/>
                <w:szCs w:val="24"/>
              </w:rPr>
              <w:t xml:space="preserve">7 </w:t>
            </w:r>
          </w:p>
        </w:tc>
        <w:tc>
          <w:tcPr>
            <w:tcW w:w="2807" w:type="pct"/>
            <w:tcBorders>
              <w:top w:val="single" w:sz="4" w:space="0" w:color="000000"/>
              <w:left w:val="single" w:sz="4" w:space="0" w:color="000000"/>
              <w:bottom w:val="single" w:sz="4" w:space="0" w:color="000000"/>
              <w:right w:val="single" w:sz="4" w:space="0" w:color="000000"/>
            </w:tcBorders>
            <w:hideMark/>
          </w:tcPr>
          <w:p w14:paraId="14A35CBC" w14:textId="77777777" w:rsidR="00B535FA" w:rsidRDefault="00B535FA" w:rsidP="00B535FA">
            <w:pPr>
              <w:spacing w:after="0" w:line="240" w:lineRule="auto"/>
              <w:ind w:right="4" w:firstLine="34"/>
              <w:jc w:val="both"/>
              <w:rPr>
                <w:rFonts w:ascii="Times New Roman" w:hAnsi="Times New Roman" w:cs="Times New Roman"/>
                <w:sz w:val="24"/>
                <w:szCs w:val="24"/>
              </w:rPr>
            </w:pPr>
            <w:r>
              <w:rPr>
                <w:rFonts w:ascii="Times New Roman" w:hAnsi="Times New Roman" w:cs="Times New Roman"/>
                <w:sz w:val="24"/>
                <w:szCs w:val="24"/>
              </w:rPr>
              <w:t>Apakah anda menerapkan cara batuk atau bersin yang beretika (ketika bersin menggunakan tissue atau mengguakan lengan bagian dalam) ?</w:t>
            </w:r>
          </w:p>
        </w:tc>
        <w:tc>
          <w:tcPr>
            <w:tcW w:w="541" w:type="pct"/>
            <w:tcBorders>
              <w:top w:val="single" w:sz="4" w:space="0" w:color="000000"/>
              <w:left w:val="single" w:sz="4" w:space="0" w:color="000000"/>
              <w:bottom w:val="single" w:sz="4" w:space="0" w:color="000000"/>
              <w:right w:val="single" w:sz="4" w:space="0" w:color="000000"/>
            </w:tcBorders>
            <w:hideMark/>
          </w:tcPr>
          <w:p w14:paraId="5A29458D"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49" w:type="pct"/>
            <w:tcBorders>
              <w:top w:val="single" w:sz="4" w:space="0" w:color="000000"/>
              <w:left w:val="single" w:sz="4" w:space="0" w:color="000000"/>
              <w:bottom w:val="single" w:sz="4" w:space="0" w:color="000000"/>
              <w:right w:val="single" w:sz="4" w:space="0" w:color="000000"/>
            </w:tcBorders>
            <w:hideMark/>
          </w:tcPr>
          <w:p w14:paraId="7C5E2755"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19" w:type="pct"/>
            <w:tcBorders>
              <w:top w:val="single" w:sz="4" w:space="0" w:color="000000"/>
              <w:left w:val="single" w:sz="4" w:space="0" w:color="000000"/>
              <w:bottom w:val="single" w:sz="4" w:space="0" w:color="000000"/>
              <w:right w:val="single" w:sz="4" w:space="0" w:color="000000"/>
            </w:tcBorders>
          </w:tcPr>
          <w:p w14:paraId="4317E469" w14:textId="77777777" w:rsidR="00B535FA" w:rsidRDefault="00B535FA" w:rsidP="00B535FA">
            <w:pPr>
              <w:spacing w:after="0" w:line="276" w:lineRule="auto"/>
              <w:rPr>
                <w:rFonts w:ascii="Times New Roman" w:hAnsi="Times New Roman" w:cs="Times New Roman"/>
                <w:sz w:val="24"/>
                <w:szCs w:val="24"/>
              </w:rPr>
            </w:pPr>
          </w:p>
        </w:tc>
      </w:tr>
      <w:tr w:rsidR="00B535FA" w14:paraId="3B2E1935" w14:textId="77777777" w:rsidTr="00B535FA">
        <w:trPr>
          <w:trHeight w:val="518"/>
        </w:trPr>
        <w:tc>
          <w:tcPr>
            <w:tcW w:w="384" w:type="pct"/>
            <w:tcBorders>
              <w:top w:val="single" w:sz="4" w:space="0" w:color="000000"/>
              <w:left w:val="single" w:sz="4" w:space="0" w:color="000000"/>
              <w:bottom w:val="single" w:sz="4" w:space="0" w:color="000000"/>
              <w:right w:val="single" w:sz="4" w:space="0" w:color="000000"/>
            </w:tcBorders>
            <w:hideMark/>
          </w:tcPr>
          <w:p w14:paraId="1F27C177" w14:textId="767786B2" w:rsidR="00B535FA" w:rsidRDefault="00B535FA" w:rsidP="00B535FA">
            <w:pPr>
              <w:spacing w:after="0" w:line="276" w:lineRule="auto"/>
              <w:ind w:left="34"/>
              <w:rPr>
                <w:rFonts w:ascii="Times New Roman" w:hAnsi="Times New Roman" w:cs="Times New Roman"/>
                <w:sz w:val="24"/>
                <w:szCs w:val="24"/>
              </w:rPr>
            </w:pPr>
            <w:r>
              <w:rPr>
                <w:rFonts w:ascii="Times New Roman" w:hAnsi="Times New Roman" w:cs="Times New Roman"/>
                <w:sz w:val="24"/>
                <w:szCs w:val="24"/>
              </w:rPr>
              <w:t xml:space="preserve">8 </w:t>
            </w:r>
          </w:p>
        </w:tc>
        <w:tc>
          <w:tcPr>
            <w:tcW w:w="2807" w:type="pct"/>
            <w:tcBorders>
              <w:top w:val="single" w:sz="4" w:space="0" w:color="000000"/>
              <w:left w:val="single" w:sz="4" w:space="0" w:color="000000"/>
              <w:bottom w:val="single" w:sz="4" w:space="0" w:color="000000"/>
              <w:right w:val="single" w:sz="4" w:space="0" w:color="000000"/>
            </w:tcBorders>
            <w:hideMark/>
          </w:tcPr>
          <w:p w14:paraId="5335A5DB" w14:textId="77777777" w:rsidR="00B535FA" w:rsidRDefault="00B535FA" w:rsidP="00B535FA">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rPr>
              <w:t>Apakah anda selalu mencuci tangan sebelum berinteraksi dengan keluarga di rumah ?</w:t>
            </w:r>
          </w:p>
        </w:tc>
        <w:tc>
          <w:tcPr>
            <w:tcW w:w="541" w:type="pct"/>
            <w:tcBorders>
              <w:top w:val="single" w:sz="4" w:space="0" w:color="000000"/>
              <w:left w:val="single" w:sz="4" w:space="0" w:color="000000"/>
              <w:bottom w:val="single" w:sz="4" w:space="0" w:color="000000"/>
              <w:right w:val="single" w:sz="4" w:space="0" w:color="000000"/>
            </w:tcBorders>
            <w:hideMark/>
          </w:tcPr>
          <w:p w14:paraId="4C28A22B"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49" w:type="pct"/>
            <w:tcBorders>
              <w:top w:val="single" w:sz="4" w:space="0" w:color="000000"/>
              <w:left w:val="single" w:sz="4" w:space="0" w:color="000000"/>
              <w:bottom w:val="single" w:sz="4" w:space="0" w:color="000000"/>
              <w:right w:val="single" w:sz="4" w:space="0" w:color="000000"/>
            </w:tcBorders>
            <w:hideMark/>
          </w:tcPr>
          <w:p w14:paraId="4DE21CC5" w14:textId="77777777" w:rsidR="00B535FA" w:rsidRDefault="00B535FA" w:rsidP="00B535F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619" w:type="pct"/>
            <w:tcBorders>
              <w:top w:val="single" w:sz="4" w:space="0" w:color="000000"/>
              <w:left w:val="single" w:sz="4" w:space="0" w:color="000000"/>
              <w:bottom w:val="single" w:sz="4" w:space="0" w:color="000000"/>
              <w:right w:val="single" w:sz="4" w:space="0" w:color="000000"/>
            </w:tcBorders>
          </w:tcPr>
          <w:p w14:paraId="7676808A" w14:textId="77777777" w:rsidR="00B535FA" w:rsidRDefault="00B535FA" w:rsidP="00B535FA">
            <w:pPr>
              <w:spacing w:after="0" w:line="276" w:lineRule="auto"/>
              <w:rPr>
                <w:rFonts w:ascii="Times New Roman" w:hAnsi="Times New Roman" w:cs="Times New Roman"/>
                <w:sz w:val="24"/>
                <w:szCs w:val="24"/>
              </w:rPr>
            </w:pPr>
          </w:p>
        </w:tc>
      </w:tr>
    </w:tbl>
    <w:p w14:paraId="7289CF75" w14:textId="77777777" w:rsidR="000E27F4" w:rsidRDefault="000E27F4">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p w14:paraId="2BE8A71A" w14:textId="77777777" w:rsidR="000E27F4" w:rsidRDefault="002540FF">
      <w:pPr>
        <w:spacing w:after="0" w:line="240" w:lineRule="auto"/>
        <w:rPr>
          <w:rFonts w:ascii="Times New Roman" w:hAnsi="Times New Roman" w:cs="Times New Roman"/>
          <w:sz w:val="24"/>
          <w:szCs w:val="24"/>
          <w:lang w:val="id-ID"/>
        </w:rPr>
        <w:sectPr w:rsidR="000E27F4">
          <w:headerReference w:type="default" r:id="rId35"/>
          <w:headerReference w:type="first" r:id="rId36"/>
          <w:footerReference w:type="first" r:id="rId37"/>
          <w:pgSz w:w="11910" w:h="16840" w:code="9"/>
          <w:pgMar w:top="2268" w:right="1701" w:bottom="1701" w:left="2268" w:header="720" w:footer="720" w:gutter="0"/>
          <w:cols w:space="720"/>
          <w:titlePg/>
          <w:docGrid w:linePitch="299"/>
        </w:sectPr>
      </w:pPr>
      <w:r>
        <w:rPr>
          <w:rFonts w:ascii="Times New Roman" w:hAnsi="Times New Roman" w:cs="Times New Roman"/>
          <w:sz w:val="24"/>
          <w:szCs w:val="24"/>
          <w:lang w:val="id-ID"/>
        </w:rPr>
        <w:br w:type="page"/>
      </w:r>
      <w:bookmarkStart w:id="462" w:name="_Toc113957869"/>
    </w:p>
    <w:p w14:paraId="175F63FE" w14:textId="470448F6" w:rsidR="000E27F4" w:rsidRPr="00467C60" w:rsidRDefault="003E2D6A" w:rsidP="003E2D6A">
      <w:pPr>
        <w:spacing w:after="0" w:line="240" w:lineRule="auto"/>
        <w:rPr>
          <w:rFonts w:ascii="Times New Roman" w:hAnsi="Times New Roman" w:cs="Times New Roman"/>
          <w:b/>
          <w:sz w:val="24"/>
          <w:szCs w:val="24"/>
          <w:lang w:val="id-ID"/>
        </w:rPr>
      </w:pPr>
      <w:bookmarkStart w:id="463" w:name="_Toc135216278"/>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3</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00467C60">
        <w:rPr>
          <w:rFonts w:ascii="Times New Roman" w:hAnsi="Times New Roman" w:cs="Times New Roman"/>
          <w:b/>
          <w:sz w:val="24"/>
          <w:szCs w:val="24"/>
          <w:lang w:val="id-ID"/>
        </w:rPr>
        <w:t>Master Data Uji Validitas</w:t>
      </w:r>
      <w:bookmarkEnd w:id="463"/>
    </w:p>
    <w:p w14:paraId="2B932660" w14:textId="77777777" w:rsidR="000E27F4" w:rsidRDefault="000E27F4" w:rsidP="00AC2E8C">
      <w:pPr>
        <w:tabs>
          <w:tab w:val="left" w:pos="1579"/>
        </w:tabs>
        <w:spacing w:after="0"/>
        <w:rPr>
          <w:rFonts w:ascii="Times New Roman" w:hAnsi="Times New Roman" w:cs="Times New Roman"/>
          <w:b/>
          <w:sz w:val="24"/>
          <w:szCs w:val="24"/>
        </w:rPr>
      </w:pPr>
    </w:p>
    <w:p w14:paraId="473405FE" w14:textId="77777777" w:rsidR="000E27F4" w:rsidRDefault="002540FF">
      <w:pPr>
        <w:tabs>
          <w:tab w:val="left" w:pos="1579"/>
        </w:tabs>
        <w:spacing w:after="0"/>
        <w:jc w:val="center"/>
        <w:rPr>
          <w:rFonts w:ascii="Times New Roman" w:hAnsi="Times New Roman" w:cs="Times New Roman"/>
          <w:b/>
          <w:sz w:val="24"/>
          <w:szCs w:val="24"/>
        </w:rPr>
      </w:pPr>
      <w:r>
        <w:rPr>
          <w:rFonts w:ascii="Times New Roman" w:hAnsi="Times New Roman" w:cs="Times New Roman"/>
          <w:b/>
          <w:sz w:val="24"/>
          <w:szCs w:val="24"/>
        </w:rPr>
        <w:t>FAKTOR YANG BERHUBUNGAN DENGAN TIDAKAN PENCEGAHAN COVID-19 PADA PEDAGANG PASAR TRADISIONAL STABAT KABUPATEN LANGKAT TAHUN 2022</w:t>
      </w:r>
    </w:p>
    <w:p w14:paraId="03123A6F" w14:textId="77777777" w:rsidR="00AC2E8C" w:rsidRDefault="00AC2E8C" w:rsidP="00AC2E8C">
      <w:pPr>
        <w:tabs>
          <w:tab w:val="left" w:pos="157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MASTER TABEL UJI VALIDITAS</w:t>
      </w:r>
    </w:p>
    <w:p w14:paraId="7D853BF8" w14:textId="2BC28502" w:rsidR="00646660" w:rsidRPr="00646660" w:rsidRDefault="00646660" w:rsidP="00C21060">
      <w:pPr>
        <w:tabs>
          <w:tab w:val="left" w:pos="1579"/>
        </w:tabs>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PENGETAHUAN </w:t>
      </w:r>
    </w:p>
    <w:p w14:paraId="17CF0273" w14:textId="3B017DDF" w:rsidR="000E27F4" w:rsidRDefault="00646660">
      <w:pPr>
        <w:tabs>
          <w:tab w:val="left" w:pos="1579"/>
        </w:tabs>
        <w:jc w:val="center"/>
        <w:rPr>
          <w:rFonts w:ascii="Times New Roman" w:hAnsi="Times New Roman" w:cs="Times New Roman"/>
          <w:sz w:val="24"/>
          <w:szCs w:val="24"/>
        </w:rPr>
      </w:pPr>
      <w:r w:rsidRPr="00646660">
        <w:rPr>
          <w:noProof/>
          <w:lang w:val="id-ID" w:eastAsia="id-ID"/>
        </w:rPr>
        <w:drawing>
          <wp:inline distT="0" distB="0" distL="0" distR="0" wp14:anchorId="70D5EA56" wp14:editId="2F887874">
            <wp:extent cx="8533130" cy="4186306"/>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33130" cy="4186306"/>
                    </a:xfrm>
                    <a:prstGeom prst="rect">
                      <a:avLst/>
                    </a:prstGeom>
                    <a:noFill/>
                    <a:ln>
                      <a:noFill/>
                    </a:ln>
                  </pic:spPr>
                </pic:pic>
              </a:graphicData>
            </a:graphic>
          </wp:inline>
        </w:drawing>
      </w:r>
    </w:p>
    <w:p w14:paraId="30D862AB" w14:textId="784DFAB5" w:rsidR="00C21060" w:rsidRPr="00C21060" w:rsidRDefault="00C21060" w:rsidP="00646660">
      <w:pPr>
        <w:tabs>
          <w:tab w:val="left" w:pos="1579"/>
        </w:tabs>
        <w:jc w:val="both"/>
        <w:rPr>
          <w:rFonts w:ascii="Times New Roman" w:hAnsi="Times New Roman" w:cs="Times New Roman"/>
          <w:b/>
          <w:sz w:val="24"/>
          <w:szCs w:val="24"/>
          <w:lang w:val="id-ID"/>
        </w:rPr>
      </w:pPr>
      <w:r w:rsidRPr="00C21060">
        <w:rPr>
          <w:rFonts w:ascii="Times New Roman" w:hAnsi="Times New Roman" w:cs="Times New Roman"/>
          <w:b/>
          <w:sz w:val="24"/>
          <w:szCs w:val="24"/>
          <w:lang w:val="id-ID"/>
        </w:rPr>
        <w:lastRenderedPageBreak/>
        <w:t xml:space="preserve">SIKAP </w:t>
      </w:r>
    </w:p>
    <w:p w14:paraId="60756728" w14:textId="055A6C94" w:rsidR="00646660" w:rsidRDefault="00C21060" w:rsidP="00646660">
      <w:pPr>
        <w:tabs>
          <w:tab w:val="left" w:pos="1579"/>
        </w:tabs>
        <w:jc w:val="both"/>
        <w:rPr>
          <w:rFonts w:ascii="Times New Roman" w:hAnsi="Times New Roman" w:cs="Times New Roman"/>
          <w:sz w:val="24"/>
          <w:szCs w:val="24"/>
        </w:rPr>
      </w:pPr>
      <w:r w:rsidRPr="00C21060">
        <w:rPr>
          <w:noProof/>
          <w:lang w:val="id-ID" w:eastAsia="id-ID"/>
        </w:rPr>
        <w:drawing>
          <wp:inline distT="0" distB="0" distL="0" distR="0" wp14:anchorId="5460CC2A" wp14:editId="2181CD77">
            <wp:extent cx="8533130" cy="4927901"/>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33130" cy="4927901"/>
                    </a:xfrm>
                    <a:prstGeom prst="rect">
                      <a:avLst/>
                    </a:prstGeom>
                    <a:noFill/>
                    <a:ln>
                      <a:noFill/>
                    </a:ln>
                  </pic:spPr>
                </pic:pic>
              </a:graphicData>
            </a:graphic>
          </wp:inline>
        </w:drawing>
      </w:r>
    </w:p>
    <w:p w14:paraId="6297E19F" w14:textId="00657B14" w:rsidR="00C21060" w:rsidRDefault="00C21060" w:rsidP="00646660">
      <w:pPr>
        <w:tabs>
          <w:tab w:val="left" w:pos="1579"/>
        </w:tabs>
        <w:jc w:val="both"/>
        <w:rPr>
          <w:rFonts w:ascii="Times New Roman" w:hAnsi="Times New Roman" w:cs="Times New Roman"/>
          <w:b/>
          <w:sz w:val="24"/>
          <w:szCs w:val="24"/>
          <w:lang w:val="id-ID"/>
        </w:rPr>
      </w:pPr>
      <w:r w:rsidRPr="00C21060">
        <w:rPr>
          <w:rFonts w:ascii="Times New Roman" w:hAnsi="Times New Roman" w:cs="Times New Roman"/>
          <w:b/>
          <w:sz w:val="24"/>
          <w:szCs w:val="24"/>
          <w:lang w:val="id-ID"/>
        </w:rPr>
        <w:lastRenderedPageBreak/>
        <w:t xml:space="preserve">DUKUNGAN </w:t>
      </w:r>
      <w:r>
        <w:rPr>
          <w:rFonts w:ascii="Times New Roman" w:hAnsi="Times New Roman" w:cs="Times New Roman"/>
          <w:b/>
          <w:sz w:val="24"/>
          <w:szCs w:val="24"/>
          <w:lang w:val="id-ID"/>
        </w:rPr>
        <w:t>TENAGA KESEHATAN</w:t>
      </w:r>
    </w:p>
    <w:p w14:paraId="42C8BE96" w14:textId="0D21B9C3" w:rsidR="00C21060" w:rsidRDefault="00C21060" w:rsidP="00646660">
      <w:pPr>
        <w:tabs>
          <w:tab w:val="left" w:pos="1579"/>
        </w:tabs>
        <w:jc w:val="both"/>
        <w:rPr>
          <w:rFonts w:ascii="Times New Roman" w:hAnsi="Times New Roman" w:cs="Times New Roman"/>
          <w:b/>
          <w:sz w:val="24"/>
          <w:szCs w:val="24"/>
          <w:lang w:val="id-ID"/>
        </w:rPr>
      </w:pPr>
      <w:r w:rsidRPr="00C21060">
        <w:rPr>
          <w:noProof/>
          <w:lang w:val="id-ID" w:eastAsia="id-ID"/>
        </w:rPr>
        <w:drawing>
          <wp:inline distT="0" distB="0" distL="0" distR="0" wp14:anchorId="3FD58ADD" wp14:editId="0BB4011C">
            <wp:extent cx="8533130" cy="4927901"/>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33130" cy="4927901"/>
                    </a:xfrm>
                    <a:prstGeom prst="rect">
                      <a:avLst/>
                    </a:prstGeom>
                    <a:noFill/>
                    <a:ln>
                      <a:noFill/>
                    </a:ln>
                  </pic:spPr>
                </pic:pic>
              </a:graphicData>
            </a:graphic>
          </wp:inline>
        </w:drawing>
      </w:r>
    </w:p>
    <w:p w14:paraId="539B1AF1" w14:textId="502F547A" w:rsidR="00C21060" w:rsidRDefault="00C21060" w:rsidP="00646660">
      <w:pPr>
        <w:tabs>
          <w:tab w:val="left" w:pos="1579"/>
        </w:tabs>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TINDAKAN</w:t>
      </w:r>
    </w:p>
    <w:p w14:paraId="6B115562" w14:textId="13058126" w:rsidR="00C21060" w:rsidRDefault="00C21060" w:rsidP="001B14F7">
      <w:pPr>
        <w:spacing w:after="0" w:line="240" w:lineRule="auto"/>
        <w:rPr>
          <w:rFonts w:ascii="Times New Roman" w:hAnsi="Times New Roman" w:cs="Times New Roman"/>
          <w:b/>
          <w:sz w:val="24"/>
          <w:szCs w:val="24"/>
          <w:lang w:val="id-ID"/>
        </w:rPr>
      </w:pPr>
      <w:r w:rsidRPr="00C21060">
        <w:rPr>
          <w:noProof/>
          <w:lang w:val="id-ID" w:eastAsia="id-ID"/>
        </w:rPr>
        <w:drawing>
          <wp:inline distT="0" distB="0" distL="0" distR="0" wp14:anchorId="55383BB0" wp14:editId="139B4F77">
            <wp:extent cx="8533130" cy="4219575"/>
            <wp:effectExtent l="0" t="0" r="127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33130" cy="4219575"/>
                    </a:xfrm>
                    <a:prstGeom prst="rect">
                      <a:avLst/>
                    </a:prstGeom>
                    <a:noFill/>
                    <a:ln>
                      <a:noFill/>
                    </a:ln>
                  </pic:spPr>
                </pic:pic>
              </a:graphicData>
            </a:graphic>
          </wp:inline>
        </w:drawing>
      </w:r>
    </w:p>
    <w:p w14:paraId="204E3F95" w14:textId="77777777" w:rsidR="001B14F7" w:rsidRPr="00467C60" w:rsidRDefault="001B14F7" w:rsidP="001B14F7">
      <w:pPr>
        <w:spacing w:after="0" w:line="240" w:lineRule="auto"/>
        <w:rPr>
          <w:rFonts w:ascii="Times New Roman" w:hAnsi="Times New Roman" w:cs="Times New Roman"/>
          <w:b/>
          <w:sz w:val="24"/>
          <w:szCs w:val="24"/>
          <w:lang w:val="id-ID"/>
        </w:rPr>
      </w:pPr>
      <w:r w:rsidRPr="00467C60">
        <w:rPr>
          <w:rFonts w:ascii="Times New Roman" w:hAnsi="Times New Roman" w:cs="Times New Roman"/>
          <w:b/>
          <w:sz w:val="24"/>
          <w:szCs w:val="24"/>
          <w:lang w:val="id-ID"/>
        </w:rPr>
        <w:t xml:space="preserve">Keterangan : </w:t>
      </w:r>
    </w:p>
    <w:p w14:paraId="74EA0D98" w14:textId="77777777" w:rsidR="001B14F7" w:rsidRDefault="001B14F7" w:rsidP="001B14F7">
      <w:pPr>
        <w:tabs>
          <w:tab w:val="left" w:pos="3402"/>
          <w:tab w:val="left" w:pos="6804"/>
          <w:tab w:val="left" w:pos="10206"/>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Pengetahuan: </w:t>
      </w:r>
      <w:r>
        <w:rPr>
          <w:rFonts w:ascii="Times New Roman" w:hAnsi="Times New Roman" w:cs="Times New Roman"/>
          <w:sz w:val="24"/>
          <w:szCs w:val="24"/>
          <w:lang w:val="id-ID"/>
        </w:rPr>
        <w:tab/>
        <w:t xml:space="preserve">Sikap : </w:t>
      </w:r>
      <w:r>
        <w:rPr>
          <w:rFonts w:ascii="Times New Roman" w:hAnsi="Times New Roman" w:cs="Times New Roman"/>
          <w:sz w:val="24"/>
          <w:szCs w:val="24"/>
          <w:lang w:val="id-ID"/>
        </w:rPr>
        <w:tab/>
        <w:t>Dukungan Tenaga Kesehatan :</w:t>
      </w:r>
      <w:r>
        <w:rPr>
          <w:rFonts w:ascii="Times New Roman" w:hAnsi="Times New Roman" w:cs="Times New Roman"/>
          <w:sz w:val="24"/>
          <w:szCs w:val="24"/>
          <w:lang w:val="id-ID"/>
        </w:rPr>
        <w:tab/>
        <w:t xml:space="preserve">Tindakan : </w:t>
      </w:r>
    </w:p>
    <w:p w14:paraId="52187196" w14:textId="77777777" w:rsidR="001B14F7" w:rsidRDefault="001B14F7" w:rsidP="001B14F7">
      <w:pPr>
        <w:tabs>
          <w:tab w:val="left" w:pos="3402"/>
          <w:tab w:val="left" w:pos="6804"/>
          <w:tab w:val="left" w:pos="10206"/>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0 = Kurang</w:t>
      </w:r>
      <w:r>
        <w:rPr>
          <w:rFonts w:ascii="Times New Roman" w:hAnsi="Times New Roman" w:cs="Times New Roman"/>
          <w:sz w:val="24"/>
          <w:szCs w:val="24"/>
          <w:lang w:val="id-ID"/>
        </w:rPr>
        <w:tab/>
        <w:t xml:space="preserve">0 = Negatif </w:t>
      </w:r>
      <w:r>
        <w:rPr>
          <w:rFonts w:ascii="Times New Roman" w:hAnsi="Times New Roman" w:cs="Times New Roman"/>
          <w:sz w:val="24"/>
          <w:szCs w:val="24"/>
          <w:lang w:val="id-ID"/>
        </w:rPr>
        <w:tab/>
        <w:t xml:space="preserve">0 = Kurang </w:t>
      </w:r>
      <w:r>
        <w:rPr>
          <w:rFonts w:ascii="Times New Roman" w:hAnsi="Times New Roman" w:cs="Times New Roman"/>
          <w:sz w:val="24"/>
          <w:szCs w:val="24"/>
          <w:lang w:val="id-ID"/>
        </w:rPr>
        <w:tab/>
        <w:t>0 = Kurang</w:t>
      </w:r>
    </w:p>
    <w:p w14:paraId="0ECA5A97" w14:textId="77777777" w:rsidR="001B14F7" w:rsidRDefault="001B14F7" w:rsidP="001B14F7">
      <w:pPr>
        <w:tabs>
          <w:tab w:val="left" w:pos="3402"/>
          <w:tab w:val="left" w:pos="6804"/>
          <w:tab w:val="left" w:pos="10206"/>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 = Cukup</w:t>
      </w:r>
      <w:r>
        <w:rPr>
          <w:rFonts w:ascii="Times New Roman" w:hAnsi="Times New Roman" w:cs="Times New Roman"/>
          <w:sz w:val="24"/>
          <w:szCs w:val="24"/>
          <w:lang w:val="id-ID"/>
        </w:rPr>
        <w:tab/>
        <w:t>1 = Positif</w:t>
      </w:r>
      <w:r>
        <w:rPr>
          <w:rFonts w:ascii="Times New Roman" w:hAnsi="Times New Roman" w:cs="Times New Roman"/>
          <w:sz w:val="24"/>
          <w:szCs w:val="24"/>
          <w:lang w:val="id-ID"/>
        </w:rPr>
        <w:tab/>
        <w:t>1 = Baik</w:t>
      </w:r>
      <w:r>
        <w:rPr>
          <w:rFonts w:ascii="Times New Roman" w:hAnsi="Times New Roman" w:cs="Times New Roman"/>
          <w:sz w:val="24"/>
          <w:szCs w:val="24"/>
          <w:lang w:val="id-ID"/>
        </w:rPr>
        <w:tab/>
        <w:t>1 = Baik</w:t>
      </w:r>
    </w:p>
    <w:p w14:paraId="7B9DAC66" w14:textId="45284DAC" w:rsidR="000E27F4" w:rsidRDefault="001B14F7" w:rsidP="00C21060">
      <w:pPr>
        <w:tabs>
          <w:tab w:val="left" w:pos="3402"/>
          <w:tab w:val="left" w:pos="6804"/>
          <w:tab w:val="left" w:pos="10206"/>
        </w:tabs>
        <w:spacing w:after="0" w:line="240" w:lineRule="auto"/>
        <w:rPr>
          <w:rFonts w:ascii="Times New Roman" w:hAnsi="Times New Roman" w:cs="Times New Roman"/>
          <w:sz w:val="24"/>
          <w:szCs w:val="24"/>
        </w:rPr>
        <w:sectPr w:rsidR="000E27F4" w:rsidSect="003E2D6A">
          <w:headerReference w:type="default" r:id="rId42"/>
          <w:footerReference w:type="default" r:id="rId43"/>
          <w:headerReference w:type="first" r:id="rId44"/>
          <w:footerReference w:type="first" r:id="rId45"/>
          <w:pgSz w:w="16840" w:h="11910" w:orient="landscape" w:code="9"/>
          <w:pgMar w:top="1701" w:right="1701" w:bottom="1701" w:left="1701" w:header="720" w:footer="720" w:gutter="0"/>
          <w:cols w:space="720"/>
          <w:titlePg/>
          <w:docGrid w:linePitch="299"/>
        </w:sectPr>
      </w:pPr>
      <w:r>
        <w:rPr>
          <w:rFonts w:ascii="Times New Roman" w:hAnsi="Times New Roman" w:cs="Times New Roman"/>
          <w:sz w:val="24"/>
          <w:szCs w:val="24"/>
          <w:lang w:val="id-ID"/>
        </w:rPr>
        <w:t xml:space="preserve">2 = Baik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2540FF">
        <w:rPr>
          <w:rFonts w:ascii="Times New Roman" w:hAnsi="Times New Roman" w:cs="Times New Roman"/>
          <w:sz w:val="24"/>
          <w:szCs w:val="24"/>
        </w:rPr>
        <w:tab/>
      </w:r>
    </w:p>
    <w:p w14:paraId="6AEBAEDA" w14:textId="5A479F36" w:rsidR="000E27F4" w:rsidRPr="00467C60" w:rsidRDefault="003E2D6A">
      <w:pPr>
        <w:rPr>
          <w:rFonts w:ascii="Times New Roman" w:hAnsi="Times New Roman" w:cs="Times New Roman"/>
          <w:b/>
          <w:sz w:val="24"/>
          <w:szCs w:val="24"/>
          <w:lang w:val="id-ID"/>
        </w:rPr>
      </w:pPr>
      <w:bookmarkStart w:id="464" w:name="_Toc135216279"/>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4</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00467C60">
        <w:rPr>
          <w:rFonts w:ascii="Times New Roman" w:hAnsi="Times New Roman" w:cs="Times New Roman"/>
          <w:b/>
          <w:sz w:val="24"/>
          <w:szCs w:val="24"/>
          <w:lang w:val="id-ID"/>
        </w:rPr>
        <w:t>Master Data Penelitian</w:t>
      </w:r>
      <w:bookmarkEnd w:id="464"/>
      <w:r w:rsidR="00467C60">
        <w:rPr>
          <w:rFonts w:ascii="Times New Roman" w:hAnsi="Times New Roman" w:cs="Times New Roman"/>
          <w:b/>
          <w:sz w:val="24"/>
          <w:szCs w:val="24"/>
          <w:lang w:val="id-ID"/>
        </w:rPr>
        <w:t xml:space="preserve"> </w:t>
      </w:r>
    </w:p>
    <w:p w14:paraId="4BEDB8CA" w14:textId="31DBE72B" w:rsidR="00AC2E8C" w:rsidRDefault="00AC2E8C" w:rsidP="00AC2E8C">
      <w:pPr>
        <w:tabs>
          <w:tab w:val="left" w:pos="1579"/>
        </w:tabs>
        <w:spacing w:after="0"/>
        <w:jc w:val="center"/>
        <w:rPr>
          <w:rFonts w:ascii="Times New Roman" w:hAnsi="Times New Roman" w:cs="Times New Roman"/>
          <w:b/>
          <w:sz w:val="24"/>
          <w:szCs w:val="24"/>
        </w:rPr>
      </w:pPr>
      <w:r>
        <w:rPr>
          <w:rFonts w:ascii="Times New Roman" w:hAnsi="Times New Roman" w:cs="Times New Roman"/>
          <w:b/>
          <w:sz w:val="24"/>
          <w:szCs w:val="24"/>
        </w:rPr>
        <w:t>FAKTOR YANG BERHUBUNGAN DENGAN TIDAKAN PENCEGAHAN COVID-19 PADA PEDAGANG PASAR TRADISIONAL STABAT KABUPATEN LANGKAT TAHUN 2022</w:t>
      </w:r>
    </w:p>
    <w:p w14:paraId="03CCE04D" w14:textId="0EACD5D4" w:rsidR="007C1198" w:rsidRDefault="0010400F">
      <w:pPr>
        <w:jc w:val="center"/>
        <w:rPr>
          <w:rFonts w:ascii="Times New Roman" w:hAnsi="Times New Roman" w:cs="Times New Roman"/>
          <w:b/>
          <w:sz w:val="24"/>
          <w:szCs w:val="24"/>
        </w:rPr>
      </w:pPr>
      <w:r w:rsidRPr="0010400F">
        <w:rPr>
          <w:rFonts w:ascii="Times New Roman" w:hAnsi="Times New Roman" w:cs="Times New Roman"/>
          <w:b/>
          <w:noProof/>
          <w:sz w:val="24"/>
          <w:szCs w:val="24"/>
          <w:lang w:val="id-ID" w:eastAsia="id-ID"/>
        </w:rPr>
        <w:drawing>
          <wp:anchor distT="0" distB="0" distL="114300" distR="114300" simplePos="0" relativeHeight="251761664" behindDoc="0" locked="0" layoutInCell="1" allowOverlap="1" wp14:anchorId="2569C8B6" wp14:editId="484435DD">
            <wp:simplePos x="0" y="0"/>
            <wp:positionH relativeFrom="column">
              <wp:posOffset>3216</wp:posOffset>
            </wp:positionH>
            <wp:positionV relativeFrom="paragraph">
              <wp:posOffset>209799</wp:posOffset>
            </wp:positionV>
            <wp:extent cx="8533130" cy="4323736"/>
            <wp:effectExtent l="0" t="0" r="127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33130" cy="4323736"/>
                    </a:xfrm>
                    <a:prstGeom prst="rect">
                      <a:avLst/>
                    </a:prstGeom>
                    <a:noFill/>
                    <a:ln>
                      <a:noFill/>
                    </a:ln>
                  </pic:spPr>
                </pic:pic>
              </a:graphicData>
            </a:graphic>
            <wp14:sizeRelH relativeFrom="page">
              <wp14:pctWidth>0</wp14:pctWidth>
            </wp14:sizeRelH>
            <wp14:sizeRelV relativeFrom="page">
              <wp14:pctHeight>0</wp14:pctHeight>
            </wp14:sizeRelV>
          </wp:anchor>
        </w:drawing>
      </w:r>
      <w:r w:rsidR="002540FF">
        <w:rPr>
          <w:rFonts w:ascii="Times New Roman" w:hAnsi="Times New Roman" w:cs="Times New Roman"/>
          <w:b/>
          <w:sz w:val="24"/>
          <w:szCs w:val="24"/>
        </w:rPr>
        <w:t>MASTER TABEL PENELITIAN</w:t>
      </w:r>
    </w:p>
    <w:p w14:paraId="1D60D3CA" w14:textId="268D1D61" w:rsidR="007C1198" w:rsidRDefault="007C1198">
      <w:pPr>
        <w:jc w:val="center"/>
        <w:rPr>
          <w:rFonts w:ascii="Times New Roman" w:hAnsi="Times New Roman" w:cs="Times New Roman"/>
          <w:b/>
          <w:noProof/>
          <w:sz w:val="24"/>
          <w:szCs w:val="24"/>
        </w:rPr>
      </w:pPr>
    </w:p>
    <w:p w14:paraId="5035D4AA" w14:textId="4EE7BC14" w:rsidR="0010400F" w:rsidRDefault="0010400F">
      <w:pPr>
        <w:jc w:val="center"/>
        <w:rPr>
          <w:rFonts w:ascii="Times New Roman" w:hAnsi="Times New Roman" w:cs="Times New Roman"/>
          <w:b/>
          <w:sz w:val="24"/>
          <w:szCs w:val="24"/>
        </w:rPr>
        <w:sectPr w:rsidR="0010400F" w:rsidSect="003E2D6A">
          <w:pgSz w:w="16840" w:h="11910" w:orient="landscape" w:code="9"/>
          <w:pgMar w:top="1701" w:right="1701" w:bottom="1701" w:left="1701" w:header="720" w:footer="720" w:gutter="0"/>
          <w:cols w:space="720"/>
          <w:docGrid w:linePitch="299"/>
        </w:sectPr>
      </w:pPr>
    </w:p>
    <w:p w14:paraId="6E9FCD50" w14:textId="243DDADB" w:rsidR="000E27F4" w:rsidRDefault="0010400F" w:rsidP="0010400F">
      <w:pPr>
        <w:tabs>
          <w:tab w:val="left" w:pos="3835"/>
        </w:tabs>
        <w:rPr>
          <w:rFonts w:ascii="Times New Roman" w:hAnsi="Times New Roman" w:cs="Times New Roman"/>
          <w:b/>
          <w:sz w:val="24"/>
          <w:szCs w:val="24"/>
        </w:rPr>
      </w:pPr>
      <w:r>
        <w:rPr>
          <w:rFonts w:ascii="Times New Roman" w:hAnsi="Times New Roman" w:cs="Times New Roman"/>
          <w:b/>
          <w:sz w:val="24"/>
          <w:szCs w:val="24"/>
        </w:rPr>
        <w:lastRenderedPageBreak/>
        <w:tab/>
      </w:r>
      <w:r w:rsidRPr="0010400F">
        <w:rPr>
          <w:rFonts w:ascii="Times New Roman" w:hAnsi="Times New Roman" w:cs="Times New Roman"/>
          <w:b/>
          <w:noProof/>
          <w:sz w:val="24"/>
          <w:szCs w:val="24"/>
          <w:lang w:val="id-ID" w:eastAsia="id-ID"/>
        </w:rPr>
        <w:drawing>
          <wp:inline distT="0" distB="0" distL="0" distR="0" wp14:anchorId="6D605881" wp14:editId="7BD32A83">
            <wp:extent cx="8533130" cy="1748688"/>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33130" cy="1748688"/>
                    </a:xfrm>
                    <a:prstGeom prst="rect">
                      <a:avLst/>
                    </a:prstGeom>
                    <a:noFill/>
                    <a:ln>
                      <a:noFill/>
                    </a:ln>
                  </pic:spPr>
                </pic:pic>
              </a:graphicData>
            </a:graphic>
          </wp:inline>
        </w:drawing>
      </w:r>
    </w:p>
    <w:p w14:paraId="09E67409" w14:textId="77777777" w:rsidR="00467C60" w:rsidRPr="00467C60" w:rsidRDefault="00467C60" w:rsidP="00467C60">
      <w:pPr>
        <w:spacing w:after="0" w:line="240" w:lineRule="auto"/>
        <w:rPr>
          <w:rFonts w:ascii="Times New Roman" w:hAnsi="Times New Roman" w:cs="Times New Roman"/>
          <w:b/>
          <w:sz w:val="24"/>
          <w:szCs w:val="24"/>
          <w:lang w:val="id-ID"/>
        </w:rPr>
      </w:pPr>
      <w:r w:rsidRPr="00467C60">
        <w:rPr>
          <w:rFonts w:ascii="Times New Roman" w:hAnsi="Times New Roman" w:cs="Times New Roman"/>
          <w:b/>
          <w:sz w:val="24"/>
          <w:szCs w:val="24"/>
          <w:lang w:val="id-ID"/>
        </w:rPr>
        <w:t xml:space="preserve">Keterangan : </w:t>
      </w:r>
    </w:p>
    <w:p w14:paraId="44591642" w14:textId="04DFA580" w:rsidR="00467C60" w:rsidRDefault="0071714D" w:rsidP="00467C60">
      <w:pPr>
        <w:tabs>
          <w:tab w:val="left" w:pos="3402"/>
          <w:tab w:val="left" w:pos="6804"/>
          <w:tab w:val="left" w:pos="10206"/>
        </w:tabs>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P : </w:t>
      </w:r>
      <w:r>
        <w:rPr>
          <w:rFonts w:ascii="Times New Roman" w:hAnsi="Times New Roman" w:cs="Times New Roman"/>
          <w:sz w:val="24"/>
          <w:szCs w:val="24"/>
          <w:lang w:val="id-ID"/>
        </w:rPr>
        <w:t>Pengetahuan</w:t>
      </w:r>
      <w:r>
        <w:rPr>
          <w:rFonts w:ascii="Times New Roman" w:hAnsi="Times New Roman" w:cs="Times New Roman"/>
          <w:sz w:val="24"/>
          <w:szCs w:val="24"/>
        </w:rPr>
        <w:t xml:space="preserve"> </w:t>
      </w:r>
      <w:r w:rsidR="00467C60">
        <w:rPr>
          <w:rFonts w:ascii="Times New Roman" w:hAnsi="Times New Roman" w:cs="Times New Roman"/>
          <w:sz w:val="24"/>
          <w:szCs w:val="24"/>
          <w:lang w:val="id-ID"/>
        </w:rPr>
        <w:tab/>
      </w:r>
      <w:r>
        <w:rPr>
          <w:rFonts w:ascii="Times New Roman" w:hAnsi="Times New Roman" w:cs="Times New Roman"/>
          <w:sz w:val="24"/>
          <w:szCs w:val="24"/>
        </w:rPr>
        <w:t xml:space="preserve">S : </w:t>
      </w:r>
      <w:r>
        <w:rPr>
          <w:rFonts w:ascii="Times New Roman" w:hAnsi="Times New Roman" w:cs="Times New Roman"/>
          <w:sz w:val="24"/>
          <w:szCs w:val="24"/>
          <w:lang w:val="id-ID"/>
        </w:rPr>
        <w:t xml:space="preserve">Sikap </w:t>
      </w:r>
      <w:r>
        <w:rPr>
          <w:rFonts w:ascii="Times New Roman" w:hAnsi="Times New Roman" w:cs="Times New Roman"/>
          <w:sz w:val="24"/>
          <w:szCs w:val="24"/>
        </w:rPr>
        <w:t>Positif</w:t>
      </w:r>
      <w:r w:rsidR="00467C60">
        <w:rPr>
          <w:rFonts w:ascii="Times New Roman" w:hAnsi="Times New Roman" w:cs="Times New Roman"/>
          <w:sz w:val="24"/>
          <w:szCs w:val="24"/>
          <w:lang w:val="id-ID"/>
        </w:rPr>
        <w:tab/>
        <w:t>Dukungan Tenaga Kesehatan :</w:t>
      </w:r>
      <w:r w:rsidR="00467C60">
        <w:rPr>
          <w:rFonts w:ascii="Times New Roman" w:hAnsi="Times New Roman" w:cs="Times New Roman"/>
          <w:sz w:val="24"/>
          <w:szCs w:val="24"/>
          <w:lang w:val="id-ID"/>
        </w:rPr>
        <w:tab/>
        <w:t xml:space="preserve">Tindakan : </w:t>
      </w:r>
    </w:p>
    <w:p w14:paraId="037DCF1E" w14:textId="6A9C833B" w:rsidR="00467C60" w:rsidRPr="0071714D" w:rsidRDefault="0071714D"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0 = </w:t>
      </w:r>
      <w:r>
        <w:rPr>
          <w:rFonts w:ascii="Times New Roman" w:hAnsi="Times New Roman" w:cs="Times New Roman"/>
          <w:sz w:val="24"/>
          <w:szCs w:val="24"/>
        </w:rPr>
        <w:t>Salah</w:t>
      </w:r>
      <w:r>
        <w:rPr>
          <w:rFonts w:ascii="Times New Roman" w:hAnsi="Times New Roman" w:cs="Times New Roman"/>
          <w:sz w:val="24"/>
          <w:szCs w:val="24"/>
          <w:lang w:val="id-ID"/>
        </w:rPr>
        <w:tab/>
        <w:t xml:space="preserve">1 = </w:t>
      </w:r>
      <w:r>
        <w:rPr>
          <w:rFonts w:ascii="Times New Roman" w:hAnsi="Times New Roman" w:cs="Times New Roman"/>
          <w:sz w:val="24"/>
          <w:szCs w:val="24"/>
        </w:rPr>
        <w:t>Tidak Setuju</w:t>
      </w:r>
      <w:r w:rsidR="00467C60">
        <w:rPr>
          <w:rFonts w:ascii="Times New Roman" w:hAnsi="Times New Roman" w:cs="Times New Roman"/>
          <w:sz w:val="24"/>
          <w:szCs w:val="24"/>
          <w:lang w:val="id-ID"/>
        </w:rPr>
        <w:tab/>
        <w:t xml:space="preserve">0 = </w:t>
      </w:r>
      <w:r>
        <w:rPr>
          <w:rFonts w:ascii="Times New Roman" w:hAnsi="Times New Roman" w:cs="Times New Roman"/>
          <w:sz w:val="24"/>
          <w:szCs w:val="24"/>
        </w:rPr>
        <w:t>Tidak</w:t>
      </w:r>
      <w:r w:rsidR="00467C60">
        <w:rPr>
          <w:rFonts w:ascii="Times New Roman" w:hAnsi="Times New Roman" w:cs="Times New Roman"/>
          <w:sz w:val="24"/>
          <w:szCs w:val="24"/>
          <w:lang w:val="id-ID"/>
        </w:rPr>
        <w:tab/>
        <w:t xml:space="preserve">0 = </w:t>
      </w:r>
      <w:r>
        <w:rPr>
          <w:rFonts w:ascii="Times New Roman" w:hAnsi="Times New Roman" w:cs="Times New Roman"/>
          <w:sz w:val="24"/>
          <w:szCs w:val="24"/>
        </w:rPr>
        <w:t>Tidak Pernah</w:t>
      </w:r>
    </w:p>
    <w:p w14:paraId="5EFB6EDE" w14:textId="3B205E78" w:rsidR="0071714D" w:rsidRPr="0071714D" w:rsidRDefault="0071714D"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1 = </w:t>
      </w:r>
      <w:r>
        <w:rPr>
          <w:rFonts w:ascii="Times New Roman" w:hAnsi="Times New Roman" w:cs="Times New Roman"/>
          <w:sz w:val="24"/>
          <w:szCs w:val="24"/>
        </w:rPr>
        <w:t>Benar</w:t>
      </w:r>
      <w:r>
        <w:rPr>
          <w:rFonts w:ascii="Times New Roman" w:hAnsi="Times New Roman" w:cs="Times New Roman"/>
          <w:sz w:val="24"/>
          <w:szCs w:val="24"/>
          <w:lang w:val="id-ID"/>
        </w:rPr>
        <w:tab/>
        <w:t xml:space="preserve">2 = </w:t>
      </w:r>
      <w:r>
        <w:rPr>
          <w:rFonts w:ascii="Times New Roman" w:hAnsi="Times New Roman" w:cs="Times New Roman"/>
          <w:sz w:val="24"/>
          <w:szCs w:val="24"/>
        </w:rPr>
        <w:t>Ragu-Ragu</w:t>
      </w:r>
      <w:r>
        <w:rPr>
          <w:rFonts w:ascii="Times New Roman" w:hAnsi="Times New Roman" w:cs="Times New Roman"/>
          <w:sz w:val="24"/>
          <w:szCs w:val="24"/>
        </w:rPr>
        <w:tab/>
        <w:t>1 = Ya</w:t>
      </w:r>
      <w:r>
        <w:rPr>
          <w:rFonts w:ascii="Times New Roman" w:hAnsi="Times New Roman" w:cs="Times New Roman"/>
          <w:sz w:val="24"/>
          <w:szCs w:val="24"/>
        </w:rPr>
        <w:tab/>
        <w:t>1 = Kadang-Kadang</w:t>
      </w:r>
    </w:p>
    <w:p w14:paraId="03947A77" w14:textId="4D73E7C7" w:rsidR="000E27F4" w:rsidRDefault="0071714D"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ab/>
        <w:t>3</w:t>
      </w:r>
      <w:r w:rsidR="00467C60">
        <w:rPr>
          <w:rFonts w:ascii="Times New Roman" w:hAnsi="Times New Roman" w:cs="Times New Roman"/>
          <w:sz w:val="24"/>
          <w:szCs w:val="24"/>
          <w:lang w:val="id-ID"/>
        </w:rPr>
        <w:t xml:space="preserve"> = </w:t>
      </w:r>
      <w:r>
        <w:rPr>
          <w:rFonts w:ascii="Times New Roman" w:hAnsi="Times New Roman" w:cs="Times New Roman"/>
          <w:sz w:val="24"/>
          <w:szCs w:val="24"/>
        </w:rPr>
        <w:t>Setuju</w:t>
      </w:r>
      <w:r>
        <w:rPr>
          <w:rFonts w:ascii="Times New Roman" w:hAnsi="Times New Roman" w:cs="Times New Roman"/>
          <w:sz w:val="24"/>
          <w:szCs w:val="24"/>
        </w:rPr>
        <w:tab/>
      </w:r>
      <w:r>
        <w:rPr>
          <w:rFonts w:ascii="Times New Roman" w:hAnsi="Times New Roman" w:cs="Times New Roman"/>
          <w:sz w:val="24"/>
          <w:szCs w:val="24"/>
        </w:rPr>
        <w:tab/>
        <w:t>2 = Selalu</w:t>
      </w:r>
    </w:p>
    <w:p w14:paraId="728FAAFC" w14:textId="08FC2C35" w:rsidR="000A00E5" w:rsidRDefault="000A00E5"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rPr>
        <w:tab/>
        <w:t>S : Sikap Negatif</w:t>
      </w:r>
      <w:r>
        <w:rPr>
          <w:rFonts w:ascii="Times New Roman" w:hAnsi="Times New Roman" w:cs="Times New Roman"/>
          <w:sz w:val="24"/>
          <w:szCs w:val="24"/>
        </w:rPr>
        <w:tab/>
      </w:r>
      <w:r>
        <w:rPr>
          <w:rFonts w:ascii="Times New Roman" w:hAnsi="Times New Roman" w:cs="Times New Roman"/>
          <w:sz w:val="24"/>
          <w:szCs w:val="24"/>
        </w:rPr>
        <w:tab/>
      </w:r>
    </w:p>
    <w:p w14:paraId="552F0C6A" w14:textId="7D2BA30A" w:rsidR="000A00E5" w:rsidRDefault="000A00E5"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rPr>
        <w:tab/>
        <w:t>1 = Setuju</w:t>
      </w:r>
    </w:p>
    <w:p w14:paraId="7DC4BA1E" w14:textId="0B02971D" w:rsidR="000A00E5" w:rsidRDefault="000A00E5"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rPr>
        <w:tab/>
        <w:t>2 =Ragu-Ragu</w:t>
      </w:r>
    </w:p>
    <w:p w14:paraId="48E348A9" w14:textId="72C06A20" w:rsidR="000A00E5" w:rsidRDefault="000A00E5"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rPr>
        <w:tab/>
        <w:t>3 = Tidak Setuju</w:t>
      </w:r>
    </w:p>
    <w:p w14:paraId="593784A8" w14:textId="77777777" w:rsidR="000A00E5" w:rsidRDefault="000A00E5" w:rsidP="00467C60">
      <w:pPr>
        <w:tabs>
          <w:tab w:val="left" w:pos="3402"/>
          <w:tab w:val="left" w:pos="6804"/>
          <w:tab w:val="left" w:pos="10206"/>
        </w:tabs>
        <w:spacing w:after="0" w:line="240" w:lineRule="auto"/>
        <w:rPr>
          <w:rFonts w:ascii="Times New Roman" w:hAnsi="Times New Roman" w:cs="Times New Roman"/>
          <w:sz w:val="24"/>
          <w:szCs w:val="24"/>
        </w:rPr>
      </w:pPr>
    </w:p>
    <w:p w14:paraId="4F998C87" w14:textId="3B5CA1C4" w:rsidR="000A00E5" w:rsidRDefault="0071714D"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rPr>
        <w:t>Kategori Pengetahuan</w:t>
      </w:r>
      <w:r w:rsidR="000A00E5">
        <w:rPr>
          <w:rFonts w:ascii="Times New Roman" w:hAnsi="Times New Roman" w:cs="Times New Roman"/>
          <w:sz w:val="24"/>
          <w:szCs w:val="24"/>
        </w:rPr>
        <w:tab/>
        <w:t>Kategori Sikap</w:t>
      </w:r>
      <w:r w:rsidR="000A00E5">
        <w:rPr>
          <w:rFonts w:ascii="Times New Roman" w:hAnsi="Times New Roman" w:cs="Times New Roman"/>
          <w:sz w:val="24"/>
          <w:szCs w:val="24"/>
        </w:rPr>
        <w:tab/>
        <w:t>Kategori Dukungan Nakes</w:t>
      </w:r>
      <w:r w:rsidR="000A00E5">
        <w:rPr>
          <w:rFonts w:ascii="Times New Roman" w:hAnsi="Times New Roman" w:cs="Times New Roman"/>
          <w:sz w:val="24"/>
          <w:szCs w:val="24"/>
        </w:rPr>
        <w:tab/>
        <w:t>Kategori Tindakan</w:t>
      </w:r>
    </w:p>
    <w:p w14:paraId="56B0821D" w14:textId="22081B5D" w:rsidR="0071714D" w:rsidRDefault="000A00E5"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rPr>
        <w:t>0 = Kurang</w:t>
      </w:r>
      <w:r>
        <w:rPr>
          <w:rFonts w:ascii="Times New Roman" w:hAnsi="Times New Roman" w:cs="Times New Roman"/>
          <w:sz w:val="24"/>
          <w:szCs w:val="24"/>
        </w:rPr>
        <w:tab/>
        <w:t>0 = Negatif</w:t>
      </w:r>
      <w:r>
        <w:rPr>
          <w:rFonts w:ascii="Times New Roman" w:hAnsi="Times New Roman" w:cs="Times New Roman"/>
          <w:sz w:val="24"/>
          <w:szCs w:val="24"/>
        </w:rPr>
        <w:tab/>
        <w:t>0 = Kurang</w:t>
      </w:r>
      <w:r>
        <w:rPr>
          <w:rFonts w:ascii="Times New Roman" w:hAnsi="Times New Roman" w:cs="Times New Roman"/>
          <w:sz w:val="24"/>
          <w:szCs w:val="24"/>
        </w:rPr>
        <w:tab/>
        <w:t>0 = Kurang</w:t>
      </w:r>
    </w:p>
    <w:p w14:paraId="0AC14378" w14:textId="43812C26" w:rsidR="000A00E5" w:rsidRDefault="000A00E5"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rPr>
        <w:t>1 = Cukup</w:t>
      </w:r>
      <w:r>
        <w:rPr>
          <w:rFonts w:ascii="Times New Roman" w:hAnsi="Times New Roman" w:cs="Times New Roman"/>
          <w:sz w:val="24"/>
          <w:szCs w:val="24"/>
        </w:rPr>
        <w:tab/>
        <w:t>1 = Positif</w:t>
      </w:r>
      <w:r>
        <w:rPr>
          <w:rFonts w:ascii="Times New Roman" w:hAnsi="Times New Roman" w:cs="Times New Roman"/>
          <w:sz w:val="24"/>
          <w:szCs w:val="24"/>
        </w:rPr>
        <w:tab/>
        <w:t>1 = Baik</w:t>
      </w:r>
      <w:r>
        <w:rPr>
          <w:rFonts w:ascii="Times New Roman" w:hAnsi="Times New Roman" w:cs="Times New Roman"/>
          <w:sz w:val="24"/>
          <w:szCs w:val="24"/>
        </w:rPr>
        <w:tab/>
        <w:t>1 = Baik</w:t>
      </w:r>
    </w:p>
    <w:p w14:paraId="20C57951" w14:textId="3876F113" w:rsidR="000A00E5" w:rsidRPr="0071714D" w:rsidRDefault="000A00E5" w:rsidP="00467C60">
      <w:pPr>
        <w:tabs>
          <w:tab w:val="left" w:pos="3402"/>
          <w:tab w:val="left" w:pos="6804"/>
          <w:tab w:val="left" w:pos="10206"/>
        </w:tabs>
        <w:spacing w:after="0" w:line="240" w:lineRule="auto"/>
        <w:rPr>
          <w:rFonts w:ascii="Times New Roman" w:hAnsi="Times New Roman" w:cs="Times New Roman"/>
          <w:sz w:val="24"/>
          <w:szCs w:val="24"/>
        </w:rPr>
      </w:pPr>
      <w:r>
        <w:rPr>
          <w:rFonts w:ascii="Times New Roman" w:hAnsi="Times New Roman" w:cs="Times New Roman"/>
          <w:sz w:val="24"/>
          <w:szCs w:val="24"/>
        </w:rPr>
        <w:t>2 = Baik</w:t>
      </w:r>
    </w:p>
    <w:p w14:paraId="4BF78150" w14:textId="3B6682B9" w:rsidR="00467C60" w:rsidRPr="00467C60" w:rsidRDefault="0071714D" w:rsidP="00467C60">
      <w:pPr>
        <w:spacing w:after="0" w:line="240" w:lineRule="auto"/>
        <w:rPr>
          <w:rFonts w:ascii="Times New Roman" w:hAnsi="Times New Roman" w:cs="Times New Roman"/>
          <w:sz w:val="24"/>
          <w:szCs w:val="24"/>
          <w:lang w:val="id-ID"/>
        </w:rPr>
        <w:sectPr w:rsidR="00467C60" w:rsidRPr="00467C60" w:rsidSect="003E2D6A">
          <w:pgSz w:w="16840" w:h="11910" w:orient="landscape" w:code="9"/>
          <w:pgMar w:top="1701" w:right="1701" w:bottom="1701" w:left="1701" w:header="720" w:footer="720" w:gutter="0"/>
          <w:cols w:space="720"/>
          <w:docGrid w:linePitch="299"/>
        </w:sect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14:paraId="722AD934" w14:textId="128920FC" w:rsidR="000E27F4" w:rsidRPr="001B14F7" w:rsidRDefault="003E2D6A">
      <w:pPr>
        <w:spacing w:after="0" w:line="240" w:lineRule="auto"/>
        <w:rPr>
          <w:rFonts w:ascii="Times New Roman" w:hAnsi="Times New Roman" w:cs="Times New Roman"/>
          <w:b/>
          <w:sz w:val="24"/>
          <w:szCs w:val="24"/>
          <w:lang w:val="id-ID"/>
        </w:rPr>
      </w:pPr>
      <w:bookmarkStart w:id="465" w:name="_Toc135216280"/>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5</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001B14F7">
        <w:rPr>
          <w:rFonts w:ascii="Times New Roman" w:hAnsi="Times New Roman" w:cs="Times New Roman"/>
          <w:b/>
          <w:i/>
          <w:sz w:val="24"/>
          <w:szCs w:val="24"/>
          <w:lang w:val="id-ID"/>
        </w:rPr>
        <w:t xml:space="preserve">Output </w:t>
      </w:r>
      <w:r>
        <w:rPr>
          <w:rFonts w:ascii="Times New Roman" w:hAnsi="Times New Roman" w:cs="Times New Roman"/>
          <w:b/>
          <w:sz w:val="24"/>
          <w:szCs w:val="24"/>
          <w:lang w:val="id-ID"/>
        </w:rPr>
        <w:t xml:space="preserve">Hasil </w:t>
      </w:r>
      <w:r w:rsidR="001B14F7">
        <w:rPr>
          <w:rFonts w:ascii="Times New Roman" w:hAnsi="Times New Roman" w:cs="Times New Roman"/>
          <w:b/>
          <w:sz w:val="24"/>
          <w:szCs w:val="24"/>
          <w:lang w:val="id-ID"/>
        </w:rPr>
        <w:t>Uji Validitas</w:t>
      </w:r>
      <w:bookmarkEnd w:id="465"/>
    </w:p>
    <w:p w14:paraId="70DBA602" w14:textId="77777777" w:rsidR="000E27F4" w:rsidRDefault="00254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OUTPUT HASIL UJI VALIDITAS</w:t>
      </w:r>
    </w:p>
    <w:p w14:paraId="357CA053" w14:textId="77777777" w:rsidR="000E27F4" w:rsidRDefault="002540F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Pengetahuan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24"/>
        <w:gridCol w:w="1100"/>
        <w:gridCol w:w="585"/>
        <w:gridCol w:w="575"/>
        <w:gridCol w:w="549"/>
        <w:gridCol w:w="549"/>
        <w:gridCol w:w="549"/>
        <w:gridCol w:w="575"/>
        <w:gridCol w:w="575"/>
        <w:gridCol w:w="575"/>
        <w:gridCol w:w="575"/>
        <w:gridCol w:w="575"/>
        <w:gridCol w:w="549"/>
        <w:gridCol w:w="575"/>
        <w:gridCol w:w="575"/>
        <w:gridCol w:w="549"/>
        <w:gridCol w:w="575"/>
        <w:gridCol w:w="575"/>
        <w:gridCol w:w="549"/>
        <w:gridCol w:w="575"/>
        <w:gridCol w:w="550"/>
        <w:gridCol w:w="575"/>
        <w:gridCol w:w="585"/>
      </w:tblGrid>
      <w:tr w:rsidR="000E27F4" w14:paraId="146E8FBE" w14:textId="77777777">
        <w:trPr>
          <w:cantSplit/>
          <w:trHeight w:val="329"/>
        </w:trPr>
        <w:tc>
          <w:tcPr>
            <w:tcW w:w="5000" w:type="pct"/>
            <w:gridSpan w:val="23"/>
            <w:tcBorders>
              <w:top w:val="nil"/>
              <w:left w:val="nil"/>
              <w:bottom w:val="nil"/>
              <w:right w:val="nil"/>
            </w:tcBorders>
            <w:shd w:val="clear" w:color="auto" w:fill="FFFFFF"/>
            <w:vAlign w:val="center"/>
          </w:tcPr>
          <w:p w14:paraId="091F64E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b/>
                <w:bCs/>
                <w:color w:val="000000"/>
                <w:sz w:val="18"/>
                <w:szCs w:val="18"/>
              </w:rPr>
              <w:t>Correlations</w:t>
            </w:r>
          </w:p>
        </w:tc>
      </w:tr>
      <w:tr w:rsidR="000E27F4" w14:paraId="24B8B2BC" w14:textId="77777777">
        <w:trPr>
          <w:cantSplit/>
          <w:trHeight w:val="264"/>
        </w:trPr>
        <w:tc>
          <w:tcPr>
            <w:tcW w:w="569" w:type="pct"/>
            <w:gridSpan w:val="2"/>
            <w:tcBorders>
              <w:top w:val="single" w:sz="16" w:space="0" w:color="000000"/>
              <w:left w:val="single" w:sz="16" w:space="0" w:color="000000"/>
              <w:bottom w:val="single" w:sz="16" w:space="0" w:color="000000"/>
              <w:right w:val="nil"/>
            </w:tcBorders>
            <w:shd w:val="clear" w:color="auto" w:fill="FFFFFF"/>
            <w:vAlign w:val="bottom"/>
          </w:tcPr>
          <w:p w14:paraId="708D2ABC"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single" w:sz="16" w:space="0" w:color="000000"/>
              <w:left w:val="single" w:sz="16" w:space="0" w:color="000000"/>
              <w:bottom w:val="single" w:sz="16" w:space="0" w:color="000000"/>
            </w:tcBorders>
            <w:shd w:val="clear" w:color="auto" w:fill="FFFFFF"/>
            <w:vAlign w:val="bottom"/>
          </w:tcPr>
          <w:p w14:paraId="72AD6FC5"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w:t>
            </w:r>
          </w:p>
        </w:tc>
        <w:tc>
          <w:tcPr>
            <w:tcW w:w="211" w:type="pct"/>
            <w:tcBorders>
              <w:top w:val="single" w:sz="16" w:space="0" w:color="000000"/>
              <w:bottom w:val="single" w:sz="16" w:space="0" w:color="000000"/>
            </w:tcBorders>
            <w:shd w:val="clear" w:color="auto" w:fill="FFFFFF"/>
            <w:vAlign w:val="bottom"/>
          </w:tcPr>
          <w:p w14:paraId="02A5D3FA"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P2</w:t>
            </w:r>
          </w:p>
        </w:tc>
        <w:tc>
          <w:tcPr>
            <w:tcW w:w="211" w:type="pct"/>
            <w:tcBorders>
              <w:top w:val="single" w:sz="16" w:space="0" w:color="000000"/>
              <w:bottom w:val="single" w:sz="16" w:space="0" w:color="000000"/>
            </w:tcBorders>
            <w:shd w:val="clear" w:color="auto" w:fill="FFFFFF"/>
            <w:vAlign w:val="bottom"/>
          </w:tcPr>
          <w:p w14:paraId="2EC1D797"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P3</w:t>
            </w:r>
          </w:p>
        </w:tc>
        <w:tc>
          <w:tcPr>
            <w:tcW w:w="211" w:type="pct"/>
            <w:tcBorders>
              <w:top w:val="single" w:sz="16" w:space="0" w:color="000000"/>
              <w:bottom w:val="single" w:sz="16" w:space="0" w:color="000000"/>
            </w:tcBorders>
            <w:shd w:val="clear" w:color="auto" w:fill="FFFFFF"/>
            <w:vAlign w:val="bottom"/>
          </w:tcPr>
          <w:p w14:paraId="5D78976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P4</w:t>
            </w:r>
          </w:p>
        </w:tc>
        <w:tc>
          <w:tcPr>
            <w:tcW w:w="211" w:type="pct"/>
            <w:tcBorders>
              <w:top w:val="single" w:sz="16" w:space="0" w:color="000000"/>
              <w:bottom w:val="single" w:sz="16" w:space="0" w:color="000000"/>
            </w:tcBorders>
            <w:shd w:val="clear" w:color="auto" w:fill="FFFFFF"/>
            <w:vAlign w:val="bottom"/>
          </w:tcPr>
          <w:p w14:paraId="7655D35D"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P5</w:t>
            </w:r>
          </w:p>
        </w:tc>
        <w:tc>
          <w:tcPr>
            <w:tcW w:w="211" w:type="pct"/>
            <w:tcBorders>
              <w:top w:val="single" w:sz="16" w:space="0" w:color="000000"/>
              <w:bottom w:val="single" w:sz="16" w:space="0" w:color="000000"/>
            </w:tcBorders>
            <w:shd w:val="clear" w:color="auto" w:fill="FFFFFF"/>
            <w:vAlign w:val="bottom"/>
          </w:tcPr>
          <w:p w14:paraId="559A7B6A"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P6</w:t>
            </w:r>
          </w:p>
        </w:tc>
        <w:tc>
          <w:tcPr>
            <w:tcW w:w="211" w:type="pct"/>
            <w:tcBorders>
              <w:top w:val="single" w:sz="16" w:space="0" w:color="000000"/>
              <w:bottom w:val="single" w:sz="16" w:space="0" w:color="000000"/>
            </w:tcBorders>
            <w:shd w:val="clear" w:color="auto" w:fill="FFFFFF"/>
            <w:vAlign w:val="bottom"/>
          </w:tcPr>
          <w:p w14:paraId="227D6940"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P7</w:t>
            </w:r>
          </w:p>
        </w:tc>
        <w:tc>
          <w:tcPr>
            <w:tcW w:w="211" w:type="pct"/>
            <w:tcBorders>
              <w:top w:val="single" w:sz="16" w:space="0" w:color="000000"/>
              <w:bottom w:val="single" w:sz="16" w:space="0" w:color="000000"/>
            </w:tcBorders>
            <w:shd w:val="clear" w:color="auto" w:fill="FFFFFF"/>
            <w:vAlign w:val="bottom"/>
          </w:tcPr>
          <w:p w14:paraId="403B8AA0"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P8</w:t>
            </w:r>
          </w:p>
        </w:tc>
        <w:tc>
          <w:tcPr>
            <w:tcW w:w="211" w:type="pct"/>
            <w:tcBorders>
              <w:top w:val="single" w:sz="16" w:space="0" w:color="000000"/>
              <w:bottom w:val="single" w:sz="16" w:space="0" w:color="000000"/>
            </w:tcBorders>
            <w:shd w:val="clear" w:color="auto" w:fill="FFFFFF"/>
            <w:vAlign w:val="bottom"/>
          </w:tcPr>
          <w:p w14:paraId="4741F5D0"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P9</w:t>
            </w:r>
          </w:p>
        </w:tc>
        <w:tc>
          <w:tcPr>
            <w:tcW w:w="211" w:type="pct"/>
            <w:tcBorders>
              <w:top w:val="single" w:sz="16" w:space="0" w:color="000000"/>
              <w:bottom w:val="single" w:sz="16" w:space="0" w:color="000000"/>
            </w:tcBorders>
            <w:shd w:val="clear" w:color="auto" w:fill="FFFFFF"/>
            <w:vAlign w:val="bottom"/>
          </w:tcPr>
          <w:p w14:paraId="488016A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P10</w:t>
            </w:r>
          </w:p>
        </w:tc>
        <w:tc>
          <w:tcPr>
            <w:tcW w:w="211" w:type="pct"/>
            <w:tcBorders>
              <w:top w:val="single" w:sz="16" w:space="0" w:color="000000"/>
              <w:bottom w:val="single" w:sz="16" w:space="0" w:color="000000"/>
            </w:tcBorders>
            <w:shd w:val="clear" w:color="auto" w:fill="FFFFFF"/>
            <w:vAlign w:val="bottom"/>
          </w:tcPr>
          <w:p w14:paraId="74F2330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P11</w:t>
            </w:r>
          </w:p>
        </w:tc>
        <w:tc>
          <w:tcPr>
            <w:tcW w:w="211" w:type="pct"/>
            <w:tcBorders>
              <w:top w:val="single" w:sz="16" w:space="0" w:color="000000"/>
              <w:bottom w:val="single" w:sz="16" w:space="0" w:color="000000"/>
            </w:tcBorders>
            <w:shd w:val="clear" w:color="auto" w:fill="FFFFFF"/>
            <w:vAlign w:val="bottom"/>
          </w:tcPr>
          <w:p w14:paraId="0A9C610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P12</w:t>
            </w:r>
          </w:p>
        </w:tc>
        <w:tc>
          <w:tcPr>
            <w:tcW w:w="211" w:type="pct"/>
            <w:tcBorders>
              <w:top w:val="single" w:sz="16" w:space="0" w:color="000000"/>
              <w:bottom w:val="single" w:sz="16" w:space="0" w:color="000000"/>
            </w:tcBorders>
            <w:shd w:val="clear" w:color="auto" w:fill="FFFFFF"/>
            <w:vAlign w:val="bottom"/>
          </w:tcPr>
          <w:p w14:paraId="2C42CFC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P13</w:t>
            </w:r>
          </w:p>
        </w:tc>
        <w:tc>
          <w:tcPr>
            <w:tcW w:w="211" w:type="pct"/>
            <w:tcBorders>
              <w:top w:val="single" w:sz="16" w:space="0" w:color="000000"/>
              <w:bottom w:val="single" w:sz="16" w:space="0" w:color="000000"/>
            </w:tcBorders>
            <w:shd w:val="clear" w:color="auto" w:fill="FFFFFF"/>
            <w:vAlign w:val="bottom"/>
          </w:tcPr>
          <w:p w14:paraId="1A29489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P14</w:t>
            </w:r>
          </w:p>
        </w:tc>
        <w:tc>
          <w:tcPr>
            <w:tcW w:w="211" w:type="pct"/>
            <w:tcBorders>
              <w:top w:val="single" w:sz="16" w:space="0" w:color="000000"/>
              <w:bottom w:val="single" w:sz="16" w:space="0" w:color="000000"/>
            </w:tcBorders>
            <w:shd w:val="clear" w:color="auto" w:fill="FFFFFF"/>
            <w:vAlign w:val="bottom"/>
          </w:tcPr>
          <w:p w14:paraId="3CD310D7"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P15</w:t>
            </w:r>
          </w:p>
        </w:tc>
        <w:tc>
          <w:tcPr>
            <w:tcW w:w="211" w:type="pct"/>
            <w:tcBorders>
              <w:top w:val="single" w:sz="16" w:space="0" w:color="000000"/>
              <w:bottom w:val="single" w:sz="16" w:space="0" w:color="000000"/>
            </w:tcBorders>
            <w:shd w:val="clear" w:color="auto" w:fill="FFFFFF"/>
            <w:vAlign w:val="bottom"/>
          </w:tcPr>
          <w:p w14:paraId="0839DA3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P16</w:t>
            </w:r>
          </w:p>
        </w:tc>
        <w:tc>
          <w:tcPr>
            <w:tcW w:w="211" w:type="pct"/>
            <w:tcBorders>
              <w:top w:val="single" w:sz="16" w:space="0" w:color="000000"/>
              <w:bottom w:val="single" w:sz="16" w:space="0" w:color="000000"/>
            </w:tcBorders>
            <w:shd w:val="clear" w:color="auto" w:fill="FFFFFF"/>
            <w:vAlign w:val="bottom"/>
          </w:tcPr>
          <w:p w14:paraId="2E75BFE8"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P17</w:t>
            </w:r>
          </w:p>
        </w:tc>
        <w:tc>
          <w:tcPr>
            <w:tcW w:w="211" w:type="pct"/>
            <w:tcBorders>
              <w:top w:val="single" w:sz="16" w:space="0" w:color="000000"/>
              <w:bottom w:val="single" w:sz="16" w:space="0" w:color="000000"/>
            </w:tcBorders>
            <w:shd w:val="clear" w:color="auto" w:fill="FFFFFF"/>
            <w:vAlign w:val="bottom"/>
          </w:tcPr>
          <w:p w14:paraId="76500324"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P18</w:t>
            </w:r>
          </w:p>
        </w:tc>
        <w:tc>
          <w:tcPr>
            <w:tcW w:w="211" w:type="pct"/>
            <w:tcBorders>
              <w:top w:val="single" w:sz="16" w:space="0" w:color="000000"/>
              <w:bottom w:val="single" w:sz="16" w:space="0" w:color="000000"/>
            </w:tcBorders>
            <w:shd w:val="clear" w:color="auto" w:fill="FFFFFF"/>
            <w:vAlign w:val="bottom"/>
          </w:tcPr>
          <w:p w14:paraId="76957070"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P19</w:t>
            </w:r>
          </w:p>
        </w:tc>
        <w:tc>
          <w:tcPr>
            <w:tcW w:w="211" w:type="pct"/>
            <w:tcBorders>
              <w:top w:val="single" w:sz="16" w:space="0" w:color="000000"/>
              <w:bottom w:val="single" w:sz="16" w:space="0" w:color="000000"/>
            </w:tcBorders>
            <w:shd w:val="clear" w:color="auto" w:fill="FFFFFF"/>
            <w:vAlign w:val="bottom"/>
          </w:tcPr>
          <w:p w14:paraId="5E077C5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P20</w:t>
            </w:r>
          </w:p>
        </w:tc>
        <w:tc>
          <w:tcPr>
            <w:tcW w:w="211" w:type="pct"/>
            <w:tcBorders>
              <w:top w:val="single" w:sz="16" w:space="0" w:color="000000"/>
              <w:bottom w:val="single" w:sz="16" w:space="0" w:color="000000"/>
              <w:right w:val="single" w:sz="16" w:space="0" w:color="000000"/>
            </w:tcBorders>
            <w:shd w:val="clear" w:color="auto" w:fill="FFFFFF"/>
            <w:vAlign w:val="bottom"/>
          </w:tcPr>
          <w:p w14:paraId="6039CEA0"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PTot</w:t>
            </w:r>
          </w:p>
        </w:tc>
      </w:tr>
      <w:tr w:rsidR="000E27F4" w14:paraId="2F8F1DD8" w14:textId="77777777">
        <w:trPr>
          <w:cantSplit/>
          <w:trHeight w:val="329"/>
        </w:trPr>
        <w:tc>
          <w:tcPr>
            <w:tcW w:w="153" w:type="pct"/>
            <w:vMerge w:val="restart"/>
            <w:tcBorders>
              <w:top w:val="single" w:sz="16" w:space="0" w:color="000000"/>
              <w:left w:val="single" w:sz="16" w:space="0" w:color="000000"/>
              <w:right w:val="nil"/>
            </w:tcBorders>
            <w:shd w:val="clear" w:color="auto" w:fill="FFFFFF"/>
          </w:tcPr>
          <w:p w14:paraId="5CAD8B4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w:t>
            </w:r>
          </w:p>
        </w:tc>
        <w:tc>
          <w:tcPr>
            <w:tcW w:w="416" w:type="pct"/>
            <w:tcBorders>
              <w:top w:val="single" w:sz="16" w:space="0" w:color="000000"/>
              <w:left w:val="nil"/>
              <w:bottom w:val="nil"/>
              <w:right w:val="single" w:sz="16" w:space="0" w:color="000000"/>
            </w:tcBorders>
            <w:shd w:val="clear" w:color="auto" w:fill="FFFFFF"/>
          </w:tcPr>
          <w:p w14:paraId="08C4C00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single" w:sz="16" w:space="0" w:color="000000"/>
              <w:left w:val="single" w:sz="16" w:space="0" w:color="000000"/>
              <w:bottom w:val="nil"/>
            </w:tcBorders>
            <w:shd w:val="clear" w:color="auto" w:fill="FFFFFF"/>
            <w:vAlign w:val="center"/>
          </w:tcPr>
          <w:p w14:paraId="7F072D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single" w:sz="16" w:space="0" w:color="000000"/>
              <w:bottom w:val="nil"/>
            </w:tcBorders>
            <w:shd w:val="clear" w:color="auto" w:fill="FFFFFF"/>
            <w:vAlign w:val="center"/>
          </w:tcPr>
          <w:p w14:paraId="515BE0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single" w:sz="16" w:space="0" w:color="000000"/>
              <w:bottom w:val="nil"/>
            </w:tcBorders>
            <w:shd w:val="clear" w:color="auto" w:fill="FFFFFF"/>
            <w:vAlign w:val="center"/>
          </w:tcPr>
          <w:p w14:paraId="4CC146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single" w:sz="16" w:space="0" w:color="000000"/>
              <w:bottom w:val="nil"/>
            </w:tcBorders>
            <w:shd w:val="clear" w:color="auto" w:fill="FFFFFF"/>
            <w:vAlign w:val="center"/>
          </w:tcPr>
          <w:p w14:paraId="2DC323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.253</w:t>
            </w:r>
          </w:p>
        </w:tc>
        <w:tc>
          <w:tcPr>
            <w:tcW w:w="211" w:type="pct"/>
            <w:tcBorders>
              <w:top w:val="single" w:sz="16" w:space="0" w:color="000000"/>
              <w:bottom w:val="nil"/>
            </w:tcBorders>
            <w:shd w:val="clear" w:color="auto" w:fill="FFFFFF"/>
            <w:vAlign w:val="center"/>
          </w:tcPr>
          <w:p w14:paraId="32335F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11" w:type="pct"/>
            <w:tcBorders>
              <w:top w:val="single" w:sz="16" w:space="0" w:color="000000"/>
              <w:bottom w:val="nil"/>
            </w:tcBorders>
            <w:shd w:val="clear" w:color="auto" w:fill="FFFFFF"/>
            <w:vAlign w:val="center"/>
          </w:tcPr>
          <w:p w14:paraId="77EA17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single" w:sz="16" w:space="0" w:color="000000"/>
              <w:bottom w:val="nil"/>
            </w:tcBorders>
            <w:shd w:val="clear" w:color="auto" w:fill="FFFFFF"/>
            <w:vAlign w:val="center"/>
          </w:tcPr>
          <w:p w14:paraId="6A856D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.614</w:t>
            </w:r>
            <w:r>
              <w:rPr>
                <w:rFonts w:ascii="Times New Roman" w:hAnsi="Times New Roman" w:cs="Arial"/>
                <w:color w:val="000000"/>
                <w:sz w:val="18"/>
                <w:szCs w:val="18"/>
                <w:vertAlign w:val="superscript"/>
              </w:rPr>
              <w:t>**</w:t>
            </w:r>
          </w:p>
        </w:tc>
        <w:tc>
          <w:tcPr>
            <w:tcW w:w="211" w:type="pct"/>
            <w:tcBorders>
              <w:top w:val="single" w:sz="16" w:space="0" w:color="000000"/>
              <w:bottom w:val="nil"/>
            </w:tcBorders>
            <w:shd w:val="clear" w:color="auto" w:fill="FFFFFF"/>
            <w:vAlign w:val="center"/>
          </w:tcPr>
          <w:p w14:paraId="1BD623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single" w:sz="16" w:space="0" w:color="000000"/>
              <w:bottom w:val="nil"/>
            </w:tcBorders>
            <w:shd w:val="clear" w:color="auto" w:fill="FFFFFF"/>
            <w:vAlign w:val="center"/>
          </w:tcPr>
          <w:p w14:paraId="012D93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single" w:sz="16" w:space="0" w:color="000000"/>
              <w:bottom w:val="nil"/>
            </w:tcBorders>
            <w:shd w:val="clear" w:color="auto" w:fill="FFFFFF"/>
            <w:vAlign w:val="center"/>
          </w:tcPr>
          <w:p w14:paraId="4C6ED3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single" w:sz="16" w:space="0" w:color="000000"/>
              <w:bottom w:val="nil"/>
            </w:tcBorders>
            <w:shd w:val="clear" w:color="auto" w:fill="FFFFFF"/>
            <w:vAlign w:val="center"/>
          </w:tcPr>
          <w:p w14:paraId="52A953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.447</w:t>
            </w:r>
            <w:r>
              <w:rPr>
                <w:rFonts w:ascii="Times New Roman" w:hAnsi="Times New Roman" w:cs="Arial"/>
                <w:color w:val="000000"/>
                <w:sz w:val="18"/>
                <w:szCs w:val="18"/>
                <w:vertAlign w:val="superscript"/>
              </w:rPr>
              <w:t>*</w:t>
            </w:r>
          </w:p>
        </w:tc>
        <w:tc>
          <w:tcPr>
            <w:tcW w:w="211" w:type="pct"/>
            <w:tcBorders>
              <w:top w:val="single" w:sz="16" w:space="0" w:color="000000"/>
              <w:bottom w:val="nil"/>
            </w:tcBorders>
            <w:shd w:val="clear" w:color="auto" w:fill="FFFFFF"/>
            <w:vAlign w:val="center"/>
          </w:tcPr>
          <w:p w14:paraId="44ED75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11" w:type="pct"/>
            <w:tcBorders>
              <w:top w:val="single" w:sz="16" w:space="0" w:color="000000"/>
              <w:bottom w:val="nil"/>
            </w:tcBorders>
            <w:shd w:val="clear" w:color="auto" w:fill="FFFFFF"/>
            <w:vAlign w:val="center"/>
          </w:tcPr>
          <w:p w14:paraId="64AEA4D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.388</w:t>
            </w:r>
            <w:r>
              <w:rPr>
                <w:rFonts w:ascii="Times New Roman" w:hAnsi="Times New Roman" w:cs="Arial"/>
                <w:color w:val="000000"/>
                <w:sz w:val="18"/>
                <w:szCs w:val="18"/>
                <w:vertAlign w:val="superscript"/>
              </w:rPr>
              <w:t>*</w:t>
            </w:r>
          </w:p>
        </w:tc>
        <w:tc>
          <w:tcPr>
            <w:tcW w:w="211" w:type="pct"/>
            <w:tcBorders>
              <w:top w:val="single" w:sz="16" w:space="0" w:color="000000"/>
              <w:bottom w:val="nil"/>
            </w:tcBorders>
            <w:shd w:val="clear" w:color="auto" w:fill="FFFFFF"/>
            <w:vAlign w:val="center"/>
          </w:tcPr>
          <w:p w14:paraId="1AF7BC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.063</w:t>
            </w:r>
          </w:p>
        </w:tc>
        <w:tc>
          <w:tcPr>
            <w:tcW w:w="211" w:type="pct"/>
            <w:tcBorders>
              <w:top w:val="single" w:sz="16" w:space="0" w:color="000000"/>
              <w:bottom w:val="nil"/>
            </w:tcBorders>
            <w:shd w:val="clear" w:color="auto" w:fill="FFFFFF"/>
            <w:vAlign w:val="center"/>
          </w:tcPr>
          <w:p w14:paraId="2CF446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-.175</w:t>
            </w:r>
          </w:p>
        </w:tc>
        <w:tc>
          <w:tcPr>
            <w:tcW w:w="211" w:type="pct"/>
            <w:tcBorders>
              <w:top w:val="single" w:sz="16" w:space="0" w:color="000000"/>
              <w:bottom w:val="nil"/>
            </w:tcBorders>
            <w:shd w:val="clear" w:color="auto" w:fill="FFFFFF"/>
            <w:vAlign w:val="center"/>
          </w:tcPr>
          <w:p w14:paraId="324782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11" w:type="pct"/>
            <w:tcBorders>
              <w:top w:val="single" w:sz="16" w:space="0" w:color="000000"/>
              <w:bottom w:val="nil"/>
            </w:tcBorders>
            <w:shd w:val="clear" w:color="auto" w:fill="FFFFFF"/>
            <w:vAlign w:val="center"/>
          </w:tcPr>
          <w:p w14:paraId="7C5829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-.126</w:t>
            </w:r>
          </w:p>
        </w:tc>
        <w:tc>
          <w:tcPr>
            <w:tcW w:w="211" w:type="pct"/>
            <w:tcBorders>
              <w:top w:val="single" w:sz="16" w:space="0" w:color="000000"/>
              <w:bottom w:val="nil"/>
            </w:tcBorders>
            <w:shd w:val="clear" w:color="auto" w:fill="FFFFFF"/>
            <w:vAlign w:val="center"/>
          </w:tcPr>
          <w:p w14:paraId="5D4829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11" w:type="pct"/>
            <w:tcBorders>
              <w:top w:val="single" w:sz="16" w:space="0" w:color="000000"/>
              <w:bottom w:val="nil"/>
            </w:tcBorders>
            <w:shd w:val="clear" w:color="auto" w:fill="FFFFFF"/>
            <w:vAlign w:val="center"/>
          </w:tcPr>
          <w:p w14:paraId="34712F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single" w:sz="16" w:space="0" w:color="000000"/>
              <w:bottom w:val="nil"/>
            </w:tcBorders>
            <w:shd w:val="clear" w:color="auto" w:fill="FFFFFF"/>
            <w:vAlign w:val="center"/>
          </w:tcPr>
          <w:p w14:paraId="754B19C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11" w:type="pct"/>
            <w:tcBorders>
              <w:top w:val="single" w:sz="16" w:space="0" w:color="000000"/>
              <w:bottom w:val="nil"/>
              <w:right w:val="single" w:sz="16" w:space="0" w:color="000000"/>
            </w:tcBorders>
            <w:shd w:val="clear" w:color="auto" w:fill="FFFFFF"/>
            <w:vAlign w:val="center"/>
          </w:tcPr>
          <w:p w14:paraId="5D2A01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.378</w:t>
            </w:r>
            <w:r>
              <w:rPr>
                <w:rFonts w:ascii="Times New Roman" w:hAnsi="Times New Roman" w:cs="Arial"/>
                <w:color w:val="000000"/>
                <w:sz w:val="18"/>
                <w:szCs w:val="18"/>
                <w:vertAlign w:val="superscript"/>
              </w:rPr>
              <w:t>*</w:t>
            </w:r>
          </w:p>
        </w:tc>
      </w:tr>
      <w:tr w:rsidR="000E27F4" w14:paraId="66E7E3E9" w14:textId="77777777">
        <w:trPr>
          <w:cantSplit/>
          <w:trHeight w:val="329"/>
        </w:trPr>
        <w:tc>
          <w:tcPr>
            <w:tcW w:w="153" w:type="pct"/>
            <w:vMerge/>
            <w:tcBorders>
              <w:top w:val="single" w:sz="16" w:space="0" w:color="000000"/>
              <w:left w:val="single" w:sz="16" w:space="0" w:color="000000"/>
              <w:right w:val="nil"/>
            </w:tcBorders>
            <w:shd w:val="clear" w:color="auto" w:fill="FFFFFF"/>
          </w:tcPr>
          <w:p w14:paraId="2078B2B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516C3E9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40A9FE39"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548AA2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658CDC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67E9F8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15EABAD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11" w:type="pct"/>
            <w:tcBorders>
              <w:top w:val="nil"/>
              <w:bottom w:val="nil"/>
            </w:tcBorders>
            <w:shd w:val="clear" w:color="auto" w:fill="FFFFFF"/>
            <w:vAlign w:val="center"/>
          </w:tcPr>
          <w:p w14:paraId="690EB1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73CAF4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4C13DF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3173C5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415DDF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495E7A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.013</w:t>
            </w:r>
          </w:p>
        </w:tc>
        <w:tc>
          <w:tcPr>
            <w:tcW w:w="211" w:type="pct"/>
            <w:tcBorders>
              <w:top w:val="nil"/>
              <w:bottom w:val="nil"/>
            </w:tcBorders>
            <w:shd w:val="clear" w:color="auto" w:fill="FFFFFF"/>
            <w:vAlign w:val="center"/>
          </w:tcPr>
          <w:p w14:paraId="488F97C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11" w:type="pct"/>
            <w:tcBorders>
              <w:top w:val="nil"/>
              <w:bottom w:val="nil"/>
            </w:tcBorders>
            <w:shd w:val="clear" w:color="auto" w:fill="FFFFFF"/>
            <w:vAlign w:val="center"/>
          </w:tcPr>
          <w:p w14:paraId="47BFC9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239B48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.740</w:t>
            </w:r>
          </w:p>
        </w:tc>
        <w:tc>
          <w:tcPr>
            <w:tcW w:w="211" w:type="pct"/>
            <w:tcBorders>
              <w:top w:val="nil"/>
              <w:bottom w:val="nil"/>
            </w:tcBorders>
            <w:shd w:val="clear" w:color="auto" w:fill="FFFFFF"/>
            <w:vAlign w:val="center"/>
          </w:tcPr>
          <w:p w14:paraId="174962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11" w:type="pct"/>
            <w:tcBorders>
              <w:top w:val="nil"/>
              <w:bottom w:val="nil"/>
            </w:tcBorders>
            <w:shd w:val="clear" w:color="auto" w:fill="FFFFFF"/>
            <w:vAlign w:val="center"/>
          </w:tcPr>
          <w:p w14:paraId="755197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11" w:type="pct"/>
            <w:tcBorders>
              <w:top w:val="nil"/>
              <w:bottom w:val="nil"/>
            </w:tcBorders>
            <w:shd w:val="clear" w:color="auto" w:fill="FFFFFF"/>
            <w:vAlign w:val="center"/>
          </w:tcPr>
          <w:p w14:paraId="5620D6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.505</w:t>
            </w:r>
          </w:p>
        </w:tc>
        <w:tc>
          <w:tcPr>
            <w:tcW w:w="211" w:type="pct"/>
            <w:tcBorders>
              <w:top w:val="nil"/>
              <w:bottom w:val="nil"/>
            </w:tcBorders>
            <w:shd w:val="clear" w:color="auto" w:fill="FFFFFF"/>
            <w:vAlign w:val="center"/>
          </w:tcPr>
          <w:p w14:paraId="44C3D9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.834</w:t>
            </w:r>
          </w:p>
        </w:tc>
        <w:tc>
          <w:tcPr>
            <w:tcW w:w="211" w:type="pct"/>
            <w:tcBorders>
              <w:top w:val="nil"/>
              <w:bottom w:val="nil"/>
            </w:tcBorders>
            <w:shd w:val="clear" w:color="auto" w:fill="FFFFFF"/>
            <w:vAlign w:val="center"/>
          </w:tcPr>
          <w:p w14:paraId="287252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44D7BC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11" w:type="pct"/>
            <w:tcBorders>
              <w:top w:val="nil"/>
              <w:bottom w:val="nil"/>
              <w:right w:val="single" w:sz="16" w:space="0" w:color="000000"/>
            </w:tcBorders>
            <w:shd w:val="clear" w:color="auto" w:fill="FFFFFF"/>
            <w:vAlign w:val="center"/>
          </w:tcPr>
          <w:p w14:paraId="2364A3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.039</w:t>
            </w:r>
          </w:p>
        </w:tc>
      </w:tr>
      <w:tr w:rsidR="000E27F4" w14:paraId="4B1BF13F" w14:textId="77777777">
        <w:trPr>
          <w:cantSplit/>
          <w:trHeight w:val="47"/>
        </w:trPr>
        <w:tc>
          <w:tcPr>
            <w:tcW w:w="153" w:type="pct"/>
            <w:vMerge/>
            <w:tcBorders>
              <w:top w:val="single" w:sz="16" w:space="0" w:color="000000"/>
              <w:left w:val="single" w:sz="16" w:space="0" w:color="000000"/>
              <w:right w:val="nil"/>
            </w:tcBorders>
            <w:shd w:val="clear" w:color="auto" w:fill="FFFFFF"/>
          </w:tcPr>
          <w:p w14:paraId="691F4718"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6FF761A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006AEA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0AAD4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4A529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F27A4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EEA2B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892F3D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8A03C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63019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E41D2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E3435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3F990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8319D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2800C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56D7A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3FA8F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E6206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19CE3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ACEB5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72813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787EE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14D85A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394EB7DB" w14:textId="77777777">
        <w:trPr>
          <w:cantSplit/>
          <w:trHeight w:val="264"/>
        </w:trPr>
        <w:tc>
          <w:tcPr>
            <w:tcW w:w="153" w:type="pct"/>
            <w:vMerge w:val="restart"/>
            <w:tcBorders>
              <w:top w:val="nil"/>
              <w:left w:val="single" w:sz="16" w:space="0" w:color="000000"/>
              <w:right w:val="nil"/>
            </w:tcBorders>
            <w:shd w:val="clear" w:color="auto" w:fill="FFFFFF"/>
          </w:tcPr>
          <w:p w14:paraId="0A02D98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P2</w:t>
            </w:r>
          </w:p>
        </w:tc>
        <w:tc>
          <w:tcPr>
            <w:tcW w:w="416" w:type="pct"/>
            <w:tcBorders>
              <w:top w:val="nil"/>
              <w:left w:val="nil"/>
              <w:bottom w:val="nil"/>
              <w:right w:val="single" w:sz="16" w:space="0" w:color="000000"/>
            </w:tcBorders>
            <w:shd w:val="clear" w:color="auto" w:fill="FFFFFF"/>
          </w:tcPr>
          <w:p w14:paraId="2A5FC92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37B42D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nil"/>
              <w:bottom w:val="nil"/>
            </w:tcBorders>
            <w:shd w:val="clear" w:color="auto" w:fill="FFFFFF"/>
            <w:vAlign w:val="center"/>
          </w:tcPr>
          <w:p w14:paraId="163A47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54C674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5C6C89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4AF53D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-.131</w:t>
            </w:r>
          </w:p>
        </w:tc>
        <w:tc>
          <w:tcPr>
            <w:tcW w:w="211" w:type="pct"/>
            <w:tcBorders>
              <w:top w:val="nil"/>
              <w:bottom w:val="nil"/>
            </w:tcBorders>
            <w:shd w:val="clear" w:color="auto" w:fill="FFFFFF"/>
            <w:vAlign w:val="center"/>
          </w:tcPr>
          <w:p w14:paraId="3D367B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6E38EB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-.154</w:t>
            </w:r>
          </w:p>
        </w:tc>
        <w:tc>
          <w:tcPr>
            <w:tcW w:w="211" w:type="pct"/>
            <w:tcBorders>
              <w:top w:val="nil"/>
              <w:bottom w:val="nil"/>
            </w:tcBorders>
            <w:shd w:val="clear" w:color="auto" w:fill="FFFFFF"/>
            <w:vAlign w:val="center"/>
          </w:tcPr>
          <w:p w14:paraId="18B145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63D3AC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4A8A8E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408D0B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7DF197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385D76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74A070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nil"/>
              <w:bottom w:val="nil"/>
            </w:tcBorders>
            <w:shd w:val="clear" w:color="auto" w:fill="FFFFFF"/>
            <w:vAlign w:val="center"/>
          </w:tcPr>
          <w:p w14:paraId="49FB2C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43EA34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0AF6CE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394F28D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nil"/>
              <w:bottom w:val="nil"/>
            </w:tcBorders>
            <w:shd w:val="clear" w:color="auto" w:fill="FFFFFF"/>
            <w:vAlign w:val="center"/>
          </w:tcPr>
          <w:p w14:paraId="2CDEEA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7EDC7F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right w:val="single" w:sz="16" w:space="0" w:color="000000"/>
            </w:tcBorders>
            <w:shd w:val="clear" w:color="auto" w:fill="FFFFFF"/>
            <w:vAlign w:val="center"/>
          </w:tcPr>
          <w:p w14:paraId="6C0C92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.386</w:t>
            </w:r>
            <w:r>
              <w:rPr>
                <w:rFonts w:ascii="Times New Roman" w:hAnsi="Times New Roman" w:cs="Arial"/>
                <w:color w:val="000000"/>
                <w:sz w:val="18"/>
                <w:szCs w:val="18"/>
                <w:vertAlign w:val="superscript"/>
              </w:rPr>
              <w:t>*</w:t>
            </w:r>
          </w:p>
        </w:tc>
      </w:tr>
      <w:tr w:rsidR="000E27F4" w14:paraId="007D58F6" w14:textId="77777777">
        <w:trPr>
          <w:cantSplit/>
          <w:trHeight w:val="264"/>
        </w:trPr>
        <w:tc>
          <w:tcPr>
            <w:tcW w:w="153" w:type="pct"/>
            <w:vMerge/>
            <w:tcBorders>
              <w:top w:val="nil"/>
              <w:left w:val="single" w:sz="16" w:space="0" w:color="000000"/>
              <w:right w:val="nil"/>
            </w:tcBorders>
            <w:shd w:val="clear" w:color="auto" w:fill="FFFFFF"/>
          </w:tcPr>
          <w:p w14:paraId="1BF02B7F"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67C15FE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008A21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4E34F961"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614FE71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51603A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73B27E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.491</w:t>
            </w:r>
          </w:p>
        </w:tc>
        <w:tc>
          <w:tcPr>
            <w:tcW w:w="211" w:type="pct"/>
            <w:tcBorders>
              <w:top w:val="nil"/>
              <w:bottom w:val="nil"/>
            </w:tcBorders>
            <w:shd w:val="clear" w:color="auto" w:fill="FFFFFF"/>
            <w:vAlign w:val="center"/>
          </w:tcPr>
          <w:p w14:paraId="21BC05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.002</w:t>
            </w:r>
          </w:p>
        </w:tc>
        <w:tc>
          <w:tcPr>
            <w:tcW w:w="211" w:type="pct"/>
            <w:tcBorders>
              <w:top w:val="nil"/>
              <w:bottom w:val="nil"/>
            </w:tcBorders>
            <w:shd w:val="clear" w:color="auto" w:fill="FFFFFF"/>
            <w:vAlign w:val="center"/>
          </w:tcPr>
          <w:p w14:paraId="4537F3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.417</w:t>
            </w:r>
          </w:p>
        </w:tc>
        <w:tc>
          <w:tcPr>
            <w:tcW w:w="211" w:type="pct"/>
            <w:tcBorders>
              <w:top w:val="nil"/>
              <w:bottom w:val="nil"/>
            </w:tcBorders>
            <w:shd w:val="clear" w:color="auto" w:fill="FFFFFF"/>
            <w:vAlign w:val="center"/>
          </w:tcPr>
          <w:p w14:paraId="0E958C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1A2DE7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6E1D53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7619412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41E60F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31F045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6997FA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.716</w:t>
            </w:r>
          </w:p>
        </w:tc>
        <w:tc>
          <w:tcPr>
            <w:tcW w:w="211" w:type="pct"/>
            <w:tcBorders>
              <w:top w:val="nil"/>
              <w:bottom w:val="nil"/>
            </w:tcBorders>
            <w:shd w:val="clear" w:color="auto" w:fill="FFFFFF"/>
            <w:vAlign w:val="center"/>
          </w:tcPr>
          <w:p w14:paraId="066AE9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4E9207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534416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762AAF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5E9403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6F47C6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right w:val="single" w:sz="16" w:space="0" w:color="000000"/>
            </w:tcBorders>
            <w:shd w:val="clear" w:color="auto" w:fill="FFFFFF"/>
            <w:vAlign w:val="center"/>
          </w:tcPr>
          <w:p w14:paraId="2F879C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r>
      <w:tr w:rsidR="000E27F4" w14:paraId="298F4701" w14:textId="77777777">
        <w:trPr>
          <w:cantSplit/>
          <w:trHeight w:val="264"/>
        </w:trPr>
        <w:tc>
          <w:tcPr>
            <w:tcW w:w="153" w:type="pct"/>
            <w:vMerge/>
            <w:tcBorders>
              <w:top w:val="nil"/>
              <w:left w:val="single" w:sz="16" w:space="0" w:color="000000"/>
              <w:right w:val="nil"/>
            </w:tcBorders>
            <w:shd w:val="clear" w:color="auto" w:fill="FFFFFF"/>
          </w:tcPr>
          <w:p w14:paraId="63CA86F8"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6BA8BB5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43292A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D569F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F200F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C1115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66829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4FF00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5B3BD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B8787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96BC6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6A20C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1B9DC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244B0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02EC37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D0C8F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5F79B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70BC6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9BDD98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34FDB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99454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A7987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434AD9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3B290AF1" w14:textId="77777777">
        <w:trPr>
          <w:cantSplit/>
          <w:trHeight w:val="329"/>
        </w:trPr>
        <w:tc>
          <w:tcPr>
            <w:tcW w:w="153" w:type="pct"/>
            <w:vMerge w:val="restart"/>
            <w:tcBorders>
              <w:top w:val="nil"/>
              <w:left w:val="single" w:sz="16" w:space="0" w:color="000000"/>
              <w:right w:val="nil"/>
            </w:tcBorders>
            <w:shd w:val="clear" w:color="auto" w:fill="FFFFFF"/>
          </w:tcPr>
          <w:p w14:paraId="78A3BF1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P3</w:t>
            </w:r>
          </w:p>
        </w:tc>
        <w:tc>
          <w:tcPr>
            <w:tcW w:w="416" w:type="pct"/>
            <w:tcBorders>
              <w:top w:val="nil"/>
              <w:left w:val="nil"/>
              <w:bottom w:val="nil"/>
              <w:right w:val="single" w:sz="16" w:space="0" w:color="000000"/>
            </w:tcBorders>
            <w:shd w:val="clear" w:color="auto" w:fill="FFFFFF"/>
          </w:tcPr>
          <w:p w14:paraId="3CE5B08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52B17A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nil"/>
              <w:bottom w:val="nil"/>
            </w:tcBorders>
            <w:shd w:val="clear" w:color="auto" w:fill="FFFFFF"/>
            <w:vAlign w:val="center"/>
          </w:tcPr>
          <w:p w14:paraId="7DB212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3386D6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56DAED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27D167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276FE10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0A1855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6284DF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1E7BEF1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138F98A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06DEFB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-.042</w:t>
            </w:r>
          </w:p>
        </w:tc>
        <w:tc>
          <w:tcPr>
            <w:tcW w:w="211" w:type="pct"/>
            <w:tcBorders>
              <w:top w:val="nil"/>
              <w:bottom w:val="nil"/>
            </w:tcBorders>
            <w:shd w:val="clear" w:color="auto" w:fill="FFFFFF"/>
            <w:vAlign w:val="center"/>
          </w:tcPr>
          <w:p w14:paraId="335411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3B303B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4463F1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49402A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3DA49E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6F6A00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50A665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nil"/>
              <w:bottom w:val="nil"/>
            </w:tcBorders>
            <w:shd w:val="clear" w:color="auto" w:fill="FFFFFF"/>
            <w:vAlign w:val="center"/>
          </w:tcPr>
          <w:p w14:paraId="1AA2BA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6FD2FD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right w:val="single" w:sz="16" w:space="0" w:color="000000"/>
            </w:tcBorders>
            <w:shd w:val="clear" w:color="auto" w:fill="FFFFFF"/>
            <w:vAlign w:val="center"/>
          </w:tcPr>
          <w:p w14:paraId="0C47D7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.326</w:t>
            </w:r>
          </w:p>
        </w:tc>
      </w:tr>
      <w:tr w:rsidR="000E27F4" w14:paraId="03D7FFDB" w14:textId="77777777">
        <w:trPr>
          <w:cantSplit/>
          <w:trHeight w:val="329"/>
        </w:trPr>
        <w:tc>
          <w:tcPr>
            <w:tcW w:w="153" w:type="pct"/>
            <w:vMerge/>
            <w:tcBorders>
              <w:top w:val="nil"/>
              <w:left w:val="single" w:sz="16" w:space="0" w:color="000000"/>
              <w:right w:val="nil"/>
            </w:tcBorders>
            <w:shd w:val="clear" w:color="auto" w:fill="FFFFFF"/>
          </w:tcPr>
          <w:p w14:paraId="3095A14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7758356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0E063E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20A83F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71ABDAD2"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68F6AB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5A1FB3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0D3E1A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227DCCC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4F2648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0AC8D3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556ED3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17B940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.827</w:t>
            </w:r>
          </w:p>
        </w:tc>
        <w:tc>
          <w:tcPr>
            <w:tcW w:w="211" w:type="pct"/>
            <w:tcBorders>
              <w:top w:val="nil"/>
              <w:bottom w:val="nil"/>
            </w:tcBorders>
            <w:shd w:val="clear" w:color="auto" w:fill="FFFFFF"/>
            <w:vAlign w:val="center"/>
          </w:tcPr>
          <w:p w14:paraId="38F88B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321678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231F7D1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0A0E3D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5F4760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504542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0C1550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28B7EE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334B36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right w:val="single" w:sz="16" w:space="0" w:color="000000"/>
            </w:tcBorders>
            <w:shd w:val="clear" w:color="auto" w:fill="FFFFFF"/>
            <w:vAlign w:val="center"/>
          </w:tcPr>
          <w:p w14:paraId="677162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r>
      <w:tr w:rsidR="000E27F4" w14:paraId="582FF29E" w14:textId="77777777">
        <w:trPr>
          <w:cantSplit/>
          <w:trHeight w:val="329"/>
        </w:trPr>
        <w:tc>
          <w:tcPr>
            <w:tcW w:w="153" w:type="pct"/>
            <w:vMerge/>
            <w:tcBorders>
              <w:top w:val="nil"/>
              <w:left w:val="single" w:sz="16" w:space="0" w:color="000000"/>
              <w:right w:val="nil"/>
            </w:tcBorders>
            <w:shd w:val="clear" w:color="auto" w:fill="FFFFFF"/>
          </w:tcPr>
          <w:p w14:paraId="107F1528"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765B538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28A064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C3C18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88E7B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D352E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C516A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A6BDBE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6DF98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AD791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AEDBA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D23E1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49675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B2E66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E30CC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12CA6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90A4B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AFD22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C1859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D40AC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5288A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F4971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5F9452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2EE87AC" w14:textId="77777777">
        <w:trPr>
          <w:cantSplit/>
          <w:trHeight w:val="264"/>
        </w:trPr>
        <w:tc>
          <w:tcPr>
            <w:tcW w:w="153" w:type="pct"/>
            <w:vMerge w:val="restart"/>
            <w:tcBorders>
              <w:top w:val="nil"/>
              <w:left w:val="single" w:sz="16" w:space="0" w:color="000000"/>
              <w:right w:val="nil"/>
            </w:tcBorders>
            <w:shd w:val="clear" w:color="auto" w:fill="FFFFFF"/>
          </w:tcPr>
          <w:p w14:paraId="427B79D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P4</w:t>
            </w:r>
          </w:p>
        </w:tc>
        <w:tc>
          <w:tcPr>
            <w:tcW w:w="416" w:type="pct"/>
            <w:tcBorders>
              <w:top w:val="nil"/>
              <w:left w:val="nil"/>
              <w:bottom w:val="nil"/>
              <w:right w:val="single" w:sz="16" w:space="0" w:color="000000"/>
            </w:tcBorders>
            <w:shd w:val="clear" w:color="auto" w:fill="FFFFFF"/>
          </w:tcPr>
          <w:p w14:paraId="15FE93F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627F10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.253</w:t>
            </w:r>
          </w:p>
        </w:tc>
        <w:tc>
          <w:tcPr>
            <w:tcW w:w="211" w:type="pct"/>
            <w:tcBorders>
              <w:top w:val="nil"/>
              <w:bottom w:val="nil"/>
            </w:tcBorders>
            <w:shd w:val="clear" w:color="auto" w:fill="FFFFFF"/>
            <w:vAlign w:val="center"/>
          </w:tcPr>
          <w:p w14:paraId="3F9D21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0A0C0B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0B32A4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30E5F8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018CF8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1828AE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.139</w:t>
            </w:r>
          </w:p>
        </w:tc>
        <w:tc>
          <w:tcPr>
            <w:tcW w:w="211" w:type="pct"/>
            <w:tcBorders>
              <w:top w:val="nil"/>
              <w:bottom w:val="nil"/>
            </w:tcBorders>
            <w:shd w:val="clear" w:color="auto" w:fill="FFFFFF"/>
            <w:vAlign w:val="center"/>
          </w:tcPr>
          <w:p w14:paraId="6BBCB2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410AAB1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51516B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nil"/>
              <w:bottom w:val="nil"/>
            </w:tcBorders>
            <w:shd w:val="clear" w:color="auto" w:fill="FFFFFF"/>
            <w:vAlign w:val="center"/>
          </w:tcPr>
          <w:p w14:paraId="3BA2E7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11" w:type="pct"/>
            <w:tcBorders>
              <w:top w:val="nil"/>
              <w:bottom w:val="nil"/>
            </w:tcBorders>
            <w:shd w:val="clear" w:color="auto" w:fill="FFFFFF"/>
            <w:vAlign w:val="center"/>
          </w:tcPr>
          <w:p w14:paraId="739AF5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1AD2B08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-.056</w:t>
            </w:r>
          </w:p>
        </w:tc>
        <w:tc>
          <w:tcPr>
            <w:tcW w:w="211" w:type="pct"/>
            <w:tcBorders>
              <w:top w:val="nil"/>
              <w:bottom w:val="nil"/>
            </w:tcBorders>
            <w:shd w:val="clear" w:color="auto" w:fill="FFFFFF"/>
            <w:vAlign w:val="center"/>
          </w:tcPr>
          <w:p w14:paraId="1FCBD6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w:t>
            </w:r>
          </w:p>
        </w:tc>
        <w:tc>
          <w:tcPr>
            <w:tcW w:w="211" w:type="pct"/>
            <w:tcBorders>
              <w:top w:val="nil"/>
              <w:bottom w:val="nil"/>
            </w:tcBorders>
            <w:shd w:val="clear" w:color="auto" w:fill="FFFFFF"/>
            <w:vAlign w:val="center"/>
          </w:tcPr>
          <w:p w14:paraId="6A0339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nil"/>
              <w:bottom w:val="nil"/>
            </w:tcBorders>
            <w:shd w:val="clear" w:color="auto" w:fill="FFFFFF"/>
            <w:vAlign w:val="center"/>
          </w:tcPr>
          <w:p w14:paraId="18B411B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4F195C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.250</w:t>
            </w:r>
          </w:p>
        </w:tc>
        <w:tc>
          <w:tcPr>
            <w:tcW w:w="211" w:type="pct"/>
            <w:tcBorders>
              <w:top w:val="nil"/>
              <w:bottom w:val="nil"/>
            </w:tcBorders>
            <w:shd w:val="clear" w:color="auto" w:fill="FFFFFF"/>
            <w:vAlign w:val="center"/>
          </w:tcPr>
          <w:p w14:paraId="1B012F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.063</w:t>
            </w:r>
          </w:p>
        </w:tc>
        <w:tc>
          <w:tcPr>
            <w:tcW w:w="211" w:type="pct"/>
            <w:tcBorders>
              <w:top w:val="nil"/>
              <w:bottom w:val="nil"/>
            </w:tcBorders>
            <w:shd w:val="clear" w:color="auto" w:fill="FFFFFF"/>
            <w:vAlign w:val="center"/>
          </w:tcPr>
          <w:p w14:paraId="179647E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7B50D3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right w:val="single" w:sz="16" w:space="0" w:color="000000"/>
            </w:tcBorders>
            <w:shd w:val="clear" w:color="auto" w:fill="FFFFFF"/>
            <w:vAlign w:val="center"/>
          </w:tcPr>
          <w:p w14:paraId="66CB5E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.425</w:t>
            </w:r>
            <w:r>
              <w:rPr>
                <w:rFonts w:ascii="Times New Roman" w:hAnsi="Times New Roman" w:cs="Arial"/>
                <w:color w:val="000000"/>
                <w:sz w:val="18"/>
                <w:szCs w:val="18"/>
                <w:vertAlign w:val="superscript"/>
              </w:rPr>
              <w:t>*</w:t>
            </w:r>
          </w:p>
        </w:tc>
      </w:tr>
      <w:tr w:rsidR="000E27F4" w14:paraId="0FE1B8D7" w14:textId="77777777">
        <w:trPr>
          <w:cantSplit/>
          <w:trHeight w:val="264"/>
        </w:trPr>
        <w:tc>
          <w:tcPr>
            <w:tcW w:w="153" w:type="pct"/>
            <w:vMerge/>
            <w:tcBorders>
              <w:top w:val="nil"/>
              <w:left w:val="single" w:sz="16" w:space="0" w:color="000000"/>
              <w:right w:val="nil"/>
            </w:tcBorders>
            <w:shd w:val="clear" w:color="auto" w:fill="FFFFFF"/>
          </w:tcPr>
          <w:p w14:paraId="33D78C1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6F25B6C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14E0DB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1156C7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4936C1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54AD88DC"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206832F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58772B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6EC439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.465</w:t>
            </w:r>
          </w:p>
        </w:tc>
        <w:tc>
          <w:tcPr>
            <w:tcW w:w="211" w:type="pct"/>
            <w:tcBorders>
              <w:top w:val="nil"/>
              <w:bottom w:val="nil"/>
            </w:tcBorders>
            <w:shd w:val="clear" w:color="auto" w:fill="FFFFFF"/>
            <w:vAlign w:val="center"/>
          </w:tcPr>
          <w:p w14:paraId="78EF31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0B5C5D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7177B9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.716</w:t>
            </w:r>
          </w:p>
        </w:tc>
        <w:tc>
          <w:tcPr>
            <w:tcW w:w="211" w:type="pct"/>
            <w:tcBorders>
              <w:top w:val="nil"/>
              <w:bottom w:val="nil"/>
            </w:tcBorders>
            <w:shd w:val="clear" w:color="auto" w:fill="FFFFFF"/>
            <w:vAlign w:val="center"/>
          </w:tcPr>
          <w:p w14:paraId="192717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.055</w:t>
            </w:r>
          </w:p>
        </w:tc>
        <w:tc>
          <w:tcPr>
            <w:tcW w:w="211" w:type="pct"/>
            <w:tcBorders>
              <w:top w:val="nil"/>
              <w:bottom w:val="nil"/>
            </w:tcBorders>
            <w:shd w:val="clear" w:color="auto" w:fill="FFFFFF"/>
            <w:vAlign w:val="center"/>
          </w:tcPr>
          <w:p w14:paraId="0BD059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530618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.770</w:t>
            </w:r>
          </w:p>
        </w:tc>
        <w:tc>
          <w:tcPr>
            <w:tcW w:w="211" w:type="pct"/>
            <w:tcBorders>
              <w:top w:val="nil"/>
              <w:bottom w:val="nil"/>
            </w:tcBorders>
            <w:shd w:val="clear" w:color="auto" w:fill="FFFFFF"/>
            <w:vAlign w:val="center"/>
          </w:tcPr>
          <w:p w14:paraId="2BD4BB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.599</w:t>
            </w:r>
          </w:p>
        </w:tc>
        <w:tc>
          <w:tcPr>
            <w:tcW w:w="211" w:type="pct"/>
            <w:tcBorders>
              <w:top w:val="nil"/>
              <w:bottom w:val="nil"/>
            </w:tcBorders>
            <w:shd w:val="clear" w:color="auto" w:fill="FFFFFF"/>
            <w:vAlign w:val="center"/>
          </w:tcPr>
          <w:p w14:paraId="1B3974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.716</w:t>
            </w:r>
          </w:p>
        </w:tc>
        <w:tc>
          <w:tcPr>
            <w:tcW w:w="211" w:type="pct"/>
            <w:tcBorders>
              <w:top w:val="nil"/>
              <w:bottom w:val="nil"/>
            </w:tcBorders>
            <w:shd w:val="clear" w:color="auto" w:fill="FFFFFF"/>
            <w:vAlign w:val="center"/>
          </w:tcPr>
          <w:p w14:paraId="06303AB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034A53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.183</w:t>
            </w:r>
          </w:p>
        </w:tc>
        <w:tc>
          <w:tcPr>
            <w:tcW w:w="211" w:type="pct"/>
            <w:tcBorders>
              <w:top w:val="nil"/>
              <w:bottom w:val="nil"/>
            </w:tcBorders>
            <w:shd w:val="clear" w:color="auto" w:fill="FFFFFF"/>
            <w:vAlign w:val="center"/>
          </w:tcPr>
          <w:p w14:paraId="556E82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.740</w:t>
            </w:r>
          </w:p>
        </w:tc>
        <w:tc>
          <w:tcPr>
            <w:tcW w:w="211" w:type="pct"/>
            <w:tcBorders>
              <w:top w:val="nil"/>
              <w:bottom w:val="nil"/>
            </w:tcBorders>
            <w:shd w:val="clear" w:color="auto" w:fill="FFFFFF"/>
            <w:vAlign w:val="center"/>
          </w:tcPr>
          <w:p w14:paraId="0B8186E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031FF3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right w:val="single" w:sz="16" w:space="0" w:color="000000"/>
            </w:tcBorders>
            <w:shd w:val="clear" w:color="auto" w:fill="FFFFFF"/>
            <w:vAlign w:val="center"/>
          </w:tcPr>
          <w:p w14:paraId="7BD405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.019</w:t>
            </w:r>
          </w:p>
        </w:tc>
      </w:tr>
      <w:tr w:rsidR="000E27F4" w14:paraId="5CD1B3D3" w14:textId="77777777">
        <w:trPr>
          <w:cantSplit/>
          <w:trHeight w:val="264"/>
        </w:trPr>
        <w:tc>
          <w:tcPr>
            <w:tcW w:w="153" w:type="pct"/>
            <w:vMerge/>
            <w:tcBorders>
              <w:top w:val="nil"/>
              <w:left w:val="single" w:sz="16" w:space="0" w:color="000000"/>
              <w:right w:val="nil"/>
            </w:tcBorders>
            <w:shd w:val="clear" w:color="auto" w:fill="FFFFFF"/>
          </w:tcPr>
          <w:p w14:paraId="617CD32A"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0CBDE1E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6B9027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4399F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1AFEB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4DACE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93051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DC3CA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B41AB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1586B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83031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BDD02F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8C6B5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A2B54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B42FE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429BD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057CB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31DBB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6B023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E4910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4092D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F1F74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74BB9F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6985623F" w14:textId="77777777">
        <w:trPr>
          <w:cantSplit/>
          <w:trHeight w:val="264"/>
        </w:trPr>
        <w:tc>
          <w:tcPr>
            <w:tcW w:w="153" w:type="pct"/>
            <w:vMerge w:val="restart"/>
            <w:tcBorders>
              <w:top w:val="nil"/>
              <w:left w:val="single" w:sz="16" w:space="0" w:color="000000"/>
              <w:right w:val="nil"/>
            </w:tcBorders>
            <w:shd w:val="clear" w:color="auto" w:fill="FFFFFF"/>
          </w:tcPr>
          <w:p w14:paraId="73EC9A7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P5</w:t>
            </w:r>
          </w:p>
        </w:tc>
        <w:tc>
          <w:tcPr>
            <w:tcW w:w="416" w:type="pct"/>
            <w:tcBorders>
              <w:top w:val="nil"/>
              <w:left w:val="nil"/>
              <w:bottom w:val="nil"/>
              <w:right w:val="single" w:sz="16" w:space="0" w:color="000000"/>
            </w:tcBorders>
            <w:shd w:val="clear" w:color="auto" w:fill="FFFFFF"/>
          </w:tcPr>
          <w:p w14:paraId="56EEA7E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1CAB95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11" w:type="pct"/>
            <w:tcBorders>
              <w:top w:val="nil"/>
              <w:bottom w:val="nil"/>
            </w:tcBorders>
            <w:shd w:val="clear" w:color="auto" w:fill="FFFFFF"/>
            <w:vAlign w:val="center"/>
          </w:tcPr>
          <w:p w14:paraId="7D96B1C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-.131</w:t>
            </w:r>
          </w:p>
        </w:tc>
        <w:tc>
          <w:tcPr>
            <w:tcW w:w="211" w:type="pct"/>
            <w:tcBorders>
              <w:top w:val="nil"/>
              <w:bottom w:val="nil"/>
            </w:tcBorders>
            <w:shd w:val="clear" w:color="auto" w:fill="FFFFFF"/>
            <w:vAlign w:val="center"/>
          </w:tcPr>
          <w:p w14:paraId="192FC7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58F93B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6C6AA1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51CCA0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32403A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651001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3213D2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-.131</w:t>
            </w:r>
          </w:p>
        </w:tc>
        <w:tc>
          <w:tcPr>
            <w:tcW w:w="211" w:type="pct"/>
            <w:tcBorders>
              <w:top w:val="nil"/>
              <w:bottom w:val="nil"/>
            </w:tcBorders>
            <w:shd w:val="clear" w:color="auto" w:fill="FFFFFF"/>
            <w:vAlign w:val="center"/>
          </w:tcPr>
          <w:p w14:paraId="3D70BE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29392F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11D1D6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3A196B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7C3647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.236</w:t>
            </w:r>
          </w:p>
        </w:tc>
        <w:tc>
          <w:tcPr>
            <w:tcW w:w="211" w:type="pct"/>
            <w:tcBorders>
              <w:top w:val="nil"/>
              <w:bottom w:val="nil"/>
            </w:tcBorders>
            <w:shd w:val="clear" w:color="auto" w:fill="FFFFFF"/>
            <w:vAlign w:val="center"/>
          </w:tcPr>
          <w:p w14:paraId="4968CE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-.131</w:t>
            </w:r>
          </w:p>
        </w:tc>
        <w:tc>
          <w:tcPr>
            <w:tcW w:w="211" w:type="pct"/>
            <w:tcBorders>
              <w:top w:val="nil"/>
              <w:bottom w:val="nil"/>
            </w:tcBorders>
            <w:shd w:val="clear" w:color="auto" w:fill="FFFFFF"/>
            <w:vAlign w:val="center"/>
          </w:tcPr>
          <w:p w14:paraId="54D375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.342</w:t>
            </w:r>
          </w:p>
        </w:tc>
        <w:tc>
          <w:tcPr>
            <w:tcW w:w="211" w:type="pct"/>
            <w:tcBorders>
              <w:top w:val="nil"/>
              <w:bottom w:val="nil"/>
            </w:tcBorders>
            <w:shd w:val="clear" w:color="auto" w:fill="FFFFFF"/>
            <w:vAlign w:val="center"/>
          </w:tcPr>
          <w:p w14:paraId="4F4246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3C9FA3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11" w:type="pct"/>
            <w:tcBorders>
              <w:top w:val="nil"/>
              <w:bottom w:val="nil"/>
            </w:tcBorders>
            <w:shd w:val="clear" w:color="auto" w:fill="FFFFFF"/>
            <w:vAlign w:val="center"/>
          </w:tcPr>
          <w:p w14:paraId="534BDC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205E2F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.342</w:t>
            </w:r>
          </w:p>
        </w:tc>
        <w:tc>
          <w:tcPr>
            <w:tcW w:w="211" w:type="pct"/>
            <w:tcBorders>
              <w:top w:val="nil"/>
              <w:bottom w:val="nil"/>
              <w:right w:val="single" w:sz="16" w:space="0" w:color="000000"/>
            </w:tcBorders>
            <w:shd w:val="clear" w:color="auto" w:fill="FFFFFF"/>
            <w:vAlign w:val="center"/>
          </w:tcPr>
          <w:p w14:paraId="586303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.336</w:t>
            </w:r>
          </w:p>
        </w:tc>
      </w:tr>
      <w:tr w:rsidR="000E27F4" w14:paraId="7DA81CA3" w14:textId="77777777">
        <w:trPr>
          <w:cantSplit/>
          <w:trHeight w:val="264"/>
        </w:trPr>
        <w:tc>
          <w:tcPr>
            <w:tcW w:w="153" w:type="pct"/>
            <w:vMerge/>
            <w:tcBorders>
              <w:top w:val="nil"/>
              <w:left w:val="single" w:sz="16" w:space="0" w:color="000000"/>
              <w:right w:val="nil"/>
            </w:tcBorders>
            <w:shd w:val="clear" w:color="auto" w:fill="FFFFFF"/>
          </w:tcPr>
          <w:p w14:paraId="3D170C1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3836A15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22D89D8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11" w:type="pct"/>
            <w:tcBorders>
              <w:top w:val="nil"/>
              <w:bottom w:val="nil"/>
            </w:tcBorders>
            <w:shd w:val="clear" w:color="auto" w:fill="FFFFFF"/>
            <w:vAlign w:val="center"/>
          </w:tcPr>
          <w:p w14:paraId="6B1F7D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.491</w:t>
            </w:r>
          </w:p>
        </w:tc>
        <w:tc>
          <w:tcPr>
            <w:tcW w:w="211" w:type="pct"/>
            <w:tcBorders>
              <w:top w:val="nil"/>
              <w:bottom w:val="nil"/>
            </w:tcBorders>
            <w:shd w:val="clear" w:color="auto" w:fill="FFFFFF"/>
            <w:vAlign w:val="center"/>
          </w:tcPr>
          <w:p w14:paraId="32258D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65A9831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33168F80"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038BF7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2B9AD1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6D5AC9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4EE131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.491</w:t>
            </w:r>
          </w:p>
        </w:tc>
        <w:tc>
          <w:tcPr>
            <w:tcW w:w="211" w:type="pct"/>
            <w:tcBorders>
              <w:top w:val="nil"/>
              <w:bottom w:val="nil"/>
            </w:tcBorders>
            <w:shd w:val="clear" w:color="auto" w:fill="FFFFFF"/>
            <w:vAlign w:val="center"/>
          </w:tcPr>
          <w:p w14:paraId="302F13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191D2B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0F148F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22C5CB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190D73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.210</w:t>
            </w:r>
          </w:p>
        </w:tc>
        <w:tc>
          <w:tcPr>
            <w:tcW w:w="211" w:type="pct"/>
            <w:tcBorders>
              <w:top w:val="nil"/>
              <w:bottom w:val="nil"/>
            </w:tcBorders>
            <w:shd w:val="clear" w:color="auto" w:fill="FFFFFF"/>
            <w:vAlign w:val="center"/>
          </w:tcPr>
          <w:p w14:paraId="34201A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.491</w:t>
            </w:r>
          </w:p>
        </w:tc>
        <w:tc>
          <w:tcPr>
            <w:tcW w:w="211" w:type="pct"/>
            <w:tcBorders>
              <w:top w:val="nil"/>
              <w:bottom w:val="nil"/>
            </w:tcBorders>
            <w:shd w:val="clear" w:color="auto" w:fill="FFFFFF"/>
            <w:vAlign w:val="center"/>
          </w:tcPr>
          <w:p w14:paraId="4E9DB0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.065</w:t>
            </w:r>
          </w:p>
        </w:tc>
        <w:tc>
          <w:tcPr>
            <w:tcW w:w="211" w:type="pct"/>
            <w:tcBorders>
              <w:top w:val="nil"/>
              <w:bottom w:val="nil"/>
            </w:tcBorders>
            <w:shd w:val="clear" w:color="auto" w:fill="FFFFFF"/>
            <w:vAlign w:val="center"/>
          </w:tcPr>
          <w:p w14:paraId="1288DE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27D1FF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11" w:type="pct"/>
            <w:tcBorders>
              <w:top w:val="nil"/>
              <w:bottom w:val="nil"/>
            </w:tcBorders>
            <w:shd w:val="clear" w:color="auto" w:fill="FFFFFF"/>
            <w:vAlign w:val="center"/>
          </w:tcPr>
          <w:p w14:paraId="3E48E3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0D5397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.065</w:t>
            </w:r>
          </w:p>
        </w:tc>
        <w:tc>
          <w:tcPr>
            <w:tcW w:w="211" w:type="pct"/>
            <w:tcBorders>
              <w:top w:val="nil"/>
              <w:bottom w:val="nil"/>
              <w:right w:val="single" w:sz="16" w:space="0" w:color="000000"/>
            </w:tcBorders>
            <w:shd w:val="clear" w:color="auto" w:fill="FFFFFF"/>
            <w:vAlign w:val="center"/>
          </w:tcPr>
          <w:p w14:paraId="5AF17F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r>
      <w:tr w:rsidR="000E27F4" w14:paraId="5DEA67B0" w14:textId="77777777">
        <w:trPr>
          <w:cantSplit/>
          <w:trHeight w:val="264"/>
        </w:trPr>
        <w:tc>
          <w:tcPr>
            <w:tcW w:w="153" w:type="pct"/>
            <w:vMerge/>
            <w:tcBorders>
              <w:top w:val="nil"/>
              <w:left w:val="single" w:sz="16" w:space="0" w:color="000000"/>
              <w:right w:val="nil"/>
            </w:tcBorders>
            <w:shd w:val="clear" w:color="auto" w:fill="FFFFFF"/>
          </w:tcPr>
          <w:p w14:paraId="355F83C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2C4EB51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6285363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B7E1BE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0001A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F11B7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5C68C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D1711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90F76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154BC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AC1E6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BC3E6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560AB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8A8BE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C9AB2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5CB0A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95977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83D56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43AE0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1C994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D641B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47257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019C22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5DA2B706" w14:textId="77777777">
        <w:trPr>
          <w:cantSplit/>
          <w:trHeight w:val="264"/>
        </w:trPr>
        <w:tc>
          <w:tcPr>
            <w:tcW w:w="153" w:type="pct"/>
            <w:vMerge w:val="restart"/>
            <w:tcBorders>
              <w:top w:val="nil"/>
              <w:left w:val="single" w:sz="16" w:space="0" w:color="000000"/>
              <w:right w:val="nil"/>
            </w:tcBorders>
            <w:shd w:val="clear" w:color="auto" w:fill="FFFFFF"/>
          </w:tcPr>
          <w:p w14:paraId="0498B0E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P6</w:t>
            </w:r>
          </w:p>
        </w:tc>
        <w:tc>
          <w:tcPr>
            <w:tcW w:w="416" w:type="pct"/>
            <w:tcBorders>
              <w:top w:val="nil"/>
              <w:left w:val="nil"/>
              <w:bottom w:val="nil"/>
              <w:right w:val="single" w:sz="16" w:space="0" w:color="000000"/>
            </w:tcBorders>
            <w:shd w:val="clear" w:color="auto" w:fill="FFFFFF"/>
          </w:tcPr>
          <w:p w14:paraId="70C7EE7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4114A6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nil"/>
              <w:bottom w:val="nil"/>
            </w:tcBorders>
            <w:shd w:val="clear" w:color="auto" w:fill="FFFFFF"/>
            <w:vAlign w:val="center"/>
          </w:tcPr>
          <w:p w14:paraId="5048F5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1A031E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04C7B3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7C3F65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27215F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466912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47E98D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65F1B71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050970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563390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13301D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37E555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74095D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264E39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21FB29C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3B7FA4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11" w:type="pct"/>
            <w:tcBorders>
              <w:top w:val="nil"/>
              <w:bottom w:val="nil"/>
            </w:tcBorders>
            <w:shd w:val="clear" w:color="auto" w:fill="FFFFFF"/>
            <w:vAlign w:val="center"/>
          </w:tcPr>
          <w:p w14:paraId="2ACADC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43710F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-.042</w:t>
            </w:r>
          </w:p>
        </w:tc>
        <w:tc>
          <w:tcPr>
            <w:tcW w:w="211" w:type="pct"/>
            <w:tcBorders>
              <w:top w:val="nil"/>
              <w:bottom w:val="nil"/>
            </w:tcBorders>
            <w:shd w:val="clear" w:color="auto" w:fill="FFFFFF"/>
            <w:vAlign w:val="center"/>
          </w:tcPr>
          <w:p w14:paraId="6360B9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right w:val="single" w:sz="16" w:space="0" w:color="000000"/>
            </w:tcBorders>
            <w:shd w:val="clear" w:color="auto" w:fill="FFFFFF"/>
            <w:vAlign w:val="center"/>
          </w:tcPr>
          <w:p w14:paraId="10BDD5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.403</w:t>
            </w:r>
            <w:r>
              <w:rPr>
                <w:rFonts w:ascii="Times New Roman" w:hAnsi="Times New Roman" w:cs="Arial"/>
                <w:color w:val="000000"/>
                <w:sz w:val="18"/>
                <w:szCs w:val="18"/>
                <w:vertAlign w:val="superscript"/>
              </w:rPr>
              <w:t>*</w:t>
            </w:r>
          </w:p>
        </w:tc>
      </w:tr>
      <w:tr w:rsidR="000E27F4" w14:paraId="2F24BFF3" w14:textId="77777777">
        <w:trPr>
          <w:cantSplit/>
          <w:trHeight w:val="264"/>
        </w:trPr>
        <w:tc>
          <w:tcPr>
            <w:tcW w:w="153" w:type="pct"/>
            <w:vMerge/>
            <w:tcBorders>
              <w:top w:val="nil"/>
              <w:left w:val="single" w:sz="16" w:space="0" w:color="000000"/>
              <w:right w:val="nil"/>
            </w:tcBorders>
            <w:shd w:val="clear" w:color="auto" w:fill="FFFFFF"/>
          </w:tcPr>
          <w:p w14:paraId="46544B9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2AE443E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120DFE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3DEE87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.002</w:t>
            </w:r>
          </w:p>
        </w:tc>
        <w:tc>
          <w:tcPr>
            <w:tcW w:w="211" w:type="pct"/>
            <w:tcBorders>
              <w:top w:val="nil"/>
              <w:bottom w:val="nil"/>
            </w:tcBorders>
            <w:shd w:val="clear" w:color="auto" w:fill="FFFFFF"/>
            <w:vAlign w:val="center"/>
          </w:tcPr>
          <w:p w14:paraId="02D16D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375C06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6083BD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3917EED3"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6631F4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25719F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130543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4BFB23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7C8CA5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3ABA24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1218BE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5A4EB5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189B1E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11DDEC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09CFD1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.055</w:t>
            </w:r>
          </w:p>
        </w:tc>
        <w:tc>
          <w:tcPr>
            <w:tcW w:w="211" w:type="pct"/>
            <w:tcBorders>
              <w:top w:val="nil"/>
              <w:bottom w:val="nil"/>
            </w:tcBorders>
            <w:shd w:val="clear" w:color="auto" w:fill="FFFFFF"/>
            <w:vAlign w:val="center"/>
          </w:tcPr>
          <w:p w14:paraId="04AD6F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0C9ADA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.827</w:t>
            </w:r>
          </w:p>
        </w:tc>
        <w:tc>
          <w:tcPr>
            <w:tcW w:w="211" w:type="pct"/>
            <w:tcBorders>
              <w:top w:val="nil"/>
              <w:bottom w:val="nil"/>
            </w:tcBorders>
            <w:shd w:val="clear" w:color="auto" w:fill="FFFFFF"/>
            <w:vAlign w:val="center"/>
          </w:tcPr>
          <w:p w14:paraId="2BC1887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right w:val="single" w:sz="16" w:space="0" w:color="000000"/>
            </w:tcBorders>
            <w:shd w:val="clear" w:color="auto" w:fill="FFFFFF"/>
            <w:vAlign w:val="center"/>
          </w:tcPr>
          <w:p w14:paraId="3A9CDF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.027</w:t>
            </w:r>
          </w:p>
        </w:tc>
      </w:tr>
      <w:tr w:rsidR="000E27F4" w14:paraId="15B2AC12" w14:textId="77777777">
        <w:trPr>
          <w:cantSplit/>
          <w:trHeight w:val="264"/>
        </w:trPr>
        <w:tc>
          <w:tcPr>
            <w:tcW w:w="153" w:type="pct"/>
            <w:vMerge/>
            <w:tcBorders>
              <w:top w:val="nil"/>
              <w:left w:val="single" w:sz="16" w:space="0" w:color="000000"/>
              <w:bottom w:val="single" w:sz="8" w:space="0" w:color="000000"/>
              <w:right w:val="nil"/>
            </w:tcBorders>
            <w:shd w:val="clear" w:color="auto" w:fill="FFFFFF"/>
          </w:tcPr>
          <w:p w14:paraId="2FE48DCB"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single" w:sz="8" w:space="0" w:color="000000"/>
              <w:right w:val="single" w:sz="16" w:space="0" w:color="000000"/>
            </w:tcBorders>
            <w:shd w:val="clear" w:color="auto" w:fill="FFFFFF"/>
          </w:tcPr>
          <w:p w14:paraId="6E20674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bottom w:val="single" w:sz="8" w:space="0" w:color="000000"/>
            </w:tcBorders>
            <w:shd w:val="clear" w:color="auto" w:fill="FFFFFF"/>
            <w:vAlign w:val="center"/>
          </w:tcPr>
          <w:p w14:paraId="6C271A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332C0A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3BA455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2A6DA7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4BB2C01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237EFC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59A6E0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20EC8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3C3639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073B0A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F04E9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A7ED2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6E69F3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1B692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041D85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B9812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40171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65CC7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005DE6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2D5F5E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right w:val="single" w:sz="16" w:space="0" w:color="000000"/>
            </w:tcBorders>
            <w:shd w:val="clear" w:color="auto" w:fill="FFFFFF"/>
            <w:vAlign w:val="center"/>
          </w:tcPr>
          <w:p w14:paraId="3EAD34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6F5382ED" w14:textId="77777777">
        <w:trPr>
          <w:cantSplit/>
          <w:trHeight w:val="264"/>
        </w:trPr>
        <w:tc>
          <w:tcPr>
            <w:tcW w:w="153" w:type="pct"/>
            <w:vMerge w:val="restart"/>
            <w:tcBorders>
              <w:top w:val="single" w:sz="8" w:space="0" w:color="000000"/>
              <w:left w:val="single" w:sz="18" w:space="0" w:color="000000"/>
              <w:right w:val="nil"/>
            </w:tcBorders>
            <w:shd w:val="clear" w:color="auto" w:fill="FFFFFF"/>
          </w:tcPr>
          <w:p w14:paraId="027FDDB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lastRenderedPageBreak/>
              <w:t>P7</w:t>
            </w:r>
          </w:p>
        </w:tc>
        <w:tc>
          <w:tcPr>
            <w:tcW w:w="416" w:type="pct"/>
            <w:tcBorders>
              <w:top w:val="single" w:sz="8" w:space="0" w:color="000000"/>
              <w:left w:val="nil"/>
              <w:bottom w:val="nil"/>
              <w:right w:val="single" w:sz="16" w:space="0" w:color="000000"/>
            </w:tcBorders>
            <w:shd w:val="clear" w:color="auto" w:fill="FFFFFF"/>
          </w:tcPr>
          <w:p w14:paraId="7E6AAC7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single" w:sz="8" w:space="0" w:color="000000"/>
              <w:left w:val="single" w:sz="16" w:space="0" w:color="000000"/>
              <w:bottom w:val="nil"/>
            </w:tcBorders>
            <w:shd w:val="clear" w:color="auto" w:fill="FFFFFF"/>
            <w:vAlign w:val="center"/>
          </w:tcPr>
          <w:p w14:paraId="5D6862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.614</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088E01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-.154</w:t>
            </w:r>
          </w:p>
        </w:tc>
        <w:tc>
          <w:tcPr>
            <w:tcW w:w="211" w:type="pct"/>
            <w:tcBorders>
              <w:top w:val="single" w:sz="8" w:space="0" w:color="000000"/>
              <w:bottom w:val="nil"/>
            </w:tcBorders>
            <w:shd w:val="clear" w:color="auto" w:fill="FFFFFF"/>
            <w:vAlign w:val="center"/>
          </w:tcPr>
          <w:p w14:paraId="4AD0D4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single" w:sz="8" w:space="0" w:color="000000"/>
              <w:bottom w:val="nil"/>
            </w:tcBorders>
            <w:shd w:val="clear" w:color="auto" w:fill="FFFFFF"/>
            <w:vAlign w:val="center"/>
          </w:tcPr>
          <w:p w14:paraId="4865A3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.139</w:t>
            </w:r>
          </w:p>
        </w:tc>
        <w:tc>
          <w:tcPr>
            <w:tcW w:w="211" w:type="pct"/>
            <w:tcBorders>
              <w:top w:val="single" w:sz="8" w:space="0" w:color="000000"/>
              <w:bottom w:val="nil"/>
            </w:tcBorders>
            <w:shd w:val="clear" w:color="auto" w:fill="FFFFFF"/>
            <w:vAlign w:val="center"/>
          </w:tcPr>
          <w:p w14:paraId="7E3910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single" w:sz="8" w:space="0" w:color="000000"/>
              <w:bottom w:val="nil"/>
            </w:tcBorders>
            <w:shd w:val="clear" w:color="auto" w:fill="FFFFFF"/>
            <w:vAlign w:val="center"/>
          </w:tcPr>
          <w:p w14:paraId="6E3290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single" w:sz="8" w:space="0" w:color="000000"/>
              <w:bottom w:val="nil"/>
            </w:tcBorders>
            <w:shd w:val="clear" w:color="auto" w:fill="FFFFFF"/>
            <w:vAlign w:val="center"/>
          </w:tcPr>
          <w:p w14:paraId="24E89D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single" w:sz="8" w:space="0" w:color="000000"/>
              <w:bottom w:val="nil"/>
            </w:tcBorders>
            <w:shd w:val="clear" w:color="auto" w:fill="FFFFFF"/>
            <w:vAlign w:val="center"/>
          </w:tcPr>
          <w:p w14:paraId="0AF799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single" w:sz="8" w:space="0" w:color="000000"/>
              <w:bottom w:val="nil"/>
            </w:tcBorders>
            <w:shd w:val="clear" w:color="auto" w:fill="FFFFFF"/>
            <w:vAlign w:val="center"/>
          </w:tcPr>
          <w:p w14:paraId="57B74F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single" w:sz="8" w:space="0" w:color="000000"/>
              <w:bottom w:val="nil"/>
            </w:tcBorders>
            <w:shd w:val="clear" w:color="auto" w:fill="FFFFFF"/>
            <w:vAlign w:val="center"/>
          </w:tcPr>
          <w:p w14:paraId="2E6662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single" w:sz="8" w:space="0" w:color="000000"/>
              <w:bottom w:val="nil"/>
            </w:tcBorders>
            <w:shd w:val="clear" w:color="auto" w:fill="FFFFFF"/>
            <w:vAlign w:val="center"/>
          </w:tcPr>
          <w:p w14:paraId="28E41F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single" w:sz="8" w:space="0" w:color="000000"/>
              <w:bottom w:val="nil"/>
            </w:tcBorders>
            <w:shd w:val="clear" w:color="auto" w:fill="FFFFFF"/>
            <w:vAlign w:val="center"/>
          </w:tcPr>
          <w:p w14:paraId="52A1E1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single" w:sz="8" w:space="0" w:color="000000"/>
              <w:bottom w:val="nil"/>
            </w:tcBorders>
            <w:shd w:val="clear" w:color="auto" w:fill="FFFFFF"/>
            <w:vAlign w:val="center"/>
          </w:tcPr>
          <w:p w14:paraId="275DC7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53C8FF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single" w:sz="8" w:space="0" w:color="000000"/>
              <w:bottom w:val="nil"/>
            </w:tcBorders>
            <w:shd w:val="clear" w:color="auto" w:fill="FFFFFF"/>
            <w:vAlign w:val="center"/>
          </w:tcPr>
          <w:p w14:paraId="60F4A9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-.154</w:t>
            </w:r>
          </w:p>
        </w:tc>
        <w:tc>
          <w:tcPr>
            <w:tcW w:w="211" w:type="pct"/>
            <w:tcBorders>
              <w:top w:val="single" w:sz="8" w:space="0" w:color="000000"/>
              <w:bottom w:val="nil"/>
            </w:tcBorders>
            <w:shd w:val="clear" w:color="auto" w:fill="FFFFFF"/>
            <w:vAlign w:val="center"/>
          </w:tcPr>
          <w:p w14:paraId="251620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single" w:sz="8" w:space="0" w:color="000000"/>
              <w:bottom w:val="nil"/>
            </w:tcBorders>
            <w:shd w:val="clear" w:color="auto" w:fill="FFFFFF"/>
            <w:vAlign w:val="center"/>
          </w:tcPr>
          <w:p w14:paraId="5CD8B3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-.277</w:t>
            </w:r>
          </w:p>
        </w:tc>
        <w:tc>
          <w:tcPr>
            <w:tcW w:w="211" w:type="pct"/>
            <w:tcBorders>
              <w:top w:val="single" w:sz="8" w:space="0" w:color="000000"/>
              <w:bottom w:val="nil"/>
            </w:tcBorders>
            <w:shd w:val="clear" w:color="auto" w:fill="FFFFFF"/>
            <w:vAlign w:val="center"/>
          </w:tcPr>
          <w:p w14:paraId="006BC7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.351</w:t>
            </w:r>
          </w:p>
        </w:tc>
        <w:tc>
          <w:tcPr>
            <w:tcW w:w="211" w:type="pct"/>
            <w:tcBorders>
              <w:top w:val="single" w:sz="8" w:space="0" w:color="000000"/>
              <w:bottom w:val="nil"/>
            </w:tcBorders>
            <w:shd w:val="clear" w:color="auto" w:fill="FFFFFF"/>
            <w:vAlign w:val="center"/>
          </w:tcPr>
          <w:p w14:paraId="41D1D06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single" w:sz="8" w:space="0" w:color="000000"/>
              <w:bottom w:val="nil"/>
            </w:tcBorders>
            <w:shd w:val="clear" w:color="auto" w:fill="FFFFFF"/>
            <w:vAlign w:val="center"/>
          </w:tcPr>
          <w:p w14:paraId="29348A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single" w:sz="8" w:space="0" w:color="000000"/>
              <w:bottom w:val="nil"/>
              <w:right w:val="single" w:sz="18" w:space="0" w:color="000000"/>
            </w:tcBorders>
            <w:shd w:val="clear" w:color="auto" w:fill="FFFFFF"/>
            <w:vAlign w:val="center"/>
          </w:tcPr>
          <w:p w14:paraId="5FAF9E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.446</w:t>
            </w:r>
            <w:r>
              <w:rPr>
                <w:rFonts w:ascii="Times New Roman" w:hAnsi="Times New Roman" w:cs="Arial"/>
                <w:color w:val="000000"/>
                <w:sz w:val="18"/>
                <w:szCs w:val="18"/>
                <w:vertAlign w:val="superscript"/>
              </w:rPr>
              <w:t>*</w:t>
            </w:r>
          </w:p>
        </w:tc>
      </w:tr>
      <w:tr w:rsidR="000E27F4" w14:paraId="0F3EC7ED" w14:textId="77777777">
        <w:trPr>
          <w:cantSplit/>
          <w:trHeight w:val="329"/>
        </w:trPr>
        <w:tc>
          <w:tcPr>
            <w:tcW w:w="153" w:type="pct"/>
            <w:vMerge/>
            <w:tcBorders>
              <w:top w:val="nil"/>
              <w:left w:val="single" w:sz="16" w:space="0" w:color="000000"/>
              <w:right w:val="nil"/>
            </w:tcBorders>
            <w:shd w:val="clear" w:color="auto" w:fill="FFFFFF"/>
          </w:tcPr>
          <w:p w14:paraId="71D2BDD9"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3CCA227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319A34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03ED83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.417</w:t>
            </w:r>
          </w:p>
        </w:tc>
        <w:tc>
          <w:tcPr>
            <w:tcW w:w="211" w:type="pct"/>
            <w:tcBorders>
              <w:top w:val="nil"/>
              <w:bottom w:val="nil"/>
            </w:tcBorders>
            <w:shd w:val="clear" w:color="auto" w:fill="FFFFFF"/>
            <w:vAlign w:val="center"/>
          </w:tcPr>
          <w:p w14:paraId="49E054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3E1444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.465</w:t>
            </w:r>
          </w:p>
        </w:tc>
        <w:tc>
          <w:tcPr>
            <w:tcW w:w="211" w:type="pct"/>
            <w:tcBorders>
              <w:top w:val="nil"/>
              <w:bottom w:val="nil"/>
            </w:tcBorders>
            <w:shd w:val="clear" w:color="auto" w:fill="FFFFFF"/>
            <w:vAlign w:val="center"/>
          </w:tcPr>
          <w:p w14:paraId="2A91C7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359082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03E17525"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7B57C0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70730B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0892F9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096C63B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1E3B5A6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6608B8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77961E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551291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.417</w:t>
            </w:r>
          </w:p>
        </w:tc>
        <w:tc>
          <w:tcPr>
            <w:tcW w:w="211" w:type="pct"/>
            <w:tcBorders>
              <w:top w:val="nil"/>
              <w:bottom w:val="nil"/>
            </w:tcBorders>
            <w:shd w:val="clear" w:color="auto" w:fill="FFFFFF"/>
            <w:vAlign w:val="center"/>
          </w:tcPr>
          <w:p w14:paraId="446D73B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35FE44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.138</w:t>
            </w:r>
          </w:p>
        </w:tc>
        <w:tc>
          <w:tcPr>
            <w:tcW w:w="211" w:type="pct"/>
            <w:tcBorders>
              <w:top w:val="nil"/>
              <w:bottom w:val="nil"/>
            </w:tcBorders>
            <w:shd w:val="clear" w:color="auto" w:fill="FFFFFF"/>
            <w:vAlign w:val="center"/>
          </w:tcPr>
          <w:p w14:paraId="76A21A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.057</w:t>
            </w:r>
          </w:p>
        </w:tc>
        <w:tc>
          <w:tcPr>
            <w:tcW w:w="211" w:type="pct"/>
            <w:tcBorders>
              <w:top w:val="nil"/>
              <w:bottom w:val="nil"/>
            </w:tcBorders>
            <w:shd w:val="clear" w:color="auto" w:fill="FFFFFF"/>
            <w:vAlign w:val="center"/>
          </w:tcPr>
          <w:p w14:paraId="43ED07B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774EE9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right w:val="single" w:sz="16" w:space="0" w:color="000000"/>
            </w:tcBorders>
            <w:shd w:val="clear" w:color="auto" w:fill="FFFFFF"/>
            <w:vAlign w:val="center"/>
          </w:tcPr>
          <w:p w14:paraId="295725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.014</w:t>
            </w:r>
          </w:p>
        </w:tc>
      </w:tr>
      <w:tr w:rsidR="000E27F4" w14:paraId="3358ACAB" w14:textId="77777777">
        <w:trPr>
          <w:cantSplit/>
          <w:trHeight w:val="67"/>
        </w:trPr>
        <w:tc>
          <w:tcPr>
            <w:tcW w:w="153" w:type="pct"/>
            <w:vMerge/>
            <w:tcBorders>
              <w:top w:val="nil"/>
              <w:left w:val="single" w:sz="16" w:space="0" w:color="000000"/>
              <w:right w:val="nil"/>
            </w:tcBorders>
            <w:shd w:val="clear" w:color="auto" w:fill="FFFFFF"/>
          </w:tcPr>
          <w:p w14:paraId="7688977A"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71280EF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28D400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831E8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DC40F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59070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128CB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50AD0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AE55F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C8EA4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73CF5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8A57D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FC824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C2434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40765E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ADC96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B8C28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AF430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4F1AB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66021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0F385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943F5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6F4133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600AAFAE" w14:textId="77777777">
        <w:trPr>
          <w:cantSplit/>
          <w:trHeight w:val="264"/>
        </w:trPr>
        <w:tc>
          <w:tcPr>
            <w:tcW w:w="153" w:type="pct"/>
            <w:vMerge w:val="restart"/>
            <w:tcBorders>
              <w:top w:val="nil"/>
              <w:left w:val="single" w:sz="16" w:space="0" w:color="000000"/>
              <w:right w:val="nil"/>
            </w:tcBorders>
            <w:shd w:val="clear" w:color="auto" w:fill="FFFFFF"/>
          </w:tcPr>
          <w:p w14:paraId="6BE4E46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P8</w:t>
            </w:r>
          </w:p>
        </w:tc>
        <w:tc>
          <w:tcPr>
            <w:tcW w:w="416" w:type="pct"/>
            <w:tcBorders>
              <w:top w:val="nil"/>
              <w:left w:val="nil"/>
              <w:bottom w:val="nil"/>
              <w:right w:val="single" w:sz="16" w:space="0" w:color="000000"/>
            </w:tcBorders>
            <w:shd w:val="clear" w:color="auto" w:fill="FFFFFF"/>
          </w:tcPr>
          <w:p w14:paraId="471C0E4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1A5D7E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nil"/>
              <w:bottom w:val="nil"/>
            </w:tcBorders>
            <w:shd w:val="clear" w:color="auto" w:fill="FFFFFF"/>
            <w:vAlign w:val="center"/>
          </w:tcPr>
          <w:p w14:paraId="0FCEE9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0FF23A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5AAF29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0CDD49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204B34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002CF7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581D96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0225534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6CF97C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3A18D8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-.250</w:t>
            </w:r>
          </w:p>
        </w:tc>
        <w:tc>
          <w:tcPr>
            <w:tcW w:w="211" w:type="pct"/>
            <w:tcBorders>
              <w:top w:val="nil"/>
              <w:bottom w:val="nil"/>
            </w:tcBorders>
            <w:shd w:val="clear" w:color="auto" w:fill="FFFFFF"/>
            <w:vAlign w:val="center"/>
          </w:tcPr>
          <w:p w14:paraId="663EB4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.512</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0EA8320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659393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6984E9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2AF4FE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13D0EA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50D02A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nil"/>
              <w:bottom w:val="nil"/>
            </w:tcBorders>
            <w:shd w:val="clear" w:color="auto" w:fill="FFFFFF"/>
            <w:vAlign w:val="center"/>
          </w:tcPr>
          <w:p w14:paraId="5CFAA1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.375</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1624BFE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.512</w:t>
            </w:r>
            <w:r>
              <w:rPr>
                <w:rFonts w:ascii="Times New Roman" w:hAnsi="Times New Roman" w:cs="Arial"/>
                <w:color w:val="000000"/>
                <w:sz w:val="18"/>
                <w:szCs w:val="18"/>
                <w:vertAlign w:val="superscript"/>
              </w:rPr>
              <w:t>**</w:t>
            </w:r>
          </w:p>
        </w:tc>
        <w:tc>
          <w:tcPr>
            <w:tcW w:w="211" w:type="pct"/>
            <w:tcBorders>
              <w:top w:val="nil"/>
              <w:bottom w:val="nil"/>
              <w:right w:val="single" w:sz="16" w:space="0" w:color="000000"/>
            </w:tcBorders>
            <w:shd w:val="clear" w:color="auto" w:fill="FFFFFF"/>
            <w:vAlign w:val="center"/>
          </w:tcPr>
          <w:p w14:paraId="1AE1B5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.377</w:t>
            </w:r>
            <w:r>
              <w:rPr>
                <w:rFonts w:ascii="Times New Roman" w:hAnsi="Times New Roman" w:cs="Arial"/>
                <w:color w:val="000000"/>
                <w:sz w:val="18"/>
                <w:szCs w:val="18"/>
                <w:vertAlign w:val="superscript"/>
              </w:rPr>
              <w:t>*</w:t>
            </w:r>
          </w:p>
        </w:tc>
      </w:tr>
      <w:tr w:rsidR="000E27F4" w14:paraId="525C9CE8" w14:textId="77777777">
        <w:trPr>
          <w:cantSplit/>
          <w:trHeight w:val="396"/>
        </w:trPr>
        <w:tc>
          <w:tcPr>
            <w:tcW w:w="153" w:type="pct"/>
            <w:vMerge/>
            <w:tcBorders>
              <w:top w:val="nil"/>
              <w:left w:val="single" w:sz="16" w:space="0" w:color="000000"/>
              <w:right w:val="nil"/>
            </w:tcBorders>
            <w:shd w:val="clear" w:color="auto" w:fill="FFFFFF"/>
          </w:tcPr>
          <w:p w14:paraId="1502A298"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212468C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0CD45F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4A6751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78A7E9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5CB288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483B20C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1F65F6E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25BD7F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71C91A63"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4B0646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4AC66E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3988E8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.183</w:t>
            </w:r>
          </w:p>
        </w:tc>
        <w:tc>
          <w:tcPr>
            <w:tcW w:w="211" w:type="pct"/>
            <w:tcBorders>
              <w:top w:val="nil"/>
              <w:bottom w:val="nil"/>
            </w:tcBorders>
            <w:shd w:val="clear" w:color="auto" w:fill="FFFFFF"/>
            <w:vAlign w:val="center"/>
          </w:tcPr>
          <w:p w14:paraId="543E21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c>
          <w:tcPr>
            <w:tcW w:w="211" w:type="pct"/>
            <w:tcBorders>
              <w:top w:val="nil"/>
              <w:bottom w:val="nil"/>
            </w:tcBorders>
            <w:shd w:val="clear" w:color="auto" w:fill="FFFFFF"/>
            <w:vAlign w:val="center"/>
          </w:tcPr>
          <w:p w14:paraId="6E96A6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2470EA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1ADE43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5BD8C7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2675FB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173024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2CEC01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.041</w:t>
            </w:r>
          </w:p>
        </w:tc>
        <w:tc>
          <w:tcPr>
            <w:tcW w:w="211" w:type="pct"/>
            <w:tcBorders>
              <w:top w:val="nil"/>
              <w:bottom w:val="nil"/>
            </w:tcBorders>
            <w:shd w:val="clear" w:color="auto" w:fill="FFFFFF"/>
            <w:vAlign w:val="center"/>
          </w:tcPr>
          <w:p w14:paraId="74F5BE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c>
          <w:tcPr>
            <w:tcW w:w="211" w:type="pct"/>
            <w:tcBorders>
              <w:top w:val="nil"/>
              <w:bottom w:val="nil"/>
              <w:right w:val="single" w:sz="16" w:space="0" w:color="000000"/>
            </w:tcBorders>
            <w:shd w:val="clear" w:color="auto" w:fill="FFFFFF"/>
            <w:vAlign w:val="center"/>
          </w:tcPr>
          <w:p w14:paraId="12A801E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r>
      <w:tr w:rsidR="000E27F4" w14:paraId="4D6575B6" w14:textId="77777777">
        <w:trPr>
          <w:cantSplit/>
          <w:trHeight w:val="67"/>
        </w:trPr>
        <w:tc>
          <w:tcPr>
            <w:tcW w:w="153" w:type="pct"/>
            <w:vMerge/>
            <w:tcBorders>
              <w:top w:val="nil"/>
              <w:left w:val="single" w:sz="16" w:space="0" w:color="000000"/>
              <w:right w:val="nil"/>
            </w:tcBorders>
            <w:shd w:val="clear" w:color="auto" w:fill="FFFFFF"/>
          </w:tcPr>
          <w:p w14:paraId="45FC4267"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798C464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157007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5DBA1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5CE63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9D540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509C5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2F4EE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9729A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CA029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757A8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8F23AB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FC49F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528FE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0BFC7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8602A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C524C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C3C45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F3D2A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89E8D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5A087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A6C34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0433AC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786FA9A" w14:textId="77777777">
        <w:trPr>
          <w:cantSplit/>
          <w:trHeight w:val="264"/>
        </w:trPr>
        <w:tc>
          <w:tcPr>
            <w:tcW w:w="153" w:type="pct"/>
            <w:vMerge w:val="restart"/>
            <w:tcBorders>
              <w:top w:val="nil"/>
              <w:left w:val="single" w:sz="16" w:space="0" w:color="000000"/>
              <w:right w:val="nil"/>
            </w:tcBorders>
            <w:shd w:val="clear" w:color="auto" w:fill="FFFFFF"/>
          </w:tcPr>
          <w:p w14:paraId="4861B75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P9</w:t>
            </w:r>
          </w:p>
        </w:tc>
        <w:tc>
          <w:tcPr>
            <w:tcW w:w="416" w:type="pct"/>
            <w:tcBorders>
              <w:top w:val="nil"/>
              <w:left w:val="nil"/>
              <w:bottom w:val="nil"/>
              <w:right w:val="single" w:sz="16" w:space="0" w:color="000000"/>
            </w:tcBorders>
            <w:shd w:val="clear" w:color="auto" w:fill="FFFFFF"/>
          </w:tcPr>
          <w:p w14:paraId="67C4220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6A597B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nil"/>
              <w:bottom w:val="nil"/>
            </w:tcBorders>
            <w:shd w:val="clear" w:color="auto" w:fill="FFFFFF"/>
            <w:vAlign w:val="center"/>
          </w:tcPr>
          <w:p w14:paraId="05E575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4EC6D5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3CE808D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2CA83E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-.131</w:t>
            </w:r>
          </w:p>
        </w:tc>
        <w:tc>
          <w:tcPr>
            <w:tcW w:w="211" w:type="pct"/>
            <w:tcBorders>
              <w:top w:val="nil"/>
              <w:bottom w:val="nil"/>
            </w:tcBorders>
            <w:shd w:val="clear" w:color="auto" w:fill="FFFFFF"/>
            <w:vAlign w:val="center"/>
          </w:tcPr>
          <w:p w14:paraId="4D6CF48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67ED1C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0E5A36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35E7D3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199CAFA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-.154</w:t>
            </w:r>
          </w:p>
        </w:tc>
        <w:tc>
          <w:tcPr>
            <w:tcW w:w="211" w:type="pct"/>
            <w:tcBorders>
              <w:top w:val="nil"/>
              <w:bottom w:val="nil"/>
            </w:tcBorders>
            <w:shd w:val="clear" w:color="auto" w:fill="FFFFFF"/>
            <w:vAlign w:val="center"/>
          </w:tcPr>
          <w:p w14:paraId="2B0A5D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47C113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5504B3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-.216</w:t>
            </w:r>
          </w:p>
        </w:tc>
        <w:tc>
          <w:tcPr>
            <w:tcW w:w="211" w:type="pct"/>
            <w:tcBorders>
              <w:top w:val="nil"/>
              <w:bottom w:val="nil"/>
            </w:tcBorders>
            <w:shd w:val="clear" w:color="auto" w:fill="FFFFFF"/>
            <w:vAlign w:val="center"/>
          </w:tcPr>
          <w:p w14:paraId="30554DE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.139</w:t>
            </w:r>
          </w:p>
        </w:tc>
        <w:tc>
          <w:tcPr>
            <w:tcW w:w="211" w:type="pct"/>
            <w:tcBorders>
              <w:top w:val="nil"/>
              <w:bottom w:val="nil"/>
            </w:tcBorders>
            <w:shd w:val="clear" w:color="auto" w:fill="FFFFFF"/>
            <w:vAlign w:val="center"/>
          </w:tcPr>
          <w:p w14:paraId="5399F3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54270B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7903F3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27A81C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.351</w:t>
            </w:r>
          </w:p>
        </w:tc>
        <w:tc>
          <w:tcPr>
            <w:tcW w:w="211" w:type="pct"/>
            <w:tcBorders>
              <w:top w:val="nil"/>
              <w:bottom w:val="nil"/>
            </w:tcBorders>
            <w:shd w:val="clear" w:color="auto" w:fill="FFFFFF"/>
            <w:vAlign w:val="center"/>
          </w:tcPr>
          <w:p w14:paraId="776C50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11517D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right w:val="single" w:sz="16" w:space="0" w:color="000000"/>
            </w:tcBorders>
            <w:shd w:val="clear" w:color="auto" w:fill="FFFFFF"/>
            <w:vAlign w:val="center"/>
          </w:tcPr>
          <w:p w14:paraId="7E4D537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.416</w:t>
            </w:r>
            <w:r>
              <w:rPr>
                <w:rFonts w:ascii="Times New Roman" w:hAnsi="Times New Roman" w:cs="Arial"/>
                <w:color w:val="000000"/>
                <w:sz w:val="18"/>
                <w:szCs w:val="18"/>
                <w:vertAlign w:val="superscript"/>
              </w:rPr>
              <w:t>*</w:t>
            </w:r>
          </w:p>
        </w:tc>
      </w:tr>
      <w:tr w:rsidR="000E27F4" w14:paraId="4F5063BB" w14:textId="77777777">
        <w:trPr>
          <w:cantSplit/>
          <w:trHeight w:val="329"/>
        </w:trPr>
        <w:tc>
          <w:tcPr>
            <w:tcW w:w="153" w:type="pct"/>
            <w:vMerge/>
            <w:tcBorders>
              <w:top w:val="nil"/>
              <w:left w:val="single" w:sz="16" w:space="0" w:color="000000"/>
              <w:right w:val="nil"/>
            </w:tcBorders>
            <w:shd w:val="clear" w:color="auto" w:fill="FFFFFF"/>
          </w:tcPr>
          <w:p w14:paraId="1048DD29"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5659211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34568B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773A3B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1018D9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246268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6E5A92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.491</w:t>
            </w:r>
          </w:p>
        </w:tc>
        <w:tc>
          <w:tcPr>
            <w:tcW w:w="211" w:type="pct"/>
            <w:tcBorders>
              <w:top w:val="nil"/>
              <w:bottom w:val="nil"/>
            </w:tcBorders>
            <w:shd w:val="clear" w:color="auto" w:fill="FFFFFF"/>
            <w:vAlign w:val="center"/>
          </w:tcPr>
          <w:p w14:paraId="23AC79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2ACD87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29D731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3FA0400D"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01C613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.417</w:t>
            </w:r>
          </w:p>
        </w:tc>
        <w:tc>
          <w:tcPr>
            <w:tcW w:w="211" w:type="pct"/>
            <w:tcBorders>
              <w:top w:val="nil"/>
              <w:bottom w:val="nil"/>
            </w:tcBorders>
            <w:shd w:val="clear" w:color="auto" w:fill="FFFFFF"/>
            <w:vAlign w:val="center"/>
          </w:tcPr>
          <w:p w14:paraId="26F955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4645AD1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7A0F15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.251</w:t>
            </w:r>
          </w:p>
        </w:tc>
        <w:tc>
          <w:tcPr>
            <w:tcW w:w="211" w:type="pct"/>
            <w:tcBorders>
              <w:top w:val="nil"/>
              <w:bottom w:val="nil"/>
            </w:tcBorders>
            <w:shd w:val="clear" w:color="auto" w:fill="FFFFFF"/>
            <w:vAlign w:val="center"/>
          </w:tcPr>
          <w:p w14:paraId="2FB842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.465</w:t>
            </w:r>
          </w:p>
        </w:tc>
        <w:tc>
          <w:tcPr>
            <w:tcW w:w="211" w:type="pct"/>
            <w:tcBorders>
              <w:top w:val="nil"/>
              <w:bottom w:val="nil"/>
            </w:tcBorders>
            <w:shd w:val="clear" w:color="auto" w:fill="FFFFFF"/>
            <w:vAlign w:val="center"/>
          </w:tcPr>
          <w:p w14:paraId="4ACC32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16BC9F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5D4834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361D95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.057</w:t>
            </w:r>
          </w:p>
        </w:tc>
        <w:tc>
          <w:tcPr>
            <w:tcW w:w="211" w:type="pct"/>
            <w:tcBorders>
              <w:top w:val="nil"/>
              <w:bottom w:val="nil"/>
            </w:tcBorders>
            <w:shd w:val="clear" w:color="auto" w:fill="FFFFFF"/>
            <w:vAlign w:val="center"/>
          </w:tcPr>
          <w:p w14:paraId="27FB50D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6F592F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right w:val="single" w:sz="16" w:space="0" w:color="000000"/>
            </w:tcBorders>
            <w:shd w:val="clear" w:color="auto" w:fill="FFFFFF"/>
            <w:vAlign w:val="center"/>
          </w:tcPr>
          <w:p w14:paraId="4B8BDA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.022</w:t>
            </w:r>
          </w:p>
        </w:tc>
      </w:tr>
      <w:tr w:rsidR="000E27F4" w14:paraId="005A7295" w14:textId="77777777">
        <w:trPr>
          <w:cantSplit/>
          <w:trHeight w:val="329"/>
        </w:trPr>
        <w:tc>
          <w:tcPr>
            <w:tcW w:w="153" w:type="pct"/>
            <w:vMerge/>
            <w:tcBorders>
              <w:top w:val="nil"/>
              <w:left w:val="single" w:sz="16" w:space="0" w:color="000000"/>
              <w:right w:val="nil"/>
            </w:tcBorders>
            <w:shd w:val="clear" w:color="auto" w:fill="FFFFFF"/>
          </w:tcPr>
          <w:p w14:paraId="5A0ECAB5"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0483706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417CC3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A75AC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F73DD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B161E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A9808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59325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90061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EAC0A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922C3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5C41C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F767D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FC85E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4CB45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54273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1687D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0A5D0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430710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16C8D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C7998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FD409A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3482288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1A9762B4" w14:textId="77777777">
        <w:trPr>
          <w:cantSplit/>
          <w:trHeight w:val="329"/>
        </w:trPr>
        <w:tc>
          <w:tcPr>
            <w:tcW w:w="153" w:type="pct"/>
            <w:vMerge w:val="restart"/>
            <w:tcBorders>
              <w:top w:val="nil"/>
              <w:left w:val="single" w:sz="16" w:space="0" w:color="000000"/>
              <w:right w:val="nil"/>
            </w:tcBorders>
            <w:shd w:val="clear" w:color="auto" w:fill="FFFFFF"/>
          </w:tcPr>
          <w:p w14:paraId="28EA6AF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P10</w:t>
            </w:r>
          </w:p>
        </w:tc>
        <w:tc>
          <w:tcPr>
            <w:tcW w:w="416" w:type="pct"/>
            <w:tcBorders>
              <w:top w:val="nil"/>
              <w:left w:val="nil"/>
              <w:bottom w:val="nil"/>
              <w:right w:val="single" w:sz="16" w:space="0" w:color="000000"/>
            </w:tcBorders>
            <w:shd w:val="clear" w:color="auto" w:fill="FFFFFF"/>
          </w:tcPr>
          <w:p w14:paraId="4415447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7EF16C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nil"/>
              <w:bottom w:val="nil"/>
            </w:tcBorders>
            <w:shd w:val="clear" w:color="auto" w:fill="FFFFFF"/>
            <w:vAlign w:val="center"/>
          </w:tcPr>
          <w:p w14:paraId="0EE390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4B34F6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49E0B9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nil"/>
              <w:bottom w:val="nil"/>
            </w:tcBorders>
            <w:shd w:val="clear" w:color="auto" w:fill="FFFFFF"/>
            <w:vAlign w:val="center"/>
          </w:tcPr>
          <w:p w14:paraId="4D3E33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6645B4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1B1F0F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11B2B3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0F912C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-.154</w:t>
            </w:r>
          </w:p>
        </w:tc>
        <w:tc>
          <w:tcPr>
            <w:tcW w:w="211" w:type="pct"/>
            <w:tcBorders>
              <w:top w:val="nil"/>
              <w:bottom w:val="nil"/>
            </w:tcBorders>
            <w:shd w:val="clear" w:color="auto" w:fill="FFFFFF"/>
            <w:vAlign w:val="center"/>
          </w:tcPr>
          <w:p w14:paraId="4F5992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3A5E6F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53F375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3DE1E1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1D8E72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.139</w:t>
            </w:r>
          </w:p>
        </w:tc>
        <w:tc>
          <w:tcPr>
            <w:tcW w:w="211" w:type="pct"/>
            <w:tcBorders>
              <w:top w:val="nil"/>
              <w:bottom w:val="nil"/>
            </w:tcBorders>
            <w:shd w:val="clear" w:color="auto" w:fill="FFFFFF"/>
            <w:vAlign w:val="center"/>
          </w:tcPr>
          <w:p w14:paraId="7CC636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5B2A4D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-.216</w:t>
            </w:r>
          </w:p>
        </w:tc>
        <w:tc>
          <w:tcPr>
            <w:tcW w:w="211" w:type="pct"/>
            <w:tcBorders>
              <w:top w:val="nil"/>
              <w:bottom w:val="nil"/>
            </w:tcBorders>
            <w:shd w:val="clear" w:color="auto" w:fill="FFFFFF"/>
            <w:vAlign w:val="center"/>
          </w:tcPr>
          <w:p w14:paraId="00F0C1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.139</w:t>
            </w:r>
          </w:p>
        </w:tc>
        <w:tc>
          <w:tcPr>
            <w:tcW w:w="211" w:type="pct"/>
            <w:tcBorders>
              <w:top w:val="nil"/>
              <w:bottom w:val="nil"/>
            </w:tcBorders>
            <w:shd w:val="clear" w:color="auto" w:fill="FFFFFF"/>
            <w:vAlign w:val="center"/>
          </w:tcPr>
          <w:p w14:paraId="2F3385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nil"/>
              <w:bottom w:val="nil"/>
            </w:tcBorders>
            <w:shd w:val="clear" w:color="auto" w:fill="FFFFFF"/>
            <w:vAlign w:val="center"/>
          </w:tcPr>
          <w:p w14:paraId="66984E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7C1660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right w:val="single" w:sz="16" w:space="0" w:color="000000"/>
            </w:tcBorders>
            <w:shd w:val="clear" w:color="auto" w:fill="FFFFFF"/>
            <w:vAlign w:val="center"/>
          </w:tcPr>
          <w:p w14:paraId="017903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.476</w:t>
            </w:r>
            <w:r>
              <w:rPr>
                <w:rFonts w:ascii="Times New Roman" w:hAnsi="Times New Roman" w:cs="Arial"/>
                <w:color w:val="000000"/>
                <w:sz w:val="18"/>
                <w:szCs w:val="18"/>
                <w:vertAlign w:val="superscript"/>
              </w:rPr>
              <w:t>**</w:t>
            </w:r>
          </w:p>
        </w:tc>
      </w:tr>
      <w:tr w:rsidR="000E27F4" w14:paraId="14251350" w14:textId="77777777">
        <w:trPr>
          <w:cantSplit/>
          <w:trHeight w:val="329"/>
        </w:trPr>
        <w:tc>
          <w:tcPr>
            <w:tcW w:w="153" w:type="pct"/>
            <w:vMerge/>
            <w:tcBorders>
              <w:top w:val="nil"/>
              <w:left w:val="single" w:sz="16" w:space="0" w:color="000000"/>
              <w:right w:val="nil"/>
            </w:tcBorders>
            <w:shd w:val="clear" w:color="auto" w:fill="FFFFFF"/>
          </w:tcPr>
          <w:p w14:paraId="3CB2463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1E3BB0F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73019A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1F8B2A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38E135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32D869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.716</w:t>
            </w:r>
          </w:p>
        </w:tc>
        <w:tc>
          <w:tcPr>
            <w:tcW w:w="211" w:type="pct"/>
            <w:tcBorders>
              <w:top w:val="nil"/>
              <w:bottom w:val="nil"/>
            </w:tcBorders>
            <w:shd w:val="clear" w:color="auto" w:fill="FFFFFF"/>
            <w:vAlign w:val="center"/>
          </w:tcPr>
          <w:p w14:paraId="335386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265214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35EFF9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523072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279742D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.417</w:t>
            </w:r>
          </w:p>
        </w:tc>
        <w:tc>
          <w:tcPr>
            <w:tcW w:w="211" w:type="pct"/>
            <w:tcBorders>
              <w:top w:val="nil"/>
              <w:bottom w:val="nil"/>
            </w:tcBorders>
            <w:shd w:val="clear" w:color="auto" w:fill="FFFFFF"/>
            <w:vAlign w:val="center"/>
          </w:tcPr>
          <w:p w14:paraId="70ED012F"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4F534D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49C96C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4F44CE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1DC05DE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.465</w:t>
            </w:r>
          </w:p>
        </w:tc>
        <w:tc>
          <w:tcPr>
            <w:tcW w:w="211" w:type="pct"/>
            <w:tcBorders>
              <w:top w:val="nil"/>
              <w:bottom w:val="nil"/>
            </w:tcBorders>
            <w:shd w:val="clear" w:color="auto" w:fill="FFFFFF"/>
            <w:vAlign w:val="center"/>
          </w:tcPr>
          <w:p w14:paraId="77DE75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2C3C63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.251</w:t>
            </w:r>
          </w:p>
        </w:tc>
        <w:tc>
          <w:tcPr>
            <w:tcW w:w="211" w:type="pct"/>
            <w:tcBorders>
              <w:top w:val="nil"/>
              <w:bottom w:val="nil"/>
            </w:tcBorders>
            <w:shd w:val="clear" w:color="auto" w:fill="FFFFFF"/>
            <w:vAlign w:val="center"/>
          </w:tcPr>
          <w:p w14:paraId="23CCF2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.465</w:t>
            </w:r>
          </w:p>
        </w:tc>
        <w:tc>
          <w:tcPr>
            <w:tcW w:w="211" w:type="pct"/>
            <w:tcBorders>
              <w:top w:val="nil"/>
              <w:bottom w:val="nil"/>
            </w:tcBorders>
            <w:shd w:val="clear" w:color="auto" w:fill="FFFFFF"/>
            <w:vAlign w:val="center"/>
          </w:tcPr>
          <w:p w14:paraId="088217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01DD30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1DA1123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right w:val="single" w:sz="16" w:space="0" w:color="000000"/>
            </w:tcBorders>
            <w:shd w:val="clear" w:color="auto" w:fill="FFFFFF"/>
            <w:vAlign w:val="center"/>
          </w:tcPr>
          <w:p w14:paraId="4743EE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.008</w:t>
            </w:r>
          </w:p>
        </w:tc>
      </w:tr>
      <w:tr w:rsidR="000E27F4" w14:paraId="679092F1" w14:textId="77777777">
        <w:trPr>
          <w:cantSplit/>
          <w:trHeight w:val="329"/>
        </w:trPr>
        <w:tc>
          <w:tcPr>
            <w:tcW w:w="153" w:type="pct"/>
            <w:vMerge/>
            <w:tcBorders>
              <w:top w:val="nil"/>
              <w:left w:val="single" w:sz="16" w:space="0" w:color="000000"/>
              <w:right w:val="nil"/>
            </w:tcBorders>
            <w:shd w:val="clear" w:color="auto" w:fill="FFFFFF"/>
          </w:tcPr>
          <w:p w14:paraId="6D62B29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7E6A0C1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455FBC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4DBFA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6238A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C7EAB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27614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6EC25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C5D92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CC207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AB086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122D5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07796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6D121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FF14A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6D1EE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EB1EC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AC61E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D8C15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21048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5B35F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D5A4F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3CA02A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570062E7" w14:textId="77777777">
        <w:trPr>
          <w:cantSplit/>
          <w:trHeight w:val="264"/>
        </w:trPr>
        <w:tc>
          <w:tcPr>
            <w:tcW w:w="153" w:type="pct"/>
            <w:vMerge w:val="restart"/>
            <w:tcBorders>
              <w:top w:val="nil"/>
              <w:left w:val="single" w:sz="16" w:space="0" w:color="000000"/>
              <w:right w:val="nil"/>
            </w:tcBorders>
            <w:shd w:val="clear" w:color="auto" w:fill="FFFFFF"/>
          </w:tcPr>
          <w:p w14:paraId="30621EB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P11</w:t>
            </w:r>
          </w:p>
        </w:tc>
        <w:tc>
          <w:tcPr>
            <w:tcW w:w="416" w:type="pct"/>
            <w:tcBorders>
              <w:top w:val="nil"/>
              <w:left w:val="nil"/>
              <w:bottom w:val="nil"/>
              <w:right w:val="single" w:sz="16" w:space="0" w:color="000000"/>
            </w:tcBorders>
            <w:shd w:val="clear" w:color="auto" w:fill="FFFFFF"/>
          </w:tcPr>
          <w:p w14:paraId="3F40186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18F633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.447</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3827E1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6D0F9E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-.042</w:t>
            </w:r>
          </w:p>
        </w:tc>
        <w:tc>
          <w:tcPr>
            <w:tcW w:w="211" w:type="pct"/>
            <w:tcBorders>
              <w:top w:val="nil"/>
              <w:bottom w:val="nil"/>
            </w:tcBorders>
            <w:shd w:val="clear" w:color="auto" w:fill="FFFFFF"/>
            <w:vAlign w:val="center"/>
          </w:tcPr>
          <w:p w14:paraId="0B44DF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11" w:type="pct"/>
            <w:tcBorders>
              <w:top w:val="nil"/>
              <w:bottom w:val="nil"/>
            </w:tcBorders>
            <w:shd w:val="clear" w:color="auto" w:fill="FFFFFF"/>
            <w:vAlign w:val="center"/>
          </w:tcPr>
          <w:p w14:paraId="6C2BE7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6B5C23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48C769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251A00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-.250</w:t>
            </w:r>
          </w:p>
        </w:tc>
        <w:tc>
          <w:tcPr>
            <w:tcW w:w="211" w:type="pct"/>
            <w:tcBorders>
              <w:top w:val="nil"/>
              <w:bottom w:val="nil"/>
            </w:tcBorders>
            <w:shd w:val="clear" w:color="auto" w:fill="FFFFFF"/>
            <w:vAlign w:val="center"/>
          </w:tcPr>
          <w:p w14:paraId="719871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0046D2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380C2F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468546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01E942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6C9A34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72E442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39CC45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6C8458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2C3E67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710F24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6D0304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right w:val="single" w:sz="16" w:space="0" w:color="000000"/>
            </w:tcBorders>
            <w:shd w:val="clear" w:color="auto" w:fill="FFFFFF"/>
            <w:vAlign w:val="center"/>
          </w:tcPr>
          <w:p w14:paraId="27E353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.403</w:t>
            </w:r>
            <w:r>
              <w:rPr>
                <w:rFonts w:ascii="Times New Roman" w:hAnsi="Times New Roman" w:cs="Arial"/>
                <w:color w:val="000000"/>
                <w:sz w:val="18"/>
                <w:szCs w:val="18"/>
                <w:vertAlign w:val="superscript"/>
              </w:rPr>
              <w:t>*</w:t>
            </w:r>
          </w:p>
        </w:tc>
      </w:tr>
      <w:tr w:rsidR="000E27F4" w14:paraId="4AEA9D14" w14:textId="77777777">
        <w:trPr>
          <w:cantSplit/>
          <w:trHeight w:val="329"/>
        </w:trPr>
        <w:tc>
          <w:tcPr>
            <w:tcW w:w="153" w:type="pct"/>
            <w:vMerge/>
            <w:tcBorders>
              <w:top w:val="nil"/>
              <w:left w:val="single" w:sz="16" w:space="0" w:color="000000"/>
              <w:right w:val="nil"/>
            </w:tcBorders>
            <w:shd w:val="clear" w:color="auto" w:fill="FFFFFF"/>
          </w:tcPr>
          <w:p w14:paraId="44DF2A4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406506D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7EC4FA7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.013</w:t>
            </w:r>
          </w:p>
        </w:tc>
        <w:tc>
          <w:tcPr>
            <w:tcW w:w="211" w:type="pct"/>
            <w:tcBorders>
              <w:top w:val="nil"/>
              <w:bottom w:val="nil"/>
            </w:tcBorders>
            <w:shd w:val="clear" w:color="auto" w:fill="FFFFFF"/>
            <w:vAlign w:val="center"/>
          </w:tcPr>
          <w:p w14:paraId="65C896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5B49F5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.827</w:t>
            </w:r>
          </w:p>
        </w:tc>
        <w:tc>
          <w:tcPr>
            <w:tcW w:w="211" w:type="pct"/>
            <w:tcBorders>
              <w:top w:val="nil"/>
              <w:bottom w:val="nil"/>
            </w:tcBorders>
            <w:shd w:val="clear" w:color="auto" w:fill="FFFFFF"/>
            <w:vAlign w:val="center"/>
          </w:tcPr>
          <w:p w14:paraId="3F6833E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.055</w:t>
            </w:r>
          </w:p>
        </w:tc>
        <w:tc>
          <w:tcPr>
            <w:tcW w:w="211" w:type="pct"/>
            <w:tcBorders>
              <w:top w:val="nil"/>
              <w:bottom w:val="nil"/>
            </w:tcBorders>
            <w:shd w:val="clear" w:color="auto" w:fill="FFFFFF"/>
            <w:vAlign w:val="center"/>
          </w:tcPr>
          <w:p w14:paraId="1B9B40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2E09B2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450CFE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1E93A2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.183</w:t>
            </w:r>
          </w:p>
        </w:tc>
        <w:tc>
          <w:tcPr>
            <w:tcW w:w="211" w:type="pct"/>
            <w:tcBorders>
              <w:top w:val="nil"/>
              <w:bottom w:val="nil"/>
            </w:tcBorders>
            <w:shd w:val="clear" w:color="auto" w:fill="FFFFFF"/>
            <w:vAlign w:val="center"/>
          </w:tcPr>
          <w:p w14:paraId="20D82A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1FE5F61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541D812E"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0AF192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708D71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7D49BAC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109084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13443C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3BC7C2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798660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332607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54F9C9E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right w:val="single" w:sz="16" w:space="0" w:color="000000"/>
            </w:tcBorders>
            <w:shd w:val="clear" w:color="auto" w:fill="FFFFFF"/>
            <w:vAlign w:val="center"/>
          </w:tcPr>
          <w:p w14:paraId="0DC49D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.027</w:t>
            </w:r>
          </w:p>
        </w:tc>
      </w:tr>
      <w:tr w:rsidR="000E27F4" w14:paraId="14587756" w14:textId="77777777">
        <w:trPr>
          <w:cantSplit/>
          <w:trHeight w:val="396"/>
        </w:trPr>
        <w:tc>
          <w:tcPr>
            <w:tcW w:w="153" w:type="pct"/>
            <w:vMerge/>
            <w:tcBorders>
              <w:top w:val="nil"/>
              <w:left w:val="single" w:sz="16" w:space="0" w:color="000000"/>
              <w:right w:val="nil"/>
            </w:tcBorders>
            <w:shd w:val="clear" w:color="auto" w:fill="FFFFFF"/>
          </w:tcPr>
          <w:p w14:paraId="2598F34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77B939D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17EDBC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6537C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BE42A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B51C9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BA690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0086C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E40D4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8352D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B0DA1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4EC9B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41676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CBEE1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1D51B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79F7F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CE802C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BBFCD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84845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78D50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34C62E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47AB5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328430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3EB790BA" w14:textId="77777777">
        <w:trPr>
          <w:cantSplit/>
          <w:trHeight w:val="264"/>
        </w:trPr>
        <w:tc>
          <w:tcPr>
            <w:tcW w:w="153" w:type="pct"/>
            <w:vMerge w:val="restart"/>
            <w:tcBorders>
              <w:top w:val="nil"/>
              <w:left w:val="single" w:sz="16" w:space="0" w:color="000000"/>
              <w:right w:val="nil"/>
            </w:tcBorders>
            <w:shd w:val="clear" w:color="auto" w:fill="FFFFFF"/>
          </w:tcPr>
          <w:p w14:paraId="20E6E9C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P12</w:t>
            </w:r>
          </w:p>
        </w:tc>
        <w:tc>
          <w:tcPr>
            <w:tcW w:w="416" w:type="pct"/>
            <w:tcBorders>
              <w:top w:val="nil"/>
              <w:left w:val="nil"/>
              <w:bottom w:val="nil"/>
              <w:right w:val="single" w:sz="16" w:space="0" w:color="000000"/>
            </w:tcBorders>
            <w:shd w:val="clear" w:color="auto" w:fill="FFFFFF"/>
          </w:tcPr>
          <w:p w14:paraId="55A3080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6A76D5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11" w:type="pct"/>
            <w:tcBorders>
              <w:top w:val="nil"/>
              <w:bottom w:val="nil"/>
            </w:tcBorders>
            <w:shd w:val="clear" w:color="auto" w:fill="FFFFFF"/>
            <w:vAlign w:val="center"/>
          </w:tcPr>
          <w:p w14:paraId="6BDFA5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7DD49B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605921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565FF4D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3A41DD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0BE278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0A27B0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.512</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2FA469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5175C4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2E07AD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77A20E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1F13E7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.068</w:t>
            </w:r>
          </w:p>
        </w:tc>
        <w:tc>
          <w:tcPr>
            <w:tcW w:w="211" w:type="pct"/>
            <w:tcBorders>
              <w:top w:val="nil"/>
              <w:bottom w:val="nil"/>
            </w:tcBorders>
            <w:shd w:val="clear" w:color="auto" w:fill="FFFFFF"/>
            <w:vAlign w:val="center"/>
          </w:tcPr>
          <w:p w14:paraId="59AE65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128154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068656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.068</w:t>
            </w:r>
          </w:p>
        </w:tc>
        <w:tc>
          <w:tcPr>
            <w:tcW w:w="211" w:type="pct"/>
            <w:tcBorders>
              <w:top w:val="nil"/>
              <w:bottom w:val="nil"/>
            </w:tcBorders>
            <w:shd w:val="clear" w:color="auto" w:fill="FFFFFF"/>
            <w:vAlign w:val="center"/>
          </w:tcPr>
          <w:p w14:paraId="6AA6C4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1AD84B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76D290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070AF5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.441</w:t>
            </w:r>
            <w:r>
              <w:rPr>
                <w:rFonts w:ascii="Times New Roman" w:hAnsi="Times New Roman" w:cs="Arial"/>
                <w:color w:val="000000"/>
                <w:sz w:val="18"/>
                <w:szCs w:val="18"/>
                <w:vertAlign w:val="superscript"/>
              </w:rPr>
              <w:t>*</w:t>
            </w:r>
          </w:p>
        </w:tc>
        <w:tc>
          <w:tcPr>
            <w:tcW w:w="211" w:type="pct"/>
            <w:tcBorders>
              <w:top w:val="nil"/>
              <w:bottom w:val="nil"/>
              <w:right w:val="single" w:sz="16" w:space="0" w:color="000000"/>
            </w:tcBorders>
            <w:shd w:val="clear" w:color="auto" w:fill="FFFFFF"/>
            <w:vAlign w:val="center"/>
          </w:tcPr>
          <w:p w14:paraId="4A65CE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.621</w:t>
            </w:r>
            <w:r>
              <w:rPr>
                <w:rFonts w:ascii="Times New Roman" w:hAnsi="Times New Roman" w:cs="Arial"/>
                <w:color w:val="000000"/>
                <w:sz w:val="18"/>
                <w:szCs w:val="18"/>
                <w:vertAlign w:val="superscript"/>
              </w:rPr>
              <w:t>**</w:t>
            </w:r>
          </w:p>
        </w:tc>
      </w:tr>
      <w:tr w:rsidR="000E27F4" w14:paraId="5B343D30" w14:textId="77777777">
        <w:trPr>
          <w:cantSplit/>
          <w:trHeight w:val="329"/>
        </w:trPr>
        <w:tc>
          <w:tcPr>
            <w:tcW w:w="153" w:type="pct"/>
            <w:vMerge/>
            <w:tcBorders>
              <w:top w:val="nil"/>
              <w:left w:val="single" w:sz="16" w:space="0" w:color="000000"/>
              <w:right w:val="nil"/>
            </w:tcBorders>
            <w:shd w:val="clear" w:color="auto" w:fill="FFFFFF"/>
          </w:tcPr>
          <w:p w14:paraId="2338186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3A0CB8F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15202F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11" w:type="pct"/>
            <w:tcBorders>
              <w:top w:val="nil"/>
              <w:bottom w:val="nil"/>
            </w:tcBorders>
            <w:shd w:val="clear" w:color="auto" w:fill="FFFFFF"/>
            <w:vAlign w:val="center"/>
          </w:tcPr>
          <w:p w14:paraId="0EC91B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54257E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3D680C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5BB462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322F72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614DCF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010C04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c>
          <w:tcPr>
            <w:tcW w:w="211" w:type="pct"/>
            <w:tcBorders>
              <w:top w:val="nil"/>
              <w:bottom w:val="nil"/>
            </w:tcBorders>
            <w:shd w:val="clear" w:color="auto" w:fill="FFFFFF"/>
            <w:vAlign w:val="center"/>
          </w:tcPr>
          <w:p w14:paraId="45035B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2CCBF1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270F0C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07537DC2"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290C39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.720</w:t>
            </w:r>
          </w:p>
        </w:tc>
        <w:tc>
          <w:tcPr>
            <w:tcW w:w="211" w:type="pct"/>
            <w:tcBorders>
              <w:top w:val="nil"/>
              <w:bottom w:val="nil"/>
            </w:tcBorders>
            <w:shd w:val="clear" w:color="auto" w:fill="FFFFFF"/>
            <w:vAlign w:val="center"/>
          </w:tcPr>
          <w:p w14:paraId="550D25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7470B4D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22D593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.720</w:t>
            </w:r>
          </w:p>
        </w:tc>
        <w:tc>
          <w:tcPr>
            <w:tcW w:w="211" w:type="pct"/>
            <w:tcBorders>
              <w:top w:val="nil"/>
              <w:bottom w:val="nil"/>
            </w:tcBorders>
            <w:shd w:val="clear" w:color="auto" w:fill="FFFFFF"/>
            <w:vAlign w:val="center"/>
          </w:tcPr>
          <w:p w14:paraId="76831D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1F18DC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17CB9E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7980FB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right w:val="single" w:sz="16" w:space="0" w:color="000000"/>
            </w:tcBorders>
            <w:shd w:val="clear" w:color="auto" w:fill="FFFFFF"/>
            <w:vAlign w:val="center"/>
          </w:tcPr>
          <w:p w14:paraId="643834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r>
      <w:tr w:rsidR="000E27F4" w14:paraId="1192B158" w14:textId="77777777">
        <w:trPr>
          <w:cantSplit/>
          <w:trHeight w:val="329"/>
        </w:trPr>
        <w:tc>
          <w:tcPr>
            <w:tcW w:w="153" w:type="pct"/>
            <w:vMerge/>
            <w:tcBorders>
              <w:top w:val="nil"/>
              <w:left w:val="single" w:sz="16" w:space="0" w:color="000000"/>
              <w:right w:val="nil"/>
            </w:tcBorders>
            <w:shd w:val="clear" w:color="auto" w:fill="FFFFFF"/>
          </w:tcPr>
          <w:p w14:paraId="7E1C2F8D"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1A59419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6D36F4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051DC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F74F77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54617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D0614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D4C1F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C58BE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3A0BB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845E2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C125A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71767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7E940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A4E348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5416F7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A5DF4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18B34D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47714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74C82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D3603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C3D5B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18DA80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4D08ACE7" w14:textId="77777777">
        <w:trPr>
          <w:cantSplit/>
          <w:trHeight w:val="264"/>
        </w:trPr>
        <w:tc>
          <w:tcPr>
            <w:tcW w:w="153" w:type="pct"/>
            <w:vMerge w:val="restart"/>
            <w:tcBorders>
              <w:top w:val="nil"/>
              <w:left w:val="single" w:sz="16" w:space="0" w:color="000000"/>
              <w:right w:val="nil"/>
            </w:tcBorders>
            <w:shd w:val="clear" w:color="auto" w:fill="FFFFFF"/>
          </w:tcPr>
          <w:p w14:paraId="43AA2B2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P13</w:t>
            </w:r>
          </w:p>
        </w:tc>
        <w:tc>
          <w:tcPr>
            <w:tcW w:w="416" w:type="pct"/>
            <w:tcBorders>
              <w:top w:val="nil"/>
              <w:left w:val="nil"/>
              <w:bottom w:val="nil"/>
              <w:right w:val="single" w:sz="16" w:space="0" w:color="000000"/>
            </w:tcBorders>
            <w:shd w:val="clear" w:color="auto" w:fill="FFFFFF"/>
          </w:tcPr>
          <w:p w14:paraId="7245404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65BF62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.388</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7A24FF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786DBE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252ACC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-.056</w:t>
            </w:r>
          </w:p>
        </w:tc>
        <w:tc>
          <w:tcPr>
            <w:tcW w:w="211" w:type="pct"/>
            <w:tcBorders>
              <w:top w:val="nil"/>
              <w:bottom w:val="nil"/>
            </w:tcBorders>
            <w:shd w:val="clear" w:color="auto" w:fill="FFFFFF"/>
            <w:vAlign w:val="center"/>
          </w:tcPr>
          <w:p w14:paraId="75E578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7F51C1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7E7D40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262935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15FC1A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-.216</w:t>
            </w:r>
          </w:p>
        </w:tc>
        <w:tc>
          <w:tcPr>
            <w:tcW w:w="211" w:type="pct"/>
            <w:tcBorders>
              <w:top w:val="nil"/>
              <w:bottom w:val="nil"/>
            </w:tcBorders>
            <w:shd w:val="clear" w:color="auto" w:fill="FFFFFF"/>
            <w:vAlign w:val="center"/>
          </w:tcPr>
          <w:p w14:paraId="03A155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5F516F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5231E1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.068</w:t>
            </w:r>
          </w:p>
        </w:tc>
        <w:tc>
          <w:tcPr>
            <w:tcW w:w="211" w:type="pct"/>
            <w:tcBorders>
              <w:top w:val="nil"/>
              <w:bottom w:val="nil"/>
            </w:tcBorders>
            <w:shd w:val="clear" w:color="auto" w:fill="FFFFFF"/>
            <w:vAlign w:val="center"/>
          </w:tcPr>
          <w:p w14:paraId="5E9CEF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459772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5E13E0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3B9299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022488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-.056</w:t>
            </w:r>
          </w:p>
        </w:tc>
        <w:tc>
          <w:tcPr>
            <w:tcW w:w="211" w:type="pct"/>
            <w:tcBorders>
              <w:top w:val="nil"/>
              <w:bottom w:val="nil"/>
            </w:tcBorders>
            <w:shd w:val="clear" w:color="auto" w:fill="FFFFFF"/>
            <w:vAlign w:val="center"/>
          </w:tcPr>
          <w:p w14:paraId="4EA797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11" w:type="pct"/>
            <w:tcBorders>
              <w:top w:val="nil"/>
              <w:bottom w:val="nil"/>
            </w:tcBorders>
            <w:shd w:val="clear" w:color="auto" w:fill="FFFFFF"/>
            <w:vAlign w:val="center"/>
          </w:tcPr>
          <w:p w14:paraId="0E64D6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4D8A543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.068</w:t>
            </w:r>
          </w:p>
        </w:tc>
        <w:tc>
          <w:tcPr>
            <w:tcW w:w="211" w:type="pct"/>
            <w:tcBorders>
              <w:top w:val="nil"/>
              <w:bottom w:val="nil"/>
              <w:right w:val="single" w:sz="16" w:space="0" w:color="000000"/>
            </w:tcBorders>
            <w:shd w:val="clear" w:color="auto" w:fill="FFFFFF"/>
            <w:vAlign w:val="center"/>
          </w:tcPr>
          <w:p w14:paraId="4ECDEC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.404</w:t>
            </w:r>
            <w:r>
              <w:rPr>
                <w:rFonts w:ascii="Times New Roman" w:hAnsi="Times New Roman" w:cs="Arial"/>
                <w:color w:val="000000"/>
                <w:sz w:val="18"/>
                <w:szCs w:val="18"/>
                <w:vertAlign w:val="superscript"/>
              </w:rPr>
              <w:t>*</w:t>
            </w:r>
          </w:p>
        </w:tc>
      </w:tr>
      <w:tr w:rsidR="000E27F4" w14:paraId="6F39E66C" w14:textId="77777777">
        <w:trPr>
          <w:cantSplit/>
          <w:trHeight w:val="396"/>
        </w:trPr>
        <w:tc>
          <w:tcPr>
            <w:tcW w:w="153" w:type="pct"/>
            <w:vMerge/>
            <w:tcBorders>
              <w:top w:val="nil"/>
              <w:left w:val="single" w:sz="16" w:space="0" w:color="000000"/>
              <w:right w:val="nil"/>
            </w:tcBorders>
            <w:shd w:val="clear" w:color="auto" w:fill="FFFFFF"/>
          </w:tcPr>
          <w:p w14:paraId="60DDE658"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3BDAA24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4D911F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537C7A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6964C7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5A344F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.770</w:t>
            </w:r>
          </w:p>
        </w:tc>
        <w:tc>
          <w:tcPr>
            <w:tcW w:w="211" w:type="pct"/>
            <w:tcBorders>
              <w:top w:val="nil"/>
              <w:bottom w:val="nil"/>
            </w:tcBorders>
            <w:shd w:val="clear" w:color="auto" w:fill="FFFFFF"/>
            <w:vAlign w:val="center"/>
          </w:tcPr>
          <w:p w14:paraId="23D51A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416821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52CA13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2D5F914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46562F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.251</w:t>
            </w:r>
          </w:p>
        </w:tc>
        <w:tc>
          <w:tcPr>
            <w:tcW w:w="211" w:type="pct"/>
            <w:tcBorders>
              <w:top w:val="nil"/>
              <w:bottom w:val="nil"/>
            </w:tcBorders>
            <w:shd w:val="clear" w:color="auto" w:fill="FFFFFF"/>
            <w:vAlign w:val="center"/>
          </w:tcPr>
          <w:p w14:paraId="7361B8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06F3A9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4CC192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.720</w:t>
            </w:r>
          </w:p>
        </w:tc>
        <w:tc>
          <w:tcPr>
            <w:tcW w:w="211" w:type="pct"/>
            <w:tcBorders>
              <w:top w:val="nil"/>
              <w:bottom w:val="nil"/>
            </w:tcBorders>
            <w:shd w:val="clear" w:color="auto" w:fill="FFFFFF"/>
            <w:vAlign w:val="center"/>
          </w:tcPr>
          <w:p w14:paraId="39121FB1"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0756A4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21F12B6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3C1BAA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.535</w:t>
            </w:r>
          </w:p>
        </w:tc>
        <w:tc>
          <w:tcPr>
            <w:tcW w:w="211" w:type="pct"/>
            <w:tcBorders>
              <w:top w:val="nil"/>
              <w:bottom w:val="nil"/>
            </w:tcBorders>
            <w:shd w:val="clear" w:color="auto" w:fill="FFFFFF"/>
            <w:vAlign w:val="center"/>
          </w:tcPr>
          <w:p w14:paraId="0C5C2E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.770</w:t>
            </w:r>
          </w:p>
        </w:tc>
        <w:tc>
          <w:tcPr>
            <w:tcW w:w="211" w:type="pct"/>
            <w:tcBorders>
              <w:top w:val="nil"/>
              <w:bottom w:val="nil"/>
            </w:tcBorders>
            <w:shd w:val="clear" w:color="auto" w:fill="FFFFFF"/>
            <w:vAlign w:val="center"/>
          </w:tcPr>
          <w:p w14:paraId="47821F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11" w:type="pct"/>
            <w:tcBorders>
              <w:top w:val="nil"/>
              <w:bottom w:val="nil"/>
            </w:tcBorders>
            <w:shd w:val="clear" w:color="auto" w:fill="FFFFFF"/>
            <w:vAlign w:val="center"/>
          </w:tcPr>
          <w:p w14:paraId="660821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60FFB9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.720</w:t>
            </w:r>
          </w:p>
        </w:tc>
        <w:tc>
          <w:tcPr>
            <w:tcW w:w="211" w:type="pct"/>
            <w:tcBorders>
              <w:top w:val="nil"/>
              <w:bottom w:val="nil"/>
              <w:right w:val="single" w:sz="16" w:space="0" w:color="000000"/>
            </w:tcBorders>
            <w:shd w:val="clear" w:color="auto" w:fill="FFFFFF"/>
            <w:vAlign w:val="center"/>
          </w:tcPr>
          <w:p w14:paraId="4D7DD3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.027</w:t>
            </w:r>
          </w:p>
        </w:tc>
      </w:tr>
      <w:tr w:rsidR="000E27F4" w14:paraId="19797736" w14:textId="77777777">
        <w:trPr>
          <w:cantSplit/>
          <w:trHeight w:val="329"/>
        </w:trPr>
        <w:tc>
          <w:tcPr>
            <w:tcW w:w="153" w:type="pct"/>
            <w:vMerge/>
            <w:tcBorders>
              <w:top w:val="nil"/>
              <w:left w:val="single" w:sz="16" w:space="0" w:color="000000"/>
              <w:bottom w:val="single" w:sz="8" w:space="0" w:color="000000"/>
              <w:right w:val="nil"/>
            </w:tcBorders>
            <w:shd w:val="clear" w:color="auto" w:fill="FFFFFF"/>
          </w:tcPr>
          <w:p w14:paraId="1B49BDD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single" w:sz="8" w:space="0" w:color="000000"/>
              <w:right w:val="single" w:sz="16" w:space="0" w:color="000000"/>
            </w:tcBorders>
            <w:shd w:val="clear" w:color="auto" w:fill="FFFFFF"/>
          </w:tcPr>
          <w:p w14:paraId="7703A2B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bottom w:val="single" w:sz="8" w:space="0" w:color="000000"/>
            </w:tcBorders>
            <w:shd w:val="clear" w:color="auto" w:fill="FFFFFF"/>
            <w:vAlign w:val="center"/>
          </w:tcPr>
          <w:p w14:paraId="61860B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6E6AFF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9E9FB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406AB8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5927A9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618F2A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4C670B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282081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021FEA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D72A7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527EA2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5F2E87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7173E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1B55D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55CC43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844A4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C6DDA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3D5DE1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559322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0899D5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right w:val="single" w:sz="16" w:space="0" w:color="000000"/>
            </w:tcBorders>
            <w:shd w:val="clear" w:color="auto" w:fill="FFFFFF"/>
            <w:vAlign w:val="center"/>
          </w:tcPr>
          <w:p w14:paraId="10A809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CB33890" w14:textId="77777777">
        <w:trPr>
          <w:cantSplit/>
          <w:trHeight w:val="264"/>
        </w:trPr>
        <w:tc>
          <w:tcPr>
            <w:tcW w:w="153" w:type="pct"/>
            <w:vMerge w:val="restart"/>
            <w:tcBorders>
              <w:top w:val="single" w:sz="8" w:space="0" w:color="000000"/>
              <w:left w:val="single" w:sz="18" w:space="0" w:color="000000"/>
              <w:right w:val="nil"/>
            </w:tcBorders>
            <w:shd w:val="clear" w:color="auto" w:fill="FFFFFF"/>
          </w:tcPr>
          <w:p w14:paraId="63DF1AD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lastRenderedPageBreak/>
              <w:t>P14</w:t>
            </w:r>
          </w:p>
        </w:tc>
        <w:tc>
          <w:tcPr>
            <w:tcW w:w="416" w:type="pct"/>
            <w:tcBorders>
              <w:top w:val="single" w:sz="8" w:space="0" w:color="000000"/>
              <w:left w:val="nil"/>
              <w:bottom w:val="nil"/>
              <w:right w:val="single" w:sz="16" w:space="0" w:color="000000"/>
            </w:tcBorders>
            <w:shd w:val="clear" w:color="auto" w:fill="FFFFFF"/>
          </w:tcPr>
          <w:p w14:paraId="0115D49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single" w:sz="8" w:space="0" w:color="000000"/>
              <w:left w:val="single" w:sz="16" w:space="0" w:color="000000"/>
              <w:bottom w:val="nil"/>
            </w:tcBorders>
            <w:shd w:val="clear" w:color="auto" w:fill="FFFFFF"/>
            <w:vAlign w:val="center"/>
          </w:tcPr>
          <w:p w14:paraId="3D88A1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.063</w:t>
            </w:r>
          </w:p>
        </w:tc>
        <w:tc>
          <w:tcPr>
            <w:tcW w:w="211" w:type="pct"/>
            <w:tcBorders>
              <w:top w:val="single" w:sz="8" w:space="0" w:color="000000"/>
              <w:bottom w:val="nil"/>
            </w:tcBorders>
            <w:shd w:val="clear" w:color="auto" w:fill="FFFFFF"/>
            <w:vAlign w:val="center"/>
          </w:tcPr>
          <w:p w14:paraId="3DA5E2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single" w:sz="8" w:space="0" w:color="000000"/>
              <w:bottom w:val="nil"/>
            </w:tcBorders>
            <w:shd w:val="clear" w:color="auto" w:fill="FFFFFF"/>
            <w:vAlign w:val="center"/>
          </w:tcPr>
          <w:p w14:paraId="1FE504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single" w:sz="8" w:space="0" w:color="000000"/>
              <w:bottom w:val="nil"/>
            </w:tcBorders>
            <w:shd w:val="clear" w:color="auto" w:fill="FFFFFF"/>
            <w:vAlign w:val="center"/>
          </w:tcPr>
          <w:p w14:paraId="2FFC6A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w:t>
            </w:r>
          </w:p>
        </w:tc>
        <w:tc>
          <w:tcPr>
            <w:tcW w:w="211" w:type="pct"/>
            <w:tcBorders>
              <w:top w:val="single" w:sz="8" w:space="0" w:color="000000"/>
              <w:bottom w:val="nil"/>
            </w:tcBorders>
            <w:shd w:val="clear" w:color="auto" w:fill="FFFFFF"/>
            <w:vAlign w:val="center"/>
          </w:tcPr>
          <w:p w14:paraId="018F54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.236</w:t>
            </w:r>
          </w:p>
        </w:tc>
        <w:tc>
          <w:tcPr>
            <w:tcW w:w="211" w:type="pct"/>
            <w:tcBorders>
              <w:top w:val="single" w:sz="8" w:space="0" w:color="000000"/>
              <w:bottom w:val="nil"/>
            </w:tcBorders>
            <w:shd w:val="clear" w:color="auto" w:fill="FFFFFF"/>
            <w:vAlign w:val="center"/>
          </w:tcPr>
          <w:p w14:paraId="72AF20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single" w:sz="8" w:space="0" w:color="000000"/>
              <w:bottom w:val="nil"/>
            </w:tcBorders>
            <w:shd w:val="clear" w:color="auto" w:fill="FFFFFF"/>
            <w:vAlign w:val="center"/>
          </w:tcPr>
          <w:p w14:paraId="436F36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single" w:sz="8" w:space="0" w:color="000000"/>
              <w:bottom w:val="nil"/>
            </w:tcBorders>
            <w:shd w:val="clear" w:color="auto" w:fill="FFFFFF"/>
            <w:vAlign w:val="center"/>
          </w:tcPr>
          <w:p w14:paraId="1C9CD6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single" w:sz="8" w:space="0" w:color="000000"/>
              <w:bottom w:val="nil"/>
            </w:tcBorders>
            <w:shd w:val="clear" w:color="auto" w:fill="FFFFFF"/>
            <w:vAlign w:val="center"/>
          </w:tcPr>
          <w:p w14:paraId="47D944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.139</w:t>
            </w:r>
          </w:p>
        </w:tc>
        <w:tc>
          <w:tcPr>
            <w:tcW w:w="211" w:type="pct"/>
            <w:tcBorders>
              <w:top w:val="single" w:sz="8" w:space="0" w:color="000000"/>
              <w:bottom w:val="nil"/>
            </w:tcBorders>
            <w:shd w:val="clear" w:color="auto" w:fill="FFFFFF"/>
            <w:vAlign w:val="center"/>
          </w:tcPr>
          <w:p w14:paraId="7537AF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.139</w:t>
            </w:r>
          </w:p>
        </w:tc>
        <w:tc>
          <w:tcPr>
            <w:tcW w:w="211" w:type="pct"/>
            <w:tcBorders>
              <w:top w:val="single" w:sz="8" w:space="0" w:color="000000"/>
              <w:bottom w:val="nil"/>
            </w:tcBorders>
            <w:shd w:val="clear" w:color="auto" w:fill="FFFFFF"/>
            <w:vAlign w:val="center"/>
          </w:tcPr>
          <w:p w14:paraId="74676B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single" w:sz="8" w:space="0" w:color="000000"/>
              <w:bottom w:val="nil"/>
            </w:tcBorders>
            <w:shd w:val="clear" w:color="auto" w:fill="FFFFFF"/>
            <w:vAlign w:val="center"/>
          </w:tcPr>
          <w:p w14:paraId="3E8892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single" w:sz="8" w:space="0" w:color="000000"/>
              <w:bottom w:val="nil"/>
            </w:tcBorders>
            <w:shd w:val="clear" w:color="auto" w:fill="FFFFFF"/>
            <w:vAlign w:val="center"/>
          </w:tcPr>
          <w:p w14:paraId="185A55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single" w:sz="8" w:space="0" w:color="000000"/>
              <w:bottom w:val="nil"/>
            </w:tcBorders>
            <w:shd w:val="clear" w:color="auto" w:fill="FFFFFF"/>
            <w:vAlign w:val="center"/>
          </w:tcPr>
          <w:p w14:paraId="5C9C54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single" w:sz="8" w:space="0" w:color="000000"/>
              <w:bottom w:val="nil"/>
            </w:tcBorders>
            <w:shd w:val="clear" w:color="auto" w:fill="FFFFFF"/>
            <w:vAlign w:val="center"/>
          </w:tcPr>
          <w:p w14:paraId="746577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single" w:sz="8" w:space="0" w:color="000000"/>
              <w:bottom w:val="nil"/>
            </w:tcBorders>
            <w:shd w:val="clear" w:color="auto" w:fill="FFFFFF"/>
            <w:vAlign w:val="center"/>
          </w:tcPr>
          <w:p w14:paraId="7395EE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.279</w:t>
            </w:r>
          </w:p>
        </w:tc>
        <w:tc>
          <w:tcPr>
            <w:tcW w:w="211" w:type="pct"/>
            <w:tcBorders>
              <w:top w:val="single" w:sz="8" w:space="0" w:color="000000"/>
              <w:bottom w:val="nil"/>
            </w:tcBorders>
            <w:shd w:val="clear" w:color="auto" w:fill="FFFFFF"/>
            <w:vAlign w:val="center"/>
          </w:tcPr>
          <w:p w14:paraId="59E842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11" w:type="pct"/>
            <w:tcBorders>
              <w:top w:val="single" w:sz="8" w:space="0" w:color="000000"/>
              <w:bottom w:val="nil"/>
            </w:tcBorders>
            <w:shd w:val="clear" w:color="auto" w:fill="FFFFFF"/>
            <w:vAlign w:val="center"/>
          </w:tcPr>
          <w:p w14:paraId="3E4D36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.253</w:t>
            </w:r>
          </w:p>
        </w:tc>
        <w:tc>
          <w:tcPr>
            <w:tcW w:w="211" w:type="pct"/>
            <w:tcBorders>
              <w:top w:val="single" w:sz="8" w:space="0" w:color="000000"/>
              <w:bottom w:val="nil"/>
            </w:tcBorders>
            <w:shd w:val="clear" w:color="auto" w:fill="FFFFFF"/>
            <w:vAlign w:val="center"/>
          </w:tcPr>
          <w:p w14:paraId="332302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single" w:sz="8" w:space="0" w:color="000000"/>
              <w:bottom w:val="nil"/>
            </w:tcBorders>
            <w:shd w:val="clear" w:color="auto" w:fill="FFFFFF"/>
            <w:vAlign w:val="center"/>
          </w:tcPr>
          <w:p w14:paraId="6110D5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single" w:sz="8" w:space="0" w:color="000000"/>
              <w:bottom w:val="nil"/>
              <w:right w:val="single" w:sz="18" w:space="0" w:color="000000"/>
            </w:tcBorders>
            <w:shd w:val="clear" w:color="auto" w:fill="FFFFFF"/>
            <w:vAlign w:val="center"/>
          </w:tcPr>
          <w:p w14:paraId="5DC940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.317</w:t>
            </w:r>
          </w:p>
        </w:tc>
      </w:tr>
      <w:tr w:rsidR="000E27F4" w14:paraId="0BD787A6" w14:textId="77777777">
        <w:trPr>
          <w:cantSplit/>
          <w:trHeight w:val="329"/>
        </w:trPr>
        <w:tc>
          <w:tcPr>
            <w:tcW w:w="153" w:type="pct"/>
            <w:vMerge/>
            <w:tcBorders>
              <w:top w:val="nil"/>
              <w:left w:val="single" w:sz="16" w:space="0" w:color="000000"/>
              <w:right w:val="nil"/>
            </w:tcBorders>
            <w:shd w:val="clear" w:color="auto" w:fill="FFFFFF"/>
          </w:tcPr>
          <w:p w14:paraId="528DA735"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1F546D4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04F017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.740</w:t>
            </w:r>
          </w:p>
        </w:tc>
        <w:tc>
          <w:tcPr>
            <w:tcW w:w="211" w:type="pct"/>
            <w:tcBorders>
              <w:top w:val="nil"/>
              <w:bottom w:val="nil"/>
            </w:tcBorders>
            <w:shd w:val="clear" w:color="auto" w:fill="FFFFFF"/>
            <w:vAlign w:val="center"/>
          </w:tcPr>
          <w:p w14:paraId="09C82E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.716</w:t>
            </w:r>
          </w:p>
        </w:tc>
        <w:tc>
          <w:tcPr>
            <w:tcW w:w="211" w:type="pct"/>
            <w:tcBorders>
              <w:top w:val="nil"/>
              <w:bottom w:val="nil"/>
            </w:tcBorders>
            <w:shd w:val="clear" w:color="auto" w:fill="FFFFFF"/>
            <w:vAlign w:val="center"/>
          </w:tcPr>
          <w:p w14:paraId="5FB152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30A91A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.599</w:t>
            </w:r>
          </w:p>
        </w:tc>
        <w:tc>
          <w:tcPr>
            <w:tcW w:w="211" w:type="pct"/>
            <w:tcBorders>
              <w:top w:val="nil"/>
              <w:bottom w:val="nil"/>
            </w:tcBorders>
            <w:shd w:val="clear" w:color="auto" w:fill="FFFFFF"/>
            <w:vAlign w:val="center"/>
          </w:tcPr>
          <w:p w14:paraId="627412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.210</w:t>
            </w:r>
          </w:p>
        </w:tc>
        <w:tc>
          <w:tcPr>
            <w:tcW w:w="211" w:type="pct"/>
            <w:tcBorders>
              <w:top w:val="nil"/>
              <w:bottom w:val="nil"/>
            </w:tcBorders>
            <w:shd w:val="clear" w:color="auto" w:fill="FFFFFF"/>
            <w:vAlign w:val="center"/>
          </w:tcPr>
          <w:p w14:paraId="19ED7E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471590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21535D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1631FE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.465</w:t>
            </w:r>
          </w:p>
        </w:tc>
        <w:tc>
          <w:tcPr>
            <w:tcW w:w="211" w:type="pct"/>
            <w:tcBorders>
              <w:top w:val="nil"/>
              <w:bottom w:val="nil"/>
            </w:tcBorders>
            <w:shd w:val="clear" w:color="auto" w:fill="FFFFFF"/>
            <w:vAlign w:val="center"/>
          </w:tcPr>
          <w:p w14:paraId="16F57B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.465</w:t>
            </w:r>
          </w:p>
        </w:tc>
        <w:tc>
          <w:tcPr>
            <w:tcW w:w="211" w:type="pct"/>
            <w:tcBorders>
              <w:top w:val="nil"/>
              <w:bottom w:val="nil"/>
            </w:tcBorders>
            <w:shd w:val="clear" w:color="auto" w:fill="FFFFFF"/>
            <w:vAlign w:val="center"/>
          </w:tcPr>
          <w:p w14:paraId="62A131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5CF04C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09A450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7FB3C3AE"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2E66F7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.716</w:t>
            </w:r>
          </w:p>
        </w:tc>
        <w:tc>
          <w:tcPr>
            <w:tcW w:w="211" w:type="pct"/>
            <w:tcBorders>
              <w:top w:val="nil"/>
              <w:bottom w:val="nil"/>
            </w:tcBorders>
            <w:shd w:val="clear" w:color="auto" w:fill="FFFFFF"/>
            <w:vAlign w:val="center"/>
          </w:tcPr>
          <w:p w14:paraId="3F3E3F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211" w:type="pct"/>
            <w:tcBorders>
              <w:top w:val="nil"/>
              <w:bottom w:val="nil"/>
            </w:tcBorders>
            <w:shd w:val="clear" w:color="auto" w:fill="FFFFFF"/>
            <w:vAlign w:val="center"/>
          </w:tcPr>
          <w:p w14:paraId="520AA6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11" w:type="pct"/>
            <w:tcBorders>
              <w:top w:val="nil"/>
              <w:bottom w:val="nil"/>
            </w:tcBorders>
            <w:shd w:val="clear" w:color="auto" w:fill="FFFFFF"/>
            <w:vAlign w:val="center"/>
          </w:tcPr>
          <w:p w14:paraId="7D9987B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05F98C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519748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right w:val="single" w:sz="16" w:space="0" w:color="000000"/>
            </w:tcBorders>
            <w:shd w:val="clear" w:color="auto" w:fill="FFFFFF"/>
            <w:vAlign w:val="center"/>
          </w:tcPr>
          <w:p w14:paraId="33B6EE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r>
      <w:tr w:rsidR="000E27F4" w14:paraId="07AD2E33" w14:textId="77777777">
        <w:trPr>
          <w:cantSplit/>
          <w:trHeight w:val="264"/>
        </w:trPr>
        <w:tc>
          <w:tcPr>
            <w:tcW w:w="153" w:type="pct"/>
            <w:vMerge/>
            <w:tcBorders>
              <w:top w:val="nil"/>
              <w:left w:val="single" w:sz="16" w:space="0" w:color="000000"/>
              <w:right w:val="nil"/>
            </w:tcBorders>
            <w:shd w:val="clear" w:color="auto" w:fill="FFFFFF"/>
          </w:tcPr>
          <w:p w14:paraId="667BA8BE"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31057F2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3AEAE3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02140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6B34C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77996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E97DE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33BA2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1D42D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3DCE7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CAA2B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76080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C38B8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7142D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C164E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EBEEF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E0043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B3CEC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B5BB87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8BF92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86435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761A8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6893C3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1C1879E5" w14:textId="77777777">
        <w:trPr>
          <w:cantSplit/>
          <w:trHeight w:val="264"/>
        </w:trPr>
        <w:tc>
          <w:tcPr>
            <w:tcW w:w="153" w:type="pct"/>
            <w:vMerge w:val="restart"/>
            <w:tcBorders>
              <w:top w:val="nil"/>
              <w:left w:val="single" w:sz="16" w:space="0" w:color="000000"/>
              <w:right w:val="nil"/>
            </w:tcBorders>
            <w:shd w:val="clear" w:color="auto" w:fill="FFFFFF"/>
          </w:tcPr>
          <w:p w14:paraId="19D2016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P15</w:t>
            </w:r>
          </w:p>
        </w:tc>
        <w:tc>
          <w:tcPr>
            <w:tcW w:w="416" w:type="pct"/>
            <w:tcBorders>
              <w:top w:val="nil"/>
              <w:left w:val="nil"/>
              <w:bottom w:val="nil"/>
              <w:right w:val="single" w:sz="16" w:space="0" w:color="000000"/>
            </w:tcBorders>
            <w:shd w:val="clear" w:color="auto" w:fill="FFFFFF"/>
          </w:tcPr>
          <w:p w14:paraId="288D23C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49A1CB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-.175</w:t>
            </w:r>
          </w:p>
        </w:tc>
        <w:tc>
          <w:tcPr>
            <w:tcW w:w="211" w:type="pct"/>
            <w:tcBorders>
              <w:top w:val="nil"/>
              <w:bottom w:val="nil"/>
            </w:tcBorders>
            <w:shd w:val="clear" w:color="auto" w:fill="FFFFFF"/>
            <w:vAlign w:val="center"/>
          </w:tcPr>
          <w:p w14:paraId="5EF6A7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3786CE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49ADBF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nil"/>
              <w:bottom w:val="nil"/>
            </w:tcBorders>
            <w:shd w:val="clear" w:color="auto" w:fill="FFFFFF"/>
            <w:vAlign w:val="center"/>
          </w:tcPr>
          <w:p w14:paraId="299E1C6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-.131</w:t>
            </w:r>
          </w:p>
        </w:tc>
        <w:tc>
          <w:tcPr>
            <w:tcW w:w="211" w:type="pct"/>
            <w:tcBorders>
              <w:top w:val="nil"/>
              <w:bottom w:val="nil"/>
            </w:tcBorders>
            <w:shd w:val="clear" w:color="auto" w:fill="FFFFFF"/>
            <w:vAlign w:val="center"/>
          </w:tcPr>
          <w:p w14:paraId="31B427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67589D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-.154</w:t>
            </w:r>
          </w:p>
        </w:tc>
        <w:tc>
          <w:tcPr>
            <w:tcW w:w="211" w:type="pct"/>
            <w:tcBorders>
              <w:top w:val="nil"/>
              <w:bottom w:val="nil"/>
            </w:tcBorders>
            <w:shd w:val="clear" w:color="auto" w:fill="FFFFFF"/>
            <w:vAlign w:val="center"/>
          </w:tcPr>
          <w:p w14:paraId="4D8C93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24FB93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624B7F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11" w:type="pct"/>
            <w:tcBorders>
              <w:top w:val="nil"/>
              <w:bottom w:val="nil"/>
            </w:tcBorders>
            <w:shd w:val="clear" w:color="auto" w:fill="FFFFFF"/>
            <w:vAlign w:val="center"/>
          </w:tcPr>
          <w:p w14:paraId="055B6F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1FCA3B3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2C4E56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54618A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nil"/>
              <w:bottom w:val="nil"/>
            </w:tcBorders>
            <w:shd w:val="clear" w:color="auto" w:fill="FFFFFF"/>
            <w:vAlign w:val="center"/>
          </w:tcPr>
          <w:p w14:paraId="3D1DE3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3EBECB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3892C3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715933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.614</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0618EF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05AC621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right w:val="single" w:sz="16" w:space="0" w:color="000000"/>
            </w:tcBorders>
            <w:shd w:val="clear" w:color="auto" w:fill="FFFFFF"/>
            <w:vAlign w:val="center"/>
          </w:tcPr>
          <w:p w14:paraId="413B54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.326</w:t>
            </w:r>
          </w:p>
        </w:tc>
      </w:tr>
      <w:tr w:rsidR="000E27F4" w14:paraId="72A364FD" w14:textId="77777777">
        <w:trPr>
          <w:cantSplit/>
          <w:trHeight w:val="329"/>
        </w:trPr>
        <w:tc>
          <w:tcPr>
            <w:tcW w:w="153" w:type="pct"/>
            <w:vMerge/>
            <w:tcBorders>
              <w:top w:val="nil"/>
              <w:left w:val="single" w:sz="16" w:space="0" w:color="000000"/>
              <w:right w:val="nil"/>
            </w:tcBorders>
            <w:shd w:val="clear" w:color="auto" w:fill="FFFFFF"/>
          </w:tcPr>
          <w:p w14:paraId="7209073A"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5F672F6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1491B1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11" w:type="pct"/>
            <w:tcBorders>
              <w:top w:val="nil"/>
              <w:bottom w:val="nil"/>
            </w:tcBorders>
            <w:shd w:val="clear" w:color="auto" w:fill="FFFFFF"/>
            <w:vAlign w:val="center"/>
          </w:tcPr>
          <w:p w14:paraId="3450488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06FA9F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57D84A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.716</w:t>
            </w:r>
          </w:p>
        </w:tc>
        <w:tc>
          <w:tcPr>
            <w:tcW w:w="211" w:type="pct"/>
            <w:tcBorders>
              <w:top w:val="nil"/>
              <w:bottom w:val="nil"/>
            </w:tcBorders>
            <w:shd w:val="clear" w:color="auto" w:fill="FFFFFF"/>
            <w:vAlign w:val="center"/>
          </w:tcPr>
          <w:p w14:paraId="1FB20D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.491</w:t>
            </w:r>
          </w:p>
        </w:tc>
        <w:tc>
          <w:tcPr>
            <w:tcW w:w="211" w:type="pct"/>
            <w:tcBorders>
              <w:top w:val="nil"/>
              <w:bottom w:val="nil"/>
            </w:tcBorders>
            <w:shd w:val="clear" w:color="auto" w:fill="FFFFFF"/>
            <w:vAlign w:val="center"/>
          </w:tcPr>
          <w:p w14:paraId="0CB3F36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6E8E4A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.417</w:t>
            </w:r>
          </w:p>
        </w:tc>
        <w:tc>
          <w:tcPr>
            <w:tcW w:w="211" w:type="pct"/>
            <w:tcBorders>
              <w:top w:val="nil"/>
              <w:bottom w:val="nil"/>
            </w:tcBorders>
            <w:shd w:val="clear" w:color="auto" w:fill="FFFFFF"/>
            <w:vAlign w:val="center"/>
          </w:tcPr>
          <w:p w14:paraId="63CE04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7181D6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1D1D74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11" w:type="pct"/>
            <w:tcBorders>
              <w:top w:val="nil"/>
              <w:bottom w:val="nil"/>
            </w:tcBorders>
            <w:shd w:val="clear" w:color="auto" w:fill="FFFFFF"/>
            <w:vAlign w:val="center"/>
          </w:tcPr>
          <w:p w14:paraId="0E1D12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0C4A73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1F3492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3EE3401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.716</w:t>
            </w:r>
          </w:p>
        </w:tc>
        <w:tc>
          <w:tcPr>
            <w:tcW w:w="211" w:type="pct"/>
            <w:tcBorders>
              <w:top w:val="nil"/>
              <w:bottom w:val="nil"/>
            </w:tcBorders>
            <w:shd w:val="clear" w:color="auto" w:fill="FFFFFF"/>
            <w:vAlign w:val="center"/>
          </w:tcPr>
          <w:p w14:paraId="2F1D6A13"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167B20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0C9DF1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2245F7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71336C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5CE081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right w:val="single" w:sz="16" w:space="0" w:color="000000"/>
            </w:tcBorders>
            <w:shd w:val="clear" w:color="auto" w:fill="FFFFFF"/>
            <w:vAlign w:val="center"/>
          </w:tcPr>
          <w:p w14:paraId="2BD7033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r>
      <w:tr w:rsidR="000E27F4" w14:paraId="17307FB2" w14:textId="77777777">
        <w:trPr>
          <w:cantSplit/>
          <w:trHeight w:val="329"/>
        </w:trPr>
        <w:tc>
          <w:tcPr>
            <w:tcW w:w="153" w:type="pct"/>
            <w:vMerge/>
            <w:tcBorders>
              <w:top w:val="nil"/>
              <w:left w:val="single" w:sz="16" w:space="0" w:color="000000"/>
              <w:right w:val="nil"/>
            </w:tcBorders>
            <w:shd w:val="clear" w:color="auto" w:fill="FFFFFF"/>
          </w:tcPr>
          <w:p w14:paraId="0166427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4B1068C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4F9098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92ABB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75F97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9380B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61043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90A27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5A1C0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96819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9A3B6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88CC4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B4B108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9C6D0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B3ACD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9D8FE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4A691D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536B0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E1B9A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40D48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CA2C3D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B4006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0247CA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440DFB2D" w14:textId="77777777">
        <w:trPr>
          <w:cantSplit/>
          <w:trHeight w:val="329"/>
        </w:trPr>
        <w:tc>
          <w:tcPr>
            <w:tcW w:w="153" w:type="pct"/>
            <w:vMerge w:val="restart"/>
            <w:tcBorders>
              <w:top w:val="nil"/>
              <w:left w:val="single" w:sz="16" w:space="0" w:color="000000"/>
              <w:right w:val="nil"/>
            </w:tcBorders>
            <w:shd w:val="clear" w:color="auto" w:fill="FFFFFF"/>
          </w:tcPr>
          <w:p w14:paraId="3A9F986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P16</w:t>
            </w:r>
          </w:p>
        </w:tc>
        <w:tc>
          <w:tcPr>
            <w:tcW w:w="416" w:type="pct"/>
            <w:tcBorders>
              <w:top w:val="nil"/>
              <w:left w:val="nil"/>
              <w:bottom w:val="nil"/>
              <w:right w:val="single" w:sz="16" w:space="0" w:color="000000"/>
            </w:tcBorders>
            <w:shd w:val="clear" w:color="auto" w:fill="FFFFFF"/>
          </w:tcPr>
          <w:p w14:paraId="17A7400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065009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11" w:type="pct"/>
            <w:tcBorders>
              <w:top w:val="nil"/>
              <w:bottom w:val="nil"/>
            </w:tcBorders>
            <w:shd w:val="clear" w:color="auto" w:fill="FFFFFF"/>
            <w:vAlign w:val="center"/>
          </w:tcPr>
          <w:p w14:paraId="4784E1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4FC4F6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52234D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2F4F7E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.342</w:t>
            </w:r>
          </w:p>
        </w:tc>
        <w:tc>
          <w:tcPr>
            <w:tcW w:w="211" w:type="pct"/>
            <w:tcBorders>
              <w:top w:val="nil"/>
              <w:bottom w:val="nil"/>
            </w:tcBorders>
            <w:shd w:val="clear" w:color="auto" w:fill="FFFFFF"/>
            <w:vAlign w:val="center"/>
          </w:tcPr>
          <w:p w14:paraId="17C450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6161EC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04A928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687834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667B26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-.216</w:t>
            </w:r>
          </w:p>
        </w:tc>
        <w:tc>
          <w:tcPr>
            <w:tcW w:w="211" w:type="pct"/>
            <w:tcBorders>
              <w:top w:val="nil"/>
              <w:bottom w:val="nil"/>
            </w:tcBorders>
            <w:shd w:val="clear" w:color="auto" w:fill="FFFFFF"/>
            <w:vAlign w:val="center"/>
          </w:tcPr>
          <w:p w14:paraId="1D8281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32B4D7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.068</w:t>
            </w:r>
          </w:p>
        </w:tc>
        <w:tc>
          <w:tcPr>
            <w:tcW w:w="211" w:type="pct"/>
            <w:tcBorders>
              <w:top w:val="nil"/>
              <w:bottom w:val="nil"/>
            </w:tcBorders>
            <w:shd w:val="clear" w:color="auto" w:fill="FFFFFF"/>
            <w:vAlign w:val="center"/>
          </w:tcPr>
          <w:p w14:paraId="5EC508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47E917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.279</w:t>
            </w:r>
          </w:p>
        </w:tc>
        <w:tc>
          <w:tcPr>
            <w:tcW w:w="211" w:type="pct"/>
            <w:tcBorders>
              <w:top w:val="nil"/>
              <w:bottom w:val="nil"/>
            </w:tcBorders>
            <w:shd w:val="clear" w:color="auto" w:fill="FFFFFF"/>
            <w:vAlign w:val="center"/>
          </w:tcPr>
          <w:p w14:paraId="543E26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6F48C6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560657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4C5BE0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.388</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7BAD42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40CFD0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.068</w:t>
            </w:r>
          </w:p>
        </w:tc>
        <w:tc>
          <w:tcPr>
            <w:tcW w:w="211" w:type="pct"/>
            <w:tcBorders>
              <w:top w:val="nil"/>
              <w:bottom w:val="nil"/>
              <w:right w:val="single" w:sz="16" w:space="0" w:color="000000"/>
            </w:tcBorders>
            <w:shd w:val="clear" w:color="auto" w:fill="FFFFFF"/>
            <w:vAlign w:val="center"/>
          </w:tcPr>
          <w:p w14:paraId="7F7B9B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.356</w:t>
            </w:r>
          </w:p>
        </w:tc>
      </w:tr>
      <w:tr w:rsidR="000E27F4" w14:paraId="0EC15ADF" w14:textId="77777777">
        <w:trPr>
          <w:cantSplit/>
          <w:trHeight w:val="329"/>
        </w:trPr>
        <w:tc>
          <w:tcPr>
            <w:tcW w:w="153" w:type="pct"/>
            <w:vMerge/>
            <w:tcBorders>
              <w:top w:val="nil"/>
              <w:left w:val="single" w:sz="16" w:space="0" w:color="000000"/>
              <w:right w:val="nil"/>
            </w:tcBorders>
            <w:shd w:val="clear" w:color="auto" w:fill="FFFFFF"/>
          </w:tcPr>
          <w:p w14:paraId="6769D41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61F9B7D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440F86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11" w:type="pct"/>
            <w:tcBorders>
              <w:top w:val="nil"/>
              <w:bottom w:val="nil"/>
            </w:tcBorders>
            <w:shd w:val="clear" w:color="auto" w:fill="FFFFFF"/>
            <w:vAlign w:val="center"/>
          </w:tcPr>
          <w:p w14:paraId="22B182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0EE4F0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7FE590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24DF96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.065</w:t>
            </w:r>
          </w:p>
        </w:tc>
        <w:tc>
          <w:tcPr>
            <w:tcW w:w="211" w:type="pct"/>
            <w:tcBorders>
              <w:top w:val="nil"/>
              <w:bottom w:val="nil"/>
            </w:tcBorders>
            <w:shd w:val="clear" w:color="auto" w:fill="FFFFFF"/>
            <w:vAlign w:val="center"/>
          </w:tcPr>
          <w:p w14:paraId="309D83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25BECE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240CE2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11" w:type="pct"/>
            <w:tcBorders>
              <w:top w:val="nil"/>
              <w:bottom w:val="nil"/>
            </w:tcBorders>
            <w:shd w:val="clear" w:color="auto" w:fill="FFFFFF"/>
            <w:vAlign w:val="center"/>
          </w:tcPr>
          <w:p w14:paraId="1D64AA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39F8A7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.251</w:t>
            </w:r>
          </w:p>
        </w:tc>
        <w:tc>
          <w:tcPr>
            <w:tcW w:w="211" w:type="pct"/>
            <w:tcBorders>
              <w:top w:val="nil"/>
              <w:bottom w:val="nil"/>
            </w:tcBorders>
            <w:shd w:val="clear" w:color="auto" w:fill="FFFFFF"/>
            <w:vAlign w:val="center"/>
          </w:tcPr>
          <w:p w14:paraId="13343D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562750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.720</w:t>
            </w:r>
          </w:p>
        </w:tc>
        <w:tc>
          <w:tcPr>
            <w:tcW w:w="211" w:type="pct"/>
            <w:tcBorders>
              <w:top w:val="nil"/>
              <w:bottom w:val="nil"/>
            </w:tcBorders>
            <w:shd w:val="clear" w:color="auto" w:fill="FFFFFF"/>
            <w:vAlign w:val="center"/>
          </w:tcPr>
          <w:p w14:paraId="3D3EAC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.535</w:t>
            </w:r>
          </w:p>
        </w:tc>
        <w:tc>
          <w:tcPr>
            <w:tcW w:w="211" w:type="pct"/>
            <w:tcBorders>
              <w:top w:val="nil"/>
              <w:bottom w:val="nil"/>
            </w:tcBorders>
            <w:shd w:val="clear" w:color="auto" w:fill="FFFFFF"/>
            <w:vAlign w:val="center"/>
          </w:tcPr>
          <w:p w14:paraId="2876F5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211" w:type="pct"/>
            <w:tcBorders>
              <w:top w:val="nil"/>
              <w:bottom w:val="nil"/>
            </w:tcBorders>
            <w:shd w:val="clear" w:color="auto" w:fill="FFFFFF"/>
            <w:vAlign w:val="center"/>
          </w:tcPr>
          <w:p w14:paraId="76BA09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59FF5F43"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34F66B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6C8D99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0F4B57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5865FB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.720</w:t>
            </w:r>
          </w:p>
        </w:tc>
        <w:tc>
          <w:tcPr>
            <w:tcW w:w="211" w:type="pct"/>
            <w:tcBorders>
              <w:top w:val="nil"/>
              <w:bottom w:val="nil"/>
              <w:right w:val="single" w:sz="16" w:space="0" w:color="000000"/>
            </w:tcBorders>
            <w:shd w:val="clear" w:color="auto" w:fill="FFFFFF"/>
            <w:vAlign w:val="center"/>
          </w:tcPr>
          <w:p w14:paraId="5B7767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.054</w:t>
            </w:r>
          </w:p>
        </w:tc>
      </w:tr>
      <w:tr w:rsidR="000E27F4" w14:paraId="7C05A41A" w14:textId="77777777">
        <w:trPr>
          <w:cantSplit/>
          <w:trHeight w:val="329"/>
        </w:trPr>
        <w:tc>
          <w:tcPr>
            <w:tcW w:w="153" w:type="pct"/>
            <w:vMerge/>
            <w:tcBorders>
              <w:top w:val="nil"/>
              <w:left w:val="single" w:sz="16" w:space="0" w:color="000000"/>
              <w:right w:val="nil"/>
            </w:tcBorders>
            <w:shd w:val="clear" w:color="auto" w:fill="FFFFFF"/>
          </w:tcPr>
          <w:p w14:paraId="2AC7D53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4F4B34E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133A97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9C4B2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A0CCF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8943B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9C83E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20668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AEFE84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0AFAB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E595C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53E2F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DAD76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29E94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8BE3E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57A4F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03F1B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01666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6678A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D2CD1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B67DA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A46E5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2CCE28F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CDE920D" w14:textId="77777777">
        <w:trPr>
          <w:cantSplit/>
          <w:trHeight w:val="264"/>
        </w:trPr>
        <w:tc>
          <w:tcPr>
            <w:tcW w:w="153" w:type="pct"/>
            <w:vMerge w:val="restart"/>
            <w:tcBorders>
              <w:top w:val="nil"/>
              <w:left w:val="single" w:sz="16" w:space="0" w:color="000000"/>
              <w:right w:val="nil"/>
            </w:tcBorders>
            <w:shd w:val="clear" w:color="auto" w:fill="FFFFFF"/>
          </w:tcPr>
          <w:p w14:paraId="7F7571A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P17</w:t>
            </w:r>
          </w:p>
        </w:tc>
        <w:tc>
          <w:tcPr>
            <w:tcW w:w="416" w:type="pct"/>
            <w:tcBorders>
              <w:top w:val="nil"/>
              <w:left w:val="nil"/>
              <w:bottom w:val="nil"/>
              <w:right w:val="single" w:sz="16" w:space="0" w:color="000000"/>
            </w:tcBorders>
            <w:shd w:val="clear" w:color="auto" w:fill="FFFFFF"/>
          </w:tcPr>
          <w:p w14:paraId="579514D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0D4C5B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-.126</w:t>
            </w:r>
          </w:p>
        </w:tc>
        <w:tc>
          <w:tcPr>
            <w:tcW w:w="211" w:type="pct"/>
            <w:tcBorders>
              <w:top w:val="nil"/>
              <w:bottom w:val="nil"/>
            </w:tcBorders>
            <w:shd w:val="clear" w:color="auto" w:fill="FFFFFF"/>
            <w:vAlign w:val="center"/>
          </w:tcPr>
          <w:p w14:paraId="4571A6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33FACE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37D5D4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.250</w:t>
            </w:r>
          </w:p>
        </w:tc>
        <w:tc>
          <w:tcPr>
            <w:tcW w:w="211" w:type="pct"/>
            <w:tcBorders>
              <w:top w:val="nil"/>
              <w:bottom w:val="nil"/>
            </w:tcBorders>
            <w:shd w:val="clear" w:color="auto" w:fill="FFFFFF"/>
            <w:vAlign w:val="center"/>
          </w:tcPr>
          <w:p w14:paraId="215550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60F65E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11" w:type="pct"/>
            <w:tcBorders>
              <w:top w:val="nil"/>
              <w:bottom w:val="nil"/>
            </w:tcBorders>
            <w:shd w:val="clear" w:color="auto" w:fill="FFFFFF"/>
            <w:vAlign w:val="center"/>
          </w:tcPr>
          <w:p w14:paraId="668709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-.277</w:t>
            </w:r>
          </w:p>
        </w:tc>
        <w:tc>
          <w:tcPr>
            <w:tcW w:w="211" w:type="pct"/>
            <w:tcBorders>
              <w:top w:val="nil"/>
              <w:bottom w:val="nil"/>
            </w:tcBorders>
            <w:shd w:val="clear" w:color="auto" w:fill="FFFFFF"/>
            <w:vAlign w:val="center"/>
          </w:tcPr>
          <w:p w14:paraId="658880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40C1741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588E69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.139</w:t>
            </w:r>
          </w:p>
        </w:tc>
        <w:tc>
          <w:tcPr>
            <w:tcW w:w="211" w:type="pct"/>
            <w:tcBorders>
              <w:top w:val="nil"/>
              <w:bottom w:val="nil"/>
            </w:tcBorders>
            <w:shd w:val="clear" w:color="auto" w:fill="FFFFFF"/>
            <w:vAlign w:val="center"/>
          </w:tcPr>
          <w:p w14:paraId="6A8064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5AA06A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5732A6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-.056</w:t>
            </w:r>
          </w:p>
        </w:tc>
        <w:tc>
          <w:tcPr>
            <w:tcW w:w="211" w:type="pct"/>
            <w:tcBorders>
              <w:top w:val="nil"/>
              <w:bottom w:val="nil"/>
            </w:tcBorders>
            <w:shd w:val="clear" w:color="auto" w:fill="FFFFFF"/>
            <w:vAlign w:val="center"/>
          </w:tcPr>
          <w:p w14:paraId="4D31AE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11" w:type="pct"/>
            <w:tcBorders>
              <w:top w:val="nil"/>
              <w:bottom w:val="nil"/>
            </w:tcBorders>
            <w:shd w:val="clear" w:color="auto" w:fill="FFFFFF"/>
            <w:vAlign w:val="center"/>
          </w:tcPr>
          <w:p w14:paraId="06068BD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.347</w:t>
            </w:r>
          </w:p>
        </w:tc>
        <w:tc>
          <w:tcPr>
            <w:tcW w:w="211" w:type="pct"/>
            <w:tcBorders>
              <w:top w:val="nil"/>
              <w:bottom w:val="nil"/>
            </w:tcBorders>
            <w:shd w:val="clear" w:color="auto" w:fill="FFFFFF"/>
            <w:vAlign w:val="center"/>
          </w:tcPr>
          <w:p w14:paraId="442FC0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76F3F3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07D9D9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.063</w:t>
            </w:r>
          </w:p>
        </w:tc>
        <w:tc>
          <w:tcPr>
            <w:tcW w:w="211" w:type="pct"/>
            <w:tcBorders>
              <w:top w:val="nil"/>
              <w:bottom w:val="nil"/>
            </w:tcBorders>
            <w:shd w:val="clear" w:color="auto" w:fill="FFFFFF"/>
            <w:vAlign w:val="center"/>
          </w:tcPr>
          <w:p w14:paraId="4B8070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19754A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.279</w:t>
            </w:r>
          </w:p>
        </w:tc>
        <w:tc>
          <w:tcPr>
            <w:tcW w:w="211" w:type="pct"/>
            <w:tcBorders>
              <w:top w:val="nil"/>
              <w:bottom w:val="nil"/>
              <w:right w:val="single" w:sz="16" w:space="0" w:color="000000"/>
            </w:tcBorders>
            <w:shd w:val="clear" w:color="auto" w:fill="FFFFFF"/>
            <w:vAlign w:val="center"/>
          </w:tcPr>
          <w:p w14:paraId="43BB20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.382</w:t>
            </w:r>
            <w:r>
              <w:rPr>
                <w:rFonts w:ascii="Times New Roman" w:hAnsi="Times New Roman" w:cs="Arial"/>
                <w:color w:val="000000"/>
                <w:sz w:val="18"/>
                <w:szCs w:val="18"/>
                <w:vertAlign w:val="superscript"/>
              </w:rPr>
              <w:t>*</w:t>
            </w:r>
          </w:p>
        </w:tc>
      </w:tr>
      <w:tr w:rsidR="000E27F4" w14:paraId="0378BE0F" w14:textId="77777777">
        <w:trPr>
          <w:cantSplit/>
          <w:trHeight w:val="329"/>
        </w:trPr>
        <w:tc>
          <w:tcPr>
            <w:tcW w:w="153" w:type="pct"/>
            <w:vMerge/>
            <w:tcBorders>
              <w:top w:val="nil"/>
              <w:left w:val="single" w:sz="16" w:space="0" w:color="000000"/>
              <w:right w:val="nil"/>
            </w:tcBorders>
            <w:shd w:val="clear" w:color="auto" w:fill="FFFFFF"/>
          </w:tcPr>
          <w:p w14:paraId="0196025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72E3D88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29F6C3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.505</w:t>
            </w:r>
          </w:p>
        </w:tc>
        <w:tc>
          <w:tcPr>
            <w:tcW w:w="211" w:type="pct"/>
            <w:tcBorders>
              <w:top w:val="nil"/>
              <w:bottom w:val="nil"/>
            </w:tcBorders>
            <w:shd w:val="clear" w:color="auto" w:fill="FFFFFF"/>
            <w:vAlign w:val="center"/>
          </w:tcPr>
          <w:p w14:paraId="7AC858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72EEB6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4ACA84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.183</w:t>
            </w:r>
          </w:p>
        </w:tc>
        <w:tc>
          <w:tcPr>
            <w:tcW w:w="211" w:type="pct"/>
            <w:tcBorders>
              <w:top w:val="nil"/>
              <w:bottom w:val="nil"/>
            </w:tcBorders>
            <w:shd w:val="clear" w:color="auto" w:fill="FFFFFF"/>
            <w:vAlign w:val="center"/>
          </w:tcPr>
          <w:p w14:paraId="564498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2099B4F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.055</w:t>
            </w:r>
          </w:p>
        </w:tc>
        <w:tc>
          <w:tcPr>
            <w:tcW w:w="211" w:type="pct"/>
            <w:tcBorders>
              <w:top w:val="nil"/>
              <w:bottom w:val="nil"/>
            </w:tcBorders>
            <w:shd w:val="clear" w:color="auto" w:fill="FFFFFF"/>
            <w:vAlign w:val="center"/>
          </w:tcPr>
          <w:p w14:paraId="43BF65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.138</w:t>
            </w:r>
          </w:p>
        </w:tc>
        <w:tc>
          <w:tcPr>
            <w:tcW w:w="211" w:type="pct"/>
            <w:tcBorders>
              <w:top w:val="nil"/>
              <w:bottom w:val="nil"/>
            </w:tcBorders>
            <w:shd w:val="clear" w:color="auto" w:fill="FFFFFF"/>
            <w:vAlign w:val="center"/>
          </w:tcPr>
          <w:p w14:paraId="20AE8B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631D37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72DF60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.465</w:t>
            </w:r>
          </w:p>
        </w:tc>
        <w:tc>
          <w:tcPr>
            <w:tcW w:w="211" w:type="pct"/>
            <w:tcBorders>
              <w:top w:val="nil"/>
              <w:bottom w:val="nil"/>
            </w:tcBorders>
            <w:shd w:val="clear" w:color="auto" w:fill="FFFFFF"/>
            <w:vAlign w:val="center"/>
          </w:tcPr>
          <w:p w14:paraId="7E8740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25B911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47EAAA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.770</w:t>
            </w:r>
          </w:p>
        </w:tc>
        <w:tc>
          <w:tcPr>
            <w:tcW w:w="211" w:type="pct"/>
            <w:tcBorders>
              <w:top w:val="nil"/>
              <w:bottom w:val="nil"/>
            </w:tcBorders>
            <w:shd w:val="clear" w:color="auto" w:fill="FFFFFF"/>
            <w:vAlign w:val="center"/>
          </w:tcPr>
          <w:p w14:paraId="109309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11" w:type="pct"/>
            <w:tcBorders>
              <w:top w:val="nil"/>
              <w:bottom w:val="nil"/>
            </w:tcBorders>
            <w:shd w:val="clear" w:color="auto" w:fill="FFFFFF"/>
            <w:vAlign w:val="center"/>
          </w:tcPr>
          <w:p w14:paraId="73EA38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11" w:type="pct"/>
            <w:tcBorders>
              <w:top w:val="nil"/>
              <w:bottom w:val="nil"/>
            </w:tcBorders>
            <w:shd w:val="clear" w:color="auto" w:fill="FFFFFF"/>
            <w:vAlign w:val="center"/>
          </w:tcPr>
          <w:p w14:paraId="7B86B5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79F4C81F"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3EAE4D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.740</w:t>
            </w:r>
          </w:p>
        </w:tc>
        <w:tc>
          <w:tcPr>
            <w:tcW w:w="211" w:type="pct"/>
            <w:tcBorders>
              <w:top w:val="nil"/>
              <w:bottom w:val="nil"/>
            </w:tcBorders>
            <w:shd w:val="clear" w:color="auto" w:fill="FFFFFF"/>
            <w:vAlign w:val="center"/>
          </w:tcPr>
          <w:p w14:paraId="3FDE9F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5AAC1A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211" w:type="pct"/>
            <w:tcBorders>
              <w:top w:val="nil"/>
              <w:bottom w:val="nil"/>
              <w:right w:val="single" w:sz="16" w:space="0" w:color="000000"/>
            </w:tcBorders>
            <w:shd w:val="clear" w:color="auto" w:fill="FFFFFF"/>
            <w:vAlign w:val="center"/>
          </w:tcPr>
          <w:p w14:paraId="177520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.037</w:t>
            </w:r>
          </w:p>
        </w:tc>
      </w:tr>
      <w:tr w:rsidR="000E27F4" w14:paraId="74187EA1" w14:textId="77777777">
        <w:trPr>
          <w:cantSplit/>
          <w:trHeight w:val="396"/>
        </w:trPr>
        <w:tc>
          <w:tcPr>
            <w:tcW w:w="153" w:type="pct"/>
            <w:vMerge/>
            <w:tcBorders>
              <w:top w:val="nil"/>
              <w:left w:val="single" w:sz="16" w:space="0" w:color="000000"/>
              <w:right w:val="nil"/>
            </w:tcBorders>
            <w:shd w:val="clear" w:color="auto" w:fill="FFFFFF"/>
          </w:tcPr>
          <w:p w14:paraId="4A1FE78B"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45028BC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0DB901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D7491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BF2B5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92CD2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785C3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1AC05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F6308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5454A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E38B1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002E2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9CB40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570B64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00EA0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C3445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C4B0A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5D508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8A0BE2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9AC4D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21735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F5AA2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3326D7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5F5EF20" w14:textId="77777777">
        <w:trPr>
          <w:cantSplit/>
          <w:trHeight w:val="264"/>
        </w:trPr>
        <w:tc>
          <w:tcPr>
            <w:tcW w:w="153" w:type="pct"/>
            <w:vMerge w:val="restart"/>
            <w:tcBorders>
              <w:top w:val="nil"/>
              <w:left w:val="single" w:sz="16" w:space="0" w:color="000000"/>
              <w:right w:val="nil"/>
            </w:tcBorders>
            <w:shd w:val="clear" w:color="auto" w:fill="FFFFFF"/>
          </w:tcPr>
          <w:p w14:paraId="6ABEDEA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P18</w:t>
            </w:r>
          </w:p>
        </w:tc>
        <w:tc>
          <w:tcPr>
            <w:tcW w:w="416" w:type="pct"/>
            <w:tcBorders>
              <w:top w:val="nil"/>
              <w:left w:val="nil"/>
              <w:bottom w:val="nil"/>
              <w:right w:val="single" w:sz="16" w:space="0" w:color="000000"/>
            </w:tcBorders>
            <w:shd w:val="clear" w:color="auto" w:fill="FFFFFF"/>
          </w:tcPr>
          <w:p w14:paraId="377153D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11A918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11" w:type="pct"/>
            <w:tcBorders>
              <w:top w:val="nil"/>
              <w:bottom w:val="nil"/>
            </w:tcBorders>
            <w:shd w:val="clear" w:color="auto" w:fill="FFFFFF"/>
            <w:vAlign w:val="center"/>
          </w:tcPr>
          <w:p w14:paraId="1F1F7F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nil"/>
              <w:bottom w:val="nil"/>
            </w:tcBorders>
            <w:shd w:val="clear" w:color="auto" w:fill="FFFFFF"/>
            <w:vAlign w:val="center"/>
          </w:tcPr>
          <w:p w14:paraId="1665D7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nil"/>
              <w:bottom w:val="nil"/>
            </w:tcBorders>
            <w:shd w:val="clear" w:color="auto" w:fill="FFFFFF"/>
            <w:vAlign w:val="center"/>
          </w:tcPr>
          <w:p w14:paraId="5C118B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.063</w:t>
            </w:r>
          </w:p>
        </w:tc>
        <w:tc>
          <w:tcPr>
            <w:tcW w:w="211" w:type="pct"/>
            <w:tcBorders>
              <w:top w:val="nil"/>
              <w:bottom w:val="nil"/>
            </w:tcBorders>
            <w:shd w:val="clear" w:color="auto" w:fill="FFFFFF"/>
            <w:vAlign w:val="center"/>
          </w:tcPr>
          <w:p w14:paraId="28300F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11" w:type="pct"/>
            <w:tcBorders>
              <w:top w:val="nil"/>
              <w:bottom w:val="nil"/>
            </w:tcBorders>
            <w:shd w:val="clear" w:color="auto" w:fill="FFFFFF"/>
            <w:vAlign w:val="center"/>
          </w:tcPr>
          <w:p w14:paraId="56BC72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167425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.351</w:t>
            </w:r>
          </w:p>
        </w:tc>
        <w:tc>
          <w:tcPr>
            <w:tcW w:w="211" w:type="pct"/>
            <w:tcBorders>
              <w:top w:val="nil"/>
              <w:bottom w:val="nil"/>
            </w:tcBorders>
            <w:shd w:val="clear" w:color="auto" w:fill="FFFFFF"/>
            <w:vAlign w:val="center"/>
          </w:tcPr>
          <w:p w14:paraId="00CA9A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nil"/>
              <w:bottom w:val="nil"/>
            </w:tcBorders>
            <w:shd w:val="clear" w:color="auto" w:fill="FFFFFF"/>
            <w:vAlign w:val="center"/>
          </w:tcPr>
          <w:p w14:paraId="778BB8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.351</w:t>
            </w:r>
          </w:p>
        </w:tc>
        <w:tc>
          <w:tcPr>
            <w:tcW w:w="211" w:type="pct"/>
            <w:tcBorders>
              <w:top w:val="nil"/>
              <w:bottom w:val="nil"/>
            </w:tcBorders>
            <w:shd w:val="clear" w:color="auto" w:fill="FFFFFF"/>
            <w:vAlign w:val="center"/>
          </w:tcPr>
          <w:p w14:paraId="463C80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nil"/>
              <w:bottom w:val="nil"/>
            </w:tcBorders>
            <w:shd w:val="clear" w:color="auto" w:fill="FFFFFF"/>
            <w:vAlign w:val="center"/>
          </w:tcPr>
          <w:p w14:paraId="1A2D2F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5273921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36B954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11" w:type="pct"/>
            <w:tcBorders>
              <w:top w:val="nil"/>
              <w:bottom w:val="nil"/>
            </w:tcBorders>
            <w:shd w:val="clear" w:color="auto" w:fill="FFFFFF"/>
            <w:vAlign w:val="center"/>
          </w:tcPr>
          <w:p w14:paraId="7EF716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.253</w:t>
            </w:r>
          </w:p>
        </w:tc>
        <w:tc>
          <w:tcPr>
            <w:tcW w:w="211" w:type="pct"/>
            <w:tcBorders>
              <w:top w:val="nil"/>
              <w:bottom w:val="nil"/>
            </w:tcBorders>
            <w:shd w:val="clear" w:color="auto" w:fill="FFFFFF"/>
            <w:vAlign w:val="center"/>
          </w:tcPr>
          <w:p w14:paraId="6822AC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.614</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15448B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.388</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01AE5B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.063</w:t>
            </w:r>
          </w:p>
        </w:tc>
        <w:tc>
          <w:tcPr>
            <w:tcW w:w="211" w:type="pct"/>
            <w:tcBorders>
              <w:top w:val="nil"/>
              <w:bottom w:val="nil"/>
            </w:tcBorders>
            <w:shd w:val="clear" w:color="auto" w:fill="FFFFFF"/>
            <w:vAlign w:val="center"/>
          </w:tcPr>
          <w:p w14:paraId="18EEF7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2290F0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2D5AE4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11" w:type="pct"/>
            <w:tcBorders>
              <w:top w:val="nil"/>
              <w:bottom w:val="nil"/>
              <w:right w:val="single" w:sz="16" w:space="0" w:color="000000"/>
            </w:tcBorders>
            <w:shd w:val="clear" w:color="auto" w:fill="FFFFFF"/>
            <w:vAlign w:val="center"/>
          </w:tcPr>
          <w:p w14:paraId="13001A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.515</w:t>
            </w:r>
            <w:r>
              <w:rPr>
                <w:rFonts w:ascii="Times New Roman" w:hAnsi="Times New Roman" w:cs="Arial"/>
                <w:color w:val="000000"/>
                <w:sz w:val="18"/>
                <w:szCs w:val="18"/>
                <w:vertAlign w:val="superscript"/>
              </w:rPr>
              <w:t>**</w:t>
            </w:r>
          </w:p>
        </w:tc>
      </w:tr>
      <w:tr w:rsidR="000E27F4" w14:paraId="4FB67A70" w14:textId="77777777">
        <w:trPr>
          <w:cantSplit/>
          <w:trHeight w:val="329"/>
        </w:trPr>
        <w:tc>
          <w:tcPr>
            <w:tcW w:w="153" w:type="pct"/>
            <w:vMerge/>
            <w:tcBorders>
              <w:top w:val="nil"/>
              <w:left w:val="single" w:sz="16" w:space="0" w:color="000000"/>
              <w:right w:val="nil"/>
            </w:tcBorders>
            <w:shd w:val="clear" w:color="auto" w:fill="FFFFFF"/>
          </w:tcPr>
          <w:p w14:paraId="46E3616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1C1BE6B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756F96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.834</w:t>
            </w:r>
          </w:p>
        </w:tc>
        <w:tc>
          <w:tcPr>
            <w:tcW w:w="211" w:type="pct"/>
            <w:tcBorders>
              <w:top w:val="nil"/>
              <w:bottom w:val="nil"/>
            </w:tcBorders>
            <w:shd w:val="clear" w:color="auto" w:fill="FFFFFF"/>
            <w:vAlign w:val="center"/>
          </w:tcPr>
          <w:p w14:paraId="55000F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7E5E6B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07435F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.740</w:t>
            </w:r>
          </w:p>
        </w:tc>
        <w:tc>
          <w:tcPr>
            <w:tcW w:w="211" w:type="pct"/>
            <w:tcBorders>
              <w:top w:val="nil"/>
              <w:bottom w:val="nil"/>
            </w:tcBorders>
            <w:shd w:val="clear" w:color="auto" w:fill="FFFFFF"/>
            <w:vAlign w:val="center"/>
          </w:tcPr>
          <w:p w14:paraId="3EC64C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11" w:type="pct"/>
            <w:tcBorders>
              <w:top w:val="nil"/>
              <w:bottom w:val="nil"/>
            </w:tcBorders>
            <w:shd w:val="clear" w:color="auto" w:fill="FFFFFF"/>
            <w:vAlign w:val="center"/>
          </w:tcPr>
          <w:p w14:paraId="586F7B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47E549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.057</w:t>
            </w:r>
          </w:p>
        </w:tc>
        <w:tc>
          <w:tcPr>
            <w:tcW w:w="211" w:type="pct"/>
            <w:tcBorders>
              <w:top w:val="nil"/>
              <w:bottom w:val="nil"/>
            </w:tcBorders>
            <w:shd w:val="clear" w:color="auto" w:fill="FFFFFF"/>
            <w:vAlign w:val="center"/>
          </w:tcPr>
          <w:p w14:paraId="423A6C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566B41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.057</w:t>
            </w:r>
          </w:p>
        </w:tc>
        <w:tc>
          <w:tcPr>
            <w:tcW w:w="211" w:type="pct"/>
            <w:tcBorders>
              <w:top w:val="nil"/>
              <w:bottom w:val="nil"/>
            </w:tcBorders>
            <w:shd w:val="clear" w:color="auto" w:fill="FFFFFF"/>
            <w:vAlign w:val="center"/>
          </w:tcPr>
          <w:p w14:paraId="6BBC51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11" w:type="pct"/>
            <w:tcBorders>
              <w:top w:val="nil"/>
              <w:bottom w:val="nil"/>
            </w:tcBorders>
            <w:shd w:val="clear" w:color="auto" w:fill="FFFFFF"/>
            <w:vAlign w:val="center"/>
          </w:tcPr>
          <w:p w14:paraId="3294FC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18B091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48C65B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11" w:type="pct"/>
            <w:tcBorders>
              <w:top w:val="nil"/>
              <w:bottom w:val="nil"/>
            </w:tcBorders>
            <w:shd w:val="clear" w:color="auto" w:fill="FFFFFF"/>
            <w:vAlign w:val="center"/>
          </w:tcPr>
          <w:p w14:paraId="7CB7FE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39A94C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2EDF48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46F616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.740</w:t>
            </w:r>
          </w:p>
        </w:tc>
        <w:tc>
          <w:tcPr>
            <w:tcW w:w="211" w:type="pct"/>
            <w:tcBorders>
              <w:top w:val="nil"/>
              <w:bottom w:val="nil"/>
            </w:tcBorders>
            <w:shd w:val="clear" w:color="auto" w:fill="FFFFFF"/>
            <w:vAlign w:val="center"/>
          </w:tcPr>
          <w:p w14:paraId="69BA0FE6"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2200D6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152FE93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11" w:type="pct"/>
            <w:tcBorders>
              <w:top w:val="nil"/>
              <w:bottom w:val="nil"/>
              <w:right w:val="single" w:sz="16" w:space="0" w:color="000000"/>
            </w:tcBorders>
            <w:shd w:val="clear" w:color="auto" w:fill="FFFFFF"/>
            <w:vAlign w:val="center"/>
          </w:tcPr>
          <w:p w14:paraId="6A1200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r>
      <w:tr w:rsidR="000E27F4" w14:paraId="1ED5463D" w14:textId="77777777">
        <w:trPr>
          <w:cantSplit/>
          <w:trHeight w:val="329"/>
        </w:trPr>
        <w:tc>
          <w:tcPr>
            <w:tcW w:w="153" w:type="pct"/>
            <w:vMerge/>
            <w:tcBorders>
              <w:top w:val="nil"/>
              <w:left w:val="single" w:sz="16" w:space="0" w:color="000000"/>
              <w:right w:val="nil"/>
            </w:tcBorders>
            <w:shd w:val="clear" w:color="auto" w:fill="FFFFFF"/>
          </w:tcPr>
          <w:p w14:paraId="2684081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3236EEF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007A2B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9DD3F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7CCD5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81CBC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1664D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CC97B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89AAD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10212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77E76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2994BF4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A7BCC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A6721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16F79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C9B0D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360ED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87C26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DD4FE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F385C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04051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E8235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144464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48C0F589" w14:textId="77777777">
        <w:trPr>
          <w:cantSplit/>
          <w:trHeight w:val="264"/>
        </w:trPr>
        <w:tc>
          <w:tcPr>
            <w:tcW w:w="153" w:type="pct"/>
            <w:vMerge w:val="restart"/>
            <w:tcBorders>
              <w:top w:val="nil"/>
              <w:left w:val="single" w:sz="16" w:space="0" w:color="000000"/>
              <w:right w:val="nil"/>
            </w:tcBorders>
            <w:shd w:val="clear" w:color="auto" w:fill="FFFFFF"/>
          </w:tcPr>
          <w:p w14:paraId="76F44C2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P19</w:t>
            </w:r>
          </w:p>
        </w:tc>
        <w:tc>
          <w:tcPr>
            <w:tcW w:w="416" w:type="pct"/>
            <w:tcBorders>
              <w:top w:val="nil"/>
              <w:left w:val="nil"/>
              <w:bottom w:val="nil"/>
              <w:right w:val="single" w:sz="16" w:space="0" w:color="000000"/>
            </w:tcBorders>
            <w:shd w:val="clear" w:color="auto" w:fill="FFFFFF"/>
          </w:tcPr>
          <w:p w14:paraId="151A64A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30938D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11" w:type="pct"/>
            <w:tcBorders>
              <w:top w:val="nil"/>
              <w:bottom w:val="nil"/>
            </w:tcBorders>
            <w:shd w:val="clear" w:color="auto" w:fill="FFFFFF"/>
            <w:vAlign w:val="center"/>
          </w:tcPr>
          <w:p w14:paraId="27A511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029558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367B2D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2E9F69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34B14E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-.042</w:t>
            </w:r>
          </w:p>
        </w:tc>
        <w:tc>
          <w:tcPr>
            <w:tcW w:w="211" w:type="pct"/>
            <w:tcBorders>
              <w:top w:val="nil"/>
              <w:bottom w:val="nil"/>
            </w:tcBorders>
            <w:shd w:val="clear" w:color="auto" w:fill="FFFFFF"/>
            <w:vAlign w:val="center"/>
          </w:tcPr>
          <w:p w14:paraId="113068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093143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.375</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4209E7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11" w:type="pct"/>
            <w:tcBorders>
              <w:top w:val="nil"/>
              <w:bottom w:val="nil"/>
            </w:tcBorders>
            <w:shd w:val="clear" w:color="auto" w:fill="FFFFFF"/>
            <w:vAlign w:val="center"/>
          </w:tcPr>
          <w:p w14:paraId="10FA42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11" w:type="pct"/>
            <w:tcBorders>
              <w:top w:val="nil"/>
              <w:bottom w:val="nil"/>
            </w:tcBorders>
            <w:shd w:val="clear" w:color="auto" w:fill="FFFFFF"/>
            <w:vAlign w:val="center"/>
          </w:tcPr>
          <w:p w14:paraId="6BCD22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11" w:type="pct"/>
            <w:tcBorders>
              <w:top w:val="nil"/>
              <w:bottom w:val="nil"/>
            </w:tcBorders>
            <w:shd w:val="clear" w:color="auto" w:fill="FFFFFF"/>
            <w:vAlign w:val="center"/>
          </w:tcPr>
          <w:p w14:paraId="37BA86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09B56F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10710B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11" w:type="pct"/>
            <w:tcBorders>
              <w:top w:val="nil"/>
              <w:bottom w:val="nil"/>
            </w:tcBorders>
            <w:shd w:val="clear" w:color="auto" w:fill="FFFFFF"/>
            <w:vAlign w:val="center"/>
          </w:tcPr>
          <w:p w14:paraId="5BE264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11" w:type="pct"/>
            <w:tcBorders>
              <w:top w:val="nil"/>
              <w:bottom w:val="nil"/>
            </w:tcBorders>
            <w:shd w:val="clear" w:color="auto" w:fill="FFFFFF"/>
            <w:vAlign w:val="center"/>
          </w:tcPr>
          <w:p w14:paraId="1740E1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2F0BBF7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70BBEC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747568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tcBorders>
            <w:shd w:val="clear" w:color="auto" w:fill="FFFFFF"/>
            <w:vAlign w:val="center"/>
          </w:tcPr>
          <w:p w14:paraId="5737A5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right w:val="single" w:sz="16" w:space="0" w:color="000000"/>
            </w:tcBorders>
            <w:shd w:val="clear" w:color="auto" w:fill="FFFFFF"/>
            <w:vAlign w:val="center"/>
          </w:tcPr>
          <w:p w14:paraId="0CC6FC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.428</w:t>
            </w:r>
            <w:r>
              <w:rPr>
                <w:rFonts w:ascii="Times New Roman" w:hAnsi="Times New Roman" w:cs="Arial"/>
                <w:color w:val="000000"/>
                <w:sz w:val="18"/>
                <w:szCs w:val="18"/>
                <w:vertAlign w:val="superscript"/>
              </w:rPr>
              <w:t>*</w:t>
            </w:r>
          </w:p>
        </w:tc>
      </w:tr>
      <w:tr w:rsidR="000E27F4" w14:paraId="71CEFFA1" w14:textId="77777777">
        <w:trPr>
          <w:cantSplit/>
          <w:trHeight w:val="396"/>
        </w:trPr>
        <w:tc>
          <w:tcPr>
            <w:tcW w:w="153" w:type="pct"/>
            <w:vMerge/>
            <w:tcBorders>
              <w:top w:val="nil"/>
              <w:left w:val="single" w:sz="16" w:space="0" w:color="000000"/>
              <w:right w:val="nil"/>
            </w:tcBorders>
            <w:shd w:val="clear" w:color="auto" w:fill="FFFFFF"/>
          </w:tcPr>
          <w:p w14:paraId="2D986F0C"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4BE8F6E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4353CF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11" w:type="pct"/>
            <w:tcBorders>
              <w:top w:val="nil"/>
              <w:bottom w:val="nil"/>
            </w:tcBorders>
            <w:shd w:val="clear" w:color="auto" w:fill="FFFFFF"/>
            <w:vAlign w:val="center"/>
          </w:tcPr>
          <w:p w14:paraId="01410A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37353B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103131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4A540E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11" w:type="pct"/>
            <w:tcBorders>
              <w:top w:val="nil"/>
              <w:bottom w:val="nil"/>
            </w:tcBorders>
            <w:shd w:val="clear" w:color="auto" w:fill="FFFFFF"/>
            <w:vAlign w:val="center"/>
          </w:tcPr>
          <w:p w14:paraId="15C055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.827</w:t>
            </w:r>
          </w:p>
        </w:tc>
        <w:tc>
          <w:tcPr>
            <w:tcW w:w="211" w:type="pct"/>
            <w:tcBorders>
              <w:top w:val="nil"/>
              <w:bottom w:val="nil"/>
            </w:tcBorders>
            <w:shd w:val="clear" w:color="auto" w:fill="FFFFFF"/>
            <w:vAlign w:val="center"/>
          </w:tcPr>
          <w:p w14:paraId="0EA2B4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12E9A0C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.041</w:t>
            </w:r>
          </w:p>
        </w:tc>
        <w:tc>
          <w:tcPr>
            <w:tcW w:w="211" w:type="pct"/>
            <w:tcBorders>
              <w:top w:val="nil"/>
              <w:bottom w:val="nil"/>
            </w:tcBorders>
            <w:shd w:val="clear" w:color="auto" w:fill="FFFFFF"/>
            <w:vAlign w:val="center"/>
          </w:tcPr>
          <w:p w14:paraId="27CA3F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11" w:type="pct"/>
            <w:tcBorders>
              <w:top w:val="nil"/>
              <w:bottom w:val="nil"/>
            </w:tcBorders>
            <w:shd w:val="clear" w:color="auto" w:fill="FFFFFF"/>
            <w:vAlign w:val="center"/>
          </w:tcPr>
          <w:p w14:paraId="14EB1F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11" w:type="pct"/>
            <w:tcBorders>
              <w:top w:val="nil"/>
              <w:bottom w:val="nil"/>
            </w:tcBorders>
            <w:shd w:val="clear" w:color="auto" w:fill="FFFFFF"/>
            <w:vAlign w:val="center"/>
          </w:tcPr>
          <w:p w14:paraId="1B1AAF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11" w:type="pct"/>
            <w:tcBorders>
              <w:top w:val="nil"/>
              <w:bottom w:val="nil"/>
            </w:tcBorders>
            <w:shd w:val="clear" w:color="auto" w:fill="FFFFFF"/>
            <w:vAlign w:val="center"/>
          </w:tcPr>
          <w:p w14:paraId="69CC4F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5E22B2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742A9B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.350</w:t>
            </w:r>
          </w:p>
        </w:tc>
        <w:tc>
          <w:tcPr>
            <w:tcW w:w="211" w:type="pct"/>
            <w:tcBorders>
              <w:top w:val="nil"/>
              <w:bottom w:val="nil"/>
            </w:tcBorders>
            <w:shd w:val="clear" w:color="auto" w:fill="FFFFFF"/>
            <w:vAlign w:val="center"/>
          </w:tcPr>
          <w:p w14:paraId="21A344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11" w:type="pct"/>
            <w:tcBorders>
              <w:top w:val="nil"/>
              <w:bottom w:val="nil"/>
            </w:tcBorders>
            <w:shd w:val="clear" w:color="auto" w:fill="FFFFFF"/>
            <w:vAlign w:val="center"/>
          </w:tcPr>
          <w:p w14:paraId="0F99A1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13C844D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0504AB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11" w:type="pct"/>
            <w:tcBorders>
              <w:top w:val="nil"/>
              <w:bottom w:val="nil"/>
            </w:tcBorders>
            <w:shd w:val="clear" w:color="auto" w:fill="FFFFFF"/>
            <w:vAlign w:val="center"/>
          </w:tcPr>
          <w:p w14:paraId="1F3E4DA1"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tcBorders>
            <w:shd w:val="clear" w:color="auto" w:fill="FFFFFF"/>
            <w:vAlign w:val="center"/>
          </w:tcPr>
          <w:p w14:paraId="3434E1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right w:val="single" w:sz="16" w:space="0" w:color="000000"/>
            </w:tcBorders>
            <w:shd w:val="clear" w:color="auto" w:fill="FFFFFF"/>
            <w:vAlign w:val="center"/>
          </w:tcPr>
          <w:p w14:paraId="6BC14D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.018</w:t>
            </w:r>
          </w:p>
        </w:tc>
      </w:tr>
      <w:tr w:rsidR="000E27F4" w14:paraId="662EABED" w14:textId="77777777">
        <w:trPr>
          <w:cantSplit/>
          <w:trHeight w:val="67"/>
        </w:trPr>
        <w:tc>
          <w:tcPr>
            <w:tcW w:w="153" w:type="pct"/>
            <w:vMerge/>
            <w:tcBorders>
              <w:top w:val="nil"/>
              <w:left w:val="single" w:sz="16" w:space="0" w:color="000000"/>
              <w:right w:val="nil"/>
            </w:tcBorders>
            <w:shd w:val="clear" w:color="auto" w:fill="FFFFFF"/>
          </w:tcPr>
          <w:p w14:paraId="2D31AC77"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right w:val="single" w:sz="16" w:space="0" w:color="000000"/>
            </w:tcBorders>
            <w:shd w:val="clear" w:color="auto" w:fill="FFFFFF"/>
          </w:tcPr>
          <w:p w14:paraId="65B2172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tcBorders>
            <w:shd w:val="clear" w:color="auto" w:fill="FFFFFF"/>
            <w:vAlign w:val="center"/>
          </w:tcPr>
          <w:p w14:paraId="7C2E85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FC8A1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ED8CD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E40CE1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72FF1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355443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CBC41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D2927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EEA04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2CAC2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78DAA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0D924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756026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4A89B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535028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452E58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1E06AB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0F2F3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03799E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tcBorders>
            <w:shd w:val="clear" w:color="auto" w:fill="FFFFFF"/>
            <w:vAlign w:val="center"/>
          </w:tcPr>
          <w:p w14:paraId="6BB864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right w:val="single" w:sz="16" w:space="0" w:color="000000"/>
            </w:tcBorders>
            <w:shd w:val="clear" w:color="auto" w:fill="FFFFFF"/>
            <w:vAlign w:val="center"/>
          </w:tcPr>
          <w:p w14:paraId="1C00CF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4F1C148" w14:textId="77777777">
        <w:trPr>
          <w:cantSplit/>
          <w:trHeight w:val="264"/>
        </w:trPr>
        <w:tc>
          <w:tcPr>
            <w:tcW w:w="153" w:type="pct"/>
            <w:vMerge w:val="restart"/>
            <w:tcBorders>
              <w:top w:val="nil"/>
              <w:left w:val="single" w:sz="16" w:space="0" w:color="000000"/>
              <w:right w:val="nil"/>
            </w:tcBorders>
            <w:shd w:val="clear" w:color="auto" w:fill="FFFFFF"/>
          </w:tcPr>
          <w:p w14:paraId="27867F4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P20</w:t>
            </w:r>
          </w:p>
        </w:tc>
        <w:tc>
          <w:tcPr>
            <w:tcW w:w="416" w:type="pct"/>
            <w:tcBorders>
              <w:top w:val="nil"/>
              <w:left w:val="nil"/>
              <w:bottom w:val="nil"/>
              <w:right w:val="single" w:sz="16" w:space="0" w:color="000000"/>
            </w:tcBorders>
            <w:shd w:val="clear" w:color="auto" w:fill="FFFFFF"/>
          </w:tcPr>
          <w:p w14:paraId="6DCCF0D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nil"/>
              <w:left w:val="single" w:sz="16" w:space="0" w:color="000000"/>
              <w:bottom w:val="nil"/>
            </w:tcBorders>
            <w:shd w:val="clear" w:color="auto" w:fill="FFFFFF"/>
            <w:vAlign w:val="center"/>
          </w:tcPr>
          <w:p w14:paraId="6A40A7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11" w:type="pct"/>
            <w:tcBorders>
              <w:top w:val="nil"/>
              <w:bottom w:val="nil"/>
            </w:tcBorders>
            <w:shd w:val="clear" w:color="auto" w:fill="FFFFFF"/>
            <w:vAlign w:val="center"/>
          </w:tcPr>
          <w:p w14:paraId="4D76E2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64DEF3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11" w:type="pct"/>
            <w:tcBorders>
              <w:top w:val="nil"/>
              <w:bottom w:val="nil"/>
            </w:tcBorders>
            <w:shd w:val="clear" w:color="auto" w:fill="FFFFFF"/>
            <w:vAlign w:val="center"/>
          </w:tcPr>
          <w:p w14:paraId="581FF9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5DAB80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.342</w:t>
            </w:r>
          </w:p>
        </w:tc>
        <w:tc>
          <w:tcPr>
            <w:tcW w:w="211" w:type="pct"/>
            <w:tcBorders>
              <w:top w:val="nil"/>
              <w:bottom w:val="nil"/>
            </w:tcBorders>
            <w:shd w:val="clear" w:color="auto" w:fill="FFFFFF"/>
            <w:vAlign w:val="center"/>
          </w:tcPr>
          <w:p w14:paraId="176C6D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35B9AB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2EE598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.512</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391C20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07164A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7D433E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17BFC2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.441</w:t>
            </w:r>
            <w:r>
              <w:rPr>
                <w:rFonts w:ascii="Times New Roman" w:hAnsi="Times New Roman" w:cs="Arial"/>
                <w:color w:val="000000"/>
                <w:sz w:val="18"/>
                <w:szCs w:val="18"/>
                <w:vertAlign w:val="superscript"/>
              </w:rPr>
              <w:t>*</w:t>
            </w:r>
          </w:p>
        </w:tc>
        <w:tc>
          <w:tcPr>
            <w:tcW w:w="211" w:type="pct"/>
            <w:tcBorders>
              <w:top w:val="nil"/>
              <w:bottom w:val="nil"/>
            </w:tcBorders>
            <w:shd w:val="clear" w:color="auto" w:fill="FFFFFF"/>
            <w:vAlign w:val="center"/>
          </w:tcPr>
          <w:p w14:paraId="32874B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.068</w:t>
            </w:r>
          </w:p>
        </w:tc>
        <w:tc>
          <w:tcPr>
            <w:tcW w:w="211" w:type="pct"/>
            <w:tcBorders>
              <w:top w:val="nil"/>
              <w:bottom w:val="nil"/>
            </w:tcBorders>
            <w:shd w:val="clear" w:color="auto" w:fill="FFFFFF"/>
            <w:vAlign w:val="center"/>
          </w:tcPr>
          <w:p w14:paraId="0B6EDD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.111</w:t>
            </w:r>
          </w:p>
        </w:tc>
        <w:tc>
          <w:tcPr>
            <w:tcW w:w="211" w:type="pct"/>
            <w:tcBorders>
              <w:top w:val="nil"/>
              <w:bottom w:val="nil"/>
            </w:tcBorders>
            <w:shd w:val="clear" w:color="auto" w:fill="FFFFFF"/>
            <w:vAlign w:val="center"/>
          </w:tcPr>
          <w:p w14:paraId="373827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11" w:type="pct"/>
            <w:tcBorders>
              <w:top w:val="nil"/>
              <w:bottom w:val="nil"/>
            </w:tcBorders>
            <w:shd w:val="clear" w:color="auto" w:fill="FFFFFF"/>
            <w:vAlign w:val="center"/>
          </w:tcPr>
          <w:p w14:paraId="005BA8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.068</w:t>
            </w:r>
          </w:p>
        </w:tc>
        <w:tc>
          <w:tcPr>
            <w:tcW w:w="211" w:type="pct"/>
            <w:tcBorders>
              <w:top w:val="nil"/>
              <w:bottom w:val="nil"/>
            </w:tcBorders>
            <w:shd w:val="clear" w:color="auto" w:fill="FFFFFF"/>
            <w:vAlign w:val="center"/>
          </w:tcPr>
          <w:p w14:paraId="575E3B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.279</w:t>
            </w:r>
          </w:p>
        </w:tc>
        <w:tc>
          <w:tcPr>
            <w:tcW w:w="211" w:type="pct"/>
            <w:tcBorders>
              <w:top w:val="nil"/>
              <w:bottom w:val="nil"/>
            </w:tcBorders>
            <w:shd w:val="clear" w:color="auto" w:fill="FFFFFF"/>
            <w:vAlign w:val="center"/>
          </w:tcPr>
          <w:p w14:paraId="551FAC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11" w:type="pct"/>
            <w:tcBorders>
              <w:top w:val="nil"/>
              <w:bottom w:val="nil"/>
            </w:tcBorders>
            <w:shd w:val="clear" w:color="auto" w:fill="FFFFFF"/>
            <w:vAlign w:val="center"/>
          </w:tcPr>
          <w:p w14:paraId="3B3BB4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.118</w:t>
            </w:r>
          </w:p>
        </w:tc>
        <w:tc>
          <w:tcPr>
            <w:tcW w:w="211" w:type="pct"/>
            <w:tcBorders>
              <w:top w:val="nil"/>
              <w:bottom w:val="nil"/>
            </w:tcBorders>
            <w:shd w:val="clear" w:color="auto" w:fill="FFFFFF"/>
            <w:vAlign w:val="center"/>
          </w:tcPr>
          <w:p w14:paraId="7C83EA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11" w:type="pct"/>
            <w:tcBorders>
              <w:top w:val="nil"/>
              <w:bottom w:val="nil"/>
              <w:right w:val="single" w:sz="16" w:space="0" w:color="000000"/>
            </w:tcBorders>
            <w:shd w:val="clear" w:color="auto" w:fill="FFFFFF"/>
            <w:vAlign w:val="center"/>
          </w:tcPr>
          <w:p w14:paraId="6BD9FD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.597</w:t>
            </w:r>
            <w:r>
              <w:rPr>
                <w:rFonts w:ascii="Times New Roman" w:hAnsi="Times New Roman" w:cs="Arial"/>
                <w:color w:val="000000"/>
                <w:sz w:val="18"/>
                <w:szCs w:val="18"/>
                <w:vertAlign w:val="superscript"/>
              </w:rPr>
              <w:t>**</w:t>
            </w:r>
          </w:p>
        </w:tc>
      </w:tr>
      <w:tr w:rsidR="000E27F4" w14:paraId="37701FB9" w14:textId="77777777">
        <w:trPr>
          <w:cantSplit/>
          <w:trHeight w:val="329"/>
        </w:trPr>
        <w:tc>
          <w:tcPr>
            <w:tcW w:w="153" w:type="pct"/>
            <w:vMerge/>
            <w:tcBorders>
              <w:top w:val="nil"/>
              <w:left w:val="single" w:sz="16" w:space="0" w:color="000000"/>
              <w:right w:val="nil"/>
            </w:tcBorders>
            <w:shd w:val="clear" w:color="auto" w:fill="FFFFFF"/>
          </w:tcPr>
          <w:p w14:paraId="6990B00F"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6EBF258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360FDC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11" w:type="pct"/>
            <w:tcBorders>
              <w:top w:val="nil"/>
              <w:bottom w:val="nil"/>
            </w:tcBorders>
            <w:shd w:val="clear" w:color="auto" w:fill="FFFFFF"/>
            <w:vAlign w:val="center"/>
          </w:tcPr>
          <w:p w14:paraId="19966A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3A8D36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11" w:type="pct"/>
            <w:tcBorders>
              <w:top w:val="nil"/>
              <w:bottom w:val="nil"/>
            </w:tcBorders>
            <w:shd w:val="clear" w:color="auto" w:fill="FFFFFF"/>
            <w:vAlign w:val="center"/>
          </w:tcPr>
          <w:p w14:paraId="566B3E1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6B3ABE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.065</w:t>
            </w:r>
          </w:p>
        </w:tc>
        <w:tc>
          <w:tcPr>
            <w:tcW w:w="211" w:type="pct"/>
            <w:tcBorders>
              <w:top w:val="nil"/>
              <w:bottom w:val="nil"/>
            </w:tcBorders>
            <w:shd w:val="clear" w:color="auto" w:fill="FFFFFF"/>
            <w:vAlign w:val="center"/>
          </w:tcPr>
          <w:p w14:paraId="47A8E2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34F5B1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.935</w:t>
            </w:r>
          </w:p>
        </w:tc>
        <w:tc>
          <w:tcPr>
            <w:tcW w:w="211" w:type="pct"/>
            <w:tcBorders>
              <w:top w:val="nil"/>
              <w:bottom w:val="nil"/>
            </w:tcBorders>
            <w:shd w:val="clear" w:color="auto" w:fill="FFFFFF"/>
            <w:vAlign w:val="center"/>
          </w:tcPr>
          <w:p w14:paraId="50A615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c>
          <w:tcPr>
            <w:tcW w:w="211" w:type="pct"/>
            <w:tcBorders>
              <w:top w:val="nil"/>
              <w:bottom w:val="nil"/>
            </w:tcBorders>
            <w:shd w:val="clear" w:color="auto" w:fill="FFFFFF"/>
            <w:vAlign w:val="center"/>
          </w:tcPr>
          <w:p w14:paraId="0E9E03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5F06A1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11" w:type="pct"/>
            <w:tcBorders>
              <w:top w:val="nil"/>
              <w:bottom w:val="nil"/>
            </w:tcBorders>
            <w:shd w:val="clear" w:color="auto" w:fill="FFFFFF"/>
            <w:vAlign w:val="center"/>
          </w:tcPr>
          <w:p w14:paraId="1C6EAD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5D02E6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11" w:type="pct"/>
            <w:tcBorders>
              <w:top w:val="nil"/>
              <w:bottom w:val="nil"/>
            </w:tcBorders>
            <w:shd w:val="clear" w:color="auto" w:fill="FFFFFF"/>
            <w:vAlign w:val="center"/>
          </w:tcPr>
          <w:p w14:paraId="53632E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.720</w:t>
            </w:r>
          </w:p>
        </w:tc>
        <w:tc>
          <w:tcPr>
            <w:tcW w:w="211" w:type="pct"/>
            <w:tcBorders>
              <w:top w:val="nil"/>
              <w:bottom w:val="nil"/>
            </w:tcBorders>
            <w:shd w:val="clear" w:color="auto" w:fill="FFFFFF"/>
            <w:vAlign w:val="center"/>
          </w:tcPr>
          <w:p w14:paraId="1EFEBA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p>
        </w:tc>
        <w:tc>
          <w:tcPr>
            <w:tcW w:w="211" w:type="pct"/>
            <w:tcBorders>
              <w:top w:val="nil"/>
              <w:bottom w:val="nil"/>
            </w:tcBorders>
            <w:shd w:val="clear" w:color="auto" w:fill="FFFFFF"/>
            <w:vAlign w:val="center"/>
          </w:tcPr>
          <w:p w14:paraId="2D5819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11" w:type="pct"/>
            <w:tcBorders>
              <w:top w:val="nil"/>
              <w:bottom w:val="nil"/>
            </w:tcBorders>
            <w:shd w:val="clear" w:color="auto" w:fill="FFFFFF"/>
            <w:vAlign w:val="center"/>
          </w:tcPr>
          <w:p w14:paraId="27D760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.720</w:t>
            </w:r>
          </w:p>
        </w:tc>
        <w:tc>
          <w:tcPr>
            <w:tcW w:w="211" w:type="pct"/>
            <w:tcBorders>
              <w:top w:val="nil"/>
              <w:bottom w:val="nil"/>
            </w:tcBorders>
            <w:shd w:val="clear" w:color="auto" w:fill="FFFFFF"/>
            <w:vAlign w:val="center"/>
          </w:tcPr>
          <w:p w14:paraId="0C9A10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211" w:type="pct"/>
            <w:tcBorders>
              <w:top w:val="nil"/>
              <w:bottom w:val="nil"/>
            </w:tcBorders>
            <w:shd w:val="clear" w:color="auto" w:fill="FFFFFF"/>
            <w:vAlign w:val="center"/>
          </w:tcPr>
          <w:p w14:paraId="0D7905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11" w:type="pct"/>
            <w:tcBorders>
              <w:top w:val="nil"/>
              <w:bottom w:val="nil"/>
            </w:tcBorders>
            <w:shd w:val="clear" w:color="auto" w:fill="FFFFFF"/>
            <w:vAlign w:val="center"/>
          </w:tcPr>
          <w:p w14:paraId="76CE2B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.534</w:t>
            </w:r>
          </w:p>
        </w:tc>
        <w:tc>
          <w:tcPr>
            <w:tcW w:w="211" w:type="pct"/>
            <w:tcBorders>
              <w:top w:val="nil"/>
              <w:bottom w:val="nil"/>
            </w:tcBorders>
            <w:shd w:val="clear" w:color="auto" w:fill="FFFFFF"/>
            <w:vAlign w:val="center"/>
          </w:tcPr>
          <w:p w14:paraId="5E7236FA"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11" w:type="pct"/>
            <w:tcBorders>
              <w:top w:val="nil"/>
              <w:bottom w:val="nil"/>
              <w:right w:val="single" w:sz="16" w:space="0" w:color="000000"/>
            </w:tcBorders>
            <w:shd w:val="clear" w:color="auto" w:fill="FFFFFF"/>
            <w:vAlign w:val="center"/>
          </w:tcPr>
          <w:p w14:paraId="5EB3EB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r>
      <w:tr w:rsidR="000E27F4" w14:paraId="59F105FB" w14:textId="77777777">
        <w:trPr>
          <w:cantSplit/>
          <w:trHeight w:val="329"/>
        </w:trPr>
        <w:tc>
          <w:tcPr>
            <w:tcW w:w="153" w:type="pct"/>
            <w:vMerge/>
            <w:tcBorders>
              <w:top w:val="nil"/>
              <w:left w:val="single" w:sz="16" w:space="0" w:color="000000"/>
              <w:bottom w:val="single" w:sz="8" w:space="0" w:color="000000"/>
              <w:right w:val="nil"/>
            </w:tcBorders>
            <w:shd w:val="clear" w:color="auto" w:fill="FFFFFF"/>
          </w:tcPr>
          <w:p w14:paraId="637DD08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single" w:sz="8" w:space="0" w:color="000000"/>
              <w:right w:val="single" w:sz="16" w:space="0" w:color="000000"/>
            </w:tcBorders>
            <w:shd w:val="clear" w:color="auto" w:fill="FFFFFF"/>
          </w:tcPr>
          <w:p w14:paraId="6CB4A59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bottom w:val="single" w:sz="8" w:space="0" w:color="000000"/>
            </w:tcBorders>
            <w:shd w:val="clear" w:color="auto" w:fill="FFFFFF"/>
            <w:vAlign w:val="center"/>
          </w:tcPr>
          <w:p w14:paraId="6941DC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EB09A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83381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6AEB00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548F74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1E6C2B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36C9A1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04957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48B293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05DCE5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0669E5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2790D1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79B325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68B04D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4E8990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0E7818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305B1A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3221FC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5CE0BC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tcBorders>
            <w:shd w:val="clear" w:color="auto" w:fill="FFFFFF"/>
            <w:vAlign w:val="center"/>
          </w:tcPr>
          <w:p w14:paraId="34AC59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8" w:space="0" w:color="000000"/>
              <w:right w:val="single" w:sz="16" w:space="0" w:color="000000"/>
            </w:tcBorders>
            <w:shd w:val="clear" w:color="auto" w:fill="FFFFFF"/>
            <w:vAlign w:val="center"/>
          </w:tcPr>
          <w:p w14:paraId="5303F5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CA7A250" w14:textId="77777777">
        <w:trPr>
          <w:cantSplit/>
          <w:trHeight w:val="329"/>
        </w:trPr>
        <w:tc>
          <w:tcPr>
            <w:tcW w:w="153" w:type="pct"/>
            <w:vMerge w:val="restart"/>
            <w:tcBorders>
              <w:top w:val="single" w:sz="8" w:space="0" w:color="000000"/>
              <w:left w:val="single" w:sz="18" w:space="0" w:color="000000"/>
              <w:bottom w:val="single" w:sz="16" w:space="0" w:color="000000"/>
              <w:right w:val="nil"/>
            </w:tcBorders>
            <w:shd w:val="clear" w:color="auto" w:fill="FFFFFF"/>
          </w:tcPr>
          <w:p w14:paraId="0E7F588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lastRenderedPageBreak/>
              <w:t>P Tot</w:t>
            </w:r>
          </w:p>
        </w:tc>
        <w:tc>
          <w:tcPr>
            <w:tcW w:w="416" w:type="pct"/>
            <w:tcBorders>
              <w:top w:val="single" w:sz="8" w:space="0" w:color="000000"/>
              <w:left w:val="nil"/>
              <w:bottom w:val="nil"/>
              <w:right w:val="single" w:sz="16" w:space="0" w:color="000000"/>
            </w:tcBorders>
            <w:shd w:val="clear" w:color="auto" w:fill="FFFFFF"/>
          </w:tcPr>
          <w:p w14:paraId="4673436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11" w:type="pct"/>
            <w:tcBorders>
              <w:top w:val="single" w:sz="8" w:space="0" w:color="000000"/>
              <w:left w:val="single" w:sz="16" w:space="0" w:color="000000"/>
              <w:bottom w:val="nil"/>
            </w:tcBorders>
            <w:shd w:val="clear" w:color="auto" w:fill="FFFFFF"/>
            <w:vAlign w:val="center"/>
          </w:tcPr>
          <w:p w14:paraId="4EED87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.378</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097540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.386</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72319A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.326</w:t>
            </w:r>
          </w:p>
        </w:tc>
        <w:tc>
          <w:tcPr>
            <w:tcW w:w="211" w:type="pct"/>
            <w:tcBorders>
              <w:top w:val="single" w:sz="8" w:space="0" w:color="000000"/>
              <w:bottom w:val="nil"/>
            </w:tcBorders>
            <w:shd w:val="clear" w:color="auto" w:fill="FFFFFF"/>
            <w:vAlign w:val="center"/>
          </w:tcPr>
          <w:p w14:paraId="740B89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.425</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79B912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.336</w:t>
            </w:r>
          </w:p>
        </w:tc>
        <w:tc>
          <w:tcPr>
            <w:tcW w:w="211" w:type="pct"/>
            <w:tcBorders>
              <w:top w:val="single" w:sz="8" w:space="0" w:color="000000"/>
              <w:bottom w:val="nil"/>
            </w:tcBorders>
            <w:shd w:val="clear" w:color="auto" w:fill="FFFFFF"/>
            <w:vAlign w:val="center"/>
          </w:tcPr>
          <w:p w14:paraId="4C194A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.403</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01574F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.446</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0D8FB2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.377</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5CBA6D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.416</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7706E8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.476</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5F21C6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.403</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2DCBDB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.621</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00B1B9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.404</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3D38E0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.317</w:t>
            </w:r>
          </w:p>
        </w:tc>
        <w:tc>
          <w:tcPr>
            <w:tcW w:w="211" w:type="pct"/>
            <w:tcBorders>
              <w:top w:val="single" w:sz="8" w:space="0" w:color="000000"/>
              <w:bottom w:val="nil"/>
            </w:tcBorders>
            <w:shd w:val="clear" w:color="auto" w:fill="FFFFFF"/>
            <w:vAlign w:val="center"/>
          </w:tcPr>
          <w:p w14:paraId="4A0E19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.326</w:t>
            </w:r>
          </w:p>
        </w:tc>
        <w:tc>
          <w:tcPr>
            <w:tcW w:w="211" w:type="pct"/>
            <w:tcBorders>
              <w:top w:val="single" w:sz="8" w:space="0" w:color="000000"/>
              <w:bottom w:val="nil"/>
            </w:tcBorders>
            <w:shd w:val="clear" w:color="auto" w:fill="FFFFFF"/>
            <w:vAlign w:val="center"/>
          </w:tcPr>
          <w:p w14:paraId="19E476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.356</w:t>
            </w:r>
          </w:p>
        </w:tc>
        <w:tc>
          <w:tcPr>
            <w:tcW w:w="211" w:type="pct"/>
            <w:tcBorders>
              <w:top w:val="single" w:sz="8" w:space="0" w:color="000000"/>
              <w:bottom w:val="nil"/>
            </w:tcBorders>
            <w:shd w:val="clear" w:color="auto" w:fill="FFFFFF"/>
            <w:vAlign w:val="center"/>
          </w:tcPr>
          <w:p w14:paraId="6C9B02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.382</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11B307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.515</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1C4306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.428</w:t>
            </w:r>
            <w:r>
              <w:rPr>
                <w:rFonts w:ascii="Times New Roman" w:hAnsi="Times New Roman" w:cs="Arial"/>
                <w:color w:val="000000"/>
                <w:sz w:val="18"/>
                <w:szCs w:val="18"/>
                <w:vertAlign w:val="superscript"/>
              </w:rPr>
              <w:t>*</w:t>
            </w:r>
          </w:p>
        </w:tc>
        <w:tc>
          <w:tcPr>
            <w:tcW w:w="211" w:type="pct"/>
            <w:tcBorders>
              <w:top w:val="single" w:sz="8" w:space="0" w:color="000000"/>
              <w:bottom w:val="nil"/>
            </w:tcBorders>
            <w:shd w:val="clear" w:color="auto" w:fill="FFFFFF"/>
            <w:vAlign w:val="center"/>
          </w:tcPr>
          <w:p w14:paraId="524C18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.597</w:t>
            </w:r>
            <w:r>
              <w:rPr>
                <w:rFonts w:ascii="Times New Roman" w:hAnsi="Times New Roman" w:cs="Arial"/>
                <w:color w:val="000000"/>
                <w:sz w:val="18"/>
                <w:szCs w:val="18"/>
                <w:vertAlign w:val="superscript"/>
              </w:rPr>
              <w:t>**</w:t>
            </w:r>
          </w:p>
        </w:tc>
        <w:tc>
          <w:tcPr>
            <w:tcW w:w="211" w:type="pct"/>
            <w:tcBorders>
              <w:top w:val="single" w:sz="8" w:space="0" w:color="000000"/>
              <w:bottom w:val="nil"/>
              <w:right w:val="single" w:sz="18" w:space="0" w:color="000000"/>
            </w:tcBorders>
            <w:shd w:val="clear" w:color="auto" w:fill="FFFFFF"/>
            <w:vAlign w:val="center"/>
          </w:tcPr>
          <w:p w14:paraId="4C5324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r>
      <w:tr w:rsidR="000E27F4" w14:paraId="313AD42B" w14:textId="77777777">
        <w:trPr>
          <w:cantSplit/>
          <w:trHeight w:val="329"/>
        </w:trPr>
        <w:tc>
          <w:tcPr>
            <w:tcW w:w="153" w:type="pct"/>
            <w:vMerge/>
            <w:tcBorders>
              <w:top w:val="nil"/>
              <w:left w:val="single" w:sz="16" w:space="0" w:color="000000"/>
              <w:bottom w:val="single" w:sz="16" w:space="0" w:color="000000"/>
              <w:right w:val="nil"/>
            </w:tcBorders>
            <w:shd w:val="clear" w:color="auto" w:fill="FFFFFF"/>
          </w:tcPr>
          <w:p w14:paraId="360AA151"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416" w:type="pct"/>
            <w:tcBorders>
              <w:top w:val="nil"/>
              <w:left w:val="nil"/>
              <w:bottom w:val="nil"/>
              <w:right w:val="single" w:sz="16" w:space="0" w:color="000000"/>
            </w:tcBorders>
            <w:shd w:val="clear" w:color="auto" w:fill="FFFFFF"/>
          </w:tcPr>
          <w:p w14:paraId="50DB7A7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11" w:type="pct"/>
            <w:tcBorders>
              <w:top w:val="nil"/>
              <w:left w:val="single" w:sz="16" w:space="0" w:color="000000"/>
              <w:bottom w:val="nil"/>
            </w:tcBorders>
            <w:shd w:val="clear" w:color="auto" w:fill="FFFFFF"/>
            <w:vAlign w:val="center"/>
          </w:tcPr>
          <w:p w14:paraId="0EF6F3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.039</w:t>
            </w:r>
          </w:p>
        </w:tc>
        <w:tc>
          <w:tcPr>
            <w:tcW w:w="211" w:type="pct"/>
            <w:tcBorders>
              <w:top w:val="nil"/>
              <w:bottom w:val="nil"/>
            </w:tcBorders>
            <w:shd w:val="clear" w:color="auto" w:fill="FFFFFF"/>
            <w:vAlign w:val="center"/>
          </w:tcPr>
          <w:p w14:paraId="32FAFD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11" w:type="pct"/>
            <w:tcBorders>
              <w:top w:val="nil"/>
              <w:bottom w:val="nil"/>
            </w:tcBorders>
            <w:shd w:val="clear" w:color="auto" w:fill="FFFFFF"/>
            <w:vAlign w:val="center"/>
          </w:tcPr>
          <w:p w14:paraId="61ECAF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501702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.019</w:t>
            </w:r>
          </w:p>
        </w:tc>
        <w:tc>
          <w:tcPr>
            <w:tcW w:w="211" w:type="pct"/>
            <w:tcBorders>
              <w:top w:val="nil"/>
              <w:bottom w:val="nil"/>
            </w:tcBorders>
            <w:shd w:val="clear" w:color="auto" w:fill="FFFFFF"/>
            <w:vAlign w:val="center"/>
          </w:tcPr>
          <w:p w14:paraId="1DC0DE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11" w:type="pct"/>
            <w:tcBorders>
              <w:top w:val="nil"/>
              <w:bottom w:val="nil"/>
            </w:tcBorders>
            <w:shd w:val="clear" w:color="auto" w:fill="FFFFFF"/>
            <w:vAlign w:val="center"/>
          </w:tcPr>
          <w:p w14:paraId="0B2B79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.027</w:t>
            </w:r>
          </w:p>
        </w:tc>
        <w:tc>
          <w:tcPr>
            <w:tcW w:w="211" w:type="pct"/>
            <w:tcBorders>
              <w:top w:val="nil"/>
              <w:bottom w:val="nil"/>
            </w:tcBorders>
            <w:shd w:val="clear" w:color="auto" w:fill="FFFFFF"/>
            <w:vAlign w:val="center"/>
          </w:tcPr>
          <w:p w14:paraId="1DDB37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.014</w:t>
            </w:r>
          </w:p>
        </w:tc>
        <w:tc>
          <w:tcPr>
            <w:tcW w:w="211" w:type="pct"/>
            <w:tcBorders>
              <w:top w:val="nil"/>
              <w:bottom w:val="nil"/>
            </w:tcBorders>
            <w:shd w:val="clear" w:color="auto" w:fill="FFFFFF"/>
            <w:vAlign w:val="center"/>
          </w:tcPr>
          <w:p w14:paraId="7DF6BA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11" w:type="pct"/>
            <w:tcBorders>
              <w:top w:val="nil"/>
              <w:bottom w:val="nil"/>
            </w:tcBorders>
            <w:shd w:val="clear" w:color="auto" w:fill="FFFFFF"/>
            <w:vAlign w:val="center"/>
          </w:tcPr>
          <w:p w14:paraId="7D60CD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.022</w:t>
            </w:r>
          </w:p>
        </w:tc>
        <w:tc>
          <w:tcPr>
            <w:tcW w:w="211" w:type="pct"/>
            <w:tcBorders>
              <w:top w:val="nil"/>
              <w:bottom w:val="nil"/>
            </w:tcBorders>
            <w:shd w:val="clear" w:color="auto" w:fill="FFFFFF"/>
            <w:vAlign w:val="center"/>
          </w:tcPr>
          <w:p w14:paraId="05B107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.008</w:t>
            </w:r>
          </w:p>
        </w:tc>
        <w:tc>
          <w:tcPr>
            <w:tcW w:w="211" w:type="pct"/>
            <w:tcBorders>
              <w:top w:val="nil"/>
              <w:bottom w:val="nil"/>
            </w:tcBorders>
            <w:shd w:val="clear" w:color="auto" w:fill="FFFFFF"/>
            <w:vAlign w:val="center"/>
          </w:tcPr>
          <w:p w14:paraId="7385DF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.027</w:t>
            </w:r>
          </w:p>
        </w:tc>
        <w:tc>
          <w:tcPr>
            <w:tcW w:w="211" w:type="pct"/>
            <w:tcBorders>
              <w:top w:val="nil"/>
              <w:bottom w:val="nil"/>
            </w:tcBorders>
            <w:shd w:val="clear" w:color="auto" w:fill="FFFFFF"/>
            <w:vAlign w:val="center"/>
          </w:tcPr>
          <w:p w14:paraId="71CBC9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tcBorders>
            <w:shd w:val="clear" w:color="auto" w:fill="FFFFFF"/>
            <w:vAlign w:val="center"/>
          </w:tcPr>
          <w:p w14:paraId="31F649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.027</w:t>
            </w:r>
          </w:p>
        </w:tc>
        <w:tc>
          <w:tcPr>
            <w:tcW w:w="211" w:type="pct"/>
            <w:tcBorders>
              <w:top w:val="nil"/>
              <w:bottom w:val="nil"/>
            </w:tcBorders>
            <w:shd w:val="clear" w:color="auto" w:fill="FFFFFF"/>
            <w:vAlign w:val="center"/>
          </w:tcPr>
          <w:p w14:paraId="507F7A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11" w:type="pct"/>
            <w:tcBorders>
              <w:top w:val="nil"/>
              <w:bottom w:val="nil"/>
            </w:tcBorders>
            <w:shd w:val="clear" w:color="auto" w:fill="FFFFFF"/>
            <w:vAlign w:val="center"/>
          </w:tcPr>
          <w:p w14:paraId="458EDD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11" w:type="pct"/>
            <w:tcBorders>
              <w:top w:val="nil"/>
              <w:bottom w:val="nil"/>
            </w:tcBorders>
            <w:shd w:val="clear" w:color="auto" w:fill="FFFFFF"/>
            <w:vAlign w:val="center"/>
          </w:tcPr>
          <w:p w14:paraId="14C51E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.054</w:t>
            </w:r>
          </w:p>
        </w:tc>
        <w:tc>
          <w:tcPr>
            <w:tcW w:w="211" w:type="pct"/>
            <w:tcBorders>
              <w:top w:val="nil"/>
              <w:bottom w:val="nil"/>
            </w:tcBorders>
            <w:shd w:val="clear" w:color="auto" w:fill="FFFFFF"/>
            <w:vAlign w:val="center"/>
          </w:tcPr>
          <w:p w14:paraId="691D44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.037</w:t>
            </w:r>
          </w:p>
        </w:tc>
        <w:tc>
          <w:tcPr>
            <w:tcW w:w="211" w:type="pct"/>
            <w:tcBorders>
              <w:top w:val="nil"/>
              <w:bottom w:val="nil"/>
            </w:tcBorders>
            <w:shd w:val="clear" w:color="auto" w:fill="FFFFFF"/>
            <w:vAlign w:val="center"/>
          </w:tcPr>
          <w:p w14:paraId="22E0E7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c>
          <w:tcPr>
            <w:tcW w:w="211" w:type="pct"/>
            <w:tcBorders>
              <w:top w:val="nil"/>
              <w:bottom w:val="nil"/>
            </w:tcBorders>
            <w:shd w:val="clear" w:color="auto" w:fill="FFFFFF"/>
            <w:vAlign w:val="center"/>
          </w:tcPr>
          <w:p w14:paraId="291D47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.018</w:t>
            </w:r>
          </w:p>
        </w:tc>
        <w:tc>
          <w:tcPr>
            <w:tcW w:w="211" w:type="pct"/>
            <w:tcBorders>
              <w:top w:val="nil"/>
              <w:bottom w:val="nil"/>
            </w:tcBorders>
            <w:shd w:val="clear" w:color="auto" w:fill="FFFFFF"/>
            <w:vAlign w:val="center"/>
          </w:tcPr>
          <w:p w14:paraId="63596A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11" w:type="pct"/>
            <w:tcBorders>
              <w:top w:val="nil"/>
              <w:bottom w:val="nil"/>
              <w:right w:val="single" w:sz="16" w:space="0" w:color="000000"/>
            </w:tcBorders>
            <w:shd w:val="clear" w:color="auto" w:fill="FFFFFF"/>
            <w:vAlign w:val="center"/>
          </w:tcPr>
          <w:p w14:paraId="78500774"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r>
      <w:tr w:rsidR="000E27F4" w14:paraId="659BC8E5" w14:textId="77777777">
        <w:trPr>
          <w:cantSplit/>
          <w:trHeight w:val="396"/>
        </w:trPr>
        <w:tc>
          <w:tcPr>
            <w:tcW w:w="153" w:type="pct"/>
            <w:vMerge/>
            <w:tcBorders>
              <w:top w:val="nil"/>
              <w:left w:val="single" w:sz="16" w:space="0" w:color="000000"/>
              <w:bottom w:val="single" w:sz="16" w:space="0" w:color="000000"/>
              <w:right w:val="nil"/>
            </w:tcBorders>
            <w:shd w:val="clear" w:color="auto" w:fill="FFFFFF"/>
          </w:tcPr>
          <w:p w14:paraId="38EA462B"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416" w:type="pct"/>
            <w:tcBorders>
              <w:top w:val="nil"/>
              <w:left w:val="nil"/>
              <w:bottom w:val="single" w:sz="16" w:space="0" w:color="000000"/>
              <w:right w:val="single" w:sz="16" w:space="0" w:color="000000"/>
            </w:tcBorders>
            <w:shd w:val="clear" w:color="auto" w:fill="FFFFFF"/>
          </w:tcPr>
          <w:p w14:paraId="0E92C39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11" w:type="pct"/>
            <w:tcBorders>
              <w:top w:val="nil"/>
              <w:left w:val="single" w:sz="16" w:space="0" w:color="000000"/>
              <w:bottom w:val="single" w:sz="16" w:space="0" w:color="000000"/>
            </w:tcBorders>
            <w:shd w:val="clear" w:color="auto" w:fill="FFFFFF"/>
            <w:vAlign w:val="center"/>
          </w:tcPr>
          <w:p w14:paraId="2F65C4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6E201F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616F56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074DC4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4D8877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075CC3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0CC54E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0870FD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71C20A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3C150E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0ECF52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4292A4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0EAE97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5AFB73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7B8112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21AE9C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42C7EC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0AD506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295E07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tcBorders>
            <w:shd w:val="clear" w:color="auto" w:fill="FFFFFF"/>
            <w:vAlign w:val="center"/>
          </w:tcPr>
          <w:p w14:paraId="174893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11" w:type="pct"/>
            <w:tcBorders>
              <w:top w:val="nil"/>
              <w:bottom w:val="single" w:sz="16" w:space="0" w:color="000000"/>
              <w:right w:val="single" w:sz="16" w:space="0" w:color="000000"/>
            </w:tcBorders>
            <w:shd w:val="clear" w:color="auto" w:fill="FFFFFF"/>
            <w:vAlign w:val="center"/>
          </w:tcPr>
          <w:p w14:paraId="564664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DBE693F" w14:textId="77777777">
        <w:trPr>
          <w:cantSplit/>
          <w:trHeight w:val="264"/>
        </w:trPr>
        <w:tc>
          <w:tcPr>
            <w:tcW w:w="5000" w:type="pct"/>
            <w:gridSpan w:val="23"/>
            <w:tcBorders>
              <w:top w:val="nil"/>
              <w:left w:val="nil"/>
              <w:bottom w:val="nil"/>
              <w:right w:val="nil"/>
            </w:tcBorders>
            <w:shd w:val="clear" w:color="auto" w:fill="FFFFFF"/>
          </w:tcPr>
          <w:p w14:paraId="2476D46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 Correlation is significant at the 0.01 level (2-tailed).</w:t>
            </w:r>
          </w:p>
        </w:tc>
      </w:tr>
      <w:tr w:rsidR="000E27F4" w14:paraId="6C533E7B" w14:textId="77777777">
        <w:trPr>
          <w:cantSplit/>
          <w:trHeight w:val="329"/>
        </w:trPr>
        <w:tc>
          <w:tcPr>
            <w:tcW w:w="5000" w:type="pct"/>
            <w:gridSpan w:val="23"/>
            <w:tcBorders>
              <w:top w:val="nil"/>
              <w:left w:val="nil"/>
              <w:bottom w:val="nil"/>
              <w:right w:val="nil"/>
            </w:tcBorders>
            <w:shd w:val="clear" w:color="auto" w:fill="FFFFFF"/>
          </w:tcPr>
          <w:p w14:paraId="0CD8983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 Correlation is significant at the 0.05 level (2-tailed).</w:t>
            </w:r>
          </w:p>
        </w:tc>
      </w:tr>
    </w:tbl>
    <w:p w14:paraId="5090D4BE" w14:textId="77777777" w:rsidR="000E27F4" w:rsidRDefault="000E27F4">
      <w:pPr>
        <w:autoSpaceDE w:val="0"/>
        <w:autoSpaceDN w:val="0"/>
        <w:adjustRightInd w:val="0"/>
        <w:spacing w:after="0" w:line="400" w:lineRule="atLeast"/>
        <w:rPr>
          <w:rFonts w:ascii="Times New Roman" w:hAnsi="Times New Roman" w:cs="Times New Roman"/>
          <w:sz w:val="24"/>
          <w:szCs w:val="24"/>
        </w:rPr>
      </w:pPr>
    </w:p>
    <w:p w14:paraId="5F3E51C4" w14:textId="77777777" w:rsidR="000E27F4" w:rsidRDefault="000E27F4">
      <w:pPr>
        <w:rPr>
          <w:rFonts w:ascii="Times New Roman" w:hAnsi="Times New Roman" w:cs="Times New Roman"/>
          <w:sz w:val="24"/>
          <w:szCs w:val="24"/>
        </w:rPr>
      </w:pPr>
    </w:p>
    <w:p w14:paraId="74D3B6C0" w14:textId="77777777" w:rsidR="000E27F4" w:rsidRDefault="000E27F4">
      <w:pPr>
        <w:rPr>
          <w:rFonts w:ascii="Times New Roman" w:hAnsi="Times New Roman" w:cs="Times New Roman"/>
          <w:sz w:val="24"/>
          <w:szCs w:val="24"/>
        </w:rPr>
      </w:pPr>
    </w:p>
    <w:p w14:paraId="7916C8D3" w14:textId="77777777" w:rsidR="000E27F4" w:rsidRDefault="000E27F4">
      <w:pPr>
        <w:rPr>
          <w:rFonts w:ascii="Times New Roman" w:hAnsi="Times New Roman" w:cs="Times New Roman"/>
          <w:sz w:val="24"/>
          <w:szCs w:val="24"/>
        </w:rPr>
      </w:pPr>
    </w:p>
    <w:p w14:paraId="7A234833" w14:textId="77777777" w:rsidR="000E27F4" w:rsidRDefault="000E27F4">
      <w:pPr>
        <w:rPr>
          <w:rFonts w:ascii="Times New Roman" w:hAnsi="Times New Roman" w:cs="Times New Roman"/>
          <w:sz w:val="24"/>
          <w:szCs w:val="24"/>
        </w:rPr>
      </w:pPr>
    </w:p>
    <w:p w14:paraId="3695CEFA" w14:textId="77777777" w:rsidR="000E27F4" w:rsidRDefault="000E27F4">
      <w:pPr>
        <w:rPr>
          <w:rFonts w:ascii="Times New Roman" w:hAnsi="Times New Roman" w:cs="Times New Roman"/>
          <w:sz w:val="24"/>
          <w:szCs w:val="24"/>
        </w:rPr>
      </w:pPr>
    </w:p>
    <w:p w14:paraId="2C322FCD" w14:textId="77777777" w:rsidR="000E27F4" w:rsidRDefault="000E27F4">
      <w:pPr>
        <w:rPr>
          <w:rFonts w:ascii="Times New Roman" w:hAnsi="Times New Roman" w:cs="Times New Roman"/>
          <w:sz w:val="24"/>
          <w:szCs w:val="24"/>
        </w:rPr>
      </w:pPr>
    </w:p>
    <w:p w14:paraId="1C60A34B" w14:textId="77777777" w:rsidR="000E27F4" w:rsidRDefault="000E27F4">
      <w:pPr>
        <w:rPr>
          <w:rFonts w:ascii="Times New Roman" w:hAnsi="Times New Roman" w:cs="Times New Roman"/>
          <w:sz w:val="24"/>
          <w:szCs w:val="24"/>
        </w:rPr>
      </w:pPr>
    </w:p>
    <w:p w14:paraId="4265233A" w14:textId="77777777" w:rsidR="000E27F4" w:rsidRDefault="000E27F4">
      <w:pPr>
        <w:rPr>
          <w:rFonts w:ascii="Times New Roman" w:hAnsi="Times New Roman" w:cs="Times New Roman"/>
          <w:sz w:val="24"/>
          <w:szCs w:val="24"/>
        </w:rPr>
      </w:pPr>
    </w:p>
    <w:p w14:paraId="3D053DA4" w14:textId="77777777" w:rsidR="000E27F4" w:rsidRDefault="000E27F4">
      <w:pPr>
        <w:rPr>
          <w:rFonts w:ascii="Times New Roman" w:hAnsi="Times New Roman" w:cs="Times New Roman"/>
          <w:sz w:val="24"/>
          <w:szCs w:val="24"/>
        </w:rPr>
      </w:pPr>
    </w:p>
    <w:p w14:paraId="0D1A80B1" w14:textId="77777777" w:rsidR="000E27F4" w:rsidRDefault="000E27F4">
      <w:pPr>
        <w:rPr>
          <w:rFonts w:ascii="Times New Roman" w:hAnsi="Times New Roman" w:cs="Times New Roman"/>
          <w:sz w:val="24"/>
          <w:szCs w:val="24"/>
        </w:rPr>
      </w:pPr>
    </w:p>
    <w:p w14:paraId="4CC7BE0C" w14:textId="77777777" w:rsidR="000E27F4" w:rsidRDefault="000E27F4">
      <w:pPr>
        <w:rPr>
          <w:rFonts w:ascii="Times New Roman" w:hAnsi="Times New Roman" w:cs="Times New Roman"/>
          <w:sz w:val="24"/>
          <w:szCs w:val="24"/>
        </w:rPr>
      </w:pPr>
    </w:p>
    <w:p w14:paraId="25D2B198" w14:textId="77777777" w:rsidR="000E27F4" w:rsidRDefault="000E27F4">
      <w:pPr>
        <w:rPr>
          <w:rFonts w:ascii="Times New Roman" w:hAnsi="Times New Roman" w:cs="Times New Roman"/>
          <w:sz w:val="24"/>
          <w:szCs w:val="24"/>
        </w:rPr>
      </w:pPr>
    </w:p>
    <w:p w14:paraId="1EF3E8E4" w14:textId="77777777" w:rsidR="000E27F4" w:rsidRDefault="000E27F4">
      <w:pPr>
        <w:rPr>
          <w:rFonts w:ascii="Times New Roman" w:hAnsi="Times New Roman" w:cs="Times New Roman"/>
          <w:sz w:val="24"/>
          <w:szCs w:val="24"/>
        </w:rPr>
      </w:pPr>
    </w:p>
    <w:p w14:paraId="0E3A300C" w14:textId="77777777" w:rsidR="000E27F4" w:rsidRDefault="002540F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Sikap</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20"/>
        <w:gridCol w:w="1405"/>
        <w:gridCol w:w="713"/>
        <w:gridCol w:w="713"/>
        <w:gridCol w:w="713"/>
        <w:gridCol w:w="713"/>
        <w:gridCol w:w="713"/>
        <w:gridCol w:w="713"/>
        <w:gridCol w:w="713"/>
        <w:gridCol w:w="713"/>
        <w:gridCol w:w="713"/>
        <w:gridCol w:w="713"/>
        <w:gridCol w:w="713"/>
        <w:gridCol w:w="713"/>
        <w:gridCol w:w="713"/>
        <w:gridCol w:w="713"/>
        <w:gridCol w:w="713"/>
        <w:gridCol w:w="718"/>
      </w:tblGrid>
      <w:tr w:rsidR="000E27F4" w14:paraId="09B7FBE8" w14:textId="77777777">
        <w:trPr>
          <w:cantSplit/>
          <w:trHeight w:val="344"/>
        </w:trPr>
        <w:tc>
          <w:tcPr>
            <w:tcW w:w="5000" w:type="pct"/>
            <w:gridSpan w:val="18"/>
            <w:tcBorders>
              <w:top w:val="nil"/>
              <w:left w:val="nil"/>
              <w:bottom w:val="nil"/>
              <w:right w:val="nil"/>
            </w:tcBorders>
            <w:shd w:val="clear" w:color="auto" w:fill="FFFFFF"/>
            <w:vAlign w:val="center"/>
          </w:tcPr>
          <w:p w14:paraId="6951FF31"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b/>
                <w:bCs/>
                <w:color w:val="000000"/>
                <w:sz w:val="18"/>
                <w:szCs w:val="18"/>
              </w:rPr>
              <w:t>Correlations</w:t>
            </w:r>
          </w:p>
        </w:tc>
      </w:tr>
      <w:tr w:rsidR="000E27F4" w14:paraId="5EA3FAF6" w14:textId="77777777">
        <w:trPr>
          <w:cantSplit/>
          <w:trHeight w:val="344"/>
        </w:trPr>
        <w:tc>
          <w:tcPr>
            <w:tcW w:w="742" w:type="pct"/>
            <w:gridSpan w:val="2"/>
            <w:tcBorders>
              <w:top w:val="single" w:sz="16" w:space="0" w:color="000000"/>
              <w:left w:val="single" w:sz="16" w:space="0" w:color="000000"/>
              <w:bottom w:val="single" w:sz="16" w:space="0" w:color="000000"/>
              <w:right w:val="nil"/>
            </w:tcBorders>
            <w:shd w:val="clear" w:color="auto" w:fill="FFFFFF"/>
            <w:vAlign w:val="bottom"/>
          </w:tcPr>
          <w:p w14:paraId="7247A57B"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single" w:sz="16" w:space="0" w:color="000000"/>
              <w:left w:val="single" w:sz="16" w:space="0" w:color="000000"/>
              <w:bottom w:val="single" w:sz="16" w:space="0" w:color="000000"/>
            </w:tcBorders>
            <w:shd w:val="clear" w:color="auto" w:fill="FFFFFF"/>
            <w:vAlign w:val="bottom"/>
          </w:tcPr>
          <w:p w14:paraId="41A4545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S1</w:t>
            </w:r>
          </w:p>
        </w:tc>
        <w:tc>
          <w:tcPr>
            <w:tcW w:w="266" w:type="pct"/>
            <w:tcBorders>
              <w:top w:val="single" w:sz="16" w:space="0" w:color="000000"/>
              <w:bottom w:val="single" w:sz="16" w:space="0" w:color="000000"/>
            </w:tcBorders>
            <w:shd w:val="clear" w:color="auto" w:fill="FFFFFF"/>
            <w:vAlign w:val="bottom"/>
          </w:tcPr>
          <w:p w14:paraId="5844AD20"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S2</w:t>
            </w:r>
          </w:p>
        </w:tc>
        <w:tc>
          <w:tcPr>
            <w:tcW w:w="266" w:type="pct"/>
            <w:tcBorders>
              <w:top w:val="single" w:sz="16" w:space="0" w:color="000000"/>
              <w:bottom w:val="single" w:sz="16" w:space="0" w:color="000000"/>
            </w:tcBorders>
            <w:shd w:val="clear" w:color="auto" w:fill="FFFFFF"/>
            <w:vAlign w:val="bottom"/>
          </w:tcPr>
          <w:p w14:paraId="5DB299D0"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S3</w:t>
            </w:r>
          </w:p>
        </w:tc>
        <w:tc>
          <w:tcPr>
            <w:tcW w:w="266" w:type="pct"/>
            <w:tcBorders>
              <w:top w:val="single" w:sz="16" w:space="0" w:color="000000"/>
              <w:bottom w:val="single" w:sz="16" w:space="0" w:color="000000"/>
            </w:tcBorders>
            <w:shd w:val="clear" w:color="auto" w:fill="FFFFFF"/>
            <w:vAlign w:val="bottom"/>
          </w:tcPr>
          <w:p w14:paraId="27C39DB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S4</w:t>
            </w:r>
          </w:p>
        </w:tc>
        <w:tc>
          <w:tcPr>
            <w:tcW w:w="266" w:type="pct"/>
            <w:tcBorders>
              <w:top w:val="single" w:sz="16" w:space="0" w:color="000000"/>
              <w:bottom w:val="single" w:sz="16" w:space="0" w:color="000000"/>
            </w:tcBorders>
            <w:shd w:val="clear" w:color="auto" w:fill="FFFFFF"/>
            <w:vAlign w:val="bottom"/>
          </w:tcPr>
          <w:p w14:paraId="1685AD67"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S5</w:t>
            </w:r>
          </w:p>
        </w:tc>
        <w:tc>
          <w:tcPr>
            <w:tcW w:w="266" w:type="pct"/>
            <w:tcBorders>
              <w:top w:val="single" w:sz="16" w:space="0" w:color="000000"/>
              <w:bottom w:val="single" w:sz="16" w:space="0" w:color="000000"/>
            </w:tcBorders>
            <w:shd w:val="clear" w:color="auto" w:fill="FFFFFF"/>
            <w:vAlign w:val="bottom"/>
          </w:tcPr>
          <w:p w14:paraId="215A05F0"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S6</w:t>
            </w:r>
          </w:p>
        </w:tc>
        <w:tc>
          <w:tcPr>
            <w:tcW w:w="266" w:type="pct"/>
            <w:tcBorders>
              <w:top w:val="single" w:sz="16" w:space="0" w:color="000000"/>
              <w:bottom w:val="single" w:sz="16" w:space="0" w:color="000000"/>
            </w:tcBorders>
            <w:shd w:val="clear" w:color="auto" w:fill="FFFFFF"/>
            <w:vAlign w:val="bottom"/>
          </w:tcPr>
          <w:p w14:paraId="15A2808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S7</w:t>
            </w:r>
          </w:p>
        </w:tc>
        <w:tc>
          <w:tcPr>
            <w:tcW w:w="266" w:type="pct"/>
            <w:tcBorders>
              <w:top w:val="single" w:sz="16" w:space="0" w:color="000000"/>
              <w:bottom w:val="single" w:sz="16" w:space="0" w:color="000000"/>
            </w:tcBorders>
            <w:shd w:val="clear" w:color="auto" w:fill="FFFFFF"/>
            <w:vAlign w:val="bottom"/>
          </w:tcPr>
          <w:p w14:paraId="1629D207"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S8</w:t>
            </w:r>
          </w:p>
        </w:tc>
        <w:tc>
          <w:tcPr>
            <w:tcW w:w="266" w:type="pct"/>
            <w:tcBorders>
              <w:top w:val="single" w:sz="16" w:space="0" w:color="000000"/>
              <w:bottom w:val="single" w:sz="16" w:space="0" w:color="000000"/>
            </w:tcBorders>
            <w:shd w:val="clear" w:color="auto" w:fill="FFFFFF"/>
            <w:vAlign w:val="bottom"/>
          </w:tcPr>
          <w:p w14:paraId="5D6B0A3E"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S9</w:t>
            </w:r>
          </w:p>
        </w:tc>
        <w:tc>
          <w:tcPr>
            <w:tcW w:w="266" w:type="pct"/>
            <w:tcBorders>
              <w:top w:val="single" w:sz="16" w:space="0" w:color="000000"/>
              <w:bottom w:val="single" w:sz="16" w:space="0" w:color="000000"/>
            </w:tcBorders>
            <w:shd w:val="clear" w:color="auto" w:fill="FFFFFF"/>
            <w:vAlign w:val="bottom"/>
          </w:tcPr>
          <w:p w14:paraId="6E74D31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S10</w:t>
            </w:r>
          </w:p>
        </w:tc>
        <w:tc>
          <w:tcPr>
            <w:tcW w:w="266" w:type="pct"/>
            <w:tcBorders>
              <w:top w:val="single" w:sz="16" w:space="0" w:color="000000"/>
              <w:bottom w:val="single" w:sz="16" w:space="0" w:color="000000"/>
            </w:tcBorders>
            <w:shd w:val="clear" w:color="auto" w:fill="FFFFFF"/>
            <w:vAlign w:val="bottom"/>
          </w:tcPr>
          <w:p w14:paraId="12D3597A"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S11</w:t>
            </w:r>
          </w:p>
        </w:tc>
        <w:tc>
          <w:tcPr>
            <w:tcW w:w="266" w:type="pct"/>
            <w:tcBorders>
              <w:top w:val="single" w:sz="16" w:space="0" w:color="000000"/>
              <w:bottom w:val="single" w:sz="16" w:space="0" w:color="000000"/>
            </w:tcBorders>
            <w:shd w:val="clear" w:color="auto" w:fill="FFFFFF"/>
            <w:vAlign w:val="bottom"/>
          </w:tcPr>
          <w:p w14:paraId="511C464E"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S12</w:t>
            </w:r>
          </w:p>
        </w:tc>
        <w:tc>
          <w:tcPr>
            <w:tcW w:w="266" w:type="pct"/>
            <w:tcBorders>
              <w:top w:val="single" w:sz="16" w:space="0" w:color="000000"/>
              <w:bottom w:val="single" w:sz="16" w:space="0" w:color="000000"/>
            </w:tcBorders>
            <w:shd w:val="clear" w:color="auto" w:fill="FFFFFF"/>
            <w:vAlign w:val="bottom"/>
          </w:tcPr>
          <w:p w14:paraId="44C205E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S13</w:t>
            </w:r>
          </w:p>
        </w:tc>
        <w:tc>
          <w:tcPr>
            <w:tcW w:w="266" w:type="pct"/>
            <w:tcBorders>
              <w:top w:val="single" w:sz="16" w:space="0" w:color="000000"/>
              <w:bottom w:val="single" w:sz="16" w:space="0" w:color="000000"/>
            </w:tcBorders>
            <w:shd w:val="clear" w:color="auto" w:fill="FFFFFF"/>
            <w:vAlign w:val="bottom"/>
          </w:tcPr>
          <w:p w14:paraId="6268B05A"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S14</w:t>
            </w:r>
          </w:p>
        </w:tc>
        <w:tc>
          <w:tcPr>
            <w:tcW w:w="266" w:type="pct"/>
            <w:tcBorders>
              <w:top w:val="single" w:sz="16" w:space="0" w:color="000000"/>
              <w:bottom w:val="single" w:sz="16" w:space="0" w:color="000000"/>
            </w:tcBorders>
            <w:shd w:val="clear" w:color="auto" w:fill="FFFFFF"/>
            <w:vAlign w:val="bottom"/>
          </w:tcPr>
          <w:p w14:paraId="65425332"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S15</w:t>
            </w:r>
          </w:p>
        </w:tc>
        <w:tc>
          <w:tcPr>
            <w:tcW w:w="267" w:type="pct"/>
            <w:tcBorders>
              <w:top w:val="single" w:sz="16" w:space="0" w:color="000000"/>
              <w:bottom w:val="single" w:sz="16" w:space="0" w:color="000000"/>
              <w:right w:val="single" w:sz="16" w:space="0" w:color="000000"/>
            </w:tcBorders>
            <w:shd w:val="clear" w:color="auto" w:fill="FFFFFF"/>
            <w:vAlign w:val="bottom"/>
          </w:tcPr>
          <w:p w14:paraId="3C7E919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STotal</w:t>
            </w:r>
          </w:p>
        </w:tc>
      </w:tr>
      <w:tr w:rsidR="000E27F4" w14:paraId="3B96DF92" w14:textId="77777777">
        <w:trPr>
          <w:cantSplit/>
          <w:trHeight w:val="258"/>
        </w:trPr>
        <w:tc>
          <w:tcPr>
            <w:tcW w:w="218" w:type="pct"/>
            <w:vMerge w:val="restart"/>
            <w:tcBorders>
              <w:top w:val="single" w:sz="16" w:space="0" w:color="000000"/>
              <w:left w:val="single" w:sz="16" w:space="0" w:color="000000"/>
              <w:right w:val="nil"/>
            </w:tcBorders>
            <w:shd w:val="clear" w:color="auto" w:fill="FFFFFF"/>
          </w:tcPr>
          <w:p w14:paraId="53DF968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S1</w:t>
            </w:r>
          </w:p>
        </w:tc>
        <w:tc>
          <w:tcPr>
            <w:tcW w:w="524" w:type="pct"/>
            <w:tcBorders>
              <w:top w:val="single" w:sz="16" w:space="0" w:color="000000"/>
              <w:left w:val="nil"/>
              <w:bottom w:val="nil"/>
              <w:right w:val="single" w:sz="16" w:space="0" w:color="000000"/>
            </w:tcBorders>
            <w:shd w:val="clear" w:color="auto" w:fill="FFFFFF"/>
          </w:tcPr>
          <w:p w14:paraId="439F30E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single" w:sz="16" w:space="0" w:color="000000"/>
              <w:left w:val="single" w:sz="16" w:space="0" w:color="000000"/>
              <w:bottom w:val="nil"/>
            </w:tcBorders>
            <w:shd w:val="clear" w:color="auto" w:fill="FFFFFF"/>
            <w:vAlign w:val="center"/>
          </w:tcPr>
          <w:p w14:paraId="4D2409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single" w:sz="16" w:space="0" w:color="000000"/>
              <w:bottom w:val="nil"/>
            </w:tcBorders>
            <w:shd w:val="clear" w:color="auto" w:fill="FFFFFF"/>
            <w:vAlign w:val="center"/>
          </w:tcPr>
          <w:p w14:paraId="7A7B15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single" w:sz="16" w:space="0" w:color="000000"/>
              <w:bottom w:val="nil"/>
            </w:tcBorders>
            <w:shd w:val="clear" w:color="auto" w:fill="FFFFFF"/>
            <w:vAlign w:val="center"/>
          </w:tcPr>
          <w:p w14:paraId="5EFD65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.026</w:t>
            </w:r>
          </w:p>
        </w:tc>
        <w:tc>
          <w:tcPr>
            <w:tcW w:w="266" w:type="pct"/>
            <w:tcBorders>
              <w:top w:val="single" w:sz="16" w:space="0" w:color="000000"/>
              <w:bottom w:val="nil"/>
            </w:tcBorders>
            <w:shd w:val="clear" w:color="auto" w:fill="FFFFFF"/>
            <w:vAlign w:val="center"/>
          </w:tcPr>
          <w:p w14:paraId="3A316C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.359</w:t>
            </w:r>
          </w:p>
        </w:tc>
        <w:tc>
          <w:tcPr>
            <w:tcW w:w="266" w:type="pct"/>
            <w:tcBorders>
              <w:top w:val="single" w:sz="16" w:space="0" w:color="000000"/>
              <w:bottom w:val="nil"/>
            </w:tcBorders>
            <w:shd w:val="clear" w:color="auto" w:fill="FFFFFF"/>
            <w:vAlign w:val="center"/>
          </w:tcPr>
          <w:p w14:paraId="151BF9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.077</w:t>
            </w:r>
          </w:p>
        </w:tc>
        <w:tc>
          <w:tcPr>
            <w:tcW w:w="266" w:type="pct"/>
            <w:tcBorders>
              <w:top w:val="single" w:sz="16" w:space="0" w:color="000000"/>
              <w:bottom w:val="nil"/>
            </w:tcBorders>
            <w:shd w:val="clear" w:color="auto" w:fill="FFFFFF"/>
            <w:vAlign w:val="center"/>
          </w:tcPr>
          <w:p w14:paraId="6D4A6F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.230</w:t>
            </w:r>
          </w:p>
        </w:tc>
        <w:tc>
          <w:tcPr>
            <w:tcW w:w="266" w:type="pct"/>
            <w:tcBorders>
              <w:top w:val="single" w:sz="16" w:space="0" w:color="000000"/>
              <w:bottom w:val="nil"/>
            </w:tcBorders>
            <w:shd w:val="clear" w:color="auto" w:fill="FFFFFF"/>
            <w:vAlign w:val="center"/>
          </w:tcPr>
          <w:p w14:paraId="5BB5DE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.065</w:t>
            </w:r>
          </w:p>
        </w:tc>
        <w:tc>
          <w:tcPr>
            <w:tcW w:w="266" w:type="pct"/>
            <w:tcBorders>
              <w:top w:val="single" w:sz="16" w:space="0" w:color="000000"/>
              <w:bottom w:val="nil"/>
            </w:tcBorders>
            <w:shd w:val="clear" w:color="auto" w:fill="FFFFFF"/>
            <w:vAlign w:val="center"/>
          </w:tcPr>
          <w:p w14:paraId="6B37CF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.028</w:t>
            </w:r>
          </w:p>
        </w:tc>
        <w:tc>
          <w:tcPr>
            <w:tcW w:w="266" w:type="pct"/>
            <w:tcBorders>
              <w:top w:val="single" w:sz="16" w:space="0" w:color="000000"/>
              <w:bottom w:val="nil"/>
            </w:tcBorders>
            <w:shd w:val="clear" w:color="auto" w:fill="FFFFFF"/>
            <w:vAlign w:val="center"/>
          </w:tcPr>
          <w:p w14:paraId="5727C6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-.033</w:t>
            </w:r>
          </w:p>
        </w:tc>
        <w:tc>
          <w:tcPr>
            <w:tcW w:w="266" w:type="pct"/>
            <w:tcBorders>
              <w:top w:val="single" w:sz="16" w:space="0" w:color="000000"/>
              <w:bottom w:val="nil"/>
            </w:tcBorders>
            <w:shd w:val="clear" w:color="auto" w:fill="FFFFFF"/>
            <w:vAlign w:val="center"/>
          </w:tcPr>
          <w:p w14:paraId="2BEFE5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.124</w:t>
            </w:r>
          </w:p>
        </w:tc>
        <w:tc>
          <w:tcPr>
            <w:tcW w:w="266" w:type="pct"/>
            <w:tcBorders>
              <w:top w:val="single" w:sz="16" w:space="0" w:color="000000"/>
              <w:bottom w:val="nil"/>
            </w:tcBorders>
            <w:shd w:val="clear" w:color="auto" w:fill="FFFFFF"/>
            <w:vAlign w:val="center"/>
          </w:tcPr>
          <w:p w14:paraId="2D46EB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-.269</w:t>
            </w:r>
          </w:p>
        </w:tc>
        <w:tc>
          <w:tcPr>
            <w:tcW w:w="266" w:type="pct"/>
            <w:tcBorders>
              <w:top w:val="single" w:sz="16" w:space="0" w:color="000000"/>
              <w:bottom w:val="nil"/>
            </w:tcBorders>
            <w:shd w:val="clear" w:color="auto" w:fill="FFFFFF"/>
            <w:vAlign w:val="center"/>
          </w:tcPr>
          <w:p w14:paraId="14BA09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.199</w:t>
            </w:r>
          </w:p>
        </w:tc>
        <w:tc>
          <w:tcPr>
            <w:tcW w:w="266" w:type="pct"/>
            <w:tcBorders>
              <w:top w:val="single" w:sz="16" w:space="0" w:color="000000"/>
              <w:bottom w:val="nil"/>
            </w:tcBorders>
            <w:shd w:val="clear" w:color="auto" w:fill="FFFFFF"/>
            <w:vAlign w:val="center"/>
          </w:tcPr>
          <w:p w14:paraId="400E24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single" w:sz="16" w:space="0" w:color="000000"/>
              <w:bottom w:val="nil"/>
            </w:tcBorders>
            <w:shd w:val="clear" w:color="auto" w:fill="FFFFFF"/>
            <w:vAlign w:val="center"/>
          </w:tcPr>
          <w:p w14:paraId="799BCD2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.221</w:t>
            </w:r>
          </w:p>
        </w:tc>
        <w:tc>
          <w:tcPr>
            <w:tcW w:w="266" w:type="pct"/>
            <w:tcBorders>
              <w:top w:val="single" w:sz="16" w:space="0" w:color="000000"/>
              <w:bottom w:val="nil"/>
            </w:tcBorders>
            <w:shd w:val="clear" w:color="auto" w:fill="FFFFFF"/>
            <w:vAlign w:val="center"/>
          </w:tcPr>
          <w:p w14:paraId="691AD6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.156</w:t>
            </w:r>
          </w:p>
        </w:tc>
        <w:tc>
          <w:tcPr>
            <w:tcW w:w="267" w:type="pct"/>
            <w:tcBorders>
              <w:top w:val="single" w:sz="16" w:space="0" w:color="000000"/>
              <w:bottom w:val="nil"/>
              <w:right w:val="single" w:sz="16" w:space="0" w:color="000000"/>
            </w:tcBorders>
            <w:shd w:val="clear" w:color="auto" w:fill="FFFFFF"/>
            <w:vAlign w:val="center"/>
          </w:tcPr>
          <w:p w14:paraId="459336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.306</w:t>
            </w:r>
          </w:p>
        </w:tc>
      </w:tr>
      <w:tr w:rsidR="000E27F4" w14:paraId="62B63229" w14:textId="77777777">
        <w:trPr>
          <w:cantSplit/>
          <w:trHeight w:val="431"/>
        </w:trPr>
        <w:tc>
          <w:tcPr>
            <w:tcW w:w="218" w:type="pct"/>
            <w:vMerge/>
            <w:tcBorders>
              <w:top w:val="single" w:sz="16" w:space="0" w:color="000000"/>
              <w:left w:val="single" w:sz="16" w:space="0" w:color="000000"/>
              <w:right w:val="nil"/>
            </w:tcBorders>
            <w:shd w:val="clear" w:color="auto" w:fill="FFFFFF"/>
          </w:tcPr>
          <w:p w14:paraId="260BB557"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2A38812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54BF97FF"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553701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3A4FF2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.892</w:t>
            </w:r>
          </w:p>
        </w:tc>
        <w:tc>
          <w:tcPr>
            <w:tcW w:w="266" w:type="pct"/>
            <w:tcBorders>
              <w:top w:val="nil"/>
              <w:bottom w:val="nil"/>
            </w:tcBorders>
            <w:shd w:val="clear" w:color="auto" w:fill="FFFFFF"/>
            <w:vAlign w:val="center"/>
          </w:tcPr>
          <w:p w14:paraId="28102E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.052</w:t>
            </w:r>
          </w:p>
        </w:tc>
        <w:tc>
          <w:tcPr>
            <w:tcW w:w="266" w:type="pct"/>
            <w:tcBorders>
              <w:top w:val="nil"/>
              <w:bottom w:val="nil"/>
            </w:tcBorders>
            <w:shd w:val="clear" w:color="auto" w:fill="FFFFFF"/>
            <w:vAlign w:val="center"/>
          </w:tcPr>
          <w:p w14:paraId="0FE6D1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.688</w:t>
            </w:r>
          </w:p>
        </w:tc>
        <w:tc>
          <w:tcPr>
            <w:tcW w:w="266" w:type="pct"/>
            <w:tcBorders>
              <w:top w:val="nil"/>
              <w:bottom w:val="nil"/>
            </w:tcBorders>
            <w:shd w:val="clear" w:color="auto" w:fill="FFFFFF"/>
            <w:vAlign w:val="center"/>
          </w:tcPr>
          <w:p w14:paraId="25042E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.222</w:t>
            </w:r>
          </w:p>
        </w:tc>
        <w:tc>
          <w:tcPr>
            <w:tcW w:w="266" w:type="pct"/>
            <w:tcBorders>
              <w:top w:val="nil"/>
              <w:bottom w:val="nil"/>
            </w:tcBorders>
            <w:shd w:val="clear" w:color="auto" w:fill="FFFFFF"/>
            <w:vAlign w:val="center"/>
          </w:tcPr>
          <w:p w14:paraId="2C7DB1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.734</w:t>
            </w:r>
          </w:p>
        </w:tc>
        <w:tc>
          <w:tcPr>
            <w:tcW w:w="266" w:type="pct"/>
            <w:tcBorders>
              <w:top w:val="nil"/>
              <w:bottom w:val="nil"/>
            </w:tcBorders>
            <w:shd w:val="clear" w:color="auto" w:fill="FFFFFF"/>
            <w:vAlign w:val="center"/>
          </w:tcPr>
          <w:p w14:paraId="6D2195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.882</w:t>
            </w:r>
          </w:p>
        </w:tc>
        <w:tc>
          <w:tcPr>
            <w:tcW w:w="266" w:type="pct"/>
            <w:tcBorders>
              <w:top w:val="nil"/>
              <w:bottom w:val="nil"/>
            </w:tcBorders>
            <w:shd w:val="clear" w:color="auto" w:fill="FFFFFF"/>
            <w:vAlign w:val="center"/>
          </w:tcPr>
          <w:p w14:paraId="3C6B1C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.863</w:t>
            </w:r>
          </w:p>
        </w:tc>
        <w:tc>
          <w:tcPr>
            <w:tcW w:w="266" w:type="pct"/>
            <w:tcBorders>
              <w:top w:val="nil"/>
              <w:bottom w:val="nil"/>
            </w:tcBorders>
            <w:shd w:val="clear" w:color="auto" w:fill="FFFFFF"/>
            <w:vAlign w:val="center"/>
          </w:tcPr>
          <w:p w14:paraId="742E31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.515</w:t>
            </w:r>
          </w:p>
        </w:tc>
        <w:tc>
          <w:tcPr>
            <w:tcW w:w="266" w:type="pct"/>
            <w:tcBorders>
              <w:top w:val="nil"/>
              <w:bottom w:val="nil"/>
            </w:tcBorders>
            <w:shd w:val="clear" w:color="auto" w:fill="FFFFFF"/>
            <w:vAlign w:val="center"/>
          </w:tcPr>
          <w:p w14:paraId="2B3871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.151</w:t>
            </w:r>
          </w:p>
        </w:tc>
        <w:tc>
          <w:tcPr>
            <w:tcW w:w="266" w:type="pct"/>
            <w:tcBorders>
              <w:top w:val="nil"/>
              <w:bottom w:val="nil"/>
            </w:tcBorders>
            <w:shd w:val="clear" w:color="auto" w:fill="FFFFFF"/>
            <w:vAlign w:val="center"/>
          </w:tcPr>
          <w:p w14:paraId="2F5E0C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.293</w:t>
            </w:r>
          </w:p>
        </w:tc>
        <w:tc>
          <w:tcPr>
            <w:tcW w:w="266" w:type="pct"/>
            <w:tcBorders>
              <w:top w:val="nil"/>
              <w:bottom w:val="nil"/>
            </w:tcBorders>
            <w:shd w:val="clear" w:color="auto" w:fill="FFFFFF"/>
            <w:vAlign w:val="center"/>
          </w:tcPr>
          <w:p w14:paraId="461C13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3E3017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.240</w:t>
            </w:r>
          </w:p>
        </w:tc>
        <w:tc>
          <w:tcPr>
            <w:tcW w:w="266" w:type="pct"/>
            <w:tcBorders>
              <w:top w:val="nil"/>
              <w:bottom w:val="nil"/>
            </w:tcBorders>
            <w:shd w:val="clear" w:color="auto" w:fill="FFFFFF"/>
            <w:vAlign w:val="center"/>
          </w:tcPr>
          <w:p w14:paraId="560C2C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.411</w:t>
            </w:r>
          </w:p>
        </w:tc>
        <w:tc>
          <w:tcPr>
            <w:tcW w:w="267" w:type="pct"/>
            <w:tcBorders>
              <w:top w:val="nil"/>
              <w:bottom w:val="nil"/>
              <w:right w:val="single" w:sz="16" w:space="0" w:color="000000"/>
            </w:tcBorders>
            <w:shd w:val="clear" w:color="auto" w:fill="FFFFFF"/>
            <w:vAlign w:val="center"/>
          </w:tcPr>
          <w:p w14:paraId="2C054F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w:t>
            </w:r>
          </w:p>
        </w:tc>
      </w:tr>
      <w:tr w:rsidR="000E27F4" w14:paraId="5EAF9B6C" w14:textId="77777777">
        <w:trPr>
          <w:cantSplit/>
          <w:trHeight w:val="258"/>
        </w:trPr>
        <w:tc>
          <w:tcPr>
            <w:tcW w:w="218" w:type="pct"/>
            <w:vMerge/>
            <w:tcBorders>
              <w:top w:val="single" w:sz="16" w:space="0" w:color="000000"/>
              <w:left w:val="single" w:sz="16" w:space="0" w:color="000000"/>
              <w:right w:val="nil"/>
            </w:tcBorders>
            <w:shd w:val="clear" w:color="auto" w:fill="FFFFFF"/>
          </w:tcPr>
          <w:p w14:paraId="02AF2E95"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159ABBE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6C2697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FA06E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8AC4B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4D2FA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CCFE6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ED5CF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B7F1A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629D7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E4E91D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73DDC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B2E69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E8EA0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0AE95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496FB7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F38DAB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032C89D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E884A1F" w14:textId="77777777">
        <w:trPr>
          <w:cantSplit/>
          <w:trHeight w:val="258"/>
        </w:trPr>
        <w:tc>
          <w:tcPr>
            <w:tcW w:w="218" w:type="pct"/>
            <w:vMerge w:val="restart"/>
            <w:tcBorders>
              <w:top w:val="nil"/>
              <w:left w:val="single" w:sz="16" w:space="0" w:color="000000"/>
              <w:right w:val="nil"/>
            </w:tcBorders>
            <w:shd w:val="clear" w:color="auto" w:fill="FFFFFF"/>
          </w:tcPr>
          <w:p w14:paraId="11EA542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S2</w:t>
            </w:r>
          </w:p>
        </w:tc>
        <w:tc>
          <w:tcPr>
            <w:tcW w:w="524" w:type="pct"/>
            <w:tcBorders>
              <w:top w:val="nil"/>
              <w:left w:val="nil"/>
              <w:bottom w:val="nil"/>
              <w:right w:val="single" w:sz="16" w:space="0" w:color="000000"/>
            </w:tcBorders>
            <w:shd w:val="clear" w:color="auto" w:fill="FFFFFF"/>
          </w:tcPr>
          <w:p w14:paraId="65AC404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1C2BB0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53297D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79CE4A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.205</w:t>
            </w:r>
          </w:p>
        </w:tc>
        <w:tc>
          <w:tcPr>
            <w:tcW w:w="266" w:type="pct"/>
            <w:tcBorders>
              <w:top w:val="nil"/>
              <w:bottom w:val="nil"/>
            </w:tcBorders>
            <w:shd w:val="clear" w:color="auto" w:fill="FFFFFF"/>
            <w:vAlign w:val="center"/>
          </w:tcPr>
          <w:p w14:paraId="7A0421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66" w:type="pct"/>
            <w:tcBorders>
              <w:top w:val="nil"/>
              <w:bottom w:val="nil"/>
            </w:tcBorders>
            <w:shd w:val="clear" w:color="auto" w:fill="FFFFFF"/>
            <w:vAlign w:val="center"/>
          </w:tcPr>
          <w:p w14:paraId="0B8F466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66" w:type="pct"/>
            <w:tcBorders>
              <w:top w:val="nil"/>
              <w:bottom w:val="nil"/>
            </w:tcBorders>
            <w:shd w:val="clear" w:color="auto" w:fill="FFFFFF"/>
            <w:vAlign w:val="center"/>
          </w:tcPr>
          <w:p w14:paraId="128D73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-.129</w:t>
            </w:r>
          </w:p>
        </w:tc>
        <w:tc>
          <w:tcPr>
            <w:tcW w:w="266" w:type="pct"/>
            <w:tcBorders>
              <w:top w:val="nil"/>
              <w:bottom w:val="nil"/>
            </w:tcBorders>
            <w:shd w:val="clear" w:color="auto" w:fill="FFFFFF"/>
            <w:vAlign w:val="center"/>
          </w:tcPr>
          <w:p w14:paraId="578E2C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043C63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1BB8BC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.129</w:t>
            </w:r>
          </w:p>
        </w:tc>
        <w:tc>
          <w:tcPr>
            <w:tcW w:w="266" w:type="pct"/>
            <w:tcBorders>
              <w:top w:val="nil"/>
              <w:bottom w:val="nil"/>
            </w:tcBorders>
            <w:shd w:val="clear" w:color="auto" w:fill="FFFFFF"/>
            <w:vAlign w:val="center"/>
          </w:tcPr>
          <w:p w14:paraId="193119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.243</w:t>
            </w:r>
          </w:p>
        </w:tc>
        <w:tc>
          <w:tcPr>
            <w:tcW w:w="266" w:type="pct"/>
            <w:tcBorders>
              <w:top w:val="nil"/>
              <w:bottom w:val="nil"/>
            </w:tcBorders>
            <w:shd w:val="clear" w:color="auto" w:fill="FFFFFF"/>
            <w:vAlign w:val="center"/>
          </w:tcPr>
          <w:p w14:paraId="0BB614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.220</w:t>
            </w:r>
          </w:p>
        </w:tc>
        <w:tc>
          <w:tcPr>
            <w:tcW w:w="266" w:type="pct"/>
            <w:tcBorders>
              <w:top w:val="nil"/>
              <w:bottom w:val="nil"/>
            </w:tcBorders>
            <w:shd w:val="clear" w:color="auto" w:fill="FFFFFF"/>
            <w:vAlign w:val="center"/>
          </w:tcPr>
          <w:p w14:paraId="633491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266" w:type="pct"/>
            <w:tcBorders>
              <w:top w:val="nil"/>
              <w:bottom w:val="nil"/>
            </w:tcBorders>
            <w:shd w:val="clear" w:color="auto" w:fill="FFFFFF"/>
            <w:vAlign w:val="center"/>
          </w:tcPr>
          <w:p w14:paraId="72BA08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.311</w:t>
            </w:r>
          </w:p>
        </w:tc>
        <w:tc>
          <w:tcPr>
            <w:tcW w:w="266" w:type="pct"/>
            <w:tcBorders>
              <w:top w:val="nil"/>
              <w:bottom w:val="nil"/>
            </w:tcBorders>
            <w:shd w:val="clear" w:color="auto" w:fill="FFFFFF"/>
            <w:vAlign w:val="center"/>
          </w:tcPr>
          <w:p w14:paraId="65F0CD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.249</w:t>
            </w:r>
          </w:p>
        </w:tc>
        <w:tc>
          <w:tcPr>
            <w:tcW w:w="266" w:type="pct"/>
            <w:tcBorders>
              <w:top w:val="nil"/>
              <w:bottom w:val="nil"/>
            </w:tcBorders>
            <w:shd w:val="clear" w:color="auto" w:fill="FFFFFF"/>
            <w:vAlign w:val="center"/>
          </w:tcPr>
          <w:p w14:paraId="6207D1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.038</w:t>
            </w:r>
          </w:p>
        </w:tc>
        <w:tc>
          <w:tcPr>
            <w:tcW w:w="267" w:type="pct"/>
            <w:tcBorders>
              <w:top w:val="nil"/>
              <w:bottom w:val="nil"/>
              <w:right w:val="single" w:sz="16" w:space="0" w:color="000000"/>
            </w:tcBorders>
            <w:shd w:val="clear" w:color="auto" w:fill="FFFFFF"/>
            <w:vAlign w:val="center"/>
          </w:tcPr>
          <w:p w14:paraId="60F3A8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.412</w:t>
            </w:r>
            <w:r>
              <w:rPr>
                <w:rFonts w:ascii="Times New Roman" w:hAnsi="Times New Roman" w:cs="Arial"/>
                <w:color w:val="000000"/>
                <w:sz w:val="18"/>
                <w:szCs w:val="18"/>
                <w:vertAlign w:val="superscript"/>
              </w:rPr>
              <w:t>*</w:t>
            </w:r>
          </w:p>
        </w:tc>
      </w:tr>
      <w:tr w:rsidR="000E27F4" w14:paraId="352BD9E9" w14:textId="77777777">
        <w:trPr>
          <w:cantSplit/>
          <w:trHeight w:val="431"/>
        </w:trPr>
        <w:tc>
          <w:tcPr>
            <w:tcW w:w="218" w:type="pct"/>
            <w:vMerge/>
            <w:tcBorders>
              <w:top w:val="nil"/>
              <w:left w:val="single" w:sz="16" w:space="0" w:color="000000"/>
              <w:right w:val="nil"/>
            </w:tcBorders>
            <w:shd w:val="clear" w:color="auto" w:fill="FFFFFF"/>
          </w:tcPr>
          <w:p w14:paraId="4D907DCC"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3B36E2B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43A528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3202428D"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1BBFE1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.278</w:t>
            </w:r>
          </w:p>
        </w:tc>
        <w:tc>
          <w:tcPr>
            <w:tcW w:w="266" w:type="pct"/>
            <w:tcBorders>
              <w:top w:val="nil"/>
              <w:bottom w:val="nil"/>
            </w:tcBorders>
            <w:shd w:val="clear" w:color="auto" w:fill="FFFFFF"/>
            <w:vAlign w:val="center"/>
          </w:tcPr>
          <w:p w14:paraId="2B40B9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.351</w:t>
            </w:r>
          </w:p>
        </w:tc>
        <w:tc>
          <w:tcPr>
            <w:tcW w:w="266" w:type="pct"/>
            <w:tcBorders>
              <w:top w:val="nil"/>
              <w:bottom w:val="nil"/>
            </w:tcBorders>
            <w:shd w:val="clear" w:color="auto" w:fill="FFFFFF"/>
            <w:vAlign w:val="center"/>
          </w:tcPr>
          <w:p w14:paraId="6D2BA4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.319</w:t>
            </w:r>
          </w:p>
        </w:tc>
        <w:tc>
          <w:tcPr>
            <w:tcW w:w="266" w:type="pct"/>
            <w:tcBorders>
              <w:top w:val="nil"/>
              <w:bottom w:val="nil"/>
            </w:tcBorders>
            <w:shd w:val="clear" w:color="auto" w:fill="FFFFFF"/>
            <w:vAlign w:val="center"/>
          </w:tcPr>
          <w:p w14:paraId="3E5C60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.496</w:t>
            </w:r>
          </w:p>
        </w:tc>
        <w:tc>
          <w:tcPr>
            <w:tcW w:w="266" w:type="pct"/>
            <w:tcBorders>
              <w:top w:val="nil"/>
              <w:bottom w:val="nil"/>
            </w:tcBorders>
            <w:shd w:val="clear" w:color="auto" w:fill="FFFFFF"/>
            <w:vAlign w:val="center"/>
          </w:tcPr>
          <w:p w14:paraId="78EAEC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6776C3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5246F8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.496</w:t>
            </w:r>
          </w:p>
        </w:tc>
        <w:tc>
          <w:tcPr>
            <w:tcW w:w="266" w:type="pct"/>
            <w:tcBorders>
              <w:top w:val="nil"/>
              <w:bottom w:val="nil"/>
            </w:tcBorders>
            <w:shd w:val="clear" w:color="auto" w:fill="FFFFFF"/>
            <w:vAlign w:val="center"/>
          </w:tcPr>
          <w:p w14:paraId="07BF94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66" w:type="pct"/>
            <w:tcBorders>
              <w:top w:val="nil"/>
              <w:bottom w:val="nil"/>
            </w:tcBorders>
            <w:shd w:val="clear" w:color="auto" w:fill="FFFFFF"/>
            <w:vAlign w:val="center"/>
          </w:tcPr>
          <w:p w14:paraId="5BBDBD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.242</w:t>
            </w:r>
          </w:p>
        </w:tc>
        <w:tc>
          <w:tcPr>
            <w:tcW w:w="266" w:type="pct"/>
            <w:tcBorders>
              <w:top w:val="nil"/>
              <w:bottom w:val="nil"/>
            </w:tcBorders>
            <w:shd w:val="clear" w:color="auto" w:fill="FFFFFF"/>
            <w:vAlign w:val="center"/>
          </w:tcPr>
          <w:p w14:paraId="1910E1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.164</w:t>
            </w:r>
          </w:p>
        </w:tc>
        <w:tc>
          <w:tcPr>
            <w:tcW w:w="266" w:type="pct"/>
            <w:tcBorders>
              <w:top w:val="nil"/>
              <w:bottom w:val="nil"/>
            </w:tcBorders>
            <w:shd w:val="clear" w:color="auto" w:fill="FFFFFF"/>
            <w:vAlign w:val="center"/>
          </w:tcPr>
          <w:p w14:paraId="379EB1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.094</w:t>
            </w:r>
          </w:p>
        </w:tc>
        <w:tc>
          <w:tcPr>
            <w:tcW w:w="266" w:type="pct"/>
            <w:tcBorders>
              <w:top w:val="nil"/>
              <w:bottom w:val="nil"/>
            </w:tcBorders>
            <w:shd w:val="clear" w:color="auto" w:fill="FFFFFF"/>
            <w:vAlign w:val="center"/>
          </w:tcPr>
          <w:p w14:paraId="5E1E16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.185</w:t>
            </w:r>
          </w:p>
        </w:tc>
        <w:tc>
          <w:tcPr>
            <w:tcW w:w="266" w:type="pct"/>
            <w:tcBorders>
              <w:top w:val="nil"/>
              <w:bottom w:val="nil"/>
            </w:tcBorders>
            <w:shd w:val="clear" w:color="auto" w:fill="FFFFFF"/>
            <w:vAlign w:val="center"/>
          </w:tcPr>
          <w:p w14:paraId="434EB7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.841</w:t>
            </w:r>
          </w:p>
        </w:tc>
        <w:tc>
          <w:tcPr>
            <w:tcW w:w="267" w:type="pct"/>
            <w:tcBorders>
              <w:top w:val="nil"/>
              <w:bottom w:val="nil"/>
              <w:right w:val="single" w:sz="16" w:space="0" w:color="000000"/>
            </w:tcBorders>
            <w:shd w:val="clear" w:color="auto" w:fill="FFFFFF"/>
            <w:vAlign w:val="center"/>
          </w:tcPr>
          <w:p w14:paraId="3DE27E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.024</w:t>
            </w:r>
          </w:p>
        </w:tc>
      </w:tr>
      <w:tr w:rsidR="000E27F4" w14:paraId="0672591C" w14:textId="77777777">
        <w:trPr>
          <w:cantSplit/>
          <w:trHeight w:val="344"/>
        </w:trPr>
        <w:tc>
          <w:tcPr>
            <w:tcW w:w="218" w:type="pct"/>
            <w:vMerge/>
            <w:tcBorders>
              <w:top w:val="nil"/>
              <w:left w:val="single" w:sz="16" w:space="0" w:color="000000"/>
              <w:right w:val="nil"/>
            </w:tcBorders>
            <w:shd w:val="clear" w:color="auto" w:fill="FFFFFF"/>
          </w:tcPr>
          <w:p w14:paraId="6E537FA1"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1454485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0067E7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D16E4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259AC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53C50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5EF8E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23EAC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95A22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1E089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E1A13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9678A0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426CA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F3BB3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06A0FE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FEFFE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5039D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66CDF6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5FD15DDC" w14:textId="77777777">
        <w:trPr>
          <w:cantSplit/>
          <w:trHeight w:val="258"/>
        </w:trPr>
        <w:tc>
          <w:tcPr>
            <w:tcW w:w="218" w:type="pct"/>
            <w:vMerge w:val="restart"/>
            <w:tcBorders>
              <w:top w:val="nil"/>
              <w:left w:val="single" w:sz="16" w:space="0" w:color="000000"/>
              <w:right w:val="nil"/>
            </w:tcBorders>
            <w:shd w:val="clear" w:color="auto" w:fill="FFFFFF"/>
          </w:tcPr>
          <w:p w14:paraId="6BD1478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S3</w:t>
            </w:r>
          </w:p>
        </w:tc>
        <w:tc>
          <w:tcPr>
            <w:tcW w:w="524" w:type="pct"/>
            <w:tcBorders>
              <w:top w:val="nil"/>
              <w:left w:val="nil"/>
              <w:bottom w:val="nil"/>
              <w:right w:val="single" w:sz="16" w:space="0" w:color="000000"/>
            </w:tcBorders>
            <w:shd w:val="clear" w:color="auto" w:fill="FFFFFF"/>
          </w:tcPr>
          <w:p w14:paraId="56B22DB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0C914C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.026</w:t>
            </w:r>
          </w:p>
        </w:tc>
        <w:tc>
          <w:tcPr>
            <w:tcW w:w="266" w:type="pct"/>
            <w:tcBorders>
              <w:top w:val="nil"/>
              <w:bottom w:val="nil"/>
            </w:tcBorders>
            <w:shd w:val="clear" w:color="auto" w:fill="FFFFFF"/>
            <w:vAlign w:val="center"/>
          </w:tcPr>
          <w:p w14:paraId="3D32B37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.205</w:t>
            </w:r>
          </w:p>
        </w:tc>
        <w:tc>
          <w:tcPr>
            <w:tcW w:w="266" w:type="pct"/>
            <w:tcBorders>
              <w:top w:val="nil"/>
              <w:bottom w:val="nil"/>
            </w:tcBorders>
            <w:shd w:val="clear" w:color="auto" w:fill="FFFFFF"/>
            <w:vAlign w:val="center"/>
          </w:tcPr>
          <w:p w14:paraId="5D1B81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0342BD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.317</w:t>
            </w:r>
          </w:p>
        </w:tc>
        <w:tc>
          <w:tcPr>
            <w:tcW w:w="266" w:type="pct"/>
            <w:tcBorders>
              <w:top w:val="nil"/>
              <w:bottom w:val="nil"/>
            </w:tcBorders>
            <w:shd w:val="clear" w:color="auto" w:fill="FFFFFF"/>
            <w:vAlign w:val="center"/>
          </w:tcPr>
          <w:p w14:paraId="32596B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6" w:type="pct"/>
            <w:tcBorders>
              <w:top w:val="nil"/>
              <w:bottom w:val="nil"/>
            </w:tcBorders>
            <w:shd w:val="clear" w:color="auto" w:fill="FFFFFF"/>
            <w:vAlign w:val="center"/>
          </w:tcPr>
          <w:p w14:paraId="2B87EB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-.375</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1866B3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.168</w:t>
            </w:r>
          </w:p>
        </w:tc>
        <w:tc>
          <w:tcPr>
            <w:tcW w:w="266" w:type="pct"/>
            <w:tcBorders>
              <w:top w:val="nil"/>
              <w:bottom w:val="nil"/>
            </w:tcBorders>
            <w:shd w:val="clear" w:color="auto" w:fill="FFFFFF"/>
            <w:vAlign w:val="center"/>
          </w:tcPr>
          <w:p w14:paraId="36FBBB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-.148</w:t>
            </w:r>
          </w:p>
        </w:tc>
        <w:tc>
          <w:tcPr>
            <w:tcW w:w="266" w:type="pct"/>
            <w:tcBorders>
              <w:top w:val="nil"/>
              <w:bottom w:val="nil"/>
            </w:tcBorders>
            <w:shd w:val="clear" w:color="auto" w:fill="FFFFFF"/>
            <w:vAlign w:val="center"/>
          </w:tcPr>
          <w:p w14:paraId="725A80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-.137</w:t>
            </w:r>
          </w:p>
        </w:tc>
        <w:tc>
          <w:tcPr>
            <w:tcW w:w="266" w:type="pct"/>
            <w:tcBorders>
              <w:top w:val="nil"/>
              <w:bottom w:val="nil"/>
            </w:tcBorders>
            <w:shd w:val="clear" w:color="auto" w:fill="FFFFFF"/>
            <w:vAlign w:val="center"/>
          </w:tcPr>
          <w:p w14:paraId="14EDA9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.128</w:t>
            </w:r>
          </w:p>
        </w:tc>
        <w:tc>
          <w:tcPr>
            <w:tcW w:w="266" w:type="pct"/>
            <w:tcBorders>
              <w:top w:val="nil"/>
              <w:bottom w:val="nil"/>
            </w:tcBorders>
            <w:shd w:val="clear" w:color="auto" w:fill="FFFFFF"/>
            <w:vAlign w:val="center"/>
          </w:tcPr>
          <w:p w14:paraId="7C7D96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.280</w:t>
            </w:r>
          </w:p>
        </w:tc>
        <w:tc>
          <w:tcPr>
            <w:tcW w:w="266" w:type="pct"/>
            <w:tcBorders>
              <w:top w:val="nil"/>
              <w:bottom w:val="nil"/>
            </w:tcBorders>
            <w:shd w:val="clear" w:color="auto" w:fill="FFFFFF"/>
            <w:vAlign w:val="center"/>
          </w:tcPr>
          <w:p w14:paraId="78F151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.155</w:t>
            </w:r>
          </w:p>
        </w:tc>
        <w:tc>
          <w:tcPr>
            <w:tcW w:w="266" w:type="pct"/>
            <w:tcBorders>
              <w:top w:val="nil"/>
              <w:bottom w:val="nil"/>
            </w:tcBorders>
            <w:shd w:val="clear" w:color="auto" w:fill="FFFFFF"/>
            <w:vAlign w:val="center"/>
          </w:tcPr>
          <w:p w14:paraId="5CDED5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.329</w:t>
            </w:r>
          </w:p>
        </w:tc>
        <w:tc>
          <w:tcPr>
            <w:tcW w:w="266" w:type="pct"/>
            <w:tcBorders>
              <w:top w:val="nil"/>
              <w:bottom w:val="nil"/>
            </w:tcBorders>
            <w:shd w:val="clear" w:color="auto" w:fill="FFFFFF"/>
            <w:vAlign w:val="center"/>
          </w:tcPr>
          <w:p w14:paraId="6BA68C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.181</w:t>
            </w:r>
          </w:p>
        </w:tc>
        <w:tc>
          <w:tcPr>
            <w:tcW w:w="266" w:type="pct"/>
            <w:tcBorders>
              <w:top w:val="nil"/>
              <w:bottom w:val="nil"/>
            </w:tcBorders>
            <w:shd w:val="clear" w:color="auto" w:fill="FFFFFF"/>
            <w:vAlign w:val="center"/>
          </w:tcPr>
          <w:p w14:paraId="6F783F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.405</w:t>
            </w:r>
            <w:r>
              <w:rPr>
                <w:rFonts w:ascii="Times New Roman" w:hAnsi="Times New Roman" w:cs="Arial"/>
                <w:color w:val="000000"/>
                <w:sz w:val="18"/>
                <w:szCs w:val="18"/>
                <w:vertAlign w:val="superscript"/>
              </w:rPr>
              <w:t>*</w:t>
            </w:r>
          </w:p>
        </w:tc>
        <w:tc>
          <w:tcPr>
            <w:tcW w:w="267" w:type="pct"/>
            <w:tcBorders>
              <w:top w:val="nil"/>
              <w:bottom w:val="nil"/>
              <w:right w:val="single" w:sz="16" w:space="0" w:color="000000"/>
            </w:tcBorders>
            <w:shd w:val="clear" w:color="auto" w:fill="FFFFFF"/>
            <w:vAlign w:val="center"/>
          </w:tcPr>
          <w:p w14:paraId="73214E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.418</w:t>
            </w:r>
            <w:r>
              <w:rPr>
                <w:rFonts w:ascii="Times New Roman" w:hAnsi="Times New Roman" w:cs="Arial"/>
                <w:color w:val="000000"/>
                <w:sz w:val="18"/>
                <w:szCs w:val="18"/>
                <w:vertAlign w:val="superscript"/>
              </w:rPr>
              <w:t>*</w:t>
            </w:r>
          </w:p>
        </w:tc>
      </w:tr>
      <w:tr w:rsidR="000E27F4" w14:paraId="07CAE681" w14:textId="77777777">
        <w:trPr>
          <w:cantSplit/>
          <w:trHeight w:val="344"/>
        </w:trPr>
        <w:tc>
          <w:tcPr>
            <w:tcW w:w="218" w:type="pct"/>
            <w:vMerge/>
            <w:tcBorders>
              <w:top w:val="nil"/>
              <w:left w:val="single" w:sz="16" w:space="0" w:color="000000"/>
              <w:right w:val="nil"/>
            </w:tcBorders>
            <w:shd w:val="clear" w:color="auto" w:fill="FFFFFF"/>
          </w:tcPr>
          <w:p w14:paraId="7E0A9AC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77DFFC8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66E707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.892</w:t>
            </w:r>
          </w:p>
        </w:tc>
        <w:tc>
          <w:tcPr>
            <w:tcW w:w="266" w:type="pct"/>
            <w:tcBorders>
              <w:top w:val="nil"/>
              <w:bottom w:val="nil"/>
            </w:tcBorders>
            <w:shd w:val="clear" w:color="auto" w:fill="FFFFFF"/>
            <w:vAlign w:val="center"/>
          </w:tcPr>
          <w:p w14:paraId="480959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.278</w:t>
            </w:r>
          </w:p>
        </w:tc>
        <w:tc>
          <w:tcPr>
            <w:tcW w:w="266" w:type="pct"/>
            <w:tcBorders>
              <w:top w:val="nil"/>
              <w:bottom w:val="nil"/>
            </w:tcBorders>
            <w:shd w:val="clear" w:color="auto" w:fill="FFFFFF"/>
            <w:vAlign w:val="center"/>
          </w:tcPr>
          <w:p w14:paraId="29B0D08D"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7F3D79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6" w:type="pct"/>
            <w:tcBorders>
              <w:top w:val="nil"/>
              <w:bottom w:val="nil"/>
            </w:tcBorders>
            <w:shd w:val="clear" w:color="auto" w:fill="FFFFFF"/>
            <w:vAlign w:val="center"/>
          </w:tcPr>
          <w:p w14:paraId="747794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.835</w:t>
            </w:r>
          </w:p>
        </w:tc>
        <w:tc>
          <w:tcPr>
            <w:tcW w:w="266" w:type="pct"/>
            <w:tcBorders>
              <w:top w:val="nil"/>
              <w:bottom w:val="nil"/>
            </w:tcBorders>
            <w:shd w:val="clear" w:color="auto" w:fill="FFFFFF"/>
            <w:vAlign w:val="center"/>
          </w:tcPr>
          <w:p w14:paraId="2A7E69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.041</w:t>
            </w:r>
          </w:p>
        </w:tc>
        <w:tc>
          <w:tcPr>
            <w:tcW w:w="266" w:type="pct"/>
            <w:tcBorders>
              <w:top w:val="nil"/>
              <w:bottom w:val="nil"/>
            </w:tcBorders>
            <w:shd w:val="clear" w:color="auto" w:fill="FFFFFF"/>
            <w:vAlign w:val="center"/>
          </w:tcPr>
          <w:p w14:paraId="4EA564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.373</w:t>
            </w:r>
          </w:p>
        </w:tc>
        <w:tc>
          <w:tcPr>
            <w:tcW w:w="266" w:type="pct"/>
            <w:tcBorders>
              <w:top w:val="nil"/>
              <w:bottom w:val="nil"/>
            </w:tcBorders>
            <w:shd w:val="clear" w:color="auto" w:fill="FFFFFF"/>
            <w:vAlign w:val="center"/>
          </w:tcPr>
          <w:p w14:paraId="3A07A7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.436</w:t>
            </w:r>
          </w:p>
        </w:tc>
        <w:tc>
          <w:tcPr>
            <w:tcW w:w="266" w:type="pct"/>
            <w:tcBorders>
              <w:top w:val="nil"/>
              <w:bottom w:val="nil"/>
            </w:tcBorders>
            <w:shd w:val="clear" w:color="auto" w:fill="FFFFFF"/>
            <w:vAlign w:val="center"/>
          </w:tcPr>
          <w:p w14:paraId="52BBC0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.472</w:t>
            </w:r>
          </w:p>
        </w:tc>
        <w:tc>
          <w:tcPr>
            <w:tcW w:w="266" w:type="pct"/>
            <w:tcBorders>
              <w:top w:val="nil"/>
              <w:bottom w:val="nil"/>
            </w:tcBorders>
            <w:shd w:val="clear" w:color="auto" w:fill="FFFFFF"/>
            <w:vAlign w:val="center"/>
          </w:tcPr>
          <w:p w14:paraId="07CA49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.499</w:t>
            </w:r>
          </w:p>
        </w:tc>
        <w:tc>
          <w:tcPr>
            <w:tcW w:w="266" w:type="pct"/>
            <w:tcBorders>
              <w:top w:val="nil"/>
              <w:bottom w:val="nil"/>
            </w:tcBorders>
            <w:shd w:val="clear" w:color="auto" w:fill="FFFFFF"/>
            <w:vAlign w:val="center"/>
          </w:tcPr>
          <w:p w14:paraId="767200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6" w:type="pct"/>
            <w:tcBorders>
              <w:top w:val="nil"/>
              <w:bottom w:val="nil"/>
            </w:tcBorders>
            <w:shd w:val="clear" w:color="auto" w:fill="FFFFFF"/>
            <w:vAlign w:val="center"/>
          </w:tcPr>
          <w:p w14:paraId="0E9486E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.414</w:t>
            </w:r>
          </w:p>
        </w:tc>
        <w:tc>
          <w:tcPr>
            <w:tcW w:w="266" w:type="pct"/>
            <w:tcBorders>
              <w:top w:val="nil"/>
              <w:bottom w:val="nil"/>
            </w:tcBorders>
            <w:shd w:val="clear" w:color="auto" w:fill="FFFFFF"/>
            <w:vAlign w:val="center"/>
          </w:tcPr>
          <w:p w14:paraId="7307C6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.076</w:t>
            </w:r>
          </w:p>
        </w:tc>
        <w:tc>
          <w:tcPr>
            <w:tcW w:w="266" w:type="pct"/>
            <w:tcBorders>
              <w:top w:val="nil"/>
              <w:bottom w:val="nil"/>
            </w:tcBorders>
            <w:shd w:val="clear" w:color="auto" w:fill="FFFFFF"/>
            <w:vAlign w:val="center"/>
          </w:tcPr>
          <w:p w14:paraId="0C54F9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.339</w:t>
            </w:r>
          </w:p>
        </w:tc>
        <w:tc>
          <w:tcPr>
            <w:tcW w:w="266" w:type="pct"/>
            <w:tcBorders>
              <w:top w:val="nil"/>
              <w:bottom w:val="nil"/>
            </w:tcBorders>
            <w:shd w:val="clear" w:color="auto" w:fill="FFFFFF"/>
            <w:vAlign w:val="center"/>
          </w:tcPr>
          <w:p w14:paraId="32FA47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.026</w:t>
            </w:r>
          </w:p>
        </w:tc>
        <w:tc>
          <w:tcPr>
            <w:tcW w:w="267" w:type="pct"/>
            <w:tcBorders>
              <w:top w:val="nil"/>
              <w:bottom w:val="nil"/>
              <w:right w:val="single" w:sz="16" w:space="0" w:color="000000"/>
            </w:tcBorders>
            <w:shd w:val="clear" w:color="auto" w:fill="FFFFFF"/>
            <w:vAlign w:val="center"/>
          </w:tcPr>
          <w:p w14:paraId="4692C63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.021</w:t>
            </w:r>
          </w:p>
        </w:tc>
      </w:tr>
      <w:tr w:rsidR="000E27F4" w14:paraId="01F8F1CD" w14:textId="77777777">
        <w:trPr>
          <w:cantSplit/>
          <w:trHeight w:val="431"/>
        </w:trPr>
        <w:tc>
          <w:tcPr>
            <w:tcW w:w="218" w:type="pct"/>
            <w:vMerge/>
            <w:tcBorders>
              <w:top w:val="nil"/>
              <w:left w:val="single" w:sz="16" w:space="0" w:color="000000"/>
              <w:right w:val="nil"/>
            </w:tcBorders>
            <w:shd w:val="clear" w:color="auto" w:fill="FFFFFF"/>
          </w:tcPr>
          <w:p w14:paraId="0DF9910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3A3D427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5B2B73F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D0BE4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C5951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99979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FCB1B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DF566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A56FD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647AF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720DA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25B45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28237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8A603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3CE48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BCEC1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5EE663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15D406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7C5B4C9" w14:textId="77777777">
        <w:trPr>
          <w:cantSplit/>
          <w:trHeight w:val="258"/>
        </w:trPr>
        <w:tc>
          <w:tcPr>
            <w:tcW w:w="218" w:type="pct"/>
            <w:vMerge w:val="restart"/>
            <w:tcBorders>
              <w:top w:val="nil"/>
              <w:left w:val="single" w:sz="16" w:space="0" w:color="000000"/>
              <w:right w:val="nil"/>
            </w:tcBorders>
            <w:shd w:val="clear" w:color="auto" w:fill="FFFFFF"/>
          </w:tcPr>
          <w:p w14:paraId="4660E71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S4</w:t>
            </w:r>
          </w:p>
        </w:tc>
        <w:tc>
          <w:tcPr>
            <w:tcW w:w="524" w:type="pct"/>
            <w:tcBorders>
              <w:top w:val="nil"/>
              <w:left w:val="nil"/>
              <w:bottom w:val="nil"/>
              <w:right w:val="single" w:sz="16" w:space="0" w:color="000000"/>
            </w:tcBorders>
            <w:shd w:val="clear" w:color="auto" w:fill="FFFFFF"/>
          </w:tcPr>
          <w:p w14:paraId="0E8F32B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269A0F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.359</w:t>
            </w:r>
          </w:p>
        </w:tc>
        <w:tc>
          <w:tcPr>
            <w:tcW w:w="266" w:type="pct"/>
            <w:tcBorders>
              <w:top w:val="nil"/>
              <w:bottom w:val="nil"/>
            </w:tcBorders>
            <w:shd w:val="clear" w:color="auto" w:fill="FFFFFF"/>
            <w:vAlign w:val="center"/>
          </w:tcPr>
          <w:p w14:paraId="7F58D8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66" w:type="pct"/>
            <w:tcBorders>
              <w:top w:val="nil"/>
              <w:bottom w:val="nil"/>
            </w:tcBorders>
            <w:shd w:val="clear" w:color="auto" w:fill="FFFFFF"/>
            <w:vAlign w:val="center"/>
          </w:tcPr>
          <w:p w14:paraId="0E7214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.317</w:t>
            </w:r>
          </w:p>
        </w:tc>
        <w:tc>
          <w:tcPr>
            <w:tcW w:w="266" w:type="pct"/>
            <w:tcBorders>
              <w:top w:val="nil"/>
              <w:bottom w:val="nil"/>
            </w:tcBorders>
            <w:shd w:val="clear" w:color="auto" w:fill="FFFFFF"/>
            <w:vAlign w:val="center"/>
          </w:tcPr>
          <w:p w14:paraId="4990DC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556769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-.063</w:t>
            </w:r>
          </w:p>
        </w:tc>
        <w:tc>
          <w:tcPr>
            <w:tcW w:w="266" w:type="pct"/>
            <w:tcBorders>
              <w:top w:val="nil"/>
              <w:bottom w:val="nil"/>
            </w:tcBorders>
            <w:shd w:val="clear" w:color="auto" w:fill="FFFFFF"/>
            <w:vAlign w:val="center"/>
          </w:tcPr>
          <w:p w14:paraId="7B470E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66" w:type="pct"/>
            <w:tcBorders>
              <w:top w:val="nil"/>
              <w:bottom w:val="nil"/>
            </w:tcBorders>
            <w:shd w:val="clear" w:color="auto" w:fill="FFFFFF"/>
            <w:vAlign w:val="center"/>
          </w:tcPr>
          <w:p w14:paraId="701428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.274</w:t>
            </w:r>
          </w:p>
        </w:tc>
        <w:tc>
          <w:tcPr>
            <w:tcW w:w="266" w:type="pct"/>
            <w:tcBorders>
              <w:top w:val="nil"/>
              <w:bottom w:val="nil"/>
            </w:tcBorders>
            <w:shd w:val="clear" w:color="auto" w:fill="FFFFFF"/>
            <w:vAlign w:val="center"/>
          </w:tcPr>
          <w:p w14:paraId="506D71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.163</w:t>
            </w:r>
          </w:p>
        </w:tc>
        <w:tc>
          <w:tcPr>
            <w:tcW w:w="266" w:type="pct"/>
            <w:tcBorders>
              <w:top w:val="nil"/>
              <w:bottom w:val="nil"/>
            </w:tcBorders>
            <w:shd w:val="clear" w:color="auto" w:fill="FFFFFF"/>
            <w:vAlign w:val="center"/>
          </w:tcPr>
          <w:p w14:paraId="11AAE4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.221</w:t>
            </w:r>
          </w:p>
        </w:tc>
        <w:tc>
          <w:tcPr>
            <w:tcW w:w="266" w:type="pct"/>
            <w:tcBorders>
              <w:top w:val="nil"/>
              <w:bottom w:val="nil"/>
            </w:tcBorders>
            <w:shd w:val="clear" w:color="auto" w:fill="FFFFFF"/>
            <w:vAlign w:val="center"/>
          </w:tcPr>
          <w:p w14:paraId="63FBA3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-.075</w:t>
            </w:r>
          </w:p>
        </w:tc>
        <w:tc>
          <w:tcPr>
            <w:tcW w:w="266" w:type="pct"/>
            <w:tcBorders>
              <w:top w:val="nil"/>
              <w:bottom w:val="nil"/>
            </w:tcBorders>
            <w:shd w:val="clear" w:color="auto" w:fill="FFFFFF"/>
            <w:vAlign w:val="center"/>
          </w:tcPr>
          <w:p w14:paraId="47C720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6" w:type="pct"/>
            <w:tcBorders>
              <w:top w:val="nil"/>
              <w:bottom w:val="nil"/>
            </w:tcBorders>
            <w:shd w:val="clear" w:color="auto" w:fill="FFFFFF"/>
            <w:vAlign w:val="center"/>
          </w:tcPr>
          <w:p w14:paraId="3D33B7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.043</w:t>
            </w:r>
          </w:p>
        </w:tc>
        <w:tc>
          <w:tcPr>
            <w:tcW w:w="266" w:type="pct"/>
            <w:tcBorders>
              <w:top w:val="nil"/>
              <w:bottom w:val="nil"/>
            </w:tcBorders>
            <w:shd w:val="clear" w:color="auto" w:fill="FFFFFF"/>
            <w:vAlign w:val="center"/>
          </w:tcPr>
          <w:p w14:paraId="040957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.038</w:t>
            </w:r>
          </w:p>
        </w:tc>
        <w:tc>
          <w:tcPr>
            <w:tcW w:w="266" w:type="pct"/>
            <w:tcBorders>
              <w:top w:val="nil"/>
              <w:bottom w:val="nil"/>
            </w:tcBorders>
            <w:shd w:val="clear" w:color="auto" w:fill="FFFFFF"/>
            <w:vAlign w:val="center"/>
          </w:tcPr>
          <w:p w14:paraId="756081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-.091</w:t>
            </w:r>
          </w:p>
        </w:tc>
        <w:tc>
          <w:tcPr>
            <w:tcW w:w="266" w:type="pct"/>
            <w:tcBorders>
              <w:top w:val="nil"/>
              <w:bottom w:val="nil"/>
            </w:tcBorders>
            <w:shd w:val="clear" w:color="auto" w:fill="FFFFFF"/>
            <w:vAlign w:val="center"/>
          </w:tcPr>
          <w:p w14:paraId="124697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.668</w:t>
            </w:r>
            <w:r>
              <w:rPr>
                <w:rFonts w:ascii="Times New Roman" w:hAnsi="Times New Roman" w:cs="Arial"/>
                <w:color w:val="000000"/>
                <w:sz w:val="18"/>
                <w:szCs w:val="18"/>
                <w:vertAlign w:val="superscript"/>
              </w:rPr>
              <w:t>**</w:t>
            </w:r>
          </w:p>
        </w:tc>
        <w:tc>
          <w:tcPr>
            <w:tcW w:w="267" w:type="pct"/>
            <w:tcBorders>
              <w:top w:val="nil"/>
              <w:bottom w:val="nil"/>
              <w:right w:val="single" w:sz="16" w:space="0" w:color="000000"/>
            </w:tcBorders>
            <w:shd w:val="clear" w:color="auto" w:fill="FFFFFF"/>
            <w:vAlign w:val="center"/>
          </w:tcPr>
          <w:p w14:paraId="3926FD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.422</w:t>
            </w:r>
            <w:r>
              <w:rPr>
                <w:rFonts w:ascii="Times New Roman" w:hAnsi="Times New Roman" w:cs="Arial"/>
                <w:color w:val="000000"/>
                <w:sz w:val="18"/>
                <w:szCs w:val="18"/>
                <w:vertAlign w:val="superscript"/>
              </w:rPr>
              <w:t>*</w:t>
            </w:r>
          </w:p>
        </w:tc>
      </w:tr>
      <w:tr w:rsidR="000E27F4" w14:paraId="56AF6843" w14:textId="77777777">
        <w:trPr>
          <w:cantSplit/>
          <w:trHeight w:val="344"/>
        </w:trPr>
        <w:tc>
          <w:tcPr>
            <w:tcW w:w="218" w:type="pct"/>
            <w:vMerge/>
            <w:tcBorders>
              <w:top w:val="nil"/>
              <w:left w:val="single" w:sz="16" w:space="0" w:color="000000"/>
              <w:right w:val="nil"/>
            </w:tcBorders>
            <w:shd w:val="clear" w:color="auto" w:fill="FFFFFF"/>
          </w:tcPr>
          <w:p w14:paraId="66B5422F"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52B8E3A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1A01A0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.052</w:t>
            </w:r>
          </w:p>
        </w:tc>
        <w:tc>
          <w:tcPr>
            <w:tcW w:w="266" w:type="pct"/>
            <w:tcBorders>
              <w:top w:val="nil"/>
              <w:bottom w:val="nil"/>
            </w:tcBorders>
            <w:shd w:val="clear" w:color="auto" w:fill="FFFFFF"/>
            <w:vAlign w:val="center"/>
          </w:tcPr>
          <w:p w14:paraId="4B7863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.351</w:t>
            </w:r>
          </w:p>
        </w:tc>
        <w:tc>
          <w:tcPr>
            <w:tcW w:w="266" w:type="pct"/>
            <w:tcBorders>
              <w:top w:val="nil"/>
              <w:bottom w:val="nil"/>
            </w:tcBorders>
            <w:shd w:val="clear" w:color="auto" w:fill="FFFFFF"/>
            <w:vAlign w:val="center"/>
          </w:tcPr>
          <w:p w14:paraId="649622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6" w:type="pct"/>
            <w:tcBorders>
              <w:top w:val="nil"/>
              <w:bottom w:val="nil"/>
            </w:tcBorders>
            <w:shd w:val="clear" w:color="auto" w:fill="FFFFFF"/>
            <w:vAlign w:val="center"/>
          </w:tcPr>
          <w:p w14:paraId="6EC771FB"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746CA2B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.740</w:t>
            </w:r>
          </w:p>
        </w:tc>
        <w:tc>
          <w:tcPr>
            <w:tcW w:w="266" w:type="pct"/>
            <w:tcBorders>
              <w:top w:val="nil"/>
              <w:bottom w:val="nil"/>
            </w:tcBorders>
            <w:shd w:val="clear" w:color="auto" w:fill="FFFFFF"/>
            <w:vAlign w:val="center"/>
          </w:tcPr>
          <w:p w14:paraId="06AC36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.748</w:t>
            </w:r>
          </w:p>
        </w:tc>
        <w:tc>
          <w:tcPr>
            <w:tcW w:w="266" w:type="pct"/>
            <w:tcBorders>
              <w:top w:val="nil"/>
              <w:bottom w:val="nil"/>
            </w:tcBorders>
            <w:shd w:val="clear" w:color="auto" w:fill="FFFFFF"/>
            <w:vAlign w:val="center"/>
          </w:tcPr>
          <w:p w14:paraId="17C31A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.143</w:t>
            </w:r>
          </w:p>
        </w:tc>
        <w:tc>
          <w:tcPr>
            <w:tcW w:w="266" w:type="pct"/>
            <w:tcBorders>
              <w:top w:val="nil"/>
              <w:bottom w:val="nil"/>
            </w:tcBorders>
            <w:shd w:val="clear" w:color="auto" w:fill="FFFFFF"/>
            <w:vAlign w:val="center"/>
          </w:tcPr>
          <w:p w14:paraId="32E43C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.390</w:t>
            </w:r>
          </w:p>
        </w:tc>
        <w:tc>
          <w:tcPr>
            <w:tcW w:w="266" w:type="pct"/>
            <w:tcBorders>
              <w:top w:val="nil"/>
              <w:bottom w:val="nil"/>
            </w:tcBorders>
            <w:shd w:val="clear" w:color="auto" w:fill="FFFFFF"/>
            <w:vAlign w:val="center"/>
          </w:tcPr>
          <w:p w14:paraId="78F628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.240</w:t>
            </w:r>
          </w:p>
        </w:tc>
        <w:tc>
          <w:tcPr>
            <w:tcW w:w="266" w:type="pct"/>
            <w:tcBorders>
              <w:top w:val="nil"/>
              <w:bottom w:val="nil"/>
            </w:tcBorders>
            <w:shd w:val="clear" w:color="auto" w:fill="FFFFFF"/>
            <w:vAlign w:val="center"/>
          </w:tcPr>
          <w:p w14:paraId="168EE5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.692</w:t>
            </w:r>
          </w:p>
        </w:tc>
        <w:tc>
          <w:tcPr>
            <w:tcW w:w="266" w:type="pct"/>
            <w:tcBorders>
              <w:top w:val="nil"/>
              <w:bottom w:val="nil"/>
            </w:tcBorders>
            <w:shd w:val="clear" w:color="auto" w:fill="FFFFFF"/>
            <w:vAlign w:val="center"/>
          </w:tcPr>
          <w:p w14:paraId="0311A6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.723</w:t>
            </w:r>
          </w:p>
        </w:tc>
        <w:tc>
          <w:tcPr>
            <w:tcW w:w="266" w:type="pct"/>
            <w:tcBorders>
              <w:top w:val="nil"/>
              <w:bottom w:val="nil"/>
            </w:tcBorders>
            <w:shd w:val="clear" w:color="auto" w:fill="FFFFFF"/>
            <w:vAlign w:val="center"/>
          </w:tcPr>
          <w:p w14:paraId="573091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.823</w:t>
            </w:r>
          </w:p>
        </w:tc>
        <w:tc>
          <w:tcPr>
            <w:tcW w:w="266" w:type="pct"/>
            <w:tcBorders>
              <w:top w:val="nil"/>
              <w:bottom w:val="nil"/>
            </w:tcBorders>
            <w:shd w:val="clear" w:color="auto" w:fill="FFFFFF"/>
            <w:vAlign w:val="center"/>
          </w:tcPr>
          <w:p w14:paraId="7D3E26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.843</w:t>
            </w:r>
          </w:p>
        </w:tc>
        <w:tc>
          <w:tcPr>
            <w:tcW w:w="266" w:type="pct"/>
            <w:tcBorders>
              <w:top w:val="nil"/>
              <w:bottom w:val="nil"/>
            </w:tcBorders>
            <w:shd w:val="clear" w:color="auto" w:fill="FFFFFF"/>
            <w:vAlign w:val="center"/>
          </w:tcPr>
          <w:p w14:paraId="544B20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.634</w:t>
            </w:r>
          </w:p>
        </w:tc>
        <w:tc>
          <w:tcPr>
            <w:tcW w:w="266" w:type="pct"/>
            <w:tcBorders>
              <w:top w:val="nil"/>
              <w:bottom w:val="nil"/>
            </w:tcBorders>
            <w:shd w:val="clear" w:color="auto" w:fill="FFFFFF"/>
            <w:vAlign w:val="center"/>
          </w:tcPr>
          <w:p w14:paraId="613089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7" w:type="pct"/>
            <w:tcBorders>
              <w:top w:val="nil"/>
              <w:bottom w:val="nil"/>
              <w:right w:val="single" w:sz="16" w:space="0" w:color="000000"/>
            </w:tcBorders>
            <w:shd w:val="clear" w:color="auto" w:fill="FFFFFF"/>
            <w:vAlign w:val="center"/>
          </w:tcPr>
          <w:p w14:paraId="1E0C3D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.020</w:t>
            </w:r>
          </w:p>
        </w:tc>
      </w:tr>
      <w:tr w:rsidR="000E27F4" w14:paraId="7BC981F0" w14:textId="77777777">
        <w:trPr>
          <w:cantSplit/>
          <w:trHeight w:val="344"/>
        </w:trPr>
        <w:tc>
          <w:tcPr>
            <w:tcW w:w="218" w:type="pct"/>
            <w:vMerge/>
            <w:tcBorders>
              <w:top w:val="nil"/>
              <w:left w:val="single" w:sz="16" w:space="0" w:color="000000"/>
              <w:right w:val="nil"/>
            </w:tcBorders>
            <w:shd w:val="clear" w:color="auto" w:fill="FFFFFF"/>
          </w:tcPr>
          <w:p w14:paraId="223FA5AA"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7EC31DA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1E54B6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2EA47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0B2F0E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BD03A8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E618B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F3969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8954A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261BA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A2CAE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F1CA8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98BF4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92D303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59EE1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B3454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198B7C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0AD07F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8FE8283" w14:textId="77777777">
        <w:trPr>
          <w:cantSplit/>
          <w:trHeight w:val="344"/>
        </w:trPr>
        <w:tc>
          <w:tcPr>
            <w:tcW w:w="218" w:type="pct"/>
            <w:vMerge w:val="restart"/>
            <w:tcBorders>
              <w:top w:val="nil"/>
              <w:left w:val="single" w:sz="16" w:space="0" w:color="000000"/>
              <w:right w:val="nil"/>
            </w:tcBorders>
            <w:shd w:val="clear" w:color="auto" w:fill="FFFFFF"/>
          </w:tcPr>
          <w:p w14:paraId="7C8ACD4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S5</w:t>
            </w:r>
          </w:p>
        </w:tc>
        <w:tc>
          <w:tcPr>
            <w:tcW w:w="524" w:type="pct"/>
            <w:tcBorders>
              <w:top w:val="nil"/>
              <w:left w:val="nil"/>
              <w:bottom w:val="nil"/>
              <w:right w:val="single" w:sz="16" w:space="0" w:color="000000"/>
            </w:tcBorders>
            <w:shd w:val="clear" w:color="auto" w:fill="FFFFFF"/>
          </w:tcPr>
          <w:p w14:paraId="73F1BE4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1C1DD7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.077</w:t>
            </w:r>
          </w:p>
        </w:tc>
        <w:tc>
          <w:tcPr>
            <w:tcW w:w="266" w:type="pct"/>
            <w:tcBorders>
              <w:top w:val="nil"/>
              <w:bottom w:val="nil"/>
            </w:tcBorders>
            <w:shd w:val="clear" w:color="auto" w:fill="FFFFFF"/>
            <w:vAlign w:val="center"/>
          </w:tcPr>
          <w:p w14:paraId="3FEE9E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66" w:type="pct"/>
            <w:tcBorders>
              <w:top w:val="nil"/>
              <w:bottom w:val="nil"/>
            </w:tcBorders>
            <w:shd w:val="clear" w:color="auto" w:fill="FFFFFF"/>
            <w:vAlign w:val="center"/>
          </w:tcPr>
          <w:p w14:paraId="40394E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6" w:type="pct"/>
            <w:tcBorders>
              <w:top w:val="nil"/>
              <w:bottom w:val="nil"/>
            </w:tcBorders>
            <w:shd w:val="clear" w:color="auto" w:fill="FFFFFF"/>
            <w:vAlign w:val="center"/>
          </w:tcPr>
          <w:p w14:paraId="7173EB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-.063</w:t>
            </w:r>
          </w:p>
        </w:tc>
        <w:tc>
          <w:tcPr>
            <w:tcW w:w="266" w:type="pct"/>
            <w:tcBorders>
              <w:top w:val="nil"/>
              <w:bottom w:val="nil"/>
            </w:tcBorders>
            <w:shd w:val="clear" w:color="auto" w:fill="FFFFFF"/>
            <w:vAlign w:val="center"/>
          </w:tcPr>
          <w:p w14:paraId="0720DE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131464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-.005</w:t>
            </w:r>
          </w:p>
        </w:tc>
        <w:tc>
          <w:tcPr>
            <w:tcW w:w="266" w:type="pct"/>
            <w:tcBorders>
              <w:top w:val="nil"/>
              <w:bottom w:val="nil"/>
            </w:tcBorders>
            <w:shd w:val="clear" w:color="auto" w:fill="FFFFFF"/>
            <w:vAlign w:val="center"/>
          </w:tcPr>
          <w:p w14:paraId="105473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.258</w:t>
            </w:r>
          </w:p>
        </w:tc>
        <w:tc>
          <w:tcPr>
            <w:tcW w:w="266" w:type="pct"/>
            <w:tcBorders>
              <w:top w:val="nil"/>
              <w:bottom w:val="nil"/>
            </w:tcBorders>
            <w:shd w:val="clear" w:color="auto" w:fill="FFFFFF"/>
            <w:vAlign w:val="center"/>
          </w:tcPr>
          <w:p w14:paraId="12E2F5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.087</w:t>
            </w:r>
          </w:p>
        </w:tc>
        <w:tc>
          <w:tcPr>
            <w:tcW w:w="266" w:type="pct"/>
            <w:tcBorders>
              <w:top w:val="nil"/>
              <w:bottom w:val="nil"/>
            </w:tcBorders>
            <w:shd w:val="clear" w:color="auto" w:fill="FFFFFF"/>
            <w:vAlign w:val="center"/>
          </w:tcPr>
          <w:p w14:paraId="27EDDE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.005</w:t>
            </w:r>
          </w:p>
        </w:tc>
        <w:tc>
          <w:tcPr>
            <w:tcW w:w="266" w:type="pct"/>
            <w:tcBorders>
              <w:top w:val="nil"/>
              <w:bottom w:val="nil"/>
            </w:tcBorders>
            <w:shd w:val="clear" w:color="auto" w:fill="FFFFFF"/>
            <w:vAlign w:val="center"/>
          </w:tcPr>
          <w:p w14:paraId="6B9076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-.218</w:t>
            </w:r>
          </w:p>
        </w:tc>
        <w:tc>
          <w:tcPr>
            <w:tcW w:w="266" w:type="pct"/>
            <w:tcBorders>
              <w:top w:val="nil"/>
              <w:bottom w:val="nil"/>
            </w:tcBorders>
            <w:shd w:val="clear" w:color="auto" w:fill="FFFFFF"/>
            <w:vAlign w:val="center"/>
          </w:tcPr>
          <w:p w14:paraId="202FA5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.010</w:t>
            </w:r>
          </w:p>
        </w:tc>
        <w:tc>
          <w:tcPr>
            <w:tcW w:w="266" w:type="pct"/>
            <w:tcBorders>
              <w:top w:val="nil"/>
              <w:bottom w:val="nil"/>
            </w:tcBorders>
            <w:shd w:val="clear" w:color="auto" w:fill="FFFFFF"/>
            <w:vAlign w:val="center"/>
          </w:tcPr>
          <w:p w14:paraId="5EF321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66" w:type="pct"/>
            <w:tcBorders>
              <w:top w:val="nil"/>
              <w:bottom w:val="nil"/>
            </w:tcBorders>
            <w:shd w:val="clear" w:color="auto" w:fill="FFFFFF"/>
            <w:vAlign w:val="center"/>
          </w:tcPr>
          <w:p w14:paraId="305A2F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.202</w:t>
            </w:r>
          </w:p>
        </w:tc>
        <w:tc>
          <w:tcPr>
            <w:tcW w:w="266" w:type="pct"/>
            <w:tcBorders>
              <w:top w:val="nil"/>
              <w:bottom w:val="nil"/>
            </w:tcBorders>
            <w:shd w:val="clear" w:color="auto" w:fill="FFFFFF"/>
            <w:vAlign w:val="center"/>
          </w:tcPr>
          <w:p w14:paraId="0EE7C9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.605</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6D1D7B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67" w:type="pct"/>
            <w:tcBorders>
              <w:top w:val="nil"/>
              <w:bottom w:val="nil"/>
              <w:right w:val="single" w:sz="16" w:space="0" w:color="000000"/>
            </w:tcBorders>
            <w:shd w:val="clear" w:color="auto" w:fill="FFFFFF"/>
            <w:vAlign w:val="center"/>
          </w:tcPr>
          <w:p w14:paraId="1F1F25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.355</w:t>
            </w:r>
          </w:p>
        </w:tc>
      </w:tr>
      <w:tr w:rsidR="000E27F4" w14:paraId="42401B23" w14:textId="77777777">
        <w:trPr>
          <w:cantSplit/>
          <w:trHeight w:val="344"/>
        </w:trPr>
        <w:tc>
          <w:tcPr>
            <w:tcW w:w="218" w:type="pct"/>
            <w:vMerge/>
            <w:tcBorders>
              <w:top w:val="nil"/>
              <w:left w:val="single" w:sz="16" w:space="0" w:color="000000"/>
              <w:right w:val="nil"/>
            </w:tcBorders>
            <w:shd w:val="clear" w:color="auto" w:fill="FFFFFF"/>
          </w:tcPr>
          <w:p w14:paraId="26E1A2C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392E4ED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409337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.688</w:t>
            </w:r>
          </w:p>
        </w:tc>
        <w:tc>
          <w:tcPr>
            <w:tcW w:w="266" w:type="pct"/>
            <w:tcBorders>
              <w:top w:val="nil"/>
              <w:bottom w:val="nil"/>
            </w:tcBorders>
            <w:shd w:val="clear" w:color="auto" w:fill="FFFFFF"/>
            <w:vAlign w:val="center"/>
          </w:tcPr>
          <w:p w14:paraId="6AC3B4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.319</w:t>
            </w:r>
          </w:p>
        </w:tc>
        <w:tc>
          <w:tcPr>
            <w:tcW w:w="266" w:type="pct"/>
            <w:tcBorders>
              <w:top w:val="nil"/>
              <w:bottom w:val="nil"/>
            </w:tcBorders>
            <w:shd w:val="clear" w:color="auto" w:fill="FFFFFF"/>
            <w:vAlign w:val="center"/>
          </w:tcPr>
          <w:p w14:paraId="70E734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.835</w:t>
            </w:r>
          </w:p>
        </w:tc>
        <w:tc>
          <w:tcPr>
            <w:tcW w:w="266" w:type="pct"/>
            <w:tcBorders>
              <w:top w:val="nil"/>
              <w:bottom w:val="nil"/>
            </w:tcBorders>
            <w:shd w:val="clear" w:color="auto" w:fill="FFFFFF"/>
            <w:vAlign w:val="center"/>
          </w:tcPr>
          <w:p w14:paraId="70DAA0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.740</w:t>
            </w:r>
          </w:p>
        </w:tc>
        <w:tc>
          <w:tcPr>
            <w:tcW w:w="266" w:type="pct"/>
            <w:tcBorders>
              <w:top w:val="nil"/>
              <w:bottom w:val="nil"/>
            </w:tcBorders>
            <w:shd w:val="clear" w:color="auto" w:fill="FFFFFF"/>
            <w:vAlign w:val="center"/>
          </w:tcPr>
          <w:p w14:paraId="0E3E399B"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0434AF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.979</w:t>
            </w:r>
          </w:p>
        </w:tc>
        <w:tc>
          <w:tcPr>
            <w:tcW w:w="266" w:type="pct"/>
            <w:tcBorders>
              <w:top w:val="nil"/>
              <w:bottom w:val="nil"/>
            </w:tcBorders>
            <w:shd w:val="clear" w:color="auto" w:fill="FFFFFF"/>
            <w:vAlign w:val="center"/>
          </w:tcPr>
          <w:p w14:paraId="743E74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.168</w:t>
            </w:r>
          </w:p>
        </w:tc>
        <w:tc>
          <w:tcPr>
            <w:tcW w:w="266" w:type="pct"/>
            <w:tcBorders>
              <w:top w:val="nil"/>
              <w:bottom w:val="nil"/>
            </w:tcBorders>
            <w:shd w:val="clear" w:color="auto" w:fill="FFFFFF"/>
            <w:vAlign w:val="center"/>
          </w:tcPr>
          <w:p w14:paraId="1B1013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.648</w:t>
            </w:r>
          </w:p>
        </w:tc>
        <w:tc>
          <w:tcPr>
            <w:tcW w:w="266" w:type="pct"/>
            <w:tcBorders>
              <w:top w:val="nil"/>
              <w:bottom w:val="nil"/>
            </w:tcBorders>
            <w:shd w:val="clear" w:color="auto" w:fill="FFFFFF"/>
            <w:vAlign w:val="center"/>
          </w:tcPr>
          <w:p w14:paraId="52B9B4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.979</w:t>
            </w:r>
          </w:p>
        </w:tc>
        <w:tc>
          <w:tcPr>
            <w:tcW w:w="266" w:type="pct"/>
            <w:tcBorders>
              <w:top w:val="nil"/>
              <w:bottom w:val="nil"/>
            </w:tcBorders>
            <w:shd w:val="clear" w:color="auto" w:fill="FFFFFF"/>
            <w:vAlign w:val="center"/>
          </w:tcPr>
          <w:p w14:paraId="393DF86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.248</w:t>
            </w:r>
          </w:p>
        </w:tc>
        <w:tc>
          <w:tcPr>
            <w:tcW w:w="266" w:type="pct"/>
            <w:tcBorders>
              <w:top w:val="nil"/>
              <w:bottom w:val="nil"/>
            </w:tcBorders>
            <w:shd w:val="clear" w:color="auto" w:fill="FFFFFF"/>
            <w:vAlign w:val="center"/>
          </w:tcPr>
          <w:p w14:paraId="196F1D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.957</w:t>
            </w:r>
          </w:p>
        </w:tc>
        <w:tc>
          <w:tcPr>
            <w:tcW w:w="266" w:type="pct"/>
            <w:tcBorders>
              <w:top w:val="nil"/>
              <w:bottom w:val="nil"/>
            </w:tcBorders>
            <w:shd w:val="clear" w:color="auto" w:fill="FFFFFF"/>
            <w:vAlign w:val="center"/>
          </w:tcPr>
          <w:p w14:paraId="56BB28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.121</w:t>
            </w:r>
          </w:p>
        </w:tc>
        <w:tc>
          <w:tcPr>
            <w:tcW w:w="266" w:type="pct"/>
            <w:tcBorders>
              <w:top w:val="nil"/>
              <w:bottom w:val="nil"/>
            </w:tcBorders>
            <w:shd w:val="clear" w:color="auto" w:fill="FFFFFF"/>
            <w:vAlign w:val="center"/>
          </w:tcPr>
          <w:p w14:paraId="65073B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.285</w:t>
            </w:r>
          </w:p>
        </w:tc>
        <w:tc>
          <w:tcPr>
            <w:tcW w:w="266" w:type="pct"/>
            <w:tcBorders>
              <w:top w:val="nil"/>
              <w:bottom w:val="nil"/>
            </w:tcBorders>
            <w:shd w:val="clear" w:color="auto" w:fill="FFFFFF"/>
            <w:vAlign w:val="center"/>
          </w:tcPr>
          <w:p w14:paraId="617699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1DE6B1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.718</w:t>
            </w:r>
          </w:p>
        </w:tc>
        <w:tc>
          <w:tcPr>
            <w:tcW w:w="267" w:type="pct"/>
            <w:tcBorders>
              <w:top w:val="nil"/>
              <w:bottom w:val="nil"/>
              <w:right w:val="single" w:sz="16" w:space="0" w:color="000000"/>
            </w:tcBorders>
            <w:shd w:val="clear" w:color="auto" w:fill="FFFFFF"/>
            <w:vAlign w:val="center"/>
          </w:tcPr>
          <w:p w14:paraId="363FA2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.054</w:t>
            </w:r>
          </w:p>
        </w:tc>
      </w:tr>
      <w:tr w:rsidR="000E27F4" w14:paraId="4297FF6E" w14:textId="77777777">
        <w:trPr>
          <w:cantSplit/>
          <w:trHeight w:val="344"/>
        </w:trPr>
        <w:tc>
          <w:tcPr>
            <w:tcW w:w="218" w:type="pct"/>
            <w:vMerge/>
            <w:tcBorders>
              <w:top w:val="nil"/>
              <w:left w:val="single" w:sz="16" w:space="0" w:color="000000"/>
              <w:right w:val="nil"/>
            </w:tcBorders>
            <w:shd w:val="clear" w:color="auto" w:fill="FFFFFF"/>
          </w:tcPr>
          <w:p w14:paraId="305DD5CC"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1ADFC2E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154529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94D71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B0119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42FAA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3B220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395E7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8D676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69268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9B9A7A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2606C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8363A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380AA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A193C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54411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F591E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78F3F8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412C595D" w14:textId="77777777">
        <w:trPr>
          <w:cantSplit/>
          <w:trHeight w:val="258"/>
        </w:trPr>
        <w:tc>
          <w:tcPr>
            <w:tcW w:w="218" w:type="pct"/>
            <w:vMerge w:val="restart"/>
            <w:tcBorders>
              <w:top w:val="nil"/>
              <w:left w:val="single" w:sz="16" w:space="0" w:color="000000"/>
              <w:right w:val="nil"/>
            </w:tcBorders>
            <w:shd w:val="clear" w:color="auto" w:fill="FFFFFF"/>
          </w:tcPr>
          <w:p w14:paraId="5C2EFF1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S6</w:t>
            </w:r>
          </w:p>
        </w:tc>
        <w:tc>
          <w:tcPr>
            <w:tcW w:w="524" w:type="pct"/>
            <w:tcBorders>
              <w:top w:val="nil"/>
              <w:left w:val="nil"/>
              <w:bottom w:val="nil"/>
              <w:right w:val="single" w:sz="16" w:space="0" w:color="000000"/>
            </w:tcBorders>
            <w:shd w:val="clear" w:color="auto" w:fill="FFFFFF"/>
          </w:tcPr>
          <w:p w14:paraId="11FD174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3572FD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.230</w:t>
            </w:r>
          </w:p>
        </w:tc>
        <w:tc>
          <w:tcPr>
            <w:tcW w:w="266" w:type="pct"/>
            <w:tcBorders>
              <w:top w:val="nil"/>
              <w:bottom w:val="nil"/>
            </w:tcBorders>
            <w:shd w:val="clear" w:color="auto" w:fill="FFFFFF"/>
            <w:vAlign w:val="center"/>
          </w:tcPr>
          <w:p w14:paraId="177990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-.129</w:t>
            </w:r>
          </w:p>
        </w:tc>
        <w:tc>
          <w:tcPr>
            <w:tcW w:w="266" w:type="pct"/>
            <w:tcBorders>
              <w:top w:val="nil"/>
              <w:bottom w:val="nil"/>
            </w:tcBorders>
            <w:shd w:val="clear" w:color="auto" w:fill="FFFFFF"/>
            <w:vAlign w:val="center"/>
          </w:tcPr>
          <w:p w14:paraId="2DAE94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-.375</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1D72CA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.061</w:t>
            </w:r>
          </w:p>
        </w:tc>
        <w:tc>
          <w:tcPr>
            <w:tcW w:w="266" w:type="pct"/>
            <w:tcBorders>
              <w:top w:val="nil"/>
              <w:bottom w:val="nil"/>
            </w:tcBorders>
            <w:shd w:val="clear" w:color="auto" w:fill="FFFFFF"/>
            <w:vAlign w:val="center"/>
          </w:tcPr>
          <w:p w14:paraId="57DFF1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-.005</w:t>
            </w:r>
          </w:p>
        </w:tc>
        <w:tc>
          <w:tcPr>
            <w:tcW w:w="266" w:type="pct"/>
            <w:tcBorders>
              <w:top w:val="nil"/>
              <w:bottom w:val="nil"/>
            </w:tcBorders>
            <w:shd w:val="clear" w:color="auto" w:fill="FFFFFF"/>
            <w:vAlign w:val="center"/>
          </w:tcPr>
          <w:p w14:paraId="453696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5A429C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.238</w:t>
            </w:r>
          </w:p>
        </w:tc>
        <w:tc>
          <w:tcPr>
            <w:tcW w:w="266" w:type="pct"/>
            <w:tcBorders>
              <w:top w:val="nil"/>
              <w:bottom w:val="nil"/>
            </w:tcBorders>
            <w:shd w:val="clear" w:color="auto" w:fill="FFFFFF"/>
            <w:vAlign w:val="center"/>
          </w:tcPr>
          <w:p w14:paraId="4875A0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266" w:type="pct"/>
            <w:tcBorders>
              <w:top w:val="nil"/>
              <w:bottom w:val="nil"/>
            </w:tcBorders>
            <w:shd w:val="clear" w:color="auto" w:fill="FFFFFF"/>
            <w:vAlign w:val="center"/>
          </w:tcPr>
          <w:p w14:paraId="63A322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.228</w:t>
            </w:r>
          </w:p>
        </w:tc>
        <w:tc>
          <w:tcPr>
            <w:tcW w:w="266" w:type="pct"/>
            <w:tcBorders>
              <w:top w:val="nil"/>
              <w:bottom w:val="nil"/>
            </w:tcBorders>
            <w:shd w:val="clear" w:color="auto" w:fill="FFFFFF"/>
            <w:vAlign w:val="center"/>
          </w:tcPr>
          <w:p w14:paraId="046CDE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.211</w:t>
            </w:r>
          </w:p>
        </w:tc>
        <w:tc>
          <w:tcPr>
            <w:tcW w:w="266" w:type="pct"/>
            <w:tcBorders>
              <w:top w:val="nil"/>
              <w:bottom w:val="nil"/>
            </w:tcBorders>
            <w:shd w:val="clear" w:color="auto" w:fill="FFFFFF"/>
            <w:vAlign w:val="center"/>
          </w:tcPr>
          <w:p w14:paraId="5FA5AC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-.018</w:t>
            </w:r>
          </w:p>
        </w:tc>
        <w:tc>
          <w:tcPr>
            <w:tcW w:w="266" w:type="pct"/>
            <w:tcBorders>
              <w:top w:val="nil"/>
              <w:bottom w:val="nil"/>
            </w:tcBorders>
            <w:shd w:val="clear" w:color="auto" w:fill="FFFFFF"/>
            <w:vAlign w:val="center"/>
          </w:tcPr>
          <w:p w14:paraId="71D073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-.039</w:t>
            </w:r>
          </w:p>
        </w:tc>
        <w:tc>
          <w:tcPr>
            <w:tcW w:w="266" w:type="pct"/>
            <w:tcBorders>
              <w:top w:val="nil"/>
              <w:bottom w:val="nil"/>
            </w:tcBorders>
            <w:shd w:val="clear" w:color="auto" w:fill="FFFFFF"/>
            <w:vAlign w:val="center"/>
          </w:tcPr>
          <w:p w14:paraId="64EBA1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3E991D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-.021</w:t>
            </w:r>
          </w:p>
        </w:tc>
        <w:tc>
          <w:tcPr>
            <w:tcW w:w="266" w:type="pct"/>
            <w:tcBorders>
              <w:top w:val="nil"/>
              <w:bottom w:val="nil"/>
            </w:tcBorders>
            <w:shd w:val="clear" w:color="auto" w:fill="FFFFFF"/>
            <w:vAlign w:val="center"/>
          </w:tcPr>
          <w:p w14:paraId="13177A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7" w:type="pct"/>
            <w:tcBorders>
              <w:top w:val="nil"/>
              <w:bottom w:val="nil"/>
              <w:right w:val="single" w:sz="16" w:space="0" w:color="000000"/>
            </w:tcBorders>
            <w:shd w:val="clear" w:color="auto" w:fill="FFFFFF"/>
            <w:vAlign w:val="center"/>
          </w:tcPr>
          <w:p w14:paraId="06B74D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.258</w:t>
            </w:r>
          </w:p>
        </w:tc>
      </w:tr>
      <w:tr w:rsidR="000E27F4" w14:paraId="3A0D6225" w14:textId="77777777">
        <w:trPr>
          <w:cantSplit/>
          <w:trHeight w:val="431"/>
        </w:trPr>
        <w:tc>
          <w:tcPr>
            <w:tcW w:w="218" w:type="pct"/>
            <w:vMerge/>
            <w:tcBorders>
              <w:top w:val="nil"/>
              <w:left w:val="single" w:sz="16" w:space="0" w:color="000000"/>
              <w:right w:val="nil"/>
            </w:tcBorders>
            <w:shd w:val="clear" w:color="auto" w:fill="FFFFFF"/>
          </w:tcPr>
          <w:p w14:paraId="5D6D2B5C"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40255BD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744009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.222</w:t>
            </w:r>
          </w:p>
        </w:tc>
        <w:tc>
          <w:tcPr>
            <w:tcW w:w="266" w:type="pct"/>
            <w:tcBorders>
              <w:top w:val="nil"/>
              <w:bottom w:val="nil"/>
            </w:tcBorders>
            <w:shd w:val="clear" w:color="auto" w:fill="FFFFFF"/>
            <w:vAlign w:val="center"/>
          </w:tcPr>
          <w:p w14:paraId="57C917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.496</w:t>
            </w:r>
          </w:p>
        </w:tc>
        <w:tc>
          <w:tcPr>
            <w:tcW w:w="266" w:type="pct"/>
            <w:tcBorders>
              <w:top w:val="nil"/>
              <w:bottom w:val="nil"/>
            </w:tcBorders>
            <w:shd w:val="clear" w:color="auto" w:fill="FFFFFF"/>
            <w:vAlign w:val="center"/>
          </w:tcPr>
          <w:p w14:paraId="588BB43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.041</w:t>
            </w:r>
          </w:p>
        </w:tc>
        <w:tc>
          <w:tcPr>
            <w:tcW w:w="266" w:type="pct"/>
            <w:tcBorders>
              <w:top w:val="nil"/>
              <w:bottom w:val="nil"/>
            </w:tcBorders>
            <w:shd w:val="clear" w:color="auto" w:fill="FFFFFF"/>
            <w:vAlign w:val="center"/>
          </w:tcPr>
          <w:p w14:paraId="028CFC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.748</w:t>
            </w:r>
          </w:p>
        </w:tc>
        <w:tc>
          <w:tcPr>
            <w:tcW w:w="266" w:type="pct"/>
            <w:tcBorders>
              <w:top w:val="nil"/>
              <w:bottom w:val="nil"/>
            </w:tcBorders>
            <w:shd w:val="clear" w:color="auto" w:fill="FFFFFF"/>
            <w:vAlign w:val="center"/>
          </w:tcPr>
          <w:p w14:paraId="75D173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.979</w:t>
            </w:r>
          </w:p>
        </w:tc>
        <w:tc>
          <w:tcPr>
            <w:tcW w:w="266" w:type="pct"/>
            <w:tcBorders>
              <w:top w:val="nil"/>
              <w:bottom w:val="nil"/>
            </w:tcBorders>
            <w:shd w:val="clear" w:color="auto" w:fill="FFFFFF"/>
            <w:vAlign w:val="center"/>
          </w:tcPr>
          <w:p w14:paraId="7F5885DD"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021466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.205</w:t>
            </w:r>
          </w:p>
        </w:tc>
        <w:tc>
          <w:tcPr>
            <w:tcW w:w="266" w:type="pct"/>
            <w:tcBorders>
              <w:top w:val="nil"/>
              <w:bottom w:val="nil"/>
            </w:tcBorders>
            <w:shd w:val="clear" w:color="auto" w:fill="FFFFFF"/>
            <w:vAlign w:val="center"/>
          </w:tcPr>
          <w:p w14:paraId="63ACEF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.164</w:t>
            </w:r>
          </w:p>
        </w:tc>
        <w:tc>
          <w:tcPr>
            <w:tcW w:w="266" w:type="pct"/>
            <w:tcBorders>
              <w:top w:val="nil"/>
              <w:bottom w:val="nil"/>
            </w:tcBorders>
            <w:shd w:val="clear" w:color="auto" w:fill="FFFFFF"/>
            <w:vAlign w:val="center"/>
          </w:tcPr>
          <w:p w14:paraId="7C739C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.225</w:t>
            </w:r>
          </w:p>
        </w:tc>
        <w:tc>
          <w:tcPr>
            <w:tcW w:w="266" w:type="pct"/>
            <w:tcBorders>
              <w:top w:val="nil"/>
              <w:bottom w:val="nil"/>
            </w:tcBorders>
            <w:shd w:val="clear" w:color="auto" w:fill="FFFFFF"/>
            <w:vAlign w:val="center"/>
          </w:tcPr>
          <w:p w14:paraId="7A34F9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.263</w:t>
            </w:r>
          </w:p>
        </w:tc>
        <w:tc>
          <w:tcPr>
            <w:tcW w:w="266" w:type="pct"/>
            <w:tcBorders>
              <w:top w:val="nil"/>
              <w:bottom w:val="nil"/>
            </w:tcBorders>
            <w:shd w:val="clear" w:color="auto" w:fill="FFFFFF"/>
            <w:vAlign w:val="center"/>
          </w:tcPr>
          <w:p w14:paraId="5D5872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.926</w:t>
            </w:r>
          </w:p>
        </w:tc>
        <w:tc>
          <w:tcPr>
            <w:tcW w:w="266" w:type="pct"/>
            <w:tcBorders>
              <w:top w:val="nil"/>
              <w:bottom w:val="nil"/>
            </w:tcBorders>
            <w:shd w:val="clear" w:color="auto" w:fill="FFFFFF"/>
            <w:vAlign w:val="center"/>
          </w:tcPr>
          <w:p w14:paraId="253F6E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.837</w:t>
            </w:r>
          </w:p>
        </w:tc>
        <w:tc>
          <w:tcPr>
            <w:tcW w:w="266" w:type="pct"/>
            <w:tcBorders>
              <w:top w:val="nil"/>
              <w:bottom w:val="nil"/>
            </w:tcBorders>
            <w:shd w:val="clear" w:color="auto" w:fill="FFFFFF"/>
            <w:vAlign w:val="center"/>
          </w:tcPr>
          <w:p w14:paraId="0D8BB9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446947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.913</w:t>
            </w:r>
          </w:p>
        </w:tc>
        <w:tc>
          <w:tcPr>
            <w:tcW w:w="266" w:type="pct"/>
            <w:tcBorders>
              <w:top w:val="nil"/>
              <w:bottom w:val="nil"/>
            </w:tcBorders>
            <w:shd w:val="clear" w:color="auto" w:fill="FFFFFF"/>
            <w:vAlign w:val="center"/>
          </w:tcPr>
          <w:p w14:paraId="15DDDB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.727</w:t>
            </w:r>
          </w:p>
        </w:tc>
        <w:tc>
          <w:tcPr>
            <w:tcW w:w="267" w:type="pct"/>
            <w:tcBorders>
              <w:top w:val="nil"/>
              <w:bottom w:val="nil"/>
              <w:right w:val="single" w:sz="16" w:space="0" w:color="000000"/>
            </w:tcBorders>
            <w:shd w:val="clear" w:color="auto" w:fill="FFFFFF"/>
            <w:vAlign w:val="center"/>
          </w:tcPr>
          <w:p w14:paraId="7B4250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.169</w:t>
            </w:r>
          </w:p>
        </w:tc>
      </w:tr>
      <w:tr w:rsidR="000E27F4" w14:paraId="5E1CFD75" w14:textId="77777777">
        <w:trPr>
          <w:cantSplit/>
          <w:trHeight w:val="344"/>
        </w:trPr>
        <w:tc>
          <w:tcPr>
            <w:tcW w:w="218" w:type="pct"/>
            <w:vMerge/>
            <w:tcBorders>
              <w:top w:val="nil"/>
              <w:left w:val="single" w:sz="16" w:space="0" w:color="000000"/>
              <w:bottom w:val="single" w:sz="8" w:space="0" w:color="000000"/>
              <w:right w:val="nil"/>
            </w:tcBorders>
            <w:shd w:val="clear" w:color="auto" w:fill="FFFFFF"/>
          </w:tcPr>
          <w:p w14:paraId="2E7AF697"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single" w:sz="8" w:space="0" w:color="000000"/>
              <w:right w:val="single" w:sz="16" w:space="0" w:color="000000"/>
            </w:tcBorders>
            <w:shd w:val="clear" w:color="auto" w:fill="FFFFFF"/>
          </w:tcPr>
          <w:p w14:paraId="3E52CDD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bottom w:val="single" w:sz="8" w:space="0" w:color="000000"/>
            </w:tcBorders>
            <w:shd w:val="clear" w:color="auto" w:fill="FFFFFF"/>
            <w:vAlign w:val="center"/>
          </w:tcPr>
          <w:p w14:paraId="09AF29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1FC820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5B9319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354CD9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604164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47B3FB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5EB9F0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1E3F13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74E302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43E9B7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7842EC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3A6765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2BBFEF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7D6620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51FD01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bottom w:val="single" w:sz="8" w:space="0" w:color="000000"/>
              <w:right w:val="single" w:sz="16" w:space="0" w:color="000000"/>
            </w:tcBorders>
            <w:shd w:val="clear" w:color="auto" w:fill="FFFFFF"/>
            <w:vAlign w:val="center"/>
          </w:tcPr>
          <w:p w14:paraId="722A5C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1E4D8A28" w14:textId="77777777">
        <w:trPr>
          <w:cantSplit/>
          <w:trHeight w:val="258"/>
        </w:trPr>
        <w:tc>
          <w:tcPr>
            <w:tcW w:w="218" w:type="pct"/>
            <w:vMerge w:val="restart"/>
            <w:tcBorders>
              <w:top w:val="single" w:sz="8" w:space="0" w:color="000000"/>
              <w:left w:val="single" w:sz="18" w:space="0" w:color="000000"/>
              <w:right w:val="nil"/>
            </w:tcBorders>
            <w:shd w:val="clear" w:color="auto" w:fill="FFFFFF"/>
          </w:tcPr>
          <w:p w14:paraId="1934566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lastRenderedPageBreak/>
              <w:t>S7</w:t>
            </w:r>
          </w:p>
        </w:tc>
        <w:tc>
          <w:tcPr>
            <w:tcW w:w="524" w:type="pct"/>
            <w:tcBorders>
              <w:top w:val="single" w:sz="8" w:space="0" w:color="000000"/>
              <w:left w:val="nil"/>
              <w:bottom w:val="nil"/>
              <w:right w:val="single" w:sz="16" w:space="0" w:color="000000"/>
            </w:tcBorders>
            <w:shd w:val="clear" w:color="auto" w:fill="FFFFFF"/>
          </w:tcPr>
          <w:p w14:paraId="07E4AD8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single" w:sz="8" w:space="0" w:color="000000"/>
              <w:left w:val="single" w:sz="16" w:space="0" w:color="000000"/>
              <w:bottom w:val="nil"/>
            </w:tcBorders>
            <w:shd w:val="clear" w:color="auto" w:fill="FFFFFF"/>
            <w:vAlign w:val="center"/>
          </w:tcPr>
          <w:p w14:paraId="6AE0E4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.065</w:t>
            </w:r>
          </w:p>
        </w:tc>
        <w:tc>
          <w:tcPr>
            <w:tcW w:w="266" w:type="pct"/>
            <w:tcBorders>
              <w:top w:val="single" w:sz="8" w:space="0" w:color="000000"/>
              <w:bottom w:val="nil"/>
            </w:tcBorders>
            <w:shd w:val="clear" w:color="auto" w:fill="FFFFFF"/>
            <w:vAlign w:val="center"/>
          </w:tcPr>
          <w:p w14:paraId="50B5D2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single" w:sz="8" w:space="0" w:color="000000"/>
              <w:bottom w:val="nil"/>
            </w:tcBorders>
            <w:shd w:val="clear" w:color="auto" w:fill="FFFFFF"/>
            <w:vAlign w:val="center"/>
          </w:tcPr>
          <w:p w14:paraId="6A52BC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.168</w:t>
            </w:r>
          </w:p>
        </w:tc>
        <w:tc>
          <w:tcPr>
            <w:tcW w:w="266" w:type="pct"/>
            <w:tcBorders>
              <w:top w:val="single" w:sz="8" w:space="0" w:color="000000"/>
              <w:bottom w:val="nil"/>
            </w:tcBorders>
            <w:shd w:val="clear" w:color="auto" w:fill="FFFFFF"/>
            <w:vAlign w:val="center"/>
          </w:tcPr>
          <w:p w14:paraId="030903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.274</w:t>
            </w:r>
          </w:p>
        </w:tc>
        <w:tc>
          <w:tcPr>
            <w:tcW w:w="266" w:type="pct"/>
            <w:tcBorders>
              <w:top w:val="single" w:sz="8" w:space="0" w:color="000000"/>
              <w:bottom w:val="nil"/>
            </w:tcBorders>
            <w:shd w:val="clear" w:color="auto" w:fill="FFFFFF"/>
            <w:vAlign w:val="center"/>
          </w:tcPr>
          <w:p w14:paraId="0BDCFA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.258</w:t>
            </w:r>
          </w:p>
        </w:tc>
        <w:tc>
          <w:tcPr>
            <w:tcW w:w="266" w:type="pct"/>
            <w:tcBorders>
              <w:top w:val="single" w:sz="8" w:space="0" w:color="000000"/>
              <w:bottom w:val="nil"/>
            </w:tcBorders>
            <w:shd w:val="clear" w:color="auto" w:fill="FFFFFF"/>
            <w:vAlign w:val="center"/>
          </w:tcPr>
          <w:p w14:paraId="378A7C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.238</w:t>
            </w:r>
          </w:p>
        </w:tc>
        <w:tc>
          <w:tcPr>
            <w:tcW w:w="266" w:type="pct"/>
            <w:tcBorders>
              <w:top w:val="single" w:sz="8" w:space="0" w:color="000000"/>
              <w:bottom w:val="nil"/>
            </w:tcBorders>
            <w:shd w:val="clear" w:color="auto" w:fill="FFFFFF"/>
            <w:vAlign w:val="center"/>
          </w:tcPr>
          <w:p w14:paraId="56CD57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single" w:sz="8" w:space="0" w:color="000000"/>
              <w:bottom w:val="nil"/>
            </w:tcBorders>
            <w:shd w:val="clear" w:color="auto" w:fill="FFFFFF"/>
            <w:vAlign w:val="center"/>
          </w:tcPr>
          <w:p w14:paraId="1EAFB1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.074</w:t>
            </w:r>
          </w:p>
        </w:tc>
        <w:tc>
          <w:tcPr>
            <w:tcW w:w="266" w:type="pct"/>
            <w:tcBorders>
              <w:top w:val="single" w:sz="8" w:space="0" w:color="000000"/>
              <w:bottom w:val="nil"/>
            </w:tcBorders>
            <w:shd w:val="clear" w:color="auto" w:fill="FFFFFF"/>
            <w:vAlign w:val="center"/>
          </w:tcPr>
          <w:p w14:paraId="55314A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.017</w:t>
            </w:r>
          </w:p>
        </w:tc>
        <w:tc>
          <w:tcPr>
            <w:tcW w:w="266" w:type="pct"/>
            <w:tcBorders>
              <w:top w:val="single" w:sz="8" w:space="0" w:color="000000"/>
              <w:bottom w:val="nil"/>
            </w:tcBorders>
            <w:shd w:val="clear" w:color="auto" w:fill="FFFFFF"/>
            <w:vAlign w:val="center"/>
          </w:tcPr>
          <w:p w14:paraId="5EF3FE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266" w:type="pct"/>
            <w:tcBorders>
              <w:top w:val="single" w:sz="8" w:space="0" w:color="000000"/>
              <w:bottom w:val="nil"/>
            </w:tcBorders>
            <w:shd w:val="clear" w:color="auto" w:fill="FFFFFF"/>
            <w:vAlign w:val="center"/>
          </w:tcPr>
          <w:p w14:paraId="5178D8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6" w:type="pct"/>
            <w:tcBorders>
              <w:top w:val="single" w:sz="8" w:space="0" w:color="000000"/>
              <w:bottom w:val="nil"/>
            </w:tcBorders>
            <w:shd w:val="clear" w:color="auto" w:fill="FFFFFF"/>
            <w:vAlign w:val="center"/>
          </w:tcPr>
          <w:p w14:paraId="2406A9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.077</w:t>
            </w:r>
          </w:p>
        </w:tc>
        <w:tc>
          <w:tcPr>
            <w:tcW w:w="266" w:type="pct"/>
            <w:tcBorders>
              <w:top w:val="single" w:sz="8" w:space="0" w:color="000000"/>
              <w:bottom w:val="nil"/>
            </w:tcBorders>
            <w:shd w:val="clear" w:color="auto" w:fill="FFFFFF"/>
            <w:vAlign w:val="center"/>
          </w:tcPr>
          <w:p w14:paraId="2EA7F1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.205</w:t>
            </w:r>
          </w:p>
        </w:tc>
        <w:tc>
          <w:tcPr>
            <w:tcW w:w="266" w:type="pct"/>
            <w:tcBorders>
              <w:top w:val="single" w:sz="8" w:space="0" w:color="000000"/>
              <w:bottom w:val="nil"/>
            </w:tcBorders>
            <w:shd w:val="clear" w:color="auto" w:fill="FFFFFF"/>
            <w:vAlign w:val="center"/>
          </w:tcPr>
          <w:p w14:paraId="7BED14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-.102</w:t>
            </w:r>
          </w:p>
        </w:tc>
        <w:tc>
          <w:tcPr>
            <w:tcW w:w="266" w:type="pct"/>
            <w:tcBorders>
              <w:top w:val="single" w:sz="8" w:space="0" w:color="000000"/>
              <w:bottom w:val="nil"/>
            </w:tcBorders>
            <w:shd w:val="clear" w:color="auto" w:fill="FFFFFF"/>
            <w:vAlign w:val="center"/>
          </w:tcPr>
          <w:p w14:paraId="514538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.222</w:t>
            </w:r>
          </w:p>
        </w:tc>
        <w:tc>
          <w:tcPr>
            <w:tcW w:w="267" w:type="pct"/>
            <w:tcBorders>
              <w:top w:val="single" w:sz="8" w:space="0" w:color="000000"/>
              <w:bottom w:val="nil"/>
              <w:right w:val="single" w:sz="18" w:space="0" w:color="000000"/>
            </w:tcBorders>
            <w:shd w:val="clear" w:color="auto" w:fill="FFFFFF"/>
            <w:vAlign w:val="center"/>
          </w:tcPr>
          <w:p w14:paraId="67A0C9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.378</w:t>
            </w:r>
            <w:r>
              <w:rPr>
                <w:rFonts w:ascii="Times New Roman" w:hAnsi="Times New Roman" w:cs="Arial"/>
                <w:color w:val="000000"/>
                <w:sz w:val="18"/>
                <w:szCs w:val="18"/>
                <w:vertAlign w:val="superscript"/>
              </w:rPr>
              <w:t>*</w:t>
            </w:r>
          </w:p>
        </w:tc>
      </w:tr>
      <w:tr w:rsidR="000E27F4" w14:paraId="497BDD39" w14:textId="77777777">
        <w:trPr>
          <w:cantSplit/>
          <w:trHeight w:val="431"/>
        </w:trPr>
        <w:tc>
          <w:tcPr>
            <w:tcW w:w="218" w:type="pct"/>
            <w:vMerge/>
            <w:tcBorders>
              <w:top w:val="nil"/>
              <w:left w:val="single" w:sz="16" w:space="0" w:color="000000"/>
              <w:right w:val="nil"/>
            </w:tcBorders>
            <w:shd w:val="clear" w:color="auto" w:fill="FFFFFF"/>
          </w:tcPr>
          <w:p w14:paraId="1FB9EE3C"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3AF5352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6C0442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.734</w:t>
            </w:r>
          </w:p>
        </w:tc>
        <w:tc>
          <w:tcPr>
            <w:tcW w:w="266" w:type="pct"/>
            <w:tcBorders>
              <w:top w:val="nil"/>
              <w:bottom w:val="nil"/>
            </w:tcBorders>
            <w:shd w:val="clear" w:color="auto" w:fill="FFFFFF"/>
            <w:vAlign w:val="center"/>
          </w:tcPr>
          <w:p w14:paraId="7A6B96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0C7DA5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.373</w:t>
            </w:r>
          </w:p>
        </w:tc>
        <w:tc>
          <w:tcPr>
            <w:tcW w:w="266" w:type="pct"/>
            <w:tcBorders>
              <w:top w:val="nil"/>
              <w:bottom w:val="nil"/>
            </w:tcBorders>
            <w:shd w:val="clear" w:color="auto" w:fill="FFFFFF"/>
            <w:vAlign w:val="center"/>
          </w:tcPr>
          <w:p w14:paraId="4B47EB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.143</w:t>
            </w:r>
          </w:p>
        </w:tc>
        <w:tc>
          <w:tcPr>
            <w:tcW w:w="266" w:type="pct"/>
            <w:tcBorders>
              <w:top w:val="nil"/>
              <w:bottom w:val="nil"/>
            </w:tcBorders>
            <w:shd w:val="clear" w:color="auto" w:fill="FFFFFF"/>
            <w:vAlign w:val="center"/>
          </w:tcPr>
          <w:p w14:paraId="2132C6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.168</w:t>
            </w:r>
          </w:p>
        </w:tc>
        <w:tc>
          <w:tcPr>
            <w:tcW w:w="266" w:type="pct"/>
            <w:tcBorders>
              <w:top w:val="nil"/>
              <w:bottom w:val="nil"/>
            </w:tcBorders>
            <w:shd w:val="clear" w:color="auto" w:fill="FFFFFF"/>
            <w:vAlign w:val="center"/>
          </w:tcPr>
          <w:p w14:paraId="33E8A4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.205</w:t>
            </w:r>
          </w:p>
        </w:tc>
        <w:tc>
          <w:tcPr>
            <w:tcW w:w="266" w:type="pct"/>
            <w:tcBorders>
              <w:top w:val="nil"/>
              <w:bottom w:val="nil"/>
            </w:tcBorders>
            <w:shd w:val="clear" w:color="auto" w:fill="FFFFFF"/>
            <w:vAlign w:val="center"/>
          </w:tcPr>
          <w:p w14:paraId="7F0CF5DC"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2F40F5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.699</w:t>
            </w:r>
          </w:p>
        </w:tc>
        <w:tc>
          <w:tcPr>
            <w:tcW w:w="266" w:type="pct"/>
            <w:tcBorders>
              <w:top w:val="nil"/>
              <w:bottom w:val="nil"/>
            </w:tcBorders>
            <w:shd w:val="clear" w:color="auto" w:fill="FFFFFF"/>
            <w:vAlign w:val="center"/>
          </w:tcPr>
          <w:p w14:paraId="6A0C99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.929</w:t>
            </w:r>
          </w:p>
        </w:tc>
        <w:tc>
          <w:tcPr>
            <w:tcW w:w="266" w:type="pct"/>
            <w:tcBorders>
              <w:top w:val="nil"/>
              <w:bottom w:val="nil"/>
            </w:tcBorders>
            <w:shd w:val="clear" w:color="auto" w:fill="FFFFFF"/>
            <w:vAlign w:val="center"/>
          </w:tcPr>
          <w:p w14:paraId="005A24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.473</w:t>
            </w:r>
          </w:p>
        </w:tc>
        <w:tc>
          <w:tcPr>
            <w:tcW w:w="266" w:type="pct"/>
            <w:tcBorders>
              <w:top w:val="nil"/>
              <w:bottom w:val="nil"/>
            </w:tcBorders>
            <w:shd w:val="clear" w:color="auto" w:fill="FFFFFF"/>
            <w:vAlign w:val="center"/>
          </w:tcPr>
          <w:p w14:paraId="1D3938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.855</w:t>
            </w:r>
          </w:p>
        </w:tc>
        <w:tc>
          <w:tcPr>
            <w:tcW w:w="266" w:type="pct"/>
            <w:tcBorders>
              <w:top w:val="nil"/>
              <w:bottom w:val="nil"/>
            </w:tcBorders>
            <w:shd w:val="clear" w:color="auto" w:fill="FFFFFF"/>
            <w:vAlign w:val="center"/>
          </w:tcPr>
          <w:p w14:paraId="373C22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.685</w:t>
            </w:r>
          </w:p>
        </w:tc>
        <w:tc>
          <w:tcPr>
            <w:tcW w:w="266" w:type="pct"/>
            <w:tcBorders>
              <w:top w:val="nil"/>
              <w:bottom w:val="nil"/>
            </w:tcBorders>
            <w:shd w:val="clear" w:color="auto" w:fill="FFFFFF"/>
            <w:vAlign w:val="center"/>
          </w:tcPr>
          <w:p w14:paraId="191166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.277</w:t>
            </w:r>
          </w:p>
        </w:tc>
        <w:tc>
          <w:tcPr>
            <w:tcW w:w="266" w:type="pct"/>
            <w:tcBorders>
              <w:top w:val="nil"/>
              <w:bottom w:val="nil"/>
            </w:tcBorders>
            <w:shd w:val="clear" w:color="auto" w:fill="FFFFFF"/>
            <w:vAlign w:val="center"/>
          </w:tcPr>
          <w:p w14:paraId="4B8C7E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.590</w:t>
            </w:r>
          </w:p>
        </w:tc>
        <w:tc>
          <w:tcPr>
            <w:tcW w:w="266" w:type="pct"/>
            <w:tcBorders>
              <w:top w:val="nil"/>
              <w:bottom w:val="nil"/>
            </w:tcBorders>
            <w:shd w:val="clear" w:color="auto" w:fill="FFFFFF"/>
            <w:vAlign w:val="center"/>
          </w:tcPr>
          <w:p w14:paraId="67DA88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.238</w:t>
            </w:r>
          </w:p>
        </w:tc>
        <w:tc>
          <w:tcPr>
            <w:tcW w:w="267" w:type="pct"/>
            <w:tcBorders>
              <w:top w:val="nil"/>
              <w:bottom w:val="nil"/>
              <w:right w:val="single" w:sz="16" w:space="0" w:color="000000"/>
            </w:tcBorders>
            <w:shd w:val="clear" w:color="auto" w:fill="FFFFFF"/>
            <w:vAlign w:val="center"/>
          </w:tcPr>
          <w:p w14:paraId="45A797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r>
      <w:tr w:rsidR="000E27F4" w14:paraId="0E82BD79" w14:textId="77777777">
        <w:trPr>
          <w:cantSplit/>
          <w:trHeight w:val="258"/>
        </w:trPr>
        <w:tc>
          <w:tcPr>
            <w:tcW w:w="218" w:type="pct"/>
            <w:vMerge/>
            <w:tcBorders>
              <w:top w:val="nil"/>
              <w:left w:val="single" w:sz="16" w:space="0" w:color="000000"/>
              <w:right w:val="nil"/>
            </w:tcBorders>
            <w:shd w:val="clear" w:color="auto" w:fill="FFFFFF"/>
          </w:tcPr>
          <w:p w14:paraId="2FE2BF28"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28CC272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3B0660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EA19E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95D05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0B0DA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BC5DE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1072E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B939C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8E294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76797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C2F52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E7605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0B0A2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358DE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36E07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F1F40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3CE73F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41A8EB48" w14:textId="77777777">
        <w:trPr>
          <w:cantSplit/>
          <w:trHeight w:val="258"/>
        </w:trPr>
        <w:tc>
          <w:tcPr>
            <w:tcW w:w="218" w:type="pct"/>
            <w:vMerge w:val="restart"/>
            <w:tcBorders>
              <w:top w:val="nil"/>
              <w:left w:val="single" w:sz="16" w:space="0" w:color="000000"/>
              <w:right w:val="nil"/>
            </w:tcBorders>
            <w:shd w:val="clear" w:color="auto" w:fill="FFFFFF"/>
          </w:tcPr>
          <w:p w14:paraId="48AB747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S8</w:t>
            </w:r>
          </w:p>
        </w:tc>
        <w:tc>
          <w:tcPr>
            <w:tcW w:w="524" w:type="pct"/>
            <w:tcBorders>
              <w:top w:val="nil"/>
              <w:left w:val="nil"/>
              <w:bottom w:val="nil"/>
              <w:right w:val="single" w:sz="16" w:space="0" w:color="000000"/>
            </w:tcBorders>
            <w:shd w:val="clear" w:color="auto" w:fill="FFFFFF"/>
          </w:tcPr>
          <w:p w14:paraId="749FEB3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360EC1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.028</w:t>
            </w:r>
          </w:p>
        </w:tc>
        <w:tc>
          <w:tcPr>
            <w:tcW w:w="266" w:type="pct"/>
            <w:tcBorders>
              <w:top w:val="nil"/>
              <w:bottom w:val="nil"/>
            </w:tcBorders>
            <w:shd w:val="clear" w:color="auto" w:fill="FFFFFF"/>
            <w:vAlign w:val="center"/>
          </w:tcPr>
          <w:p w14:paraId="6F24C0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70054C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-.148</w:t>
            </w:r>
          </w:p>
        </w:tc>
        <w:tc>
          <w:tcPr>
            <w:tcW w:w="266" w:type="pct"/>
            <w:tcBorders>
              <w:top w:val="nil"/>
              <w:bottom w:val="nil"/>
            </w:tcBorders>
            <w:shd w:val="clear" w:color="auto" w:fill="FFFFFF"/>
            <w:vAlign w:val="center"/>
          </w:tcPr>
          <w:p w14:paraId="164AC3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.163</w:t>
            </w:r>
          </w:p>
        </w:tc>
        <w:tc>
          <w:tcPr>
            <w:tcW w:w="266" w:type="pct"/>
            <w:tcBorders>
              <w:top w:val="nil"/>
              <w:bottom w:val="nil"/>
            </w:tcBorders>
            <w:shd w:val="clear" w:color="auto" w:fill="FFFFFF"/>
            <w:vAlign w:val="center"/>
          </w:tcPr>
          <w:p w14:paraId="4D357C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.087</w:t>
            </w:r>
          </w:p>
        </w:tc>
        <w:tc>
          <w:tcPr>
            <w:tcW w:w="266" w:type="pct"/>
            <w:tcBorders>
              <w:top w:val="nil"/>
              <w:bottom w:val="nil"/>
            </w:tcBorders>
            <w:shd w:val="clear" w:color="auto" w:fill="FFFFFF"/>
            <w:vAlign w:val="center"/>
          </w:tcPr>
          <w:p w14:paraId="17F0AA6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266" w:type="pct"/>
            <w:tcBorders>
              <w:top w:val="nil"/>
              <w:bottom w:val="nil"/>
            </w:tcBorders>
            <w:shd w:val="clear" w:color="auto" w:fill="FFFFFF"/>
            <w:vAlign w:val="center"/>
          </w:tcPr>
          <w:p w14:paraId="06C597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.074</w:t>
            </w:r>
          </w:p>
        </w:tc>
        <w:tc>
          <w:tcPr>
            <w:tcW w:w="266" w:type="pct"/>
            <w:tcBorders>
              <w:top w:val="nil"/>
              <w:bottom w:val="nil"/>
            </w:tcBorders>
            <w:shd w:val="clear" w:color="auto" w:fill="FFFFFF"/>
            <w:vAlign w:val="center"/>
          </w:tcPr>
          <w:p w14:paraId="654EBC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18A5A2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66" w:type="pct"/>
            <w:tcBorders>
              <w:top w:val="nil"/>
              <w:bottom w:val="nil"/>
            </w:tcBorders>
            <w:shd w:val="clear" w:color="auto" w:fill="FFFFFF"/>
            <w:vAlign w:val="center"/>
          </w:tcPr>
          <w:p w14:paraId="2560AA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.246</w:t>
            </w:r>
          </w:p>
        </w:tc>
        <w:tc>
          <w:tcPr>
            <w:tcW w:w="266" w:type="pct"/>
            <w:tcBorders>
              <w:top w:val="nil"/>
              <w:bottom w:val="nil"/>
            </w:tcBorders>
            <w:shd w:val="clear" w:color="auto" w:fill="FFFFFF"/>
            <w:vAlign w:val="center"/>
          </w:tcPr>
          <w:p w14:paraId="08766D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.153</w:t>
            </w:r>
          </w:p>
        </w:tc>
        <w:tc>
          <w:tcPr>
            <w:tcW w:w="266" w:type="pct"/>
            <w:tcBorders>
              <w:top w:val="nil"/>
              <w:bottom w:val="nil"/>
            </w:tcBorders>
            <w:shd w:val="clear" w:color="auto" w:fill="FFFFFF"/>
            <w:vAlign w:val="center"/>
          </w:tcPr>
          <w:p w14:paraId="4244CB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.169</w:t>
            </w:r>
          </w:p>
        </w:tc>
        <w:tc>
          <w:tcPr>
            <w:tcW w:w="266" w:type="pct"/>
            <w:tcBorders>
              <w:top w:val="nil"/>
              <w:bottom w:val="nil"/>
            </w:tcBorders>
            <w:shd w:val="clear" w:color="auto" w:fill="FFFFFF"/>
            <w:vAlign w:val="center"/>
          </w:tcPr>
          <w:p w14:paraId="644952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-.060</w:t>
            </w:r>
          </w:p>
        </w:tc>
        <w:tc>
          <w:tcPr>
            <w:tcW w:w="266" w:type="pct"/>
            <w:tcBorders>
              <w:top w:val="nil"/>
              <w:bottom w:val="nil"/>
            </w:tcBorders>
            <w:shd w:val="clear" w:color="auto" w:fill="FFFFFF"/>
            <w:vAlign w:val="center"/>
          </w:tcPr>
          <w:p w14:paraId="6BFE2C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.198</w:t>
            </w:r>
          </w:p>
        </w:tc>
        <w:tc>
          <w:tcPr>
            <w:tcW w:w="266" w:type="pct"/>
            <w:tcBorders>
              <w:top w:val="nil"/>
              <w:bottom w:val="nil"/>
            </w:tcBorders>
            <w:shd w:val="clear" w:color="auto" w:fill="FFFFFF"/>
            <w:vAlign w:val="center"/>
          </w:tcPr>
          <w:p w14:paraId="1105C5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67" w:type="pct"/>
            <w:tcBorders>
              <w:top w:val="nil"/>
              <w:bottom w:val="nil"/>
              <w:right w:val="single" w:sz="16" w:space="0" w:color="000000"/>
            </w:tcBorders>
            <w:shd w:val="clear" w:color="auto" w:fill="FFFFFF"/>
            <w:vAlign w:val="center"/>
          </w:tcPr>
          <w:p w14:paraId="25762C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.448</w:t>
            </w:r>
            <w:r>
              <w:rPr>
                <w:rFonts w:ascii="Times New Roman" w:hAnsi="Times New Roman" w:cs="Arial"/>
                <w:color w:val="000000"/>
                <w:sz w:val="18"/>
                <w:szCs w:val="18"/>
                <w:vertAlign w:val="superscript"/>
              </w:rPr>
              <w:t>*</w:t>
            </w:r>
          </w:p>
        </w:tc>
      </w:tr>
      <w:tr w:rsidR="000E27F4" w14:paraId="35D0FF2E" w14:textId="77777777">
        <w:trPr>
          <w:cantSplit/>
          <w:trHeight w:val="431"/>
        </w:trPr>
        <w:tc>
          <w:tcPr>
            <w:tcW w:w="218" w:type="pct"/>
            <w:vMerge/>
            <w:tcBorders>
              <w:top w:val="nil"/>
              <w:left w:val="single" w:sz="16" w:space="0" w:color="000000"/>
              <w:right w:val="nil"/>
            </w:tcBorders>
            <w:shd w:val="clear" w:color="auto" w:fill="FFFFFF"/>
          </w:tcPr>
          <w:p w14:paraId="08570F4A"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0EF22D1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7BB900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.882</w:t>
            </w:r>
          </w:p>
        </w:tc>
        <w:tc>
          <w:tcPr>
            <w:tcW w:w="266" w:type="pct"/>
            <w:tcBorders>
              <w:top w:val="nil"/>
              <w:bottom w:val="nil"/>
            </w:tcBorders>
            <w:shd w:val="clear" w:color="auto" w:fill="FFFFFF"/>
            <w:vAlign w:val="center"/>
          </w:tcPr>
          <w:p w14:paraId="0347E3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77FC526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.436</w:t>
            </w:r>
          </w:p>
        </w:tc>
        <w:tc>
          <w:tcPr>
            <w:tcW w:w="266" w:type="pct"/>
            <w:tcBorders>
              <w:top w:val="nil"/>
              <w:bottom w:val="nil"/>
            </w:tcBorders>
            <w:shd w:val="clear" w:color="auto" w:fill="FFFFFF"/>
            <w:vAlign w:val="center"/>
          </w:tcPr>
          <w:p w14:paraId="25F1DB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.390</w:t>
            </w:r>
          </w:p>
        </w:tc>
        <w:tc>
          <w:tcPr>
            <w:tcW w:w="266" w:type="pct"/>
            <w:tcBorders>
              <w:top w:val="nil"/>
              <w:bottom w:val="nil"/>
            </w:tcBorders>
            <w:shd w:val="clear" w:color="auto" w:fill="FFFFFF"/>
            <w:vAlign w:val="center"/>
          </w:tcPr>
          <w:p w14:paraId="4A87B3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.648</w:t>
            </w:r>
          </w:p>
        </w:tc>
        <w:tc>
          <w:tcPr>
            <w:tcW w:w="266" w:type="pct"/>
            <w:tcBorders>
              <w:top w:val="nil"/>
              <w:bottom w:val="nil"/>
            </w:tcBorders>
            <w:shd w:val="clear" w:color="auto" w:fill="FFFFFF"/>
            <w:vAlign w:val="center"/>
          </w:tcPr>
          <w:p w14:paraId="53003C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.164</w:t>
            </w:r>
          </w:p>
        </w:tc>
        <w:tc>
          <w:tcPr>
            <w:tcW w:w="266" w:type="pct"/>
            <w:tcBorders>
              <w:top w:val="nil"/>
              <w:bottom w:val="nil"/>
            </w:tcBorders>
            <w:shd w:val="clear" w:color="auto" w:fill="FFFFFF"/>
            <w:vAlign w:val="center"/>
          </w:tcPr>
          <w:p w14:paraId="4B2C6B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.699</w:t>
            </w:r>
          </w:p>
        </w:tc>
        <w:tc>
          <w:tcPr>
            <w:tcW w:w="266" w:type="pct"/>
            <w:tcBorders>
              <w:top w:val="nil"/>
              <w:bottom w:val="nil"/>
            </w:tcBorders>
            <w:shd w:val="clear" w:color="auto" w:fill="FFFFFF"/>
            <w:vAlign w:val="center"/>
          </w:tcPr>
          <w:p w14:paraId="0236AF9C"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06FBB5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.055</w:t>
            </w:r>
          </w:p>
        </w:tc>
        <w:tc>
          <w:tcPr>
            <w:tcW w:w="266" w:type="pct"/>
            <w:tcBorders>
              <w:top w:val="nil"/>
              <w:bottom w:val="nil"/>
            </w:tcBorders>
            <w:shd w:val="clear" w:color="auto" w:fill="FFFFFF"/>
            <w:vAlign w:val="center"/>
          </w:tcPr>
          <w:p w14:paraId="015ED6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.191</w:t>
            </w:r>
          </w:p>
        </w:tc>
        <w:tc>
          <w:tcPr>
            <w:tcW w:w="266" w:type="pct"/>
            <w:tcBorders>
              <w:top w:val="nil"/>
              <w:bottom w:val="nil"/>
            </w:tcBorders>
            <w:shd w:val="clear" w:color="auto" w:fill="FFFFFF"/>
            <w:vAlign w:val="center"/>
          </w:tcPr>
          <w:p w14:paraId="2E54DE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.420</w:t>
            </w:r>
          </w:p>
        </w:tc>
        <w:tc>
          <w:tcPr>
            <w:tcW w:w="266" w:type="pct"/>
            <w:tcBorders>
              <w:top w:val="nil"/>
              <w:bottom w:val="nil"/>
            </w:tcBorders>
            <w:shd w:val="clear" w:color="auto" w:fill="FFFFFF"/>
            <w:vAlign w:val="center"/>
          </w:tcPr>
          <w:p w14:paraId="08E391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.371</w:t>
            </w:r>
          </w:p>
        </w:tc>
        <w:tc>
          <w:tcPr>
            <w:tcW w:w="266" w:type="pct"/>
            <w:tcBorders>
              <w:top w:val="nil"/>
              <w:bottom w:val="nil"/>
            </w:tcBorders>
            <w:shd w:val="clear" w:color="auto" w:fill="FFFFFF"/>
            <w:vAlign w:val="center"/>
          </w:tcPr>
          <w:p w14:paraId="1D4CC4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.753</w:t>
            </w:r>
          </w:p>
        </w:tc>
        <w:tc>
          <w:tcPr>
            <w:tcW w:w="266" w:type="pct"/>
            <w:tcBorders>
              <w:top w:val="nil"/>
              <w:bottom w:val="nil"/>
            </w:tcBorders>
            <w:shd w:val="clear" w:color="auto" w:fill="FFFFFF"/>
            <w:vAlign w:val="center"/>
          </w:tcPr>
          <w:p w14:paraId="250A74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.295</w:t>
            </w:r>
          </w:p>
        </w:tc>
        <w:tc>
          <w:tcPr>
            <w:tcW w:w="266" w:type="pct"/>
            <w:tcBorders>
              <w:top w:val="nil"/>
              <w:bottom w:val="nil"/>
            </w:tcBorders>
            <w:shd w:val="clear" w:color="auto" w:fill="FFFFFF"/>
            <w:vAlign w:val="center"/>
          </w:tcPr>
          <w:p w14:paraId="1D164E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.349</w:t>
            </w:r>
          </w:p>
        </w:tc>
        <w:tc>
          <w:tcPr>
            <w:tcW w:w="267" w:type="pct"/>
            <w:tcBorders>
              <w:top w:val="nil"/>
              <w:bottom w:val="nil"/>
              <w:right w:val="single" w:sz="16" w:space="0" w:color="000000"/>
            </w:tcBorders>
            <w:shd w:val="clear" w:color="auto" w:fill="FFFFFF"/>
            <w:vAlign w:val="center"/>
          </w:tcPr>
          <w:p w14:paraId="7BCE56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.013</w:t>
            </w:r>
          </w:p>
        </w:tc>
      </w:tr>
      <w:tr w:rsidR="000E27F4" w14:paraId="62622BA6" w14:textId="77777777">
        <w:trPr>
          <w:cantSplit/>
          <w:trHeight w:val="344"/>
        </w:trPr>
        <w:tc>
          <w:tcPr>
            <w:tcW w:w="218" w:type="pct"/>
            <w:vMerge/>
            <w:tcBorders>
              <w:top w:val="nil"/>
              <w:left w:val="single" w:sz="16" w:space="0" w:color="000000"/>
              <w:right w:val="nil"/>
            </w:tcBorders>
            <w:shd w:val="clear" w:color="auto" w:fill="FFFFFF"/>
          </w:tcPr>
          <w:p w14:paraId="2DDA630D"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2E16AD4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3703836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CD48F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18E81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2FF0A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D4922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9AE338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AFAE9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6ED11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FD569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92CA5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0CEDC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AF6D6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A97E9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0EE1D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9E9A4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634829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6102860B" w14:textId="77777777">
        <w:trPr>
          <w:cantSplit/>
          <w:trHeight w:val="258"/>
        </w:trPr>
        <w:tc>
          <w:tcPr>
            <w:tcW w:w="218" w:type="pct"/>
            <w:vMerge w:val="restart"/>
            <w:tcBorders>
              <w:top w:val="nil"/>
              <w:left w:val="single" w:sz="16" w:space="0" w:color="000000"/>
              <w:right w:val="nil"/>
            </w:tcBorders>
            <w:shd w:val="clear" w:color="auto" w:fill="FFFFFF"/>
          </w:tcPr>
          <w:p w14:paraId="6B31652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S9</w:t>
            </w:r>
          </w:p>
        </w:tc>
        <w:tc>
          <w:tcPr>
            <w:tcW w:w="524" w:type="pct"/>
            <w:tcBorders>
              <w:top w:val="nil"/>
              <w:left w:val="nil"/>
              <w:bottom w:val="nil"/>
              <w:right w:val="single" w:sz="16" w:space="0" w:color="000000"/>
            </w:tcBorders>
            <w:shd w:val="clear" w:color="auto" w:fill="FFFFFF"/>
          </w:tcPr>
          <w:p w14:paraId="61019D6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16010A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-.033</w:t>
            </w:r>
          </w:p>
        </w:tc>
        <w:tc>
          <w:tcPr>
            <w:tcW w:w="266" w:type="pct"/>
            <w:tcBorders>
              <w:top w:val="nil"/>
              <w:bottom w:val="nil"/>
            </w:tcBorders>
            <w:shd w:val="clear" w:color="auto" w:fill="FFFFFF"/>
            <w:vAlign w:val="center"/>
          </w:tcPr>
          <w:p w14:paraId="40FFC1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.129</w:t>
            </w:r>
          </w:p>
        </w:tc>
        <w:tc>
          <w:tcPr>
            <w:tcW w:w="266" w:type="pct"/>
            <w:tcBorders>
              <w:top w:val="nil"/>
              <w:bottom w:val="nil"/>
            </w:tcBorders>
            <w:shd w:val="clear" w:color="auto" w:fill="FFFFFF"/>
            <w:vAlign w:val="center"/>
          </w:tcPr>
          <w:p w14:paraId="2EAF67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-.137</w:t>
            </w:r>
          </w:p>
        </w:tc>
        <w:tc>
          <w:tcPr>
            <w:tcW w:w="266" w:type="pct"/>
            <w:tcBorders>
              <w:top w:val="nil"/>
              <w:bottom w:val="nil"/>
            </w:tcBorders>
            <w:shd w:val="clear" w:color="auto" w:fill="FFFFFF"/>
            <w:vAlign w:val="center"/>
          </w:tcPr>
          <w:p w14:paraId="1A2B19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.221</w:t>
            </w:r>
          </w:p>
        </w:tc>
        <w:tc>
          <w:tcPr>
            <w:tcW w:w="266" w:type="pct"/>
            <w:tcBorders>
              <w:top w:val="nil"/>
              <w:bottom w:val="nil"/>
            </w:tcBorders>
            <w:shd w:val="clear" w:color="auto" w:fill="FFFFFF"/>
            <w:vAlign w:val="center"/>
          </w:tcPr>
          <w:p w14:paraId="028594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.005</w:t>
            </w:r>
          </w:p>
        </w:tc>
        <w:tc>
          <w:tcPr>
            <w:tcW w:w="266" w:type="pct"/>
            <w:tcBorders>
              <w:top w:val="nil"/>
              <w:bottom w:val="nil"/>
            </w:tcBorders>
            <w:shd w:val="clear" w:color="auto" w:fill="FFFFFF"/>
            <w:vAlign w:val="center"/>
          </w:tcPr>
          <w:p w14:paraId="599781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.228</w:t>
            </w:r>
          </w:p>
        </w:tc>
        <w:tc>
          <w:tcPr>
            <w:tcW w:w="266" w:type="pct"/>
            <w:tcBorders>
              <w:top w:val="nil"/>
              <w:bottom w:val="nil"/>
            </w:tcBorders>
            <w:shd w:val="clear" w:color="auto" w:fill="FFFFFF"/>
            <w:vAlign w:val="center"/>
          </w:tcPr>
          <w:p w14:paraId="24612C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.017</w:t>
            </w:r>
          </w:p>
        </w:tc>
        <w:tc>
          <w:tcPr>
            <w:tcW w:w="266" w:type="pct"/>
            <w:tcBorders>
              <w:top w:val="nil"/>
              <w:bottom w:val="nil"/>
            </w:tcBorders>
            <w:shd w:val="clear" w:color="auto" w:fill="FFFFFF"/>
            <w:vAlign w:val="center"/>
          </w:tcPr>
          <w:p w14:paraId="3EFB10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66" w:type="pct"/>
            <w:tcBorders>
              <w:top w:val="nil"/>
              <w:bottom w:val="nil"/>
            </w:tcBorders>
            <w:shd w:val="clear" w:color="auto" w:fill="FFFFFF"/>
            <w:vAlign w:val="center"/>
          </w:tcPr>
          <w:p w14:paraId="40BADE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5C058CD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.397</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5BF927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.371</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00642B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-.091</w:t>
            </w:r>
          </w:p>
        </w:tc>
        <w:tc>
          <w:tcPr>
            <w:tcW w:w="266" w:type="pct"/>
            <w:tcBorders>
              <w:top w:val="nil"/>
              <w:bottom w:val="nil"/>
            </w:tcBorders>
            <w:shd w:val="clear" w:color="auto" w:fill="FFFFFF"/>
            <w:vAlign w:val="center"/>
          </w:tcPr>
          <w:p w14:paraId="1DEB78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.138</w:t>
            </w:r>
          </w:p>
        </w:tc>
        <w:tc>
          <w:tcPr>
            <w:tcW w:w="266" w:type="pct"/>
            <w:tcBorders>
              <w:top w:val="nil"/>
              <w:bottom w:val="nil"/>
            </w:tcBorders>
            <w:shd w:val="clear" w:color="auto" w:fill="FFFFFF"/>
            <w:vAlign w:val="center"/>
          </w:tcPr>
          <w:p w14:paraId="6D709C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.145</w:t>
            </w:r>
          </w:p>
        </w:tc>
        <w:tc>
          <w:tcPr>
            <w:tcW w:w="266" w:type="pct"/>
            <w:tcBorders>
              <w:top w:val="nil"/>
              <w:bottom w:val="nil"/>
            </w:tcBorders>
            <w:shd w:val="clear" w:color="auto" w:fill="FFFFFF"/>
            <w:vAlign w:val="center"/>
          </w:tcPr>
          <w:p w14:paraId="142E92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.241</w:t>
            </w:r>
          </w:p>
        </w:tc>
        <w:tc>
          <w:tcPr>
            <w:tcW w:w="267" w:type="pct"/>
            <w:tcBorders>
              <w:top w:val="nil"/>
              <w:bottom w:val="nil"/>
              <w:right w:val="single" w:sz="16" w:space="0" w:color="000000"/>
            </w:tcBorders>
            <w:shd w:val="clear" w:color="auto" w:fill="FFFFFF"/>
            <w:vAlign w:val="center"/>
          </w:tcPr>
          <w:p w14:paraId="59C7CC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.471</w:t>
            </w:r>
            <w:r>
              <w:rPr>
                <w:rFonts w:ascii="Times New Roman" w:hAnsi="Times New Roman" w:cs="Arial"/>
                <w:color w:val="000000"/>
                <w:sz w:val="18"/>
                <w:szCs w:val="18"/>
                <w:vertAlign w:val="superscript"/>
              </w:rPr>
              <w:t>**</w:t>
            </w:r>
          </w:p>
        </w:tc>
      </w:tr>
      <w:tr w:rsidR="000E27F4" w14:paraId="15900587" w14:textId="77777777">
        <w:trPr>
          <w:cantSplit/>
          <w:trHeight w:val="344"/>
        </w:trPr>
        <w:tc>
          <w:tcPr>
            <w:tcW w:w="218" w:type="pct"/>
            <w:vMerge/>
            <w:tcBorders>
              <w:top w:val="nil"/>
              <w:left w:val="single" w:sz="16" w:space="0" w:color="000000"/>
              <w:right w:val="nil"/>
            </w:tcBorders>
            <w:shd w:val="clear" w:color="auto" w:fill="FFFFFF"/>
          </w:tcPr>
          <w:p w14:paraId="38DD455D"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1BBAD3C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695C69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.863</w:t>
            </w:r>
          </w:p>
        </w:tc>
        <w:tc>
          <w:tcPr>
            <w:tcW w:w="266" w:type="pct"/>
            <w:tcBorders>
              <w:top w:val="nil"/>
              <w:bottom w:val="nil"/>
            </w:tcBorders>
            <w:shd w:val="clear" w:color="auto" w:fill="FFFFFF"/>
            <w:vAlign w:val="center"/>
          </w:tcPr>
          <w:p w14:paraId="194AB0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.496</w:t>
            </w:r>
          </w:p>
        </w:tc>
        <w:tc>
          <w:tcPr>
            <w:tcW w:w="266" w:type="pct"/>
            <w:tcBorders>
              <w:top w:val="nil"/>
              <w:bottom w:val="nil"/>
            </w:tcBorders>
            <w:shd w:val="clear" w:color="auto" w:fill="FFFFFF"/>
            <w:vAlign w:val="center"/>
          </w:tcPr>
          <w:p w14:paraId="615FFE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.472</w:t>
            </w:r>
          </w:p>
        </w:tc>
        <w:tc>
          <w:tcPr>
            <w:tcW w:w="266" w:type="pct"/>
            <w:tcBorders>
              <w:top w:val="nil"/>
              <w:bottom w:val="nil"/>
            </w:tcBorders>
            <w:shd w:val="clear" w:color="auto" w:fill="FFFFFF"/>
            <w:vAlign w:val="center"/>
          </w:tcPr>
          <w:p w14:paraId="3AAA9CB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.240</w:t>
            </w:r>
          </w:p>
        </w:tc>
        <w:tc>
          <w:tcPr>
            <w:tcW w:w="266" w:type="pct"/>
            <w:tcBorders>
              <w:top w:val="nil"/>
              <w:bottom w:val="nil"/>
            </w:tcBorders>
            <w:shd w:val="clear" w:color="auto" w:fill="FFFFFF"/>
            <w:vAlign w:val="center"/>
          </w:tcPr>
          <w:p w14:paraId="3E4C12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.979</w:t>
            </w:r>
          </w:p>
        </w:tc>
        <w:tc>
          <w:tcPr>
            <w:tcW w:w="266" w:type="pct"/>
            <w:tcBorders>
              <w:top w:val="nil"/>
              <w:bottom w:val="nil"/>
            </w:tcBorders>
            <w:shd w:val="clear" w:color="auto" w:fill="FFFFFF"/>
            <w:vAlign w:val="center"/>
          </w:tcPr>
          <w:p w14:paraId="077413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.225</w:t>
            </w:r>
          </w:p>
        </w:tc>
        <w:tc>
          <w:tcPr>
            <w:tcW w:w="266" w:type="pct"/>
            <w:tcBorders>
              <w:top w:val="nil"/>
              <w:bottom w:val="nil"/>
            </w:tcBorders>
            <w:shd w:val="clear" w:color="auto" w:fill="FFFFFF"/>
            <w:vAlign w:val="center"/>
          </w:tcPr>
          <w:p w14:paraId="0B2904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.929</w:t>
            </w:r>
          </w:p>
        </w:tc>
        <w:tc>
          <w:tcPr>
            <w:tcW w:w="266" w:type="pct"/>
            <w:tcBorders>
              <w:top w:val="nil"/>
              <w:bottom w:val="nil"/>
            </w:tcBorders>
            <w:shd w:val="clear" w:color="auto" w:fill="FFFFFF"/>
            <w:vAlign w:val="center"/>
          </w:tcPr>
          <w:p w14:paraId="3F9F93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.055</w:t>
            </w:r>
          </w:p>
        </w:tc>
        <w:tc>
          <w:tcPr>
            <w:tcW w:w="266" w:type="pct"/>
            <w:tcBorders>
              <w:top w:val="nil"/>
              <w:bottom w:val="nil"/>
            </w:tcBorders>
            <w:shd w:val="clear" w:color="auto" w:fill="FFFFFF"/>
            <w:vAlign w:val="center"/>
          </w:tcPr>
          <w:p w14:paraId="67E86589"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598C32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.030</w:t>
            </w:r>
          </w:p>
        </w:tc>
        <w:tc>
          <w:tcPr>
            <w:tcW w:w="266" w:type="pct"/>
            <w:tcBorders>
              <w:top w:val="nil"/>
              <w:bottom w:val="nil"/>
            </w:tcBorders>
            <w:shd w:val="clear" w:color="auto" w:fill="FFFFFF"/>
            <w:vAlign w:val="center"/>
          </w:tcPr>
          <w:p w14:paraId="7289A4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.044</w:t>
            </w:r>
          </w:p>
        </w:tc>
        <w:tc>
          <w:tcPr>
            <w:tcW w:w="266" w:type="pct"/>
            <w:tcBorders>
              <w:top w:val="nil"/>
              <w:bottom w:val="nil"/>
            </w:tcBorders>
            <w:shd w:val="clear" w:color="auto" w:fill="FFFFFF"/>
            <w:vAlign w:val="center"/>
          </w:tcPr>
          <w:p w14:paraId="257C9C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.631</w:t>
            </w:r>
          </w:p>
        </w:tc>
        <w:tc>
          <w:tcPr>
            <w:tcW w:w="266" w:type="pct"/>
            <w:tcBorders>
              <w:top w:val="nil"/>
              <w:bottom w:val="nil"/>
            </w:tcBorders>
            <w:shd w:val="clear" w:color="auto" w:fill="FFFFFF"/>
            <w:vAlign w:val="center"/>
          </w:tcPr>
          <w:p w14:paraId="388280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.466</w:t>
            </w:r>
          </w:p>
        </w:tc>
        <w:tc>
          <w:tcPr>
            <w:tcW w:w="266" w:type="pct"/>
            <w:tcBorders>
              <w:top w:val="nil"/>
              <w:bottom w:val="nil"/>
            </w:tcBorders>
            <w:shd w:val="clear" w:color="auto" w:fill="FFFFFF"/>
            <w:vAlign w:val="center"/>
          </w:tcPr>
          <w:p w14:paraId="0176DC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.444</w:t>
            </w:r>
          </w:p>
        </w:tc>
        <w:tc>
          <w:tcPr>
            <w:tcW w:w="266" w:type="pct"/>
            <w:tcBorders>
              <w:top w:val="nil"/>
              <w:bottom w:val="nil"/>
            </w:tcBorders>
            <w:shd w:val="clear" w:color="auto" w:fill="FFFFFF"/>
            <w:vAlign w:val="center"/>
          </w:tcPr>
          <w:p w14:paraId="47E664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7" w:type="pct"/>
            <w:tcBorders>
              <w:top w:val="nil"/>
              <w:bottom w:val="nil"/>
              <w:right w:val="single" w:sz="16" w:space="0" w:color="000000"/>
            </w:tcBorders>
            <w:shd w:val="clear" w:color="auto" w:fill="FFFFFF"/>
            <w:vAlign w:val="center"/>
          </w:tcPr>
          <w:p w14:paraId="6C9B1C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.009</w:t>
            </w:r>
          </w:p>
        </w:tc>
      </w:tr>
      <w:tr w:rsidR="000E27F4" w14:paraId="67778FDD" w14:textId="77777777">
        <w:trPr>
          <w:cantSplit/>
          <w:trHeight w:val="431"/>
        </w:trPr>
        <w:tc>
          <w:tcPr>
            <w:tcW w:w="218" w:type="pct"/>
            <w:vMerge/>
            <w:tcBorders>
              <w:top w:val="nil"/>
              <w:left w:val="single" w:sz="16" w:space="0" w:color="000000"/>
              <w:right w:val="nil"/>
            </w:tcBorders>
            <w:shd w:val="clear" w:color="auto" w:fill="FFFFFF"/>
          </w:tcPr>
          <w:p w14:paraId="5130C79C"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5766950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156FC9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C91B7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D2A09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0AD29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E0EBC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6702B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84C1B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AC13B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215BE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73361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93F96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76BBD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B451C0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550E0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AB801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50299C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BBBDEBD" w14:textId="77777777">
        <w:trPr>
          <w:cantSplit/>
          <w:trHeight w:val="258"/>
        </w:trPr>
        <w:tc>
          <w:tcPr>
            <w:tcW w:w="218" w:type="pct"/>
            <w:vMerge w:val="restart"/>
            <w:tcBorders>
              <w:top w:val="nil"/>
              <w:left w:val="single" w:sz="16" w:space="0" w:color="000000"/>
              <w:right w:val="nil"/>
            </w:tcBorders>
            <w:shd w:val="clear" w:color="auto" w:fill="FFFFFF"/>
          </w:tcPr>
          <w:p w14:paraId="70D6ECD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S10</w:t>
            </w:r>
          </w:p>
        </w:tc>
        <w:tc>
          <w:tcPr>
            <w:tcW w:w="524" w:type="pct"/>
            <w:tcBorders>
              <w:top w:val="nil"/>
              <w:left w:val="nil"/>
              <w:bottom w:val="nil"/>
              <w:right w:val="single" w:sz="16" w:space="0" w:color="000000"/>
            </w:tcBorders>
            <w:shd w:val="clear" w:color="auto" w:fill="FFFFFF"/>
          </w:tcPr>
          <w:p w14:paraId="0049195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0F5D4C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.124</w:t>
            </w:r>
          </w:p>
        </w:tc>
        <w:tc>
          <w:tcPr>
            <w:tcW w:w="266" w:type="pct"/>
            <w:tcBorders>
              <w:top w:val="nil"/>
              <w:bottom w:val="nil"/>
            </w:tcBorders>
            <w:shd w:val="clear" w:color="auto" w:fill="FFFFFF"/>
            <w:vAlign w:val="center"/>
          </w:tcPr>
          <w:p w14:paraId="094EE7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.243</w:t>
            </w:r>
          </w:p>
        </w:tc>
        <w:tc>
          <w:tcPr>
            <w:tcW w:w="266" w:type="pct"/>
            <w:tcBorders>
              <w:top w:val="nil"/>
              <w:bottom w:val="nil"/>
            </w:tcBorders>
            <w:shd w:val="clear" w:color="auto" w:fill="FFFFFF"/>
            <w:vAlign w:val="center"/>
          </w:tcPr>
          <w:p w14:paraId="331DF5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.128</w:t>
            </w:r>
          </w:p>
        </w:tc>
        <w:tc>
          <w:tcPr>
            <w:tcW w:w="266" w:type="pct"/>
            <w:tcBorders>
              <w:top w:val="nil"/>
              <w:bottom w:val="nil"/>
            </w:tcBorders>
            <w:shd w:val="clear" w:color="auto" w:fill="FFFFFF"/>
            <w:vAlign w:val="center"/>
          </w:tcPr>
          <w:p w14:paraId="1F62A3E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-.075</w:t>
            </w:r>
          </w:p>
        </w:tc>
        <w:tc>
          <w:tcPr>
            <w:tcW w:w="266" w:type="pct"/>
            <w:tcBorders>
              <w:top w:val="nil"/>
              <w:bottom w:val="nil"/>
            </w:tcBorders>
            <w:shd w:val="clear" w:color="auto" w:fill="FFFFFF"/>
            <w:vAlign w:val="center"/>
          </w:tcPr>
          <w:p w14:paraId="2635E9D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-.218</w:t>
            </w:r>
          </w:p>
        </w:tc>
        <w:tc>
          <w:tcPr>
            <w:tcW w:w="266" w:type="pct"/>
            <w:tcBorders>
              <w:top w:val="nil"/>
              <w:bottom w:val="nil"/>
            </w:tcBorders>
            <w:shd w:val="clear" w:color="auto" w:fill="FFFFFF"/>
            <w:vAlign w:val="center"/>
          </w:tcPr>
          <w:p w14:paraId="7D58EE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.211</w:t>
            </w:r>
          </w:p>
        </w:tc>
        <w:tc>
          <w:tcPr>
            <w:tcW w:w="266" w:type="pct"/>
            <w:tcBorders>
              <w:top w:val="nil"/>
              <w:bottom w:val="nil"/>
            </w:tcBorders>
            <w:shd w:val="clear" w:color="auto" w:fill="FFFFFF"/>
            <w:vAlign w:val="center"/>
          </w:tcPr>
          <w:p w14:paraId="57AFF4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266" w:type="pct"/>
            <w:tcBorders>
              <w:top w:val="nil"/>
              <w:bottom w:val="nil"/>
            </w:tcBorders>
            <w:shd w:val="clear" w:color="auto" w:fill="FFFFFF"/>
            <w:vAlign w:val="center"/>
          </w:tcPr>
          <w:p w14:paraId="1444E0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.246</w:t>
            </w:r>
          </w:p>
        </w:tc>
        <w:tc>
          <w:tcPr>
            <w:tcW w:w="266" w:type="pct"/>
            <w:tcBorders>
              <w:top w:val="nil"/>
              <w:bottom w:val="nil"/>
            </w:tcBorders>
            <w:shd w:val="clear" w:color="auto" w:fill="FFFFFF"/>
            <w:vAlign w:val="center"/>
          </w:tcPr>
          <w:p w14:paraId="316903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.397</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24ADCA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3A3973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.399</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49100E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.147</w:t>
            </w:r>
          </w:p>
        </w:tc>
        <w:tc>
          <w:tcPr>
            <w:tcW w:w="266" w:type="pct"/>
            <w:tcBorders>
              <w:top w:val="nil"/>
              <w:bottom w:val="nil"/>
            </w:tcBorders>
            <w:shd w:val="clear" w:color="auto" w:fill="FFFFFF"/>
            <w:vAlign w:val="center"/>
          </w:tcPr>
          <w:p w14:paraId="08139A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732088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.156</w:t>
            </w:r>
          </w:p>
        </w:tc>
        <w:tc>
          <w:tcPr>
            <w:tcW w:w="266" w:type="pct"/>
            <w:tcBorders>
              <w:top w:val="nil"/>
              <w:bottom w:val="nil"/>
            </w:tcBorders>
            <w:shd w:val="clear" w:color="auto" w:fill="FFFFFF"/>
            <w:vAlign w:val="center"/>
          </w:tcPr>
          <w:p w14:paraId="421517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.207</w:t>
            </w:r>
          </w:p>
        </w:tc>
        <w:tc>
          <w:tcPr>
            <w:tcW w:w="267" w:type="pct"/>
            <w:tcBorders>
              <w:top w:val="nil"/>
              <w:bottom w:val="nil"/>
              <w:right w:val="single" w:sz="16" w:space="0" w:color="000000"/>
            </w:tcBorders>
            <w:shd w:val="clear" w:color="auto" w:fill="FFFFFF"/>
            <w:vAlign w:val="center"/>
          </w:tcPr>
          <w:p w14:paraId="3E277B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.461</w:t>
            </w:r>
            <w:r>
              <w:rPr>
                <w:rFonts w:ascii="Times New Roman" w:hAnsi="Times New Roman" w:cs="Arial"/>
                <w:color w:val="000000"/>
                <w:sz w:val="18"/>
                <w:szCs w:val="18"/>
                <w:vertAlign w:val="superscript"/>
              </w:rPr>
              <w:t>*</w:t>
            </w:r>
          </w:p>
        </w:tc>
      </w:tr>
      <w:tr w:rsidR="000E27F4" w14:paraId="0BBE7AAE" w14:textId="77777777">
        <w:trPr>
          <w:cantSplit/>
          <w:trHeight w:val="344"/>
        </w:trPr>
        <w:tc>
          <w:tcPr>
            <w:tcW w:w="218" w:type="pct"/>
            <w:vMerge/>
            <w:tcBorders>
              <w:top w:val="nil"/>
              <w:left w:val="single" w:sz="16" w:space="0" w:color="000000"/>
              <w:right w:val="nil"/>
            </w:tcBorders>
            <w:shd w:val="clear" w:color="auto" w:fill="FFFFFF"/>
          </w:tcPr>
          <w:p w14:paraId="415CBE9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1E07AC9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27744C7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.515</w:t>
            </w:r>
          </w:p>
        </w:tc>
        <w:tc>
          <w:tcPr>
            <w:tcW w:w="266" w:type="pct"/>
            <w:tcBorders>
              <w:top w:val="nil"/>
              <w:bottom w:val="nil"/>
            </w:tcBorders>
            <w:shd w:val="clear" w:color="auto" w:fill="FFFFFF"/>
            <w:vAlign w:val="center"/>
          </w:tcPr>
          <w:p w14:paraId="33A602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66" w:type="pct"/>
            <w:tcBorders>
              <w:top w:val="nil"/>
              <w:bottom w:val="nil"/>
            </w:tcBorders>
            <w:shd w:val="clear" w:color="auto" w:fill="FFFFFF"/>
            <w:vAlign w:val="center"/>
          </w:tcPr>
          <w:p w14:paraId="02ADE1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.499</w:t>
            </w:r>
          </w:p>
        </w:tc>
        <w:tc>
          <w:tcPr>
            <w:tcW w:w="266" w:type="pct"/>
            <w:tcBorders>
              <w:top w:val="nil"/>
              <w:bottom w:val="nil"/>
            </w:tcBorders>
            <w:shd w:val="clear" w:color="auto" w:fill="FFFFFF"/>
            <w:vAlign w:val="center"/>
          </w:tcPr>
          <w:p w14:paraId="639F50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.692</w:t>
            </w:r>
          </w:p>
        </w:tc>
        <w:tc>
          <w:tcPr>
            <w:tcW w:w="266" w:type="pct"/>
            <w:tcBorders>
              <w:top w:val="nil"/>
              <w:bottom w:val="nil"/>
            </w:tcBorders>
            <w:shd w:val="clear" w:color="auto" w:fill="FFFFFF"/>
            <w:vAlign w:val="center"/>
          </w:tcPr>
          <w:p w14:paraId="71DBED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.248</w:t>
            </w:r>
          </w:p>
        </w:tc>
        <w:tc>
          <w:tcPr>
            <w:tcW w:w="266" w:type="pct"/>
            <w:tcBorders>
              <w:top w:val="nil"/>
              <w:bottom w:val="nil"/>
            </w:tcBorders>
            <w:shd w:val="clear" w:color="auto" w:fill="FFFFFF"/>
            <w:vAlign w:val="center"/>
          </w:tcPr>
          <w:p w14:paraId="1D395B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.263</w:t>
            </w:r>
          </w:p>
        </w:tc>
        <w:tc>
          <w:tcPr>
            <w:tcW w:w="266" w:type="pct"/>
            <w:tcBorders>
              <w:top w:val="nil"/>
              <w:bottom w:val="nil"/>
            </w:tcBorders>
            <w:shd w:val="clear" w:color="auto" w:fill="FFFFFF"/>
            <w:vAlign w:val="center"/>
          </w:tcPr>
          <w:p w14:paraId="3C72D9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.473</w:t>
            </w:r>
          </w:p>
        </w:tc>
        <w:tc>
          <w:tcPr>
            <w:tcW w:w="266" w:type="pct"/>
            <w:tcBorders>
              <w:top w:val="nil"/>
              <w:bottom w:val="nil"/>
            </w:tcBorders>
            <w:shd w:val="clear" w:color="auto" w:fill="FFFFFF"/>
            <w:vAlign w:val="center"/>
          </w:tcPr>
          <w:p w14:paraId="1CFE83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.191</w:t>
            </w:r>
          </w:p>
        </w:tc>
        <w:tc>
          <w:tcPr>
            <w:tcW w:w="266" w:type="pct"/>
            <w:tcBorders>
              <w:top w:val="nil"/>
              <w:bottom w:val="nil"/>
            </w:tcBorders>
            <w:shd w:val="clear" w:color="auto" w:fill="FFFFFF"/>
            <w:vAlign w:val="center"/>
          </w:tcPr>
          <w:p w14:paraId="6AF53D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.030</w:t>
            </w:r>
          </w:p>
        </w:tc>
        <w:tc>
          <w:tcPr>
            <w:tcW w:w="266" w:type="pct"/>
            <w:tcBorders>
              <w:top w:val="nil"/>
              <w:bottom w:val="nil"/>
            </w:tcBorders>
            <w:shd w:val="clear" w:color="auto" w:fill="FFFFFF"/>
            <w:vAlign w:val="center"/>
          </w:tcPr>
          <w:p w14:paraId="5D5257F1"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3B0495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.029</w:t>
            </w:r>
          </w:p>
        </w:tc>
        <w:tc>
          <w:tcPr>
            <w:tcW w:w="266" w:type="pct"/>
            <w:tcBorders>
              <w:top w:val="nil"/>
              <w:bottom w:val="nil"/>
            </w:tcBorders>
            <w:shd w:val="clear" w:color="auto" w:fill="FFFFFF"/>
            <w:vAlign w:val="center"/>
          </w:tcPr>
          <w:p w14:paraId="39EF52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.437</w:t>
            </w:r>
          </w:p>
        </w:tc>
        <w:tc>
          <w:tcPr>
            <w:tcW w:w="266" w:type="pct"/>
            <w:tcBorders>
              <w:top w:val="nil"/>
              <w:bottom w:val="nil"/>
            </w:tcBorders>
            <w:shd w:val="clear" w:color="auto" w:fill="FFFFFF"/>
            <w:vAlign w:val="center"/>
          </w:tcPr>
          <w:p w14:paraId="2D3584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792C00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.410</w:t>
            </w:r>
          </w:p>
        </w:tc>
        <w:tc>
          <w:tcPr>
            <w:tcW w:w="266" w:type="pct"/>
            <w:tcBorders>
              <w:top w:val="nil"/>
              <w:bottom w:val="nil"/>
            </w:tcBorders>
            <w:shd w:val="clear" w:color="auto" w:fill="FFFFFF"/>
            <w:vAlign w:val="center"/>
          </w:tcPr>
          <w:p w14:paraId="281B12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.272</w:t>
            </w:r>
          </w:p>
        </w:tc>
        <w:tc>
          <w:tcPr>
            <w:tcW w:w="267" w:type="pct"/>
            <w:tcBorders>
              <w:top w:val="nil"/>
              <w:bottom w:val="nil"/>
              <w:right w:val="single" w:sz="16" w:space="0" w:color="000000"/>
            </w:tcBorders>
            <w:shd w:val="clear" w:color="auto" w:fill="FFFFFF"/>
            <w:vAlign w:val="center"/>
          </w:tcPr>
          <w:p w14:paraId="31A46B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.010</w:t>
            </w:r>
          </w:p>
        </w:tc>
      </w:tr>
      <w:tr w:rsidR="000E27F4" w14:paraId="156C9ED3" w14:textId="77777777">
        <w:trPr>
          <w:cantSplit/>
          <w:trHeight w:val="344"/>
        </w:trPr>
        <w:tc>
          <w:tcPr>
            <w:tcW w:w="218" w:type="pct"/>
            <w:vMerge/>
            <w:tcBorders>
              <w:top w:val="nil"/>
              <w:left w:val="single" w:sz="16" w:space="0" w:color="000000"/>
              <w:right w:val="nil"/>
            </w:tcBorders>
            <w:shd w:val="clear" w:color="auto" w:fill="FFFFFF"/>
          </w:tcPr>
          <w:p w14:paraId="25752E1E"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1B7704A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3FF92BC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511D1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78CE1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2C3CF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CF01D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2ACB3D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67C85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21252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3F9CA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0E037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4BADA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F4B87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F8BBA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E7346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754BB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389A60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117AD8A" w14:textId="77777777">
        <w:trPr>
          <w:cantSplit/>
          <w:trHeight w:val="344"/>
        </w:trPr>
        <w:tc>
          <w:tcPr>
            <w:tcW w:w="218" w:type="pct"/>
            <w:vMerge w:val="restart"/>
            <w:tcBorders>
              <w:top w:val="nil"/>
              <w:left w:val="single" w:sz="16" w:space="0" w:color="000000"/>
              <w:right w:val="nil"/>
            </w:tcBorders>
            <w:shd w:val="clear" w:color="auto" w:fill="FFFFFF"/>
          </w:tcPr>
          <w:p w14:paraId="0315B10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S11</w:t>
            </w:r>
          </w:p>
        </w:tc>
        <w:tc>
          <w:tcPr>
            <w:tcW w:w="524" w:type="pct"/>
            <w:tcBorders>
              <w:top w:val="nil"/>
              <w:left w:val="nil"/>
              <w:bottom w:val="nil"/>
              <w:right w:val="single" w:sz="16" w:space="0" w:color="000000"/>
            </w:tcBorders>
            <w:shd w:val="clear" w:color="auto" w:fill="FFFFFF"/>
          </w:tcPr>
          <w:p w14:paraId="723487F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645030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-.269</w:t>
            </w:r>
          </w:p>
        </w:tc>
        <w:tc>
          <w:tcPr>
            <w:tcW w:w="266" w:type="pct"/>
            <w:tcBorders>
              <w:top w:val="nil"/>
              <w:bottom w:val="nil"/>
            </w:tcBorders>
            <w:shd w:val="clear" w:color="auto" w:fill="FFFFFF"/>
            <w:vAlign w:val="center"/>
          </w:tcPr>
          <w:p w14:paraId="7354F0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.220</w:t>
            </w:r>
          </w:p>
        </w:tc>
        <w:tc>
          <w:tcPr>
            <w:tcW w:w="266" w:type="pct"/>
            <w:tcBorders>
              <w:top w:val="nil"/>
              <w:bottom w:val="nil"/>
            </w:tcBorders>
            <w:shd w:val="clear" w:color="auto" w:fill="FFFFFF"/>
            <w:vAlign w:val="center"/>
          </w:tcPr>
          <w:p w14:paraId="1C8A54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.280</w:t>
            </w:r>
          </w:p>
        </w:tc>
        <w:tc>
          <w:tcPr>
            <w:tcW w:w="266" w:type="pct"/>
            <w:tcBorders>
              <w:top w:val="nil"/>
              <w:bottom w:val="nil"/>
            </w:tcBorders>
            <w:shd w:val="clear" w:color="auto" w:fill="FFFFFF"/>
            <w:vAlign w:val="center"/>
          </w:tcPr>
          <w:p w14:paraId="01E239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6" w:type="pct"/>
            <w:tcBorders>
              <w:top w:val="nil"/>
              <w:bottom w:val="nil"/>
            </w:tcBorders>
            <w:shd w:val="clear" w:color="auto" w:fill="FFFFFF"/>
            <w:vAlign w:val="center"/>
          </w:tcPr>
          <w:p w14:paraId="5ECF03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.010</w:t>
            </w:r>
          </w:p>
        </w:tc>
        <w:tc>
          <w:tcPr>
            <w:tcW w:w="266" w:type="pct"/>
            <w:tcBorders>
              <w:top w:val="nil"/>
              <w:bottom w:val="nil"/>
            </w:tcBorders>
            <w:shd w:val="clear" w:color="auto" w:fill="FFFFFF"/>
            <w:vAlign w:val="center"/>
          </w:tcPr>
          <w:p w14:paraId="46BC69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-.018</w:t>
            </w:r>
          </w:p>
        </w:tc>
        <w:tc>
          <w:tcPr>
            <w:tcW w:w="266" w:type="pct"/>
            <w:tcBorders>
              <w:top w:val="nil"/>
              <w:bottom w:val="nil"/>
            </w:tcBorders>
            <w:shd w:val="clear" w:color="auto" w:fill="FFFFFF"/>
            <w:vAlign w:val="center"/>
          </w:tcPr>
          <w:p w14:paraId="4517B8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6" w:type="pct"/>
            <w:tcBorders>
              <w:top w:val="nil"/>
              <w:bottom w:val="nil"/>
            </w:tcBorders>
            <w:shd w:val="clear" w:color="auto" w:fill="FFFFFF"/>
            <w:vAlign w:val="center"/>
          </w:tcPr>
          <w:p w14:paraId="3A109B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.153</w:t>
            </w:r>
          </w:p>
        </w:tc>
        <w:tc>
          <w:tcPr>
            <w:tcW w:w="266" w:type="pct"/>
            <w:tcBorders>
              <w:top w:val="nil"/>
              <w:bottom w:val="nil"/>
            </w:tcBorders>
            <w:shd w:val="clear" w:color="auto" w:fill="FFFFFF"/>
            <w:vAlign w:val="center"/>
          </w:tcPr>
          <w:p w14:paraId="2A2A24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.371</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2DC88D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.399</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01FAE9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11D57E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.125</w:t>
            </w:r>
          </w:p>
        </w:tc>
        <w:tc>
          <w:tcPr>
            <w:tcW w:w="266" w:type="pct"/>
            <w:tcBorders>
              <w:top w:val="nil"/>
              <w:bottom w:val="nil"/>
            </w:tcBorders>
            <w:shd w:val="clear" w:color="auto" w:fill="FFFFFF"/>
            <w:vAlign w:val="center"/>
          </w:tcPr>
          <w:p w14:paraId="466F39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.047</w:t>
            </w:r>
          </w:p>
        </w:tc>
        <w:tc>
          <w:tcPr>
            <w:tcW w:w="266" w:type="pct"/>
            <w:tcBorders>
              <w:top w:val="nil"/>
              <w:bottom w:val="nil"/>
            </w:tcBorders>
            <w:shd w:val="clear" w:color="auto" w:fill="FFFFFF"/>
            <w:vAlign w:val="center"/>
          </w:tcPr>
          <w:p w14:paraId="33FF98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.170</w:t>
            </w:r>
          </w:p>
        </w:tc>
        <w:tc>
          <w:tcPr>
            <w:tcW w:w="266" w:type="pct"/>
            <w:tcBorders>
              <w:top w:val="nil"/>
              <w:bottom w:val="nil"/>
            </w:tcBorders>
            <w:shd w:val="clear" w:color="auto" w:fill="FFFFFF"/>
            <w:vAlign w:val="center"/>
          </w:tcPr>
          <w:p w14:paraId="6F9CCF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.493</w:t>
            </w:r>
            <w:r>
              <w:rPr>
                <w:rFonts w:ascii="Times New Roman" w:hAnsi="Times New Roman" w:cs="Arial"/>
                <w:color w:val="000000"/>
                <w:sz w:val="18"/>
                <w:szCs w:val="18"/>
                <w:vertAlign w:val="superscript"/>
              </w:rPr>
              <w:t>**</w:t>
            </w:r>
          </w:p>
        </w:tc>
        <w:tc>
          <w:tcPr>
            <w:tcW w:w="267" w:type="pct"/>
            <w:tcBorders>
              <w:top w:val="nil"/>
              <w:bottom w:val="nil"/>
              <w:right w:val="single" w:sz="16" w:space="0" w:color="000000"/>
            </w:tcBorders>
            <w:shd w:val="clear" w:color="auto" w:fill="FFFFFF"/>
            <w:vAlign w:val="center"/>
          </w:tcPr>
          <w:p w14:paraId="6DCA33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.482</w:t>
            </w:r>
            <w:r>
              <w:rPr>
                <w:rFonts w:ascii="Times New Roman" w:hAnsi="Times New Roman" w:cs="Arial"/>
                <w:color w:val="000000"/>
                <w:sz w:val="18"/>
                <w:szCs w:val="18"/>
                <w:vertAlign w:val="superscript"/>
              </w:rPr>
              <w:t>**</w:t>
            </w:r>
          </w:p>
        </w:tc>
      </w:tr>
      <w:tr w:rsidR="000E27F4" w14:paraId="63BB7B21" w14:textId="77777777">
        <w:trPr>
          <w:cantSplit/>
          <w:trHeight w:val="344"/>
        </w:trPr>
        <w:tc>
          <w:tcPr>
            <w:tcW w:w="218" w:type="pct"/>
            <w:vMerge/>
            <w:tcBorders>
              <w:top w:val="nil"/>
              <w:left w:val="single" w:sz="16" w:space="0" w:color="000000"/>
              <w:right w:val="nil"/>
            </w:tcBorders>
            <w:shd w:val="clear" w:color="auto" w:fill="FFFFFF"/>
          </w:tcPr>
          <w:p w14:paraId="04693E0F"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547E7E6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13C3CF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.151</w:t>
            </w:r>
          </w:p>
        </w:tc>
        <w:tc>
          <w:tcPr>
            <w:tcW w:w="266" w:type="pct"/>
            <w:tcBorders>
              <w:top w:val="nil"/>
              <w:bottom w:val="nil"/>
            </w:tcBorders>
            <w:shd w:val="clear" w:color="auto" w:fill="FFFFFF"/>
            <w:vAlign w:val="center"/>
          </w:tcPr>
          <w:p w14:paraId="5A08B8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.242</w:t>
            </w:r>
          </w:p>
        </w:tc>
        <w:tc>
          <w:tcPr>
            <w:tcW w:w="266" w:type="pct"/>
            <w:tcBorders>
              <w:top w:val="nil"/>
              <w:bottom w:val="nil"/>
            </w:tcBorders>
            <w:shd w:val="clear" w:color="auto" w:fill="FFFFFF"/>
            <w:vAlign w:val="center"/>
          </w:tcPr>
          <w:p w14:paraId="1B8D9C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6" w:type="pct"/>
            <w:tcBorders>
              <w:top w:val="nil"/>
              <w:bottom w:val="nil"/>
            </w:tcBorders>
            <w:shd w:val="clear" w:color="auto" w:fill="FFFFFF"/>
            <w:vAlign w:val="center"/>
          </w:tcPr>
          <w:p w14:paraId="22BD20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.723</w:t>
            </w:r>
          </w:p>
        </w:tc>
        <w:tc>
          <w:tcPr>
            <w:tcW w:w="266" w:type="pct"/>
            <w:tcBorders>
              <w:top w:val="nil"/>
              <w:bottom w:val="nil"/>
            </w:tcBorders>
            <w:shd w:val="clear" w:color="auto" w:fill="FFFFFF"/>
            <w:vAlign w:val="center"/>
          </w:tcPr>
          <w:p w14:paraId="4C8DF7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.957</w:t>
            </w:r>
          </w:p>
        </w:tc>
        <w:tc>
          <w:tcPr>
            <w:tcW w:w="266" w:type="pct"/>
            <w:tcBorders>
              <w:top w:val="nil"/>
              <w:bottom w:val="nil"/>
            </w:tcBorders>
            <w:shd w:val="clear" w:color="auto" w:fill="FFFFFF"/>
            <w:vAlign w:val="center"/>
          </w:tcPr>
          <w:p w14:paraId="7D562F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.926</w:t>
            </w:r>
          </w:p>
        </w:tc>
        <w:tc>
          <w:tcPr>
            <w:tcW w:w="266" w:type="pct"/>
            <w:tcBorders>
              <w:top w:val="nil"/>
              <w:bottom w:val="nil"/>
            </w:tcBorders>
            <w:shd w:val="clear" w:color="auto" w:fill="FFFFFF"/>
            <w:vAlign w:val="center"/>
          </w:tcPr>
          <w:p w14:paraId="6E796B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.855</w:t>
            </w:r>
          </w:p>
        </w:tc>
        <w:tc>
          <w:tcPr>
            <w:tcW w:w="266" w:type="pct"/>
            <w:tcBorders>
              <w:top w:val="nil"/>
              <w:bottom w:val="nil"/>
            </w:tcBorders>
            <w:shd w:val="clear" w:color="auto" w:fill="FFFFFF"/>
            <w:vAlign w:val="center"/>
          </w:tcPr>
          <w:p w14:paraId="432B01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.420</w:t>
            </w:r>
          </w:p>
        </w:tc>
        <w:tc>
          <w:tcPr>
            <w:tcW w:w="266" w:type="pct"/>
            <w:tcBorders>
              <w:top w:val="nil"/>
              <w:bottom w:val="nil"/>
            </w:tcBorders>
            <w:shd w:val="clear" w:color="auto" w:fill="FFFFFF"/>
            <w:vAlign w:val="center"/>
          </w:tcPr>
          <w:p w14:paraId="63EE28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.044</w:t>
            </w:r>
          </w:p>
        </w:tc>
        <w:tc>
          <w:tcPr>
            <w:tcW w:w="266" w:type="pct"/>
            <w:tcBorders>
              <w:top w:val="nil"/>
              <w:bottom w:val="nil"/>
            </w:tcBorders>
            <w:shd w:val="clear" w:color="auto" w:fill="FFFFFF"/>
            <w:vAlign w:val="center"/>
          </w:tcPr>
          <w:p w14:paraId="429BEC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.029</w:t>
            </w:r>
          </w:p>
        </w:tc>
        <w:tc>
          <w:tcPr>
            <w:tcW w:w="266" w:type="pct"/>
            <w:tcBorders>
              <w:top w:val="nil"/>
              <w:bottom w:val="nil"/>
            </w:tcBorders>
            <w:shd w:val="clear" w:color="auto" w:fill="FFFFFF"/>
            <w:vAlign w:val="center"/>
          </w:tcPr>
          <w:p w14:paraId="72C397A2"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549D25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.512</w:t>
            </w:r>
          </w:p>
        </w:tc>
        <w:tc>
          <w:tcPr>
            <w:tcW w:w="266" w:type="pct"/>
            <w:tcBorders>
              <w:top w:val="nil"/>
              <w:bottom w:val="nil"/>
            </w:tcBorders>
            <w:shd w:val="clear" w:color="auto" w:fill="FFFFFF"/>
            <w:vAlign w:val="center"/>
          </w:tcPr>
          <w:p w14:paraId="2BA61F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.804</w:t>
            </w:r>
          </w:p>
        </w:tc>
        <w:tc>
          <w:tcPr>
            <w:tcW w:w="266" w:type="pct"/>
            <w:tcBorders>
              <w:top w:val="nil"/>
              <w:bottom w:val="nil"/>
            </w:tcBorders>
            <w:shd w:val="clear" w:color="auto" w:fill="FFFFFF"/>
            <w:vAlign w:val="center"/>
          </w:tcPr>
          <w:p w14:paraId="1F1195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.369</w:t>
            </w:r>
          </w:p>
        </w:tc>
        <w:tc>
          <w:tcPr>
            <w:tcW w:w="266" w:type="pct"/>
            <w:tcBorders>
              <w:top w:val="nil"/>
              <w:bottom w:val="nil"/>
            </w:tcBorders>
            <w:shd w:val="clear" w:color="auto" w:fill="FFFFFF"/>
            <w:vAlign w:val="center"/>
          </w:tcPr>
          <w:p w14:paraId="009CAE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.006</w:t>
            </w:r>
          </w:p>
        </w:tc>
        <w:tc>
          <w:tcPr>
            <w:tcW w:w="267" w:type="pct"/>
            <w:tcBorders>
              <w:top w:val="nil"/>
              <w:bottom w:val="nil"/>
              <w:right w:val="single" w:sz="16" w:space="0" w:color="000000"/>
            </w:tcBorders>
            <w:shd w:val="clear" w:color="auto" w:fill="FFFFFF"/>
            <w:vAlign w:val="center"/>
          </w:tcPr>
          <w:p w14:paraId="15D33C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r>
      <w:tr w:rsidR="000E27F4" w14:paraId="32F06E61" w14:textId="77777777">
        <w:trPr>
          <w:cantSplit/>
          <w:trHeight w:val="344"/>
        </w:trPr>
        <w:tc>
          <w:tcPr>
            <w:tcW w:w="218" w:type="pct"/>
            <w:vMerge/>
            <w:tcBorders>
              <w:top w:val="nil"/>
              <w:left w:val="single" w:sz="16" w:space="0" w:color="000000"/>
              <w:right w:val="nil"/>
            </w:tcBorders>
            <w:shd w:val="clear" w:color="auto" w:fill="FFFFFF"/>
          </w:tcPr>
          <w:p w14:paraId="2A6F8D7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1492388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488EDB3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B7CE7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1BDC8D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8CFE1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A17ABE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929A8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E231E3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44A77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7CD9B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5C8FD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AA394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086126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27DC4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DE65C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971A3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57A368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5D3E01DF" w14:textId="77777777">
        <w:trPr>
          <w:cantSplit/>
          <w:trHeight w:val="258"/>
        </w:trPr>
        <w:tc>
          <w:tcPr>
            <w:tcW w:w="218" w:type="pct"/>
            <w:vMerge w:val="restart"/>
            <w:tcBorders>
              <w:top w:val="nil"/>
              <w:left w:val="single" w:sz="16" w:space="0" w:color="000000"/>
              <w:right w:val="nil"/>
            </w:tcBorders>
            <w:shd w:val="clear" w:color="auto" w:fill="FFFFFF"/>
          </w:tcPr>
          <w:p w14:paraId="4CC74CF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S12</w:t>
            </w:r>
          </w:p>
        </w:tc>
        <w:tc>
          <w:tcPr>
            <w:tcW w:w="524" w:type="pct"/>
            <w:tcBorders>
              <w:top w:val="nil"/>
              <w:left w:val="nil"/>
              <w:bottom w:val="nil"/>
              <w:right w:val="single" w:sz="16" w:space="0" w:color="000000"/>
            </w:tcBorders>
            <w:shd w:val="clear" w:color="auto" w:fill="FFFFFF"/>
          </w:tcPr>
          <w:p w14:paraId="14DF7AE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5C7A3F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.199</w:t>
            </w:r>
          </w:p>
        </w:tc>
        <w:tc>
          <w:tcPr>
            <w:tcW w:w="266" w:type="pct"/>
            <w:tcBorders>
              <w:top w:val="nil"/>
              <w:bottom w:val="nil"/>
            </w:tcBorders>
            <w:shd w:val="clear" w:color="auto" w:fill="FFFFFF"/>
            <w:vAlign w:val="center"/>
          </w:tcPr>
          <w:p w14:paraId="58DAD8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266" w:type="pct"/>
            <w:tcBorders>
              <w:top w:val="nil"/>
              <w:bottom w:val="nil"/>
            </w:tcBorders>
            <w:shd w:val="clear" w:color="auto" w:fill="FFFFFF"/>
            <w:vAlign w:val="center"/>
          </w:tcPr>
          <w:p w14:paraId="5EA2CA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.155</w:t>
            </w:r>
          </w:p>
        </w:tc>
        <w:tc>
          <w:tcPr>
            <w:tcW w:w="266" w:type="pct"/>
            <w:tcBorders>
              <w:top w:val="nil"/>
              <w:bottom w:val="nil"/>
            </w:tcBorders>
            <w:shd w:val="clear" w:color="auto" w:fill="FFFFFF"/>
            <w:vAlign w:val="center"/>
          </w:tcPr>
          <w:p w14:paraId="2635C5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.043</w:t>
            </w:r>
          </w:p>
        </w:tc>
        <w:tc>
          <w:tcPr>
            <w:tcW w:w="266" w:type="pct"/>
            <w:tcBorders>
              <w:top w:val="nil"/>
              <w:bottom w:val="nil"/>
            </w:tcBorders>
            <w:shd w:val="clear" w:color="auto" w:fill="FFFFFF"/>
            <w:vAlign w:val="center"/>
          </w:tcPr>
          <w:p w14:paraId="77ED62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66" w:type="pct"/>
            <w:tcBorders>
              <w:top w:val="nil"/>
              <w:bottom w:val="nil"/>
            </w:tcBorders>
            <w:shd w:val="clear" w:color="auto" w:fill="FFFFFF"/>
            <w:vAlign w:val="center"/>
          </w:tcPr>
          <w:p w14:paraId="68DC3A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-.039</w:t>
            </w:r>
          </w:p>
        </w:tc>
        <w:tc>
          <w:tcPr>
            <w:tcW w:w="266" w:type="pct"/>
            <w:tcBorders>
              <w:top w:val="nil"/>
              <w:bottom w:val="nil"/>
            </w:tcBorders>
            <w:shd w:val="clear" w:color="auto" w:fill="FFFFFF"/>
            <w:vAlign w:val="center"/>
          </w:tcPr>
          <w:p w14:paraId="63BD3E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.077</w:t>
            </w:r>
          </w:p>
        </w:tc>
        <w:tc>
          <w:tcPr>
            <w:tcW w:w="266" w:type="pct"/>
            <w:tcBorders>
              <w:top w:val="nil"/>
              <w:bottom w:val="nil"/>
            </w:tcBorders>
            <w:shd w:val="clear" w:color="auto" w:fill="FFFFFF"/>
            <w:vAlign w:val="center"/>
          </w:tcPr>
          <w:p w14:paraId="6E230E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.169</w:t>
            </w:r>
          </w:p>
        </w:tc>
        <w:tc>
          <w:tcPr>
            <w:tcW w:w="266" w:type="pct"/>
            <w:tcBorders>
              <w:top w:val="nil"/>
              <w:bottom w:val="nil"/>
            </w:tcBorders>
            <w:shd w:val="clear" w:color="auto" w:fill="FFFFFF"/>
            <w:vAlign w:val="center"/>
          </w:tcPr>
          <w:p w14:paraId="51E350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-.091</w:t>
            </w:r>
          </w:p>
        </w:tc>
        <w:tc>
          <w:tcPr>
            <w:tcW w:w="266" w:type="pct"/>
            <w:tcBorders>
              <w:top w:val="nil"/>
              <w:bottom w:val="nil"/>
            </w:tcBorders>
            <w:shd w:val="clear" w:color="auto" w:fill="FFFFFF"/>
            <w:vAlign w:val="center"/>
          </w:tcPr>
          <w:p w14:paraId="18A09A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.147</w:t>
            </w:r>
          </w:p>
        </w:tc>
        <w:tc>
          <w:tcPr>
            <w:tcW w:w="266" w:type="pct"/>
            <w:tcBorders>
              <w:top w:val="nil"/>
              <w:bottom w:val="nil"/>
            </w:tcBorders>
            <w:shd w:val="clear" w:color="auto" w:fill="FFFFFF"/>
            <w:vAlign w:val="center"/>
          </w:tcPr>
          <w:p w14:paraId="644D3C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.125</w:t>
            </w:r>
          </w:p>
        </w:tc>
        <w:tc>
          <w:tcPr>
            <w:tcW w:w="266" w:type="pct"/>
            <w:tcBorders>
              <w:top w:val="nil"/>
              <w:bottom w:val="nil"/>
            </w:tcBorders>
            <w:shd w:val="clear" w:color="auto" w:fill="FFFFFF"/>
            <w:vAlign w:val="center"/>
          </w:tcPr>
          <w:p w14:paraId="021D2F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34BEE6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-.140</w:t>
            </w:r>
          </w:p>
        </w:tc>
        <w:tc>
          <w:tcPr>
            <w:tcW w:w="266" w:type="pct"/>
            <w:tcBorders>
              <w:top w:val="nil"/>
              <w:bottom w:val="nil"/>
            </w:tcBorders>
            <w:shd w:val="clear" w:color="auto" w:fill="FFFFFF"/>
            <w:vAlign w:val="center"/>
          </w:tcPr>
          <w:p w14:paraId="1A96A9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.314</w:t>
            </w:r>
          </w:p>
        </w:tc>
        <w:tc>
          <w:tcPr>
            <w:tcW w:w="266" w:type="pct"/>
            <w:tcBorders>
              <w:top w:val="nil"/>
              <w:bottom w:val="nil"/>
            </w:tcBorders>
            <w:shd w:val="clear" w:color="auto" w:fill="FFFFFF"/>
            <w:vAlign w:val="center"/>
          </w:tcPr>
          <w:p w14:paraId="20ED24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.201</w:t>
            </w:r>
          </w:p>
        </w:tc>
        <w:tc>
          <w:tcPr>
            <w:tcW w:w="267" w:type="pct"/>
            <w:tcBorders>
              <w:top w:val="nil"/>
              <w:bottom w:val="nil"/>
              <w:right w:val="single" w:sz="16" w:space="0" w:color="000000"/>
            </w:tcBorders>
            <w:shd w:val="clear" w:color="auto" w:fill="FFFFFF"/>
            <w:vAlign w:val="center"/>
          </w:tcPr>
          <w:p w14:paraId="4499D9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.428</w:t>
            </w:r>
            <w:r>
              <w:rPr>
                <w:rFonts w:ascii="Times New Roman" w:hAnsi="Times New Roman" w:cs="Arial"/>
                <w:color w:val="000000"/>
                <w:sz w:val="18"/>
                <w:szCs w:val="18"/>
                <w:vertAlign w:val="superscript"/>
              </w:rPr>
              <w:t>*</w:t>
            </w:r>
          </w:p>
        </w:tc>
      </w:tr>
      <w:tr w:rsidR="000E27F4" w14:paraId="40F2B82E" w14:textId="77777777">
        <w:trPr>
          <w:cantSplit/>
          <w:trHeight w:val="431"/>
        </w:trPr>
        <w:tc>
          <w:tcPr>
            <w:tcW w:w="218" w:type="pct"/>
            <w:vMerge/>
            <w:tcBorders>
              <w:top w:val="nil"/>
              <w:left w:val="single" w:sz="16" w:space="0" w:color="000000"/>
              <w:right w:val="nil"/>
            </w:tcBorders>
            <w:shd w:val="clear" w:color="auto" w:fill="FFFFFF"/>
          </w:tcPr>
          <w:p w14:paraId="2EDABDCD"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18B029A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3939DC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.293</w:t>
            </w:r>
          </w:p>
        </w:tc>
        <w:tc>
          <w:tcPr>
            <w:tcW w:w="266" w:type="pct"/>
            <w:tcBorders>
              <w:top w:val="nil"/>
              <w:bottom w:val="nil"/>
            </w:tcBorders>
            <w:shd w:val="clear" w:color="auto" w:fill="FFFFFF"/>
            <w:vAlign w:val="center"/>
          </w:tcPr>
          <w:p w14:paraId="7BC390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.164</w:t>
            </w:r>
          </w:p>
        </w:tc>
        <w:tc>
          <w:tcPr>
            <w:tcW w:w="266" w:type="pct"/>
            <w:tcBorders>
              <w:top w:val="nil"/>
              <w:bottom w:val="nil"/>
            </w:tcBorders>
            <w:shd w:val="clear" w:color="auto" w:fill="FFFFFF"/>
            <w:vAlign w:val="center"/>
          </w:tcPr>
          <w:p w14:paraId="188AF4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.414</w:t>
            </w:r>
          </w:p>
        </w:tc>
        <w:tc>
          <w:tcPr>
            <w:tcW w:w="266" w:type="pct"/>
            <w:tcBorders>
              <w:top w:val="nil"/>
              <w:bottom w:val="nil"/>
            </w:tcBorders>
            <w:shd w:val="clear" w:color="auto" w:fill="FFFFFF"/>
            <w:vAlign w:val="center"/>
          </w:tcPr>
          <w:p w14:paraId="25CB5FE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.823</w:t>
            </w:r>
          </w:p>
        </w:tc>
        <w:tc>
          <w:tcPr>
            <w:tcW w:w="266" w:type="pct"/>
            <w:tcBorders>
              <w:top w:val="nil"/>
              <w:bottom w:val="nil"/>
            </w:tcBorders>
            <w:shd w:val="clear" w:color="auto" w:fill="FFFFFF"/>
            <w:vAlign w:val="center"/>
          </w:tcPr>
          <w:p w14:paraId="062BF0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.121</w:t>
            </w:r>
          </w:p>
        </w:tc>
        <w:tc>
          <w:tcPr>
            <w:tcW w:w="266" w:type="pct"/>
            <w:tcBorders>
              <w:top w:val="nil"/>
              <w:bottom w:val="nil"/>
            </w:tcBorders>
            <w:shd w:val="clear" w:color="auto" w:fill="FFFFFF"/>
            <w:vAlign w:val="center"/>
          </w:tcPr>
          <w:p w14:paraId="5EA8AE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.837</w:t>
            </w:r>
          </w:p>
        </w:tc>
        <w:tc>
          <w:tcPr>
            <w:tcW w:w="266" w:type="pct"/>
            <w:tcBorders>
              <w:top w:val="nil"/>
              <w:bottom w:val="nil"/>
            </w:tcBorders>
            <w:shd w:val="clear" w:color="auto" w:fill="FFFFFF"/>
            <w:vAlign w:val="center"/>
          </w:tcPr>
          <w:p w14:paraId="083F51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.685</w:t>
            </w:r>
          </w:p>
        </w:tc>
        <w:tc>
          <w:tcPr>
            <w:tcW w:w="266" w:type="pct"/>
            <w:tcBorders>
              <w:top w:val="nil"/>
              <w:bottom w:val="nil"/>
            </w:tcBorders>
            <w:shd w:val="clear" w:color="auto" w:fill="FFFFFF"/>
            <w:vAlign w:val="center"/>
          </w:tcPr>
          <w:p w14:paraId="0017B9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.371</w:t>
            </w:r>
          </w:p>
        </w:tc>
        <w:tc>
          <w:tcPr>
            <w:tcW w:w="266" w:type="pct"/>
            <w:tcBorders>
              <w:top w:val="nil"/>
              <w:bottom w:val="nil"/>
            </w:tcBorders>
            <w:shd w:val="clear" w:color="auto" w:fill="FFFFFF"/>
            <w:vAlign w:val="center"/>
          </w:tcPr>
          <w:p w14:paraId="29324A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.631</w:t>
            </w:r>
          </w:p>
        </w:tc>
        <w:tc>
          <w:tcPr>
            <w:tcW w:w="266" w:type="pct"/>
            <w:tcBorders>
              <w:top w:val="nil"/>
              <w:bottom w:val="nil"/>
            </w:tcBorders>
            <w:shd w:val="clear" w:color="auto" w:fill="FFFFFF"/>
            <w:vAlign w:val="center"/>
          </w:tcPr>
          <w:p w14:paraId="096281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.437</w:t>
            </w:r>
          </w:p>
        </w:tc>
        <w:tc>
          <w:tcPr>
            <w:tcW w:w="266" w:type="pct"/>
            <w:tcBorders>
              <w:top w:val="nil"/>
              <w:bottom w:val="nil"/>
            </w:tcBorders>
            <w:shd w:val="clear" w:color="auto" w:fill="FFFFFF"/>
            <w:vAlign w:val="center"/>
          </w:tcPr>
          <w:p w14:paraId="23036C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.512</w:t>
            </w:r>
          </w:p>
        </w:tc>
        <w:tc>
          <w:tcPr>
            <w:tcW w:w="266" w:type="pct"/>
            <w:tcBorders>
              <w:top w:val="nil"/>
              <w:bottom w:val="nil"/>
            </w:tcBorders>
            <w:shd w:val="clear" w:color="auto" w:fill="FFFFFF"/>
            <w:vAlign w:val="center"/>
          </w:tcPr>
          <w:p w14:paraId="556CF8F2"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50973C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.462</w:t>
            </w:r>
          </w:p>
        </w:tc>
        <w:tc>
          <w:tcPr>
            <w:tcW w:w="266" w:type="pct"/>
            <w:tcBorders>
              <w:top w:val="nil"/>
              <w:bottom w:val="nil"/>
            </w:tcBorders>
            <w:shd w:val="clear" w:color="auto" w:fill="FFFFFF"/>
            <w:vAlign w:val="center"/>
          </w:tcPr>
          <w:p w14:paraId="54F5D34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.091</w:t>
            </w:r>
          </w:p>
        </w:tc>
        <w:tc>
          <w:tcPr>
            <w:tcW w:w="266" w:type="pct"/>
            <w:tcBorders>
              <w:top w:val="nil"/>
              <w:bottom w:val="nil"/>
            </w:tcBorders>
            <w:shd w:val="clear" w:color="auto" w:fill="FFFFFF"/>
            <w:vAlign w:val="center"/>
          </w:tcPr>
          <w:p w14:paraId="75B70E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.286</w:t>
            </w:r>
          </w:p>
        </w:tc>
        <w:tc>
          <w:tcPr>
            <w:tcW w:w="267" w:type="pct"/>
            <w:tcBorders>
              <w:top w:val="nil"/>
              <w:bottom w:val="nil"/>
              <w:right w:val="single" w:sz="16" w:space="0" w:color="000000"/>
            </w:tcBorders>
            <w:shd w:val="clear" w:color="auto" w:fill="FFFFFF"/>
            <w:vAlign w:val="center"/>
          </w:tcPr>
          <w:p w14:paraId="0ABAF2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.018</w:t>
            </w:r>
          </w:p>
        </w:tc>
      </w:tr>
      <w:tr w:rsidR="000E27F4" w14:paraId="343E5C2F" w14:textId="77777777">
        <w:trPr>
          <w:cantSplit/>
          <w:trHeight w:val="344"/>
        </w:trPr>
        <w:tc>
          <w:tcPr>
            <w:tcW w:w="218" w:type="pct"/>
            <w:vMerge/>
            <w:tcBorders>
              <w:top w:val="nil"/>
              <w:left w:val="single" w:sz="16" w:space="0" w:color="000000"/>
              <w:right w:val="nil"/>
            </w:tcBorders>
            <w:shd w:val="clear" w:color="auto" w:fill="FFFFFF"/>
          </w:tcPr>
          <w:p w14:paraId="3A90973A"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58064FB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052D93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08426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8B985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0353B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5400D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54F1E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74F3F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63193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6F7A3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53A07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E37C8E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D241A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D23B5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E0663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633F1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61CA98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623E6C2" w14:textId="77777777">
        <w:trPr>
          <w:cantSplit/>
          <w:trHeight w:val="258"/>
        </w:trPr>
        <w:tc>
          <w:tcPr>
            <w:tcW w:w="218" w:type="pct"/>
            <w:vMerge w:val="restart"/>
            <w:tcBorders>
              <w:top w:val="nil"/>
              <w:left w:val="single" w:sz="16" w:space="0" w:color="000000"/>
              <w:right w:val="nil"/>
            </w:tcBorders>
            <w:shd w:val="clear" w:color="auto" w:fill="FFFFFF"/>
          </w:tcPr>
          <w:p w14:paraId="5763479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S13</w:t>
            </w:r>
          </w:p>
        </w:tc>
        <w:tc>
          <w:tcPr>
            <w:tcW w:w="524" w:type="pct"/>
            <w:tcBorders>
              <w:top w:val="nil"/>
              <w:left w:val="nil"/>
              <w:bottom w:val="nil"/>
              <w:right w:val="single" w:sz="16" w:space="0" w:color="000000"/>
            </w:tcBorders>
            <w:shd w:val="clear" w:color="auto" w:fill="FFFFFF"/>
          </w:tcPr>
          <w:p w14:paraId="16BF82B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4C068C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323BC7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.311</w:t>
            </w:r>
          </w:p>
        </w:tc>
        <w:tc>
          <w:tcPr>
            <w:tcW w:w="266" w:type="pct"/>
            <w:tcBorders>
              <w:top w:val="nil"/>
              <w:bottom w:val="nil"/>
            </w:tcBorders>
            <w:shd w:val="clear" w:color="auto" w:fill="FFFFFF"/>
            <w:vAlign w:val="center"/>
          </w:tcPr>
          <w:p w14:paraId="3A4F31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.329</w:t>
            </w:r>
          </w:p>
        </w:tc>
        <w:tc>
          <w:tcPr>
            <w:tcW w:w="266" w:type="pct"/>
            <w:tcBorders>
              <w:top w:val="nil"/>
              <w:bottom w:val="nil"/>
            </w:tcBorders>
            <w:shd w:val="clear" w:color="auto" w:fill="FFFFFF"/>
            <w:vAlign w:val="center"/>
          </w:tcPr>
          <w:p w14:paraId="0B3D4D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.038</w:t>
            </w:r>
          </w:p>
        </w:tc>
        <w:tc>
          <w:tcPr>
            <w:tcW w:w="266" w:type="pct"/>
            <w:tcBorders>
              <w:top w:val="nil"/>
              <w:bottom w:val="nil"/>
            </w:tcBorders>
            <w:shd w:val="clear" w:color="auto" w:fill="FFFFFF"/>
            <w:vAlign w:val="center"/>
          </w:tcPr>
          <w:p w14:paraId="49C8FBF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.202</w:t>
            </w:r>
          </w:p>
        </w:tc>
        <w:tc>
          <w:tcPr>
            <w:tcW w:w="266" w:type="pct"/>
            <w:tcBorders>
              <w:top w:val="nil"/>
              <w:bottom w:val="nil"/>
            </w:tcBorders>
            <w:shd w:val="clear" w:color="auto" w:fill="FFFFFF"/>
            <w:vAlign w:val="center"/>
          </w:tcPr>
          <w:p w14:paraId="3E7644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5A20C8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.205</w:t>
            </w:r>
          </w:p>
        </w:tc>
        <w:tc>
          <w:tcPr>
            <w:tcW w:w="266" w:type="pct"/>
            <w:tcBorders>
              <w:top w:val="nil"/>
              <w:bottom w:val="nil"/>
            </w:tcBorders>
            <w:shd w:val="clear" w:color="auto" w:fill="FFFFFF"/>
            <w:vAlign w:val="center"/>
          </w:tcPr>
          <w:p w14:paraId="36BEBB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-.060</w:t>
            </w:r>
          </w:p>
        </w:tc>
        <w:tc>
          <w:tcPr>
            <w:tcW w:w="266" w:type="pct"/>
            <w:tcBorders>
              <w:top w:val="nil"/>
              <w:bottom w:val="nil"/>
            </w:tcBorders>
            <w:shd w:val="clear" w:color="auto" w:fill="FFFFFF"/>
            <w:vAlign w:val="center"/>
          </w:tcPr>
          <w:p w14:paraId="4E3E7C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.138</w:t>
            </w:r>
          </w:p>
        </w:tc>
        <w:tc>
          <w:tcPr>
            <w:tcW w:w="266" w:type="pct"/>
            <w:tcBorders>
              <w:top w:val="nil"/>
              <w:bottom w:val="nil"/>
            </w:tcBorders>
            <w:shd w:val="clear" w:color="auto" w:fill="FFFFFF"/>
            <w:vAlign w:val="center"/>
          </w:tcPr>
          <w:p w14:paraId="4E29DF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377CB1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.047</w:t>
            </w:r>
          </w:p>
        </w:tc>
        <w:tc>
          <w:tcPr>
            <w:tcW w:w="266" w:type="pct"/>
            <w:tcBorders>
              <w:top w:val="nil"/>
              <w:bottom w:val="nil"/>
            </w:tcBorders>
            <w:shd w:val="clear" w:color="auto" w:fill="FFFFFF"/>
            <w:vAlign w:val="center"/>
          </w:tcPr>
          <w:p w14:paraId="45B005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-.140</w:t>
            </w:r>
          </w:p>
        </w:tc>
        <w:tc>
          <w:tcPr>
            <w:tcW w:w="266" w:type="pct"/>
            <w:tcBorders>
              <w:top w:val="nil"/>
              <w:bottom w:val="nil"/>
            </w:tcBorders>
            <w:shd w:val="clear" w:color="auto" w:fill="FFFFFF"/>
            <w:vAlign w:val="center"/>
          </w:tcPr>
          <w:p w14:paraId="0CC95A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nil"/>
              <w:bottom w:val="nil"/>
            </w:tcBorders>
            <w:shd w:val="clear" w:color="auto" w:fill="FFFFFF"/>
            <w:vAlign w:val="center"/>
          </w:tcPr>
          <w:p w14:paraId="2391A7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6" w:type="pct"/>
            <w:tcBorders>
              <w:top w:val="nil"/>
              <w:bottom w:val="nil"/>
            </w:tcBorders>
            <w:shd w:val="clear" w:color="auto" w:fill="FFFFFF"/>
            <w:vAlign w:val="center"/>
          </w:tcPr>
          <w:p w14:paraId="25C28C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.123</w:t>
            </w:r>
          </w:p>
        </w:tc>
        <w:tc>
          <w:tcPr>
            <w:tcW w:w="267" w:type="pct"/>
            <w:tcBorders>
              <w:top w:val="nil"/>
              <w:bottom w:val="nil"/>
              <w:right w:val="single" w:sz="16" w:space="0" w:color="000000"/>
            </w:tcBorders>
            <w:shd w:val="clear" w:color="auto" w:fill="FFFFFF"/>
            <w:vAlign w:val="center"/>
          </w:tcPr>
          <w:p w14:paraId="338AFD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.385</w:t>
            </w:r>
            <w:r>
              <w:rPr>
                <w:rFonts w:ascii="Times New Roman" w:hAnsi="Times New Roman" w:cs="Arial"/>
                <w:color w:val="000000"/>
                <w:sz w:val="18"/>
                <w:szCs w:val="18"/>
                <w:vertAlign w:val="superscript"/>
              </w:rPr>
              <w:t>*</w:t>
            </w:r>
          </w:p>
        </w:tc>
      </w:tr>
      <w:tr w:rsidR="000E27F4" w14:paraId="3CB981E9" w14:textId="77777777">
        <w:trPr>
          <w:cantSplit/>
          <w:trHeight w:val="344"/>
        </w:trPr>
        <w:tc>
          <w:tcPr>
            <w:tcW w:w="218" w:type="pct"/>
            <w:vMerge/>
            <w:tcBorders>
              <w:top w:val="nil"/>
              <w:left w:val="single" w:sz="16" w:space="0" w:color="000000"/>
              <w:right w:val="nil"/>
            </w:tcBorders>
            <w:shd w:val="clear" w:color="auto" w:fill="FFFFFF"/>
          </w:tcPr>
          <w:p w14:paraId="5A58896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119B0D1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045287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6D24DF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.094</w:t>
            </w:r>
          </w:p>
        </w:tc>
        <w:tc>
          <w:tcPr>
            <w:tcW w:w="266" w:type="pct"/>
            <w:tcBorders>
              <w:top w:val="nil"/>
              <w:bottom w:val="nil"/>
            </w:tcBorders>
            <w:shd w:val="clear" w:color="auto" w:fill="FFFFFF"/>
            <w:vAlign w:val="center"/>
          </w:tcPr>
          <w:p w14:paraId="3AAFDA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.076</w:t>
            </w:r>
          </w:p>
        </w:tc>
        <w:tc>
          <w:tcPr>
            <w:tcW w:w="266" w:type="pct"/>
            <w:tcBorders>
              <w:top w:val="nil"/>
              <w:bottom w:val="nil"/>
            </w:tcBorders>
            <w:shd w:val="clear" w:color="auto" w:fill="FFFFFF"/>
            <w:vAlign w:val="center"/>
          </w:tcPr>
          <w:p w14:paraId="077136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.843</w:t>
            </w:r>
          </w:p>
        </w:tc>
        <w:tc>
          <w:tcPr>
            <w:tcW w:w="266" w:type="pct"/>
            <w:tcBorders>
              <w:top w:val="nil"/>
              <w:bottom w:val="nil"/>
            </w:tcBorders>
            <w:shd w:val="clear" w:color="auto" w:fill="FFFFFF"/>
            <w:vAlign w:val="center"/>
          </w:tcPr>
          <w:p w14:paraId="1D38A9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.285</w:t>
            </w:r>
          </w:p>
        </w:tc>
        <w:tc>
          <w:tcPr>
            <w:tcW w:w="266" w:type="pct"/>
            <w:tcBorders>
              <w:top w:val="nil"/>
              <w:bottom w:val="nil"/>
            </w:tcBorders>
            <w:shd w:val="clear" w:color="auto" w:fill="FFFFFF"/>
            <w:vAlign w:val="center"/>
          </w:tcPr>
          <w:p w14:paraId="21BFFA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5CFD76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.277</w:t>
            </w:r>
          </w:p>
        </w:tc>
        <w:tc>
          <w:tcPr>
            <w:tcW w:w="266" w:type="pct"/>
            <w:tcBorders>
              <w:top w:val="nil"/>
              <w:bottom w:val="nil"/>
            </w:tcBorders>
            <w:shd w:val="clear" w:color="auto" w:fill="FFFFFF"/>
            <w:vAlign w:val="center"/>
          </w:tcPr>
          <w:p w14:paraId="02C0B1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.753</w:t>
            </w:r>
          </w:p>
        </w:tc>
        <w:tc>
          <w:tcPr>
            <w:tcW w:w="266" w:type="pct"/>
            <w:tcBorders>
              <w:top w:val="nil"/>
              <w:bottom w:val="nil"/>
            </w:tcBorders>
            <w:shd w:val="clear" w:color="auto" w:fill="FFFFFF"/>
            <w:vAlign w:val="center"/>
          </w:tcPr>
          <w:p w14:paraId="35713B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.466</w:t>
            </w:r>
          </w:p>
        </w:tc>
        <w:tc>
          <w:tcPr>
            <w:tcW w:w="266" w:type="pct"/>
            <w:tcBorders>
              <w:top w:val="nil"/>
              <w:bottom w:val="nil"/>
            </w:tcBorders>
            <w:shd w:val="clear" w:color="auto" w:fill="FFFFFF"/>
            <w:vAlign w:val="center"/>
          </w:tcPr>
          <w:p w14:paraId="53FC8C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6" w:type="pct"/>
            <w:tcBorders>
              <w:top w:val="nil"/>
              <w:bottom w:val="nil"/>
            </w:tcBorders>
            <w:shd w:val="clear" w:color="auto" w:fill="FFFFFF"/>
            <w:vAlign w:val="center"/>
          </w:tcPr>
          <w:p w14:paraId="1AB397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.804</w:t>
            </w:r>
          </w:p>
        </w:tc>
        <w:tc>
          <w:tcPr>
            <w:tcW w:w="266" w:type="pct"/>
            <w:tcBorders>
              <w:top w:val="nil"/>
              <w:bottom w:val="nil"/>
            </w:tcBorders>
            <w:shd w:val="clear" w:color="auto" w:fill="FFFFFF"/>
            <w:vAlign w:val="center"/>
          </w:tcPr>
          <w:p w14:paraId="76B5C4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.462</w:t>
            </w:r>
          </w:p>
        </w:tc>
        <w:tc>
          <w:tcPr>
            <w:tcW w:w="266" w:type="pct"/>
            <w:tcBorders>
              <w:top w:val="nil"/>
              <w:bottom w:val="nil"/>
            </w:tcBorders>
            <w:shd w:val="clear" w:color="auto" w:fill="FFFFFF"/>
            <w:vAlign w:val="center"/>
          </w:tcPr>
          <w:p w14:paraId="364438B7"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724086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66" w:type="pct"/>
            <w:tcBorders>
              <w:top w:val="nil"/>
              <w:bottom w:val="nil"/>
            </w:tcBorders>
            <w:shd w:val="clear" w:color="auto" w:fill="FFFFFF"/>
            <w:vAlign w:val="center"/>
          </w:tcPr>
          <w:p w14:paraId="3068EB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.516</w:t>
            </w:r>
          </w:p>
        </w:tc>
        <w:tc>
          <w:tcPr>
            <w:tcW w:w="267" w:type="pct"/>
            <w:tcBorders>
              <w:top w:val="nil"/>
              <w:bottom w:val="nil"/>
              <w:right w:val="single" w:sz="16" w:space="0" w:color="000000"/>
            </w:tcBorders>
            <w:shd w:val="clear" w:color="auto" w:fill="FFFFFF"/>
            <w:vAlign w:val="center"/>
          </w:tcPr>
          <w:p w14:paraId="441034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.036</w:t>
            </w:r>
          </w:p>
        </w:tc>
      </w:tr>
      <w:tr w:rsidR="000E27F4" w14:paraId="5103AA8B" w14:textId="77777777">
        <w:trPr>
          <w:cantSplit/>
          <w:trHeight w:val="431"/>
        </w:trPr>
        <w:tc>
          <w:tcPr>
            <w:tcW w:w="218" w:type="pct"/>
            <w:vMerge/>
            <w:tcBorders>
              <w:top w:val="nil"/>
              <w:left w:val="single" w:sz="16" w:space="0" w:color="000000"/>
              <w:bottom w:val="single" w:sz="8" w:space="0" w:color="000000"/>
              <w:right w:val="nil"/>
            </w:tcBorders>
            <w:shd w:val="clear" w:color="auto" w:fill="FFFFFF"/>
          </w:tcPr>
          <w:p w14:paraId="33B9A8D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single" w:sz="8" w:space="0" w:color="000000"/>
              <w:right w:val="single" w:sz="16" w:space="0" w:color="000000"/>
            </w:tcBorders>
            <w:shd w:val="clear" w:color="auto" w:fill="FFFFFF"/>
          </w:tcPr>
          <w:p w14:paraId="748E970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bottom w:val="single" w:sz="8" w:space="0" w:color="000000"/>
            </w:tcBorders>
            <w:shd w:val="clear" w:color="auto" w:fill="FFFFFF"/>
            <w:vAlign w:val="center"/>
          </w:tcPr>
          <w:p w14:paraId="1D456C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0B60F6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21EF5A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76818B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62D26C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3DA0BA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5A1C2E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0630D4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1A66FA3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7B9A25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639088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3AD2C6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430EBD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2776D1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8" w:space="0" w:color="000000"/>
            </w:tcBorders>
            <w:shd w:val="clear" w:color="auto" w:fill="FFFFFF"/>
            <w:vAlign w:val="center"/>
          </w:tcPr>
          <w:p w14:paraId="144342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bottom w:val="single" w:sz="8" w:space="0" w:color="000000"/>
              <w:right w:val="single" w:sz="16" w:space="0" w:color="000000"/>
            </w:tcBorders>
            <w:shd w:val="clear" w:color="auto" w:fill="FFFFFF"/>
            <w:vAlign w:val="center"/>
          </w:tcPr>
          <w:p w14:paraId="7363A6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606A5853" w14:textId="77777777">
        <w:trPr>
          <w:cantSplit/>
          <w:trHeight w:val="258"/>
        </w:trPr>
        <w:tc>
          <w:tcPr>
            <w:tcW w:w="218" w:type="pct"/>
            <w:vMerge w:val="restart"/>
            <w:tcBorders>
              <w:top w:val="single" w:sz="8" w:space="0" w:color="000000"/>
              <w:left w:val="single" w:sz="18" w:space="0" w:color="000000"/>
              <w:right w:val="nil"/>
            </w:tcBorders>
            <w:shd w:val="clear" w:color="auto" w:fill="FFFFFF"/>
          </w:tcPr>
          <w:p w14:paraId="14B271D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lastRenderedPageBreak/>
              <w:t>S14</w:t>
            </w:r>
          </w:p>
        </w:tc>
        <w:tc>
          <w:tcPr>
            <w:tcW w:w="524" w:type="pct"/>
            <w:tcBorders>
              <w:top w:val="single" w:sz="8" w:space="0" w:color="000000"/>
              <w:left w:val="nil"/>
              <w:bottom w:val="nil"/>
              <w:right w:val="single" w:sz="16" w:space="0" w:color="000000"/>
            </w:tcBorders>
            <w:shd w:val="clear" w:color="auto" w:fill="FFFFFF"/>
          </w:tcPr>
          <w:p w14:paraId="1CC5E25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single" w:sz="8" w:space="0" w:color="000000"/>
              <w:left w:val="single" w:sz="16" w:space="0" w:color="000000"/>
              <w:bottom w:val="nil"/>
            </w:tcBorders>
            <w:shd w:val="clear" w:color="auto" w:fill="FFFFFF"/>
            <w:vAlign w:val="center"/>
          </w:tcPr>
          <w:p w14:paraId="6E8884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.221</w:t>
            </w:r>
          </w:p>
        </w:tc>
        <w:tc>
          <w:tcPr>
            <w:tcW w:w="266" w:type="pct"/>
            <w:tcBorders>
              <w:top w:val="single" w:sz="8" w:space="0" w:color="000000"/>
              <w:bottom w:val="nil"/>
            </w:tcBorders>
            <w:shd w:val="clear" w:color="auto" w:fill="FFFFFF"/>
            <w:vAlign w:val="center"/>
          </w:tcPr>
          <w:p w14:paraId="0644E1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.249</w:t>
            </w:r>
          </w:p>
        </w:tc>
        <w:tc>
          <w:tcPr>
            <w:tcW w:w="266" w:type="pct"/>
            <w:tcBorders>
              <w:top w:val="single" w:sz="8" w:space="0" w:color="000000"/>
              <w:bottom w:val="nil"/>
            </w:tcBorders>
            <w:shd w:val="clear" w:color="auto" w:fill="FFFFFF"/>
            <w:vAlign w:val="center"/>
          </w:tcPr>
          <w:p w14:paraId="1B8572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.181</w:t>
            </w:r>
          </w:p>
        </w:tc>
        <w:tc>
          <w:tcPr>
            <w:tcW w:w="266" w:type="pct"/>
            <w:tcBorders>
              <w:top w:val="single" w:sz="8" w:space="0" w:color="000000"/>
              <w:bottom w:val="nil"/>
            </w:tcBorders>
            <w:shd w:val="clear" w:color="auto" w:fill="FFFFFF"/>
            <w:vAlign w:val="center"/>
          </w:tcPr>
          <w:p w14:paraId="697E56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-.091</w:t>
            </w:r>
          </w:p>
        </w:tc>
        <w:tc>
          <w:tcPr>
            <w:tcW w:w="266" w:type="pct"/>
            <w:tcBorders>
              <w:top w:val="single" w:sz="8" w:space="0" w:color="000000"/>
              <w:bottom w:val="nil"/>
            </w:tcBorders>
            <w:shd w:val="clear" w:color="auto" w:fill="FFFFFF"/>
            <w:vAlign w:val="center"/>
          </w:tcPr>
          <w:p w14:paraId="2ED2E3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.605</w:t>
            </w:r>
            <w:r>
              <w:rPr>
                <w:rFonts w:ascii="Times New Roman" w:hAnsi="Times New Roman" w:cs="Arial"/>
                <w:color w:val="000000"/>
                <w:sz w:val="18"/>
                <w:szCs w:val="18"/>
                <w:vertAlign w:val="superscript"/>
              </w:rPr>
              <w:t>**</w:t>
            </w:r>
          </w:p>
        </w:tc>
        <w:tc>
          <w:tcPr>
            <w:tcW w:w="266" w:type="pct"/>
            <w:tcBorders>
              <w:top w:val="single" w:sz="8" w:space="0" w:color="000000"/>
              <w:bottom w:val="nil"/>
            </w:tcBorders>
            <w:shd w:val="clear" w:color="auto" w:fill="FFFFFF"/>
            <w:vAlign w:val="center"/>
          </w:tcPr>
          <w:p w14:paraId="6B7770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-.021</w:t>
            </w:r>
          </w:p>
        </w:tc>
        <w:tc>
          <w:tcPr>
            <w:tcW w:w="266" w:type="pct"/>
            <w:tcBorders>
              <w:top w:val="single" w:sz="8" w:space="0" w:color="000000"/>
              <w:bottom w:val="nil"/>
            </w:tcBorders>
            <w:shd w:val="clear" w:color="auto" w:fill="FFFFFF"/>
            <w:vAlign w:val="center"/>
          </w:tcPr>
          <w:p w14:paraId="6033EE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-.102</w:t>
            </w:r>
          </w:p>
        </w:tc>
        <w:tc>
          <w:tcPr>
            <w:tcW w:w="266" w:type="pct"/>
            <w:tcBorders>
              <w:top w:val="single" w:sz="8" w:space="0" w:color="000000"/>
              <w:bottom w:val="nil"/>
            </w:tcBorders>
            <w:shd w:val="clear" w:color="auto" w:fill="FFFFFF"/>
            <w:vAlign w:val="center"/>
          </w:tcPr>
          <w:p w14:paraId="435038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.198</w:t>
            </w:r>
          </w:p>
        </w:tc>
        <w:tc>
          <w:tcPr>
            <w:tcW w:w="266" w:type="pct"/>
            <w:tcBorders>
              <w:top w:val="single" w:sz="8" w:space="0" w:color="000000"/>
              <w:bottom w:val="nil"/>
            </w:tcBorders>
            <w:shd w:val="clear" w:color="auto" w:fill="FFFFFF"/>
            <w:vAlign w:val="center"/>
          </w:tcPr>
          <w:p w14:paraId="778AD4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.145</w:t>
            </w:r>
          </w:p>
        </w:tc>
        <w:tc>
          <w:tcPr>
            <w:tcW w:w="266" w:type="pct"/>
            <w:tcBorders>
              <w:top w:val="single" w:sz="8" w:space="0" w:color="000000"/>
              <w:bottom w:val="nil"/>
            </w:tcBorders>
            <w:shd w:val="clear" w:color="auto" w:fill="FFFFFF"/>
            <w:vAlign w:val="center"/>
          </w:tcPr>
          <w:p w14:paraId="23F7D60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.156</w:t>
            </w:r>
          </w:p>
        </w:tc>
        <w:tc>
          <w:tcPr>
            <w:tcW w:w="266" w:type="pct"/>
            <w:tcBorders>
              <w:top w:val="single" w:sz="8" w:space="0" w:color="000000"/>
              <w:bottom w:val="nil"/>
            </w:tcBorders>
            <w:shd w:val="clear" w:color="auto" w:fill="FFFFFF"/>
            <w:vAlign w:val="center"/>
          </w:tcPr>
          <w:p w14:paraId="75DA38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.170</w:t>
            </w:r>
          </w:p>
        </w:tc>
        <w:tc>
          <w:tcPr>
            <w:tcW w:w="266" w:type="pct"/>
            <w:tcBorders>
              <w:top w:val="single" w:sz="8" w:space="0" w:color="000000"/>
              <w:bottom w:val="nil"/>
            </w:tcBorders>
            <w:shd w:val="clear" w:color="auto" w:fill="FFFFFF"/>
            <w:vAlign w:val="center"/>
          </w:tcPr>
          <w:p w14:paraId="4FC70E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.314</w:t>
            </w:r>
          </w:p>
        </w:tc>
        <w:tc>
          <w:tcPr>
            <w:tcW w:w="266" w:type="pct"/>
            <w:tcBorders>
              <w:top w:val="single" w:sz="8" w:space="0" w:color="000000"/>
              <w:bottom w:val="nil"/>
            </w:tcBorders>
            <w:shd w:val="clear" w:color="auto" w:fill="FFFFFF"/>
            <w:vAlign w:val="center"/>
          </w:tcPr>
          <w:p w14:paraId="228CD0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6" w:type="pct"/>
            <w:tcBorders>
              <w:top w:val="single" w:sz="8" w:space="0" w:color="000000"/>
              <w:bottom w:val="nil"/>
            </w:tcBorders>
            <w:shd w:val="clear" w:color="auto" w:fill="FFFFFF"/>
            <w:vAlign w:val="center"/>
          </w:tcPr>
          <w:p w14:paraId="0F2BBE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6" w:type="pct"/>
            <w:tcBorders>
              <w:top w:val="single" w:sz="8" w:space="0" w:color="000000"/>
              <w:bottom w:val="nil"/>
            </w:tcBorders>
            <w:shd w:val="clear" w:color="auto" w:fill="FFFFFF"/>
            <w:vAlign w:val="center"/>
          </w:tcPr>
          <w:p w14:paraId="1C41899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-.025</w:t>
            </w:r>
          </w:p>
        </w:tc>
        <w:tc>
          <w:tcPr>
            <w:tcW w:w="267" w:type="pct"/>
            <w:tcBorders>
              <w:top w:val="single" w:sz="8" w:space="0" w:color="000000"/>
              <w:bottom w:val="nil"/>
              <w:right w:val="single" w:sz="18" w:space="0" w:color="000000"/>
            </w:tcBorders>
            <w:shd w:val="clear" w:color="auto" w:fill="FFFFFF"/>
            <w:vAlign w:val="center"/>
          </w:tcPr>
          <w:p w14:paraId="194753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.509</w:t>
            </w:r>
            <w:r>
              <w:rPr>
                <w:rFonts w:ascii="Times New Roman" w:hAnsi="Times New Roman" w:cs="Arial"/>
                <w:color w:val="000000"/>
                <w:sz w:val="18"/>
                <w:szCs w:val="18"/>
                <w:vertAlign w:val="superscript"/>
              </w:rPr>
              <w:t>**</w:t>
            </w:r>
          </w:p>
        </w:tc>
      </w:tr>
      <w:tr w:rsidR="000E27F4" w14:paraId="78A8477B" w14:textId="77777777">
        <w:trPr>
          <w:cantSplit/>
          <w:trHeight w:val="344"/>
        </w:trPr>
        <w:tc>
          <w:tcPr>
            <w:tcW w:w="218" w:type="pct"/>
            <w:vMerge/>
            <w:tcBorders>
              <w:top w:val="nil"/>
              <w:left w:val="single" w:sz="16" w:space="0" w:color="000000"/>
              <w:right w:val="nil"/>
            </w:tcBorders>
            <w:shd w:val="clear" w:color="auto" w:fill="FFFFFF"/>
          </w:tcPr>
          <w:p w14:paraId="6ACB43B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12F19BF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59F966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.240</w:t>
            </w:r>
          </w:p>
        </w:tc>
        <w:tc>
          <w:tcPr>
            <w:tcW w:w="266" w:type="pct"/>
            <w:tcBorders>
              <w:top w:val="nil"/>
              <w:bottom w:val="nil"/>
            </w:tcBorders>
            <w:shd w:val="clear" w:color="auto" w:fill="FFFFFF"/>
            <w:vAlign w:val="center"/>
          </w:tcPr>
          <w:p w14:paraId="4FEC0A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.185</w:t>
            </w:r>
          </w:p>
        </w:tc>
        <w:tc>
          <w:tcPr>
            <w:tcW w:w="266" w:type="pct"/>
            <w:tcBorders>
              <w:top w:val="nil"/>
              <w:bottom w:val="nil"/>
            </w:tcBorders>
            <w:shd w:val="clear" w:color="auto" w:fill="FFFFFF"/>
            <w:vAlign w:val="center"/>
          </w:tcPr>
          <w:p w14:paraId="2D4C24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.339</w:t>
            </w:r>
          </w:p>
        </w:tc>
        <w:tc>
          <w:tcPr>
            <w:tcW w:w="266" w:type="pct"/>
            <w:tcBorders>
              <w:top w:val="nil"/>
              <w:bottom w:val="nil"/>
            </w:tcBorders>
            <w:shd w:val="clear" w:color="auto" w:fill="FFFFFF"/>
            <w:vAlign w:val="center"/>
          </w:tcPr>
          <w:p w14:paraId="5D1EE8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.634</w:t>
            </w:r>
          </w:p>
        </w:tc>
        <w:tc>
          <w:tcPr>
            <w:tcW w:w="266" w:type="pct"/>
            <w:tcBorders>
              <w:top w:val="nil"/>
              <w:bottom w:val="nil"/>
            </w:tcBorders>
            <w:shd w:val="clear" w:color="auto" w:fill="FFFFFF"/>
            <w:vAlign w:val="center"/>
          </w:tcPr>
          <w:p w14:paraId="05BEF4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09C8C5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.913</w:t>
            </w:r>
          </w:p>
        </w:tc>
        <w:tc>
          <w:tcPr>
            <w:tcW w:w="266" w:type="pct"/>
            <w:tcBorders>
              <w:top w:val="nil"/>
              <w:bottom w:val="nil"/>
            </w:tcBorders>
            <w:shd w:val="clear" w:color="auto" w:fill="FFFFFF"/>
            <w:vAlign w:val="center"/>
          </w:tcPr>
          <w:p w14:paraId="7648FA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.590</w:t>
            </w:r>
          </w:p>
        </w:tc>
        <w:tc>
          <w:tcPr>
            <w:tcW w:w="266" w:type="pct"/>
            <w:tcBorders>
              <w:top w:val="nil"/>
              <w:bottom w:val="nil"/>
            </w:tcBorders>
            <w:shd w:val="clear" w:color="auto" w:fill="FFFFFF"/>
            <w:vAlign w:val="center"/>
          </w:tcPr>
          <w:p w14:paraId="68C569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.295</w:t>
            </w:r>
          </w:p>
        </w:tc>
        <w:tc>
          <w:tcPr>
            <w:tcW w:w="266" w:type="pct"/>
            <w:tcBorders>
              <w:top w:val="nil"/>
              <w:bottom w:val="nil"/>
            </w:tcBorders>
            <w:shd w:val="clear" w:color="auto" w:fill="FFFFFF"/>
            <w:vAlign w:val="center"/>
          </w:tcPr>
          <w:p w14:paraId="786F5B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.444</w:t>
            </w:r>
          </w:p>
        </w:tc>
        <w:tc>
          <w:tcPr>
            <w:tcW w:w="266" w:type="pct"/>
            <w:tcBorders>
              <w:top w:val="nil"/>
              <w:bottom w:val="nil"/>
            </w:tcBorders>
            <w:shd w:val="clear" w:color="auto" w:fill="FFFFFF"/>
            <w:vAlign w:val="center"/>
          </w:tcPr>
          <w:p w14:paraId="6306F1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.410</w:t>
            </w:r>
          </w:p>
        </w:tc>
        <w:tc>
          <w:tcPr>
            <w:tcW w:w="266" w:type="pct"/>
            <w:tcBorders>
              <w:top w:val="nil"/>
              <w:bottom w:val="nil"/>
            </w:tcBorders>
            <w:shd w:val="clear" w:color="auto" w:fill="FFFFFF"/>
            <w:vAlign w:val="center"/>
          </w:tcPr>
          <w:p w14:paraId="1C6E7B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.369</w:t>
            </w:r>
          </w:p>
        </w:tc>
        <w:tc>
          <w:tcPr>
            <w:tcW w:w="266" w:type="pct"/>
            <w:tcBorders>
              <w:top w:val="nil"/>
              <w:bottom w:val="nil"/>
            </w:tcBorders>
            <w:shd w:val="clear" w:color="auto" w:fill="FFFFFF"/>
            <w:vAlign w:val="center"/>
          </w:tcPr>
          <w:p w14:paraId="5581FB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.091</w:t>
            </w:r>
          </w:p>
        </w:tc>
        <w:tc>
          <w:tcPr>
            <w:tcW w:w="266" w:type="pct"/>
            <w:tcBorders>
              <w:top w:val="nil"/>
              <w:bottom w:val="nil"/>
            </w:tcBorders>
            <w:shd w:val="clear" w:color="auto" w:fill="FFFFFF"/>
            <w:vAlign w:val="center"/>
          </w:tcPr>
          <w:p w14:paraId="7697AE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66" w:type="pct"/>
            <w:tcBorders>
              <w:top w:val="nil"/>
              <w:bottom w:val="nil"/>
            </w:tcBorders>
            <w:shd w:val="clear" w:color="auto" w:fill="FFFFFF"/>
            <w:vAlign w:val="center"/>
          </w:tcPr>
          <w:p w14:paraId="3406F680"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6" w:type="pct"/>
            <w:tcBorders>
              <w:top w:val="nil"/>
              <w:bottom w:val="nil"/>
            </w:tcBorders>
            <w:shd w:val="clear" w:color="auto" w:fill="FFFFFF"/>
            <w:vAlign w:val="center"/>
          </w:tcPr>
          <w:p w14:paraId="0A2B52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.897</w:t>
            </w:r>
          </w:p>
        </w:tc>
        <w:tc>
          <w:tcPr>
            <w:tcW w:w="267" w:type="pct"/>
            <w:tcBorders>
              <w:top w:val="nil"/>
              <w:bottom w:val="nil"/>
              <w:right w:val="single" w:sz="16" w:space="0" w:color="000000"/>
            </w:tcBorders>
            <w:shd w:val="clear" w:color="auto" w:fill="FFFFFF"/>
            <w:vAlign w:val="center"/>
          </w:tcPr>
          <w:p w14:paraId="3AFF8B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r>
      <w:tr w:rsidR="000E27F4" w14:paraId="2728E31C" w14:textId="77777777">
        <w:trPr>
          <w:cantSplit/>
          <w:trHeight w:val="344"/>
        </w:trPr>
        <w:tc>
          <w:tcPr>
            <w:tcW w:w="218" w:type="pct"/>
            <w:vMerge/>
            <w:tcBorders>
              <w:top w:val="nil"/>
              <w:left w:val="single" w:sz="16" w:space="0" w:color="000000"/>
              <w:right w:val="nil"/>
            </w:tcBorders>
            <w:shd w:val="clear" w:color="auto" w:fill="FFFFFF"/>
          </w:tcPr>
          <w:p w14:paraId="6ACB3CF5"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11EE65D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01C58C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2B36D3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871CE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10FA5E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00935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C52EB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41670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BE1F3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6374F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2E4AC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9B454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6121D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0FFD05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8CF7A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A9FBE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6D6718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891506A" w14:textId="77777777">
        <w:trPr>
          <w:cantSplit/>
          <w:trHeight w:val="344"/>
        </w:trPr>
        <w:tc>
          <w:tcPr>
            <w:tcW w:w="218" w:type="pct"/>
            <w:vMerge w:val="restart"/>
            <w:tcBorders>
              <w:top w:val="nil"/>
              <w:left w:val="single" w:sz="16" w:space="0" w:color="000000"/>
              <w:right w:val="nil"/>
            </w:tcBorders>
            <w:shd w:val="clear" w:color="auto" w:fill="FFFFFF"/>
          </w:tcPr>
          <w:p w14:paraId="669D5E2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S15</w:t>
            </w:r>
          </w:p>
        </w:tc>
        <w:tc>
          <w:tcPr>
            <w:tcW w:w="524" w:type="pct"/>
            <w:tcBorders>
              <w:top w:val="nil"/>
              <w:left w:val="nil"/>
              <w:bottom w:val="nil"/>
              <w:right w:val="single" w:sz="16" w:space="0" w:color="000000"/>
            </w:tcBorders>
            <w:shd w:val="clear" w:color="auto" w:fill="FFFFFF"/>
          </w:tcPr>
          <w:p w14:paraId="3E319B6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10231F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.156</w:t>
            </w:r>
          </w:p>
        </w:tc>
        <w:tc>
          <w:tcPr>
            <w:tcW w:w="266" w:type="pct"/>
            <w:tcBorders>
              <w:top w:val="nil"/>
              <w:bottom w:val="nil"/>
            </w:tcBorders>
            <w:shd w:val="clear" w:color="auto" w:fill="FFFFFF"/>
            <w:vAlign w:val="center"/>
          </w:tcPr>
          <w:p w14:paraId="2E69FE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.038</w:t>
            </w:r>
          </w:p>
        </w:tc>
        <w:tc>
          <w:tcPr>
            <w:tcW w:w="266" w:type="pct"/>
            <w:tcBorders>
              <w:top w:val="nil"/>
              <w:bottom w:val="nil"/>
            </w:tcBorders>
            <w:shd w:val="clear" w:color="auto" w:fill="FFFFFF"/>
            <w:vAlign w:val="center"/>
          </w:tcPr>
          <w:p w14:paraId="33648F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.405</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33E5DCD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.668</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1454F7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266" w:type="pct"/>
            <w:tcBorders>
              <w:top w:val="nil"/>
              <w:bottom w:val="nil"/>
            </w:tcBorders>
            <w:shd w:val="clear" w:color="auto" w:fill="FFFFFF"/>
            <w:vAlign w:val="center"/>
          </w:tcPr>
          <w:p w14:paraId="1AA983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6" w:type="pct"/>
            <w:tcBorders>
              <w:top w:val="nil"/>
              <w:bottom w:val="nil"/>
            </w:tcBorders>
            <w:shd w:val="clear" w:color="auto" w:fill="FFFFFF"/>
            <w:vAlign w:val="center"/>
          </w:tcPr>
          <w:p w14:paraId="74260C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.222</w:t>
            </w:r>
          </w:p>
        </w:tc>
        <w:tc>
          <w:tcPr>
            <w:tcW w:w="266" w:type="pct"/>
            <w:tcBorders>
              <w:top w:val="nil"/>
              <w:bottom w:val="nil"/>
            </w:tcBorders>
            <w:shd w:val="clear" w:color="auto" w:fill="FFFFFF"/>
            <w:vAlign w:val="center"/>
          </w:tcPr>
          <w:p w14:paraId="72C51B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.177</w:t>
            </w:r>
          </w:p>
        </w:tc>
        <w:tc>
          <w:tcPr>
            <w:tcW w:w="266" w:type="pct"/>
            <w:tcBorders>
              <w:top w:val="nil"/>
              <w:bottom w:val="nil"/>
            </w:tcBorders>
            <w:shd w:val="clear" w:color="auto" w:fill="FFFFFF"/>
            <w:vAlign w:val="center"/>
          </w:tcPr>
          <w:p w14:paraId="0EB2D13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.241</w:t>
            </w:r>
          </w:p>
        </w:tc>
        <w:tc>
          <w:tcPr>
            <w:tcW w:w="266" w:type="pct"/>
            <w:tcBorders>
              <w:top w:val="nil"/>
              <w:bottom w:val="nil"/>
            </w:tcBorders>
            <w:shd w:val="clear" w:color="auto" w:fill="FFFFFF"/>
            <w:vAlign w:val="center"/>
          </w:tcPr>
          <w:p w14:paraId="7D1043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.207</w:t>
            </w:r>
          </w:p>
        </w:tc>
        <w:tc>
          <w:tcPr>
            <w:tcW w:w="266" w:type="pct"/>
            <w:tcBorders>
              <w:top w:val="nil"/>
              <w:bottom w:val="nil"/>
            </w:tcBorders>
            <w:shd w:val="clear" w:color="auto" w:fill="FFFFFF"/>
            <w:vAlign w:val="center"/>
          </w:tcPr>
          <w:p w14:paraId="73FA8B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.493</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6DCB31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.201</w:t>
            </w:r>
          </w:p>
        </w:tc>
        <w:tc>
          <w:tcPr>
            <w:tcW w:w="266" w:type="pct"/>
            <w:tcBorders>
              <w:top w:val="nil"/>
              <w:bottom w:val="nil"/>
            </w:tcBorders>
            <w:shd w:val="clear" w:color="auto" w:fill="FFFFFF"/>
            <w:vAlign w:val="center"/>
          </w:tcPr>
          <w:p w14:paraId="2749D8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.123</w:t>
            </w:r>
          </w:p>
        </w:tc>
        <w:tc>
          <w:tcPr>
            <w:tcW w:w="266" w:type="pct"/>
            <w:tcBorders>
              <w:top w:val="nil"/>
              <w:bottom w:val="nil"/>
            </w:tcBorders>
            <w:shd w:val="clear" w:color="auto" w:fill="FFFFFF"/>
            <w:vAlign w:val="center"/>
          </w:tcPr>
          <w:p w14:paraId="56FEEB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-.025</w:t>
            </w:r>
          </w:p>
        </w:tc>
        <w:tc>
          <w:tcPr>
            <w:tcW w:w="266" w:type="pct"/>
            <w:tcBorders>
              <w:top w:val="nil"/>
              <w:bottom w:val="nil"/>
            </w:tcBorders>
            <w:shd w:val="clear" w:color="auto" w:fill="FFFFFF"/>
            <w:vAlign w:val="center"/>
          </w:tcPr>
          <w:p w14:paraId="0CAB42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7" w:type="pct"/>
            <w:tcBorders>
              <w:top w:val="nil"/>
              <w:bottom w:val="nil"/>
              <w:right w:val="single" w:sz="16" w:space="0" w:color="000000"/>
            </w:tcBorders>
            <w:shd w:val="clear" w:color="auto" w:fill="FFFFFF"/>
            <w:vAlign w:val="center"/>
          </w:tcPr>
          <w:p w14:paraId="2134FB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.597</w:t>
            </w:r>
            <w:r>
              <w:rPr>
                <w:rFonts w:ascii="Times New Roman" w:hAnsi="Times New Roman" w:cs="Arial"/>
                <w:color w:val="000000"/>
                <w:sz w:val="18"/>
                <w:szCs w:val="18"/>
                <w:vertAlign w:val="superscript"/>
              </w:rPr>
              <w:t>**</w:t>
            </w:r>
          </w:p>
        </w:tc>
      </w:tr>
      <w:tr w:rsidR="000E27F4" w14:paraId="09E75553" w14:textId="77777777">
        <w:trPr>
          <w:cantSplit/>
          <w:trHeight w:val="344"/>
        </w:trPr>
        <w:tc>
          <w:tcPr>
            <w:tcW w:w="218" w:type="pct"/>
            <w:vMerge/>
            <w:tcBorders>
              <w:top w:val="nil"/>
              <w:left w:val="single" w:sz="16" w:space="0" w:color="000000"/>
              <w:right w:val="nil"/>
            </w:tcBorders>
            <w:shd w:val="clear" w:color="auto" w:fill="FFFFFF"/>
          </w:tcPr>
          <w:p w14:paraId="49C6A8AE"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6542019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3042CF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.411</w:t>
            </w:r>
          </w:p>
        </w:tc>
        <w:tc>
          <w:tcPr>
            <w:tcW w:w="266" w:type="pct"/>
            <w:tcBorders>
              <w:top w:val="nil"/>
              <w:bottom w:val="nil"/>
            </w:tcBorders>
            <w:shd w:val="clear" w:color="auto" w:fill="FFFFFF"/>
            <w:vAlign w:val="center"/>
          </w:tcPr>
          <w:p w14:paraId="0E2AA0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.841</w:t>
            </w:r>
          </w:p>
        </w:tc>
        <w:tc>
          <w:tcPr>
            <w:tcW w:w="266" w:type="pct"/>
            <w:tcBorders>
              <w:top w:val="nil"/>
              <w:bottom w:val="nil"/>
            </w:tcBorders>
            <w:shd w:val="clear" w:color="auto" w:fill="FFFFFF"/>
            <w:vAlign w:val="center"/>
          </w:tcPr>
          <w:p w14:paraId="14687E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.026</w:t>
            </w:r>
          </w:p>
        </w:tc>
        <w:tc>
          <w:tcPr>
            <w:tcW w:w="266" w:type="pct"/>
            <w:tcBorders>
              <w:top w:val="nil"/>
              <w:bottom w:val="nil"/>
            </w:tcBorders>
            <w:shd w:val="clear" w:color="auto" w:fill="FFFFFF"/>
            <w:vAlign w:val="center"/>
          </w:tcPr>
          <w:p w14:paraId="07D217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6" w:type="pct"/>
            <w:tcBorders>
              <w:top w:val="nil"/>
              <w:bottom w:val="nil"/>
            </w:tcBorders>
            <w:shd w:val="clear" w:color="auto" w:fill="FFFFFF"/>
            <w:vAlign w:val="center"/>
          </w:tcPr>
          <w:p w14:paraId="21ED03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.718</w:t>
            </w:r>
          </w:p>
        </w:tc>
        <w:tc>
          <w:tcPr>
            <w:tcW w:w="266" w:type="pct"/>
            <w:tcBorders>
              <w:top w:val="nil"/>
              <w:bottom w:val="nil"/>
            </w:tcBorders>
            <w:shd w:val="clear" w:color="auto" w:fill="FFFFFF"/>
            <w:vAlign w:val="center"/>
          </w:tcPr>
          <w:p w14:paraId="1CA8E0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.727</w:t>
            </w:r>
          </w:p>
        </w:tc>
        <w:tc>
          <w:tcPr>
            <w:tcW w:w="266" w:type="pct"/>
            <w:tcBorders>
              <w:top w:val="nil"/>
              <w:bottom w:val="nil"/>
            </w:tcBorders>
            <w:shd w:val="clear" w:color="auto" w:fill="FFFFFF"/>
            <w:vAlign w:val="center"/>
          </w:tcPr>
          <w:p w14:paraId="15B218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.238</w:t>
            </w:r>
          </w:p>
        </w:tc>
        <w:tc>
          <w:tcPr>
            <w:tcW w:w="266" w:type="pct"/>
            <w:tcBorders>
              <w:top w:val="nil"/>
              <w:bottom w:val="nil"/>
            </w:tcBorders>
            <w:shd w:val="clear" w:color="auto" w:fill="FFFFFF"/>
            <w:vAlign w:val="center"/>
          </w:tcPr>
          <w:p w14:paraId="6C67C1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.349</w:t>
            </w:r>
          </w:p>
        </w:tc>
        <w:tc>
          <w:tcPr>
            <w:tcW w:w="266" w:type="pct"/>
            <w:tcBorders>
              <w:top w:val="nil"/>
              <w:bottom w:val="nil"/>
            </w:tcBorders>
            <w:shd w:val="clear" w:color="auto" w:fill="FFFFFF"/>
            <w:vAlign w:val="center"/>
          </w:tcPr>
          <w:p w14:paraId="638417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6" w:type="pct"/>
            <w:tcBorders>
              <w:top w:val="nil"/>
              <w:bottom w:val="nil"/>
            </w:tcBorders>
            <w:shd w:val="clear" w:color="auto" w:fill="FFFFFF"/>
            <w:vAlign w:val="center"/>
          </w:tcPr>
          <w:p w14:paraId="5D8334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.272</w:t>
            </w:r>
          </w:p>
        </w:tc>
        <w:tc>
          <w:tcPr>
            <w:tcW w:w="266" w:type="pct"/>
            <w:tcBorders>
              <w:top w:val="nil"/>
              <w:bottom w:val="nil"/>
            </w:tcBorders>
            <w:shd w:val="clear" w:color="auto" w:fill="FFFFFF"/>
            <w:vAlign w:val="center"/>
          </w:tcPr>
          <w:p w14:paraId="0D7911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.006</w:t>
            </w:r>
          </w:p>
        </w:tc>
        <w:tc>
          <w:tcPr>
            <w:tcW w:w="266" w:type="pct"/>
            <w:tcBorders>
              <w:top w:val="nil"/>
              <w:bottom w:val="nil"/>
            </w:tcBorders>
            <w:shd w:val="clear" w:color="auto" w:fill="FFFFFF"/>
            <w:vAlign w:val="center"/>
          </w:tcPr>
          <w:p w14:paraId="789140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.286</w:t>
            </w:r>
          </w:p>
        </w:tc>
        <w:tc>
          <w:tcPr>
            <w:tcW w:w="266" w:type="pct"/>
            <w:tcBorders>
              <w:top w:val="nil"/>
              <w:bottom w:val="nil"/>
            </w:tcBorders>
            <w:shd w:val="clear" w:color="auto" w:fill="FFFFFF"/>
            <w:vAlign w:val="center"/>
          </w:tcPr>
          <w:p w14:paraId="776626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.516</w:t>
            </w:r>
          </w:p>
        </w:tc>
        <w:tc>
          <w:tcPr>
            <w:tcW w:w="266" w:type="pct"/>
            <w:tcBorders>
              <w:top w:val="nil"/>
              <w:bottom w:val="nil"/>
            </w:tcBorders>
            <w:shd w:val="clear" w:color="auto" w:fill="FFFFFF"/>
            <w:vAlign w:val="center"/>
          </w:tcPr>
          <w:p w14:paraId="24E3E9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.897</w:t>
            </w:r>
          </w:p>
        </w:tc>
        <w:tc>
          <w:tcPr>
            <w:tcW w:w="266" w:type="pct"/>
            <w:tcBorders>
              <w:top w:val="nil"/>
              <w:bottom w:val="nil"/>
            </w:tcBorders>
            <w:shd w:val="clear" w:color="auto" w:fill="FFFFFF"/>
            <w:vAlign w:val="center"/>
          </w:tcPr>
          <w:p w14:paraId="5692901A"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7" w:type="pct"/>
            <w:tcBorders>
              <w:top w:val="nil"/>
              <w:bottom w:val="nil"/>
              <w:right w:val="single" w:sz="16" w:space="0" w:color="000000"/>
            </w:tcBorders>
            <w:shd w:val="clear" w:color="auto" w:fill="FFFFFF"/>
            <w:vAlign w:val="center"/>
          </w:tcPr>
          <w:p w14:paraId="4FAF0F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r>
      <w:tr w:rsidR="000E27F4" w14:paraId="78BE2D76" w14:textId="77777777">
        <w:trPr>
          <w:cantSplit/>
          <w:trHeight w:val="344"/>
        </w:trPr>
        <w:tc>
          <w:tcPr>
            <w:tcW w:w="218" w:type="pct"/>
            <w:vMerge/>
            <w:tcBorders>
              <w:top w:val="nil"/>
              <w:left w:val="single" w:sz="16" w:space="0" w:color="000000"/>
              <w:right w:val="nil"/>
            </w:tcBorders>
            <w:shd w:val="clear" w:color="auto" w:fill="FFFFFF"/>
          </w:tcPr>
          <w:p w14:paraId="0AC1084E"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right w:val="single" w:sz="16" w:space="0" w:color="000000"/>
            </w:tcBorders>
            <w:shd w:val="clear" w:color="auto" w:fill="FFFFFF"/>
          </w:tcPr>
          <w:p w14:paraId="2A683FD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tcBorders>
            <w:shd w:val="clear" w:color="auto" w:fill="FFFFFF"/>
            <w:vAlign w:val="center"/>
          </w:tcPr>
          <w:p w14:paraId="7C6550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5DE74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22F16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37728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3D537D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6FFA7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8BB39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186FF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53001D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679B6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46598E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4B709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2CF2A3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737813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tcBorders>
            <w:shd w:val="clear" w:color="auto" w:fill="FFFFFF"/>
            <w:vAlign w:val="center"/>
          </w:tcPr>
          <w:p w14:paraId="6086D0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right w:val="single" w:sz="16" w:space="0" w:color="000000"/>
            </w:tcBorders>
            <w:shd w:val="clear" w:color="auto" w:fill="FFFFFF"/>
            <w:vAlign w:val="center"/>
          </w:tcPr>
          <w:p w14:paraId="2EFB46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3388C67" w14:textId="77777777">
        <w:trPr>
          <w:cantSplit/>
          <w:trHeight w:val="344"/>
        </w:trPr>
        <w:tc>
          <w:tcPr>
            <w:tcW w:w="218" w:type="pct"/>
            <w:vMerge w:val="restart"/>
            <w:tcBorders>
              <w:top w:val="nil"/>
              <w:left w:val="single" w:sz="16" w:space="0" w:color="000000"/>
              <w:bottom w:val="single" w:sz="16" w:space="0" w:color="000000"/>
              <w:right w:val="nil"/>
            </w:tcBorders>
            <w:shd w:val="clear" w:color="auto" w:fill="FFFFFF"/>
          </w:tcPr>
          <w:p w14:paraId="32E3010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STotal</w:t>
            </w:r>
          </w:p>
        </w:tc>
        <w:tc>
          <w:tcPr>
            <w:tcW w:w="524" w:type="pct"/>
            <w:tcBorders>
              <w:top w:val="nil"/>
              <w:left w:val="nil"/>
              <w:bottom w:val="nil"/>
              <w:right w:val="single" w:sz="16" w:space="0" w:color="000000"/>
            </w:tcBorders>
            <w:shd w:val="clear" w:color="auto" w:fill="FFFFFF"/>
          </w:tcPr>
          <w:p w14:paraId="49AB387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6" w:type="pct"/>
            <w:tcBorders>
              <w:top w:val="nil"/>
              <w:left w:val="single" w:sz="16" w:space="0" w:color="000000"/>
              <w:bottom w:val="nil"/>
            </w:tcBorders>
            <w:shd w:val="clear" w:color="auto" w:fill="FFFFFF"/>
            <w:vAlign w:val="center"/>
          </w:tcPr>
          <w:p w14:paraId="48A12B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.306</w:t>
            </w:r>
          </w:p>
        </w:tc>
        <w:tc>
          <w:tcPr>
            <w:tcW w:w="266" w:type="pct"/>
            <w:tcBorders>
              <w:top w:val="nil"/>
              <w:bottom w:val="nil"/>
            </w:tcBorders>
            <w:shd w:val="clear" w:color="auto" w:fill="FFFFFF"/>
            <w:vAlign w:val="center"/>
          </w:tcPr>
          <w:p w14:paraId="6A016A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.412</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536A5E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.418</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32C7EB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.422</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3AAF26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.355</w:t>
            </w:r>
          </w:p>
        </w:tc>
        <w:tc>
          <w:tcPr>
            <w:tcW w:w="266" w:type="pct"/>
            <w:tcBorders>
              <w:top w:val="nil"/>
              <w:bottom w:val="nil"/>
            </w:tcBorders>
            <w:shd w:val="clear" w:color="auto" w:fill="FFFFFF"/>
            <w:vAlign w:val="center"/>
          </w:tcPr>
          <w:p w14:paraId="6C60A6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.258</w:t>
            </w:r>
          </w:p>
        </w:tc>
        <w:tc>
          <w:tcPr>
            <w:tcW w:w="266" w:type="pct"/>
            <w:tcBorders>
              <w:top w:val="nil"/>
              <w:bottom w:val="nil"/>
            </w:tcBorders>
            <w:shd w:val="clear" w:color="auto" w:fill="FFFFFF"/>
            <w:vAlign w:val="center"/>
          </w:tcPr>
          <w:p w14:paraId="52D753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.378</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29B1C6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.448</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24218D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.471</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364C04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.461</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1D6576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.482</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5883B3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.428</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4F8A59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.385</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099BEE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.509</w:t>
            </w:r>
            <w:r>
              <w:rPr>
                <w:rFonts w:ascii="Times New Roman" w:hAnsi="Times New Roman" w:cs="Arial"/>
                <w:color w:val="000000"/>
                <w:sz w:val="18"/>
                <w:szCs w:val="18"/>
                <w:vertAlign w:val="superscript"/>
              </w:rPr>
              <w:t>**</w:t>
            </w:r>
          </w:p>
        </w:tc>
        <w:tc>
          <w:tcPr>
            <w:tcW w:w="266" w:type="pct"/>
            <w:tcBorders>
              <w:top w:val="nil"/>
              <w:bottom w:val="nil"/>
            </w:tcBorders>
            <w:shd w:val="clear" w:color="auto" w:fill="FFFFFF"/>
            <w:vAlign w:val="center"/>
          </w:tcPr>
          <w:p w14:paraId="3E0ABC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.597</w:t>
            </w:r>
            <w:r>
              <w:rPr>
                <w:rFonts w:ascii="Times New Roman" w:hAnsi="Times New Roman" w:cs="Arial"/>
                <w:color w:val="000000"/>
                <w:sz w:val="18"/>
                <w:szCs w:val="18"/>
                <w:vertAlign w:val="superscript"/>
              </w:rPr>
              <w:t>**</w:t>
            </w:r>
          </w:p>
        </w:tc>
        <w:tc>
          <w:tcPr>
            <w:tcW w:w="267" w:type="pct"/>
            <w:tcBorders>
              <w:top w:val="nil"/>
              <w:bottom w:val="nil"/>
              <w:right w:val="single" w:sz="16" w:space="0" w:color="000000"/>
            </w:tcBorders>
            <w:shd w:val="clear" w:color="auto" w:fill="FFFFFF"/>
            <w:vAlign w:val="center"/>
          </w:tcPr>
          <w:p w14:paraId="3CFAF9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r>
      <w:tr w:rsidR="000E27F4" w14:paraId="3C6C6978" w14:textId="77777777">
        <w:trPr>
          <w:cantSplit/>
          <w:trHeight w:val="344"/>
        </w:trPr>
        <w:tc>
          <w:tcPr>
            <w:tcW w:w="218" w:type="pct"/>
            <w:vMerge/>
            <w:tcBorders>
              <w:top w:val="nil"/>
              <w:left w:val="single" w:sz="16" w:space="0" w:color="000000"/>
              <w:bottom w:val="single" w:sz="16" w:space="0" w:color="000000"/>
              <w:right w:val="nil"/>
            </w:tcBorders>
            <w:shd w:val="clear" w:color="auto" w:fill="FFFFFF"/>
          </w:tcPr>
          <w:p w14:paraId="2B6F0CD5"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24" w:type="pct"/>
            <w:tcBorders>
              <w:top w:val="nil"/>
              <w:left w:val="nil"/>
              <w:bottom w:val="nil"/>
              <w:right w:val="single" w:sz="16" w:space="0" w:color="000000"/>
            </w:tcBorders>
            <w:shd w:val="clear" w:color="auto" w:fill="FFFFFF"/>
          </w:tcPr>
          <w:p w14:paraId="5E4C10C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6" w:type="pct"/>
            <w:tcBorders>
              <w:top w:val="nil"/>
              <w:left w:val="single" w:sz="16" w:space="0" w:color="000000"/>
              <w:bottom w:val="nil"/>
            </w:tcBorders>
            <w:shd w:val="clear" w:color="auto" w:fill="FFFFFF"/>
            <w:vAlign w:val="center"/>
          </w:tcPr>
          <w:p w14:paraId="272DC6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w:t>
            </w:r>
          </w:p>
        </w:tc>
        <w:tc>
          <w:tcPr>
            <w:tcW w:w="266" w:type="pct"/>
            <w:tcBorders>
              <w:top w:val="nil"/>
              <w:bottom w:val="nil"/>
            </w:tcBorders>
            <w:shd w:val="clear" w:color="auto" w:fill="FFFFFF"/>
            <w:vAlign w:val="center"/>
          </w:tcPr>
          <w:p w14:paraId="221EDC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.024</w:t>
            </w:r>
          </w:p>
        </w:tc>
        <w:tc>
          <w:tcPr>
            <w:tcW w:w="266" w:type="pct"/>
            <w:tcBorders>
              <w:top w:val="nil"/>
              <w:bottom w:val="nil"/>
            </w:tcBorders>
            <w:shd w:val="clear" w:color="auto" w:fill="FFFFFF"/>
            <w:vAlign w:val="center"/>
          </w:tcPr>
          <w:p w14:paraId="14EE01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.021</w:t>
            </w:r>
          </w:p>
        </w:tc>
        <w:tc>
          <w:tcPr>
            <w:tcW w:w="266" w:type="pct"/>
            <w:tcBorders>
              <w:top w:val="nil"/>
              <w:bottom w:val="nil"/>
            </w:tcBorders>
            <w:shd w:val="clear" w:color="auto" w:fill="FFFFFF"/>
            <w:vAlign w:val="center"/>
          </w:tcPr>
          <w:p w14:paraId="09C4E5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.020</w:t>
            </w:r>
          </w:p>
        </w:tc>
        <w:tc>
          <w:tcPr>
            <w:tcW w:w="266" w:type="pct"/>
            <w:tcBorders>
              <w:top w:val="nil"/>
              <w:bottom w:val="nil"/>
            </w:tcBorders>
            <w:shd w:val="clear" w:color="auto" w:fill="FFFFFF"/>
            <w:vAlign w:val="center"/>
          </w:tcPr>
          <w:p w14:paraId="61B2DF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.054</w:t>
            </w:r>
          </w:p>
        </w:tc>
        <w:tc>
          <w:tcPr>
            <w:tcW w:w="266" w:type="pct"/>
            <w:tcBorders>
              <w:top w:val="nil"/>
              <w:bottom w:val="nil"/>
            </w:tcBorders>
            <w:shd w:val="clear" w:color="auto" w:fill="FFFFFF"/>
            <w:vAlign w:val="center"/>
          </w:tcPr>
          <w:p w14:paraId="2639A12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.169</w:t>
            </w:r>
          </w:p>
        </w:tc>
        <w:tc>
          <w:tcPr>
            <w:tcW w:w="266" w:type="pct"/>
            <w:tcBorders>
              <w:top w:val="nil"/>
              <w:bottom w:val="nil"/>
            </w:tcBorders>
            <w:shd w:val="clear" w:color="auto" w:fill="FFFFFF"/>
            <w:vAlign w:val="center"/>
          </w:tcPr>
          <w:p w14:paraId="0BE8B0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6" w:type="pct"/>
            <w:tcBorders>
              <w:top w:val="nil"/>
              <w:bottom w:val="nil"/>
            </w:tcBorders>
            <w:shd w:val="clear" w:color="auto" w:fill="FFFFFF"/>
            <w:vAlign w:val="center"/>
          </w:tcPr>
          <w:p w14:paraId="78BEB2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.013</w:t>
            </w:r>
          </w:p>
        </w:tc>
        <w:tc>
          <w:tcPr>
            <w:tcW w:w="266" w:type="pct"/>
            <w:tcBorders>
              <w:top w:val="nil"/>
              <w:bottom w:val="nil"/>
            </w:tcBorders>
            <w:shd w:val="clear" w:color="auto" w:fill="FFFFFF"/>
            <w:vAlign w:val="center"/>
          </w:tcPr>
          <w:p w14:paraId="46CB74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.009</w:t>
            </w:r>
          </w:p>
        </w:tc>
        <w:tc>
          <w:tcPr>
            <w:tcW w:w="266" w:type="pct"/>
            <w:tcBorders>
              <w:top w:val="nil"/>
              <w:bottom w:val="nil"/>
            </w:tcBorders>
            <w:shd w:val="clear" w:color="auto" w:fill="FFFFFF"/>
            <w:vAlign w:val="center"/>
          </w:tcPr>
          <w:p w14:paraId="064E249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.010</w:t>
            </w:r>
          </w:p>
        </w:tc>
        <w:tc>
          <w:tcPr>
            <w:tcW w:w="266" w:type="pct"/>
            <w:tcBorders>
              <w:top w:val="nil"/>
              <w:bottom w:val="nil"/>
            </w:tcBorders>
            <w:shd w:val="clear" w:color="auto" w:fill="FFFFFF"/>
            <w:vAlign w:val="center"/>
          </w:tcPr>
          <w:p w14:paraId="7EDD74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66" w:type="pct"/>
            <w:tcBorders>
              <w:top w:val="nil"/>
              <w:bottom w:val="nil"/>
            </w:tcBorders>
            <w:shd w:val="clear" w:color="auto" w:fill="FFFFFF"/>
            <w:vAlign w:val="center"/>
          </w:tcPr>
          <w:p w14:paraId="10CE9B4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.018</w:t>
            </w:r>
          </w:p>
        </w:tc>
        <w:tc>
          <w:tcPr>
            <w:tcW w:w="266" w:type="pct"/>
            <w:tcBorders>
              <w:top w:val="nil"/>
              <w:bottom w:val="nil"/>
            </w:tcBorders>
            <w:shd w:val="clear" w:color="auto" w:fill="FFFFFF"/>
            <w:vAlign w:val="center"/>
          </w:tcPr>
          <w:p w14:paraId="6126AA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.036</w:t>
            </w:r>
          </w:p>
        </w:tc>
        <w:tc>
          <w:tcPr>
            <w:tcW w:w="266" w:type="pct"/>
            <w:tcBorders>
              <w:top w:val="nil"/>
              <w:bottom w:val="nil"/>
            </w:tcBorders>
            <w:shd w:val="clear" w:color="auto" w:fill="FFFFFF"/>
            <w:vAlign w:val="center"/>
          </w:tcPr>
          <w:p w14:paraId="236269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c>
          <w:tcPr>
            <w:tcW w:w="266" w:type="pct"/>
            <w:tcBorders>
              <w:top w:val="nil"/>
              <w:bottom w:val="nil"/>
            </w:tcBorders>
            <w:shd w:val="clear" w:color="auto" w:fill="FFFFFF"/>
            <w:vAlign w:val="center"/>
          </w:tcPr>
          <w:p w14:paraId="117765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7" w:type="pct"/>
            <w:tcBorders>
              <w:top w:val="nil"/>
              <w:bottom w:val="nil"/>
              <w:right w:val="single" w:sz="16" w:space="0" w:color="000000"/>
            </w:tcBorders>
            <w:shd w:val="clear" w:color="auto" w:fill="FFFFFF"/>
            <w:vAlign w:val="center"/>
          </w:tcPr>
          <w:p w14:paraId="2C831940"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r>
      <w:tr w:rsidR="000E27F4" w14:paraId="2ADD3585" w14:textId="77777777">
        <w:trPr>
          <w:cantSplit/>
          <w:trHeight w:val="344"/>
        </w:trPr>
        <w:tc>
          <w:tcPr>
            <w:tcW w:w="218" w:type="pct"/>
            <w:vMerge/>
            <w:tcBorders>
              <w:top w:val="nil"/>
              <w:left w:val="single" w:sz="16" w:space="0" w:color="000000"/>
              <w:bottom w:val="single" w:sz="16" w:space="0" w:color="000000"/>
              <w:right w:val="nil"/>
            </w:tcBorders>
            <w:shd w:val="clear" w:color="auto" w:fill="FFFFFF"/>
          </w:tcPr>
          <w:p w14:paraId="2616E36F"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524" w:type="pct"/>
            <w:tcBorders>
              <w:top w:val="nil"/>
              <w:left w:val="nil"/>
              <w:bottom w:val="single" w:sz="16" w:space="0" w:color="000000"/>
              <w:right w:val="single" w:sz="16" w:space="0" w:color="000000"/>
            </w:tcBorders>
            <w:shd w:val="clear" w:color="auto" w:fill="FFFFFF"/>
          </w:tcPr>
          <w:p w14:paraId="571FCDB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6" w:type="pct"/>
            <w:tcBorders>
              <w:top w:val="nil"/>
              <w:left w:val="single" w:sz="16" w:space="0" w:color="000000"/>
              <w:bottom w:val="single" w:sz="16" w:space="0" w:color="000000"/>
            </w:tcBorders>
            <w:shd w:val="clear" w:color="auto" w:fill="FFFFFF"/>
            <w:vAlign w:val="center"/>
          </w:tcPr>
          <w:p w14:paraId="7A2324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313FA9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725726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145DF5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739AA7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0F1AEA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169C2F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00E351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2BBD36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14DD5B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0B0543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6407CE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1A8918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1871E7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6" w:type="pct"/>
            <w:tcBorders>
              <w:top w:val="nil"/>
              <w:bottom w:val="single" w:sz="16" w:space="0" w:color="000000"/>
            </w:tcBorders>
            <w:shd w:val="clear" w:color="auto" w:fill="FFFFFF"/>
            <w:vAlign w:val="center"/>
          </w:tcPr>
          <w:p w14:paraId="64C3EE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7" w:type="pct"/>
            <w:tcBorders>
              <w:top w:val="nil"/>
              <w:bottom w:val="single" w:sz="16" w:space="0" w:color="000000"/>
              <w:right w:val="single" w:sz="16" w:space="0" w:color="000000"/>
            </w:tcBorders>
            <w:shd w:val="clear" w:color="auto" w:fill="FFFFFF"/>
            <w:vAlign w:val="center"/>
          </w:tcPr>
          <w:p w14:paraId="4B9840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537B97BB" w14:textId="77777777">
        <w:trPr>
          <w:cantSplit/>
          <w:trHeight w:val="258"/>
        </w:trPr>
        <w:tc>
          <w:tcPr>
            <w:tcW w:w="5000" w:type="pct"/>
            <w:gridSpan w:val="18"/>
            <w:tcBorders>
              <w:top w:val="nil"/>
              <w:left w:val="nil"/>
              <w:bottom w:val="nil"/>
              <w:right w:val="nil"/>
            </w:tcBorders>
            <w:shd w:val="clear" w:color="auto" w:fill="FFFFFF"/>
          </w:tcPr>
          <w:p w14:paraId="035AF52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 Correlation is significant at the 0.05 level (2-tailed).</w:t>
            </w:r>
          </w:p>
        </w:tc>
      </w:tr>
      <w:tr w:rsidR="000E27F4" w14:paraId="017C033F" w14:textId="77777777">
        <w:trPr>
          <w:cantSplit/>
          <w:trHeight w:val="344"/>
        </w:trPr>
        <w:tc>
          <w:tcPr>
            <w:tcW w:w="5000" w:type="pct"/>
            <w:gridSpan w:val="18"/>
            <w:tcBorders>
              <w:top w:val="nil"/>
              <w:left w:val="nil"/>
              <w:bottom w:val="nil"/>
              <w:right w:val="nil"/>
            </w:tcBorders>
            <w:shd w:val="clear" w:color="auto" w:fill="FFFFFF"/>
          </w:tcPr>
          <w:p w14:paraId="4778D47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 Correlation is significant at the 0.01 level (2-tailed).</w:t>
            </w:r>
          </w:p>
        </w:tc>
      </w:tr>
    </w:tbl>
    <w:p w14:paraId="0D9540D6" w14:textId="77777777" w:rsidR="000E27F4" w:rsidRDefault="000E27F4">
      <w:pPr>
        <w:autoSpaceDE w:val="0"/>
        <w:autoSpaceDN w:val="0"/>
        <w:adjustRightInd w:val="0"/>
        <w:spacing w:after="0" w:line="400" w:lineRule="atLeast"/>
        <w:rPr>
          <w:rFonts w:ascii="Times New Roman" w:hAnsi="Times New Roman" w:cs="Times New Roman"/>
          <w:sz w:val="24"/>
          <w:szCs w:val="24"/>
        </w:rPr>
      </w:pPr>
    </w:p>
    <w:p w14:paraId="31E50705" w14:textId="77777777" w:rsidR="000E27F4" w:rsidRDefault="000E27F4">
      <w:pPr>
        <w:jc w:val="right"/>
        <w:rPr>
          <w:rFonts w:ascii="Times New Roman" w:hAnsi="Times New Roman" w:cs="Times New Roman"/>
          <w:sz w:val="24"/>
          <w:szCs w:val="24"/>
        </w:rPr>
        <w:sectPr w:rsidR="000E27F4" w:rsidSect="003E2D6A">
          <w:pgSz w:w="16840" w:h="11910" w:orient="landscape" w:code="9"/>
          <w:pgMar w:top="1701" w:right="1701" w:bottom="1701" w:left="1701" w:header="720" w:footer="720" w:gutter="0"/>
          <w:cols w:space="720"/>
          <w:docGrid w:linePitch="299"/>
        </w:sectPr>
      </w:pPr>
    </w:p>
    <w:p w14:paraId="3A4B0F6A" w14:textId="77777777" w:rsidR="000E27F4" w:rsidRDefault="002540F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Dukungan Tenaga Kesehatan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83"/>
        <w:gridCol w:w="1388"/>
        <w:gridCol w:w="698"/>
        <w:gridCol w:w="698"/>
        <w:gridCol w:w="698"/>
        <w:gridCol w:w="698"/>
        <w:gridCol w:w="698"/>
        <w:gridCol w:w="698"/>
        <w:gridCol w:w="698"/>
        <w:gridCol w:w="698"/>
        <w:gridCol w:w="698"/>
        <w:gridCol w:w="699"/>
        <w:gridCol w:w="699"/>
        <w:gridCol w:w="699"/>
        <w:gridCol w:w="699"/>
        <w:gridCol w:w="699"/>
        <w:gridCol w:w="699"/>
        <w:gridCol w:w="790"/>
      </w:tblGrid>
      <w:tr w:rsidR="000E27F4" w14:paraId="174218D1" w14:textId="77777777">
        <w:trPr>
          <w:cantSplit/>
          <w:trHeight w:val="309"/>
        </w:trPr>
        <w:tc>
          <w:tcPr>
            <w:tcW w:w="5000" w:type="pct"/>
            <w:gridSpan w:val="18"/>
            <w:tcBorders>
              <w:top w:val="nil"/>
              <w:left w:val="nil"/>
              <w:bottom w:val="nil"/>
              <w:right w:val="nil"/>
            </w:tcBorders>
            <w:shd w:val="clear" w:color="auto" w:fill="FFFFFF"/>
            <w:vAlign w:val="center"/>
          </w:tcPr>
          <w:p w14:paraId="6C9B275D"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b/>
                <w:bCs/>
                <w:color w:val="000000"/>
                <w:sz w:val="18"/>
                <w:szCs w:val="18"/>
              </w:rPr>
              <w:t>Correlations</w:t>
            </w:r>
          </w:p>
        </w:tc>
      </w:tr>
      <w:tr w:rsidR="000E27F4" w14:paraId="4AF44195" w14:textId="77777777">
        <w:trPr>
          <w:cantSplit/>
          <w:trHeight w:val="309"/>
        </w:trPr>
        <w:tc>
          <w:tcPr>
            <w:tcW w:w="808" w:type="pct"/>
            <w:gridSpan w:val="2"/>
            <w:tcBorders>
              <w:top w:val="single" w:sz="16" w:space="0" w:color="000000"/>
              <w:left w:val="single" w:sz="16" w:space="0" w:color="000000"/>
              <w:bottom w:val="single" w:sz="16" w:space="0" w:color="000000"/>
              <w:right w:val="nil"/>
            </w:tcBorders>
            <w:shd w:val="clear" w:color="auto" w:fill="FFFFFF"/>
            <w:vAlign w:val="bottom"/>
          </w:tcPr>
          <w:p w14:paraId="5DBED17B"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single" w:sz="16" w:space="0" w:color="000000"/>
              <w:left w:val="single" w:sz="16" w:space="0" w:color="000000"/>
              <w:bottom w:val="single" w:sz="16" w:space="0" w:color="000000"/>
            </w:tcBorders>
            <w:shd w:val="clear" w:color="auto" w:fill="FFFFFF"/>
            <w:vAlign w:val="bottom"/>
          </w:tcPr>
          <w:p w14:paraId="7C77476D"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DK1</w:t>
            </w:r>
          </w:p>
        </w:tc>
        <w:tc>
          <w:tcPr>
            <w:tcW w:w="260" w:type="pct"/>
            <w:tcBorders>
              <w:top w:val="single" w:sz="16" w:space="0" w:color="000000"/>
              <w:bottom w:val="single" w:sz="16" w:space="0" w:color="000000"/>
            </w:tcBorders>
            <w:shd w:val="clear" w:color="auto" w:fill="FFFFFF"/>
            <w:vAlign w:val="bottom"/>
          </w:tcPr>
          <w:p w14:paraId="06FC2872"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DK2</w:t>
            </w:r>
          </w:p>
        </w:tc>
        <w:tc>
          <w:tcPr>
            <w:tcW w:w="260" w:type="pct"/>
            <w:tcBorders>
              <w:top w:val="single" w:sz="16" w:space="0" w:color="000000"/>
              <w:bottom w:val="single" w:sz="16" w:space="0" w:color="000000"/>
            </w:tcBorders>
            <w:shd w:val="clear" w:color="auto" w:fill="FFFFFF"/>
            <w:vAlign w:val="bottom"/>
          </w:tcPr>
          <w:p w14:paraId="12A85D08"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DK3</w:t>
            </w:r>
          </w:p>
        </w:tc>
        <w:tc>
          <w:tcPr>
            <w:tcW w:w="260" w:type="pct"/>
            <w:tcBorders>
              <w:top w:val="single" w:sz="16" w:space="0" w:color="000000"/>
              <w:bottom w:val="single" w:sz="16" w:space="0" w:color="000000"/>
            </w:tcBorders>
            <w:shd w:val="clear" w:color="auto" w:fill="FFFFFF"/>
            <w:vAlign w:val="bottom"/>
          </w:tcPr>
          <w:p w14:paraId="6005B78C"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DK4</w:t>
            </w:r>
          </w:p>
        </w:tc>
        <w:tc>
          <w:tcPr>
            <w:tcW w:w="260" w:type="pct"/>
            <w:tcBorders>
              <w:top w:val="single" w:sz="16" w:space="0" w:color="000000"/>
              <w:bottom w:val="single" w:sz="16" w:space="0" w:color="000000"/>
            </w:tcBorders>
            <w:shd w:val="clear" w:color="auto" w:fill="FFFFFF"/>
            <w:vAlign w:val="bottom"/>
          </w:tcPr>
          <w:p w14:paraId="565F662D"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DK5</w:t>
            </w:r>
          </w:p>
        </w:tc>
        <w:tc>
          <w:tcPr>
            <w:tcW w:w="260" w:type="pct"/>
            <w:tcBorders>
              <w:top w:val="single" w:sz="16" w:space="0" w:color="000000"/>
              <w:bottom w:val="single" w:sz="16" w:space="0" w:color="000000"/>
            </w:tcBorders>
            <w:shd w:val="clear" w:color="auto" w:fill="FFFFFF"/>
            <w:vAlign w:val="bottom"/>
          </w:tcPr>
          <w:p w14:paraId="24DFB0E7"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DK6</w:t>
            </w:r>
          </w:p>
        </w:tc>
        <w:tc>
          <w:tcPr>
            <w:tcW w:w="260" w:type="pct"/>
            <w:tcBorders>
              <w:top w:val="single" w:sz="16" w:space="0" w:color="000000"/>
              <w:bottom w:val="single" w:sz="16" w:space="0" w:color="000000"/>
            </w:tcBorders>
            <w:shd w:val="clear" w:color="auto" w:fill="FFFFFF"/>
            <w:vAlign w:val="bottom"/>
          </w:tcPr>
          <w:p w14:paraId="34925E9E"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DK7</w:t>
            </w:r>
          </w:p>
        </w:tc>
        <w:tc>
          <w:tcPr>
            <w:tcW w:w="260" w:type="pct"/>
            <w:tcBorders>
              <w:top w:val="single" w:sz="16" w:space="0" w:color="000000"/>
              <w:bottom w:val="single" w:sz="16" w:space="0" w:color="000000"/>
            </w:tcBorders>
            <w:shd w:val="clear" w:color="auto" w:fill="FFFFFF"/>
            <w:vAlign w:val="bottom"/>
          </w:tcPr>
          <w:p w14:paraId="6E449EEC"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DK8</w:t>
            </w:r>
          </w:p>
        </w:tc>
        <w:tc>
          <w:tcPr>
            <w:tcW w:w="260" w:type="pct"/>
            <w:tcBorders>
              <w:top w:val="single" w:sz="16" w:space="0" w:color="000000"/>
              <w:bottom w:val="single" w:sz="16" w:space="0" w:color="000000"/>
            </w:tcBorders>
            <w:shd w:val="clear" w:color="auto" w:fill="FFFFFF"/>
            <w:vAlign w:val="bottom"/>
          </w:tcPr>
          <w:p w14:paraId="5991C788"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DK9</w:t>
            </w:r>
          </w:p>
        </w:tc>
        <w:tc>
          <w:tcPr>
            <w:tcW w:w="260" w:type="pct"/>
            <w:tcBorders>
              <w:top w:val="single" w:sz="16" w:space="0" w:color="000000"/>
              <w:bottom w:val="single" w:sz="16" w:space="0" w:color="000000"/>
            </w:tcBorders>
            <w:shd w:val="clear" w:color="auto" w:fill="FFFFFF"/>
            <w:vAlign w:val="bottom"/>
          </w:tcPr>
          <w:p w14:paraId="48A099BA"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DK10</w:t>
            </w:r>
          </w:p>
        </w:tc>
        <w:tc>
          <w:tcPr>
            <w:tcW w:w="260" w:type="pct"/>
            <w:tcBorders>
              <w:top w:val="single" w:sz="16" w:space="0" w:color="000000"/>
              <w:bottom w:val="single" w:sz="16" w:space="0" w:color="000000"/>
            </w:tcBorders>
            <w:shd w:val="clear" w:color="auto" w:fill="FFFFFF"/>
            <w:vAlign w:val="bottom"/>
          </w:tcPr>
          <w:p w14:paraId="54364EEF"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DK11</w:t>
            </w:r>
          </w:p>
        </w:tc>
        <w:tc>
          <w:tcPr>
            <w:tcW w:w="260" w:type="pct"/>
            <w:tcBorders>
              <w:top w:val="single" w:sz="16" w:space="0" w:color="000000"/>
              <w:bottom w:val="single" w:sz="16" w:space="0" w:color="000000"/>
            </w:tcBorders>
            <w:shd w:val="clear" w:color="auto" w:fill="FFFFFF"/>
            <w:vAlign w:val="bottom"/>
          </w:tcPr>
          <w:p w14:paraId="427F02E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DK12</w:t>
            </w:r>
          </w:p>
        </w:tc>
        <w:tc>
          <w:tcPr>
            <w:tcW w:w="260" w:type="pct"/>
            <w:tcBorders>
              <w:top w:val="single" w:sz="16" w:space="0" w:color="000000"/>
              <w:bottom w:val="single" w:sz="16" w:space="0" w:color="000000"/>
            </w:tcBorders>
            <w:shd w:val="clear" w:color="auto" w:fill="FFFFFF"/>
            <w:vAlign w:val="bottom"/>
          </w:tcPr>
          <w:p w14:paraId="1D9F878D"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DK13</w:t>
            </w:r>
          </w:p>
        </w:tc>
        <w:tc>
          <w:tcPr>
            <w:tcW w:w="260" w:type="pct"/>
            <w:tcBorders>
              <w:top w:val="single" w:sz="16" w:space="0" w:color="000000"/>
              <w:bottom w:val="single" w:sz="16" w:space="0" w:color="000000"/>
            </w:tcBorders>
            <w:shd w:val="clear" w:color="auto" w:fill="FFFFFF"/>
            <w:vAlign w:val="bottom"/>
          </w:tcPr>
          <w:p w14:paraId="0C1FFD1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DK14</w:t>
            </w:r>
          </w:p>
        </w:tc>
        <w:tc>
          <w:tcPr>
            <w:tcW w:w="260" w:type="pct"/>
            <w:tcBorders>
              <w:top w:val="single" w:sz="16" w:space="0" w:color="000000"/>
              <w:bottom w:val="single" w:sz="16" w:space="0" w:color="000000"/>
            </w:tcBorders>
            <w:shd w:val="clear" w:color="auto" w:fill="FFFFFF"/>
            <w:vAlign w:val="bottom"/>
          </w:tcPr>
          <w:p w14:paraId="423C7501"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DK15</w:t>
            </w:r>
          </w:p>
        </w:tc>
        <w:tc>
          <w:tcPr>
            <w:tcW w:w="294" w:type="pct"/>
            <w:tcBorders>
              <w:top w:val="single" w:sz="16" w:space="0" w:color="000000"/>
              <w:bottom w:val="single" w:sz="16" w:space="0" w:color="000000"/>
              <w:right w:val="single" w:sz="16" w:space="0" w:color="000000"/>
            </w:tcBorders>
            <w:shd w:val="clear" w:color="auto" w:fill="FFFFFF"/>
            <w:vAlign w:val="bottom"/>
          </w:tcPr>
          <w:p w14:paraId="24617C8F"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18"/>
                <w:szCs w:val="18"/>
              </w:rPr>
            </w:pPr>
            <w:r>
              <w:rPr>
                <w:rFonts w:ascii="Times New Roman" w:hAnsi="Times New Roman" w:cs="Arial"/>
                <w:color w:val="000000"/>
                <w:sz w:val="18"/>
                <w:szCs w:val="18"/>
              </w:rPr>
              <w:t>DKTotal</w:t>
            </w:r>
          </w:p>
        </w:tc>
      </w:tr>
      <w:tr w:rsidR="000E27F4" w14:paraId="62D72EC0" w14:textId="77777777">
        <w:trPr>
          <w:cantSplit/>
          <w:trHeight w:val="309"/>
        </w:trPr>
        <w:tc>
          <w:tcPr>
            <w:tcW w:w="291" w:type="pct"/>
            <w:vMerge w:val="restart"/>
            <w:tcBorders>
              <w:top w:val="single" w:sz="16" w:space="0" w:color="000000"/>
              <w:left w:val="single" w:sz="16" w:space="0" w:color="000000"/>
              <w:right w:val="nil"/>
            </w:tcBorders>
            <w:shd w:val="clear" w:color="auto" w:fill="FFFFFF"/>
          </w:tcPr>
          <w:p w14:paraId="1784BD7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DK1</w:t>
            </w:r>
          </w:p>
        </w:tc>
        <w:tc>
          <w:tcPr>
            <w:tcW w:w="517" w:type="pct"/>
            <w:tcBorders>
              <w:top w:val="single" w:sz="16" w:space="0" w:color="000000"/>
              <w:left w:val="nil"/>
              <w:bottom w:val="nil"/>
              <w:right w:val="single" w:sz="16" w:space="0" w:color="000000"/>
            </w:tcBorders>
            <w:shd w:val="clear" w:color="auto" w:fill="FFFFFF"/>
          </w:tcPr>
          <w:p w14:paraId="5A65F50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single" w:sz="16" w:space="0" w:color="000000"/>
              <w:left w:val="single" w:sz="16" w:space="0" w:color="000000"/>
              <w:bottom w:val="nil"/>
            </w:tcBorders>
            <w:shd w:val="clear" w:color="auto" w:fill="FFFFFF"/>
            <w:vAlign w:val="center"/>
          </w:tcPr>
          <w:p w14:paraId="14768D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single" w:sz="16" w:space="0" w:color="000000"/>
              <w:bottom w:val="nil"/>
            </w:tcBorders>
            <w:shd w:val="clear" w:color="auto" w:fill="FFFFFF"/>
            <w:vAlign w:val="center"/>
          </w:tcPr>
          <w:p w14:paraId="23168D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0" w:type="pct"/>
            <w:tcBorders>
              <w:top w:val="single" w:sz="16" w:space="0" w:color="000000"/>
              <w:bottom w:val="nil"/>
            </w:tcBorders>
            <w:shd w:val="clear" w:color="auto" w:fill="FFFFFF"/>
            <w:vAlign w:val="center"/>
          </w:tcPr>
          <w:p w14:paraId="33505C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0" w:type="pct"/>
            <w:tcBorders>
              <w:top w:val="single" w:sz="16" w:space="0" w:color="000000"/>
              <w:bottom w:val="nil"/>
            </w:tcBorders>
            <w:shd w:val="clear" w:color="auto" w:fill="FFFFFF"/>
            <w:vAlign w:val="center"/>
          </w:tcPr>
          <w:p w14:paraId="2D02F1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single" w:sz="16" w:space="0" w:color="000000"/>
              <w:bottom w:val="nil"/>
            </w:tcBorders>
            <w:shd w:val="clear" w:color="auto" w:fill="FFFFFF"/>
            <w:vAlign w:val="center"/>
          </w:tcPr>
          <w:p w14:paraId="64F53E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60" w:type="pct"/>
            <w:tcBorders>
              <w:top w:val="single" w:sz="16" w:space="0" w:color="000000"/>
              <w:bottom w:val="nil"/>
            </w:tcBorders>
            <w:shd w:val="clear" w:color="auto" w:fill="FFFFFF"/>
            <w:vAlign w:val="center"/>
          </w:tcPr>
          <w:p w14:paraId="2F71C5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0" w:type="pct"/>
            <w:tcBorders>
              <w:top w:val="single" w:sz="16" w:space="0" w:color="000000"/>
              <w:bottom w:val="nil"/>
            </w:tcBorders>
            <w:shd w:val="clear" w:color="auto" w:fill="FFFFFF"/>
            <w:vAlign w:val="center"/>
          </w:tcPr>
          <w:p w14:paraId="3AB616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single" w:sz="16" w:space="0" w:color="000000"/>
              <w:bottom w:val="nil"/>
            </w:tcBorders>
            <w:shd w:val="clear" w:color="auto" w:fill="FFFFFF"/>
            <w:vAlign w:val="center"/>
          </w:tcPr>
          <w:p w14:paraId="7694EA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-.120</w:t>
            </w:r>
          </w:p>
        </w:tc>
        <w:tc>
          <w:tcPr>
            <w:tcW w:w="260" w:type="pct"/>
            <w:tcBorders>
              <w:top w:val="single" w:sz="16" w:space="0" w:color="000000"/>
              <w:bottom w:val="nil"/>
            </w:tcBorders>
            <w:shd w:val="clear" w:color="auto" w:fill="FFFFFF"/>
            <w:vAlign w:val="center"/>
          </w:tcPr>
          <w:p w14:paraId="49E95D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0" w:type="pct"/>
            <w:tcBorders>
              <w:top w:val="single" w:sz="16" w:space="0" w:color="000000"/>
              <w:bottom w:val="nil"/>
            </w:tcBorders>
            <w:shd w:val="clear" w:color="auto" w:fill="FFFFFF"/>
            <w:vAlign w:val="center"/>
          </w:tcPr>
          <w:p w14:paraId="18B2E4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-.175</w:t>
            </w:r>
          </w:p>
        </w:tc>
        <w:tc>
          <w:tcPr>
            <w:tcW w:w="260" w:type="pct"/>
            <w:tcBorders>
              <w:top w:val="single" w:sz="16" w:space="0" w:color="000000"/>
              <w:bottom w:val="nil"/>
            </w:tcBorders>
            <w:shd w:val="clear" w:color="auto" w:fill="FFFFFF"/>
            <w:vAlign w:val="center"/>
          </w:tcPr>
          <w:p w14:paraId="21E7DB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-.270</w:t>
            </w:r>
          </w:p>
        </w:tc>
        <w:tc>
          <w:tcPr>
            <w:tcW w:w="260" w:type="pct"/>
            <w:tcBorders>
              <w:top w:val="single" w:sz="16" w:space="0" w:color="000000"/>
              <w:bottom w:val="nil"/>
            </w:tcBorders>
            <w:shd w:val="clear" w:color="auto" w:fill="FFFFFF"/>
            <w:vAlign w:val="center"/>
          </w:tcPr>
          <w:p w14:paraId="56DC98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0" w:type="pct"/>
            <w:tcBorders>
              <w:top w:val="single" w:sz="16" w:space="0" w:color="000000"/>
              <w:bottom w:val="nil"/>
            </w:tcBorders>
            <w:shd w:val="clear" w:color="auto" w:fill="FFFFFF"/>
            <w:vAlign w:val="center"/>
          </w:tcPr>
          <w:p w14:paraId="67E033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.520</w:t>
            </w:r>
            <w:r>
              <w:rPr>
                <w:rFonts w:ascii="Times New Roman" w:hAnsi="Times New Roman" w:cs="Arial"/>
                <w:color w:val="000000"/>
                <w:sz w:val="18"/>
                <w:szCs w:val="18"/>
                <w:vertAlign w:val="superscript"/>
              </w:rPr>
              <w:t>**</w:t>
            </w:r>
          </w:p>
        </w:tc>
        <w:tc>
          <w:tcPr>
            <w:tcW w:w="260" w:type="pct"/>
            <w:tcBorders>
              <w:top w:val="single" w:sz="16" w:space="0" w:color="000000"/>
              <w:bottom w:val="nil"/>
            </w:tcBorders>
            <w:shd w:val="clear" w:color="auto" w:fill="FFFFFF"/>
            <w:vAlign w:val="center"/>
          </w:tcPr>
          <w:p w14:paraId="1F2BE0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-.175</w:t>
            </w:r>
          </w:p>
        </w:tc>
        <w:tc>
          <w:tcPr>
            <w:tcW w:w="260" w:type="pct"/>
            <w:tcBorders>
              <w:top w:val="single" w:sz="16" w:space="0" w:color="000000"/>
              <w:bottom w:val="nil"/>
            </w:tcBorders>
            <w:shd w:val="clear" w:color="auto" w:fill="FFFFFF"/>
            <w:vAlign w:val="center"/>
          </w:tcPr>
          <w:p w14:paraId="71636C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94" w:type="pct"/>
            <w:tcBorders>
              <w:top w:val="single" w:sz="16" w:space="0" w:color="000000"/>
              <w:bottom w:val="nil"/>
              <w:right w:val="single" w:sz="16" w:space="0" w:color="000000"/>
            </w:tcBorders>
            <w:shd w:val="clear" w:color="auto" w:fill="FFFFFF"/>
            <w:vAlign w:val="center"/>
          </w:tcPr>
          <w:p w14:paraId="0E40B1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.113</w:t>
            </w:r>
          </w:p>
        </w:tc>
      </w:tr>
      <w:tr w:rsidR="000E27F4" w14:paraId="0887384C" w14:textId="77777777">
        <w:trPr>
          <w:cantSplit/>
          <w:trHeight w:val="309"/>
        </w:trPr>
        <w:tc>
          <w:tcPr>
            <w:tcW w:w="291" w:type="pct"/>
            <w:vMerge/>
            <w:tcBorders>
              <w:top w:val="single" w:sz="16" w:space="0" w:color="000000"/>
              <w:left w:val="single" w:sz="16" w:space="0" w:color="000000"/>
              <w:right w:val="nil"/>
            </w:tcBorders>
            <w:shd w:val="clear" w:color="auto" w:fill="FFFFFF"/>
          </w:tcPr>
          <w:p w14:paraId="742962B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72BC5CE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3F449E60"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467C92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60" w:type="pct"/>
            <w:tcBorders>
              <w:top w:val="nil"/>
              <w:bottom w:val="nil"/>
            </w:tcBorders>
            <w:shd w:val="clear" w:color="auto" w:fill="FFFFFF"/>
            <w:vAlign w:val="center"/>
          </w:tcPr>
          <w:p w14:paraId="341F73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60" w:type="pct"/>
            <w:tcBorders>
              <w:top w:val="nil"/>
              <w:bottom w:val="nil"/>
            </w:tcBorders>
            <w:shd w:val="clear" w:color="auto" w:fill="FFFFFF"/>
            <w:vAlign w:val="center"/>
          </w:tcPr>
          <w:p w14:paraId="35978C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11F696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60" w:type="pct"/>
            <w:tcBorders>
              <w:top w:val="nil"/>
              <w:bottom w:val="nil"/>
            </w:tcBorders>
            <w:shd w:val="clear" w:color="auto" w:fill="FFFFFF"/>
            <w:vAlign w:val="center"/>
          </w:tcPr>
          <w:p w14:paraId="3BFC1B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.723</w:t>
            </w:r>
          </w:p>
        </w:tc>
        <w:tc>
          <w:tcPr>
            <w:tcW w:w="260" w:type="pct"/>
            <w:tcBorders>
              <w:top w:val="nil"/>
              <w:bottom w:val="nil"/>
            </w:tcBorders>
            <w:shd w:val="clear" w:color="auto" w:fill="FFFFFF"/>
            <w:vAlign w:val="center"/>
          </w:tcPr>
          <w:p w14:paraId="51BC1A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3840FB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.529</w:t>
            </w:r>
          </w:p>
        </w:tc>
        <w:tc>
          <w:tcPr>
            <w:tcW w:w="260" w:type="pct"/>
            <w:tcBorders>
              <w:top w:val="nil"/>
              <w:bottom w:val="nil"/>
            </w:tcBorders>
            <w:shd w:val="clear" w:color="auto" w:fill="FFFFFF"/>
            <w:vAlign w:val="center"/>
          </w:tcPr>
          <w:p w14:paraId="3004259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.834</w:t>
            </w:r>
          </w:p>
        </w:tc>
        <w:tc>
          <w:tcPr>
            <w:tcW w:w="260" w:type="pct"/>
            <w:tcBorders>
              <w:top w:val="nil"/>
              <w:bottom w:val="nil"/>
            </w:tcBorders>
            <w:shd w:val="clear" w:color="auto" w:fill="FFFFFF"/>
            <w:vAlign w:val="center"/>
          </w:tcPr>
          <w:p w14:paraId="2A21FF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60" w:type="pct"/>
            <w:tcBorders>
              <w:top w:val="nil"/>
              <w:bottom w:val="nil"/>
            </w:tcBorders>
            <w:shd w:val="clear" w:color="auto" w:fill="FFFFFF"/>
            <w:vAlign w:val="center"/>
          </w:tcPr>
          <w:p w14:paraId="7565B4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.150</w:t>
            </w:r>
          </w:p>
        </w:tc>
        <w:tc>
          <w:tcPr>
            <w:tcW w:w="260" w:type="pct"/>
            <w:tcBorders>
              <w:top w:val="nil"/>
              <w:bottom w:val="nil"/>
            </w:tcBorders>
            <w:shd w:val="clear" w:color="auto" w:fill="FFFFFF"/>
            <w:vAlign w:val="center"/>
          </w:tcPr>
          <w:p w14:paraId="59BEB9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60" w:type="pct"/>
            <w:tcBorders>
              <w:top w:val="nil"/>
              <w:bottom w:val="nil"/>
            </w:tcBorders>
            <w:shd w:val="clear" w:color="auto" w:fill="FFFFFF"/>
            <w:vAlign w:val="center"/>
          </w:tcPr>
          <w:p w14:paraId="04E348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.003</w:t>
            </w:r>
          </w:p>
        </w:tc>
        <w:tc>
          <w:tcPr>
            <w:tcW w:w="260" w:type="pct"/>
            <w:tcBorders>
              <w:top w:val="nil"/>
              <w:bottom w:val="nil"/>
            </w:tcBorders>
            <w:shd w:val="clear" w:color="auto" w:fill="FFFFFF"/>
            <w:vAlign w:val="center"/>
          </w:tcPr>
          <w:p w14:paraId="1E578A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60" w:type="pct"/>
            <w:tcBorders>
              <w:top w:val="nil"/>
              <w:bottom w:val="nil"/>
            </w:tcBorders>
            <w:shd w:val="clear" w:color="auto" w:fill="FFFFFF"/>
            <w:vAlign w:val="center"/>
          </w:tcPr>
          <w:p w14:paraId="1F5713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94" w:type="pct"/>
            <w:tcBorders>
              <w:top w:val="nil"/>
              <w:bottom w:val="nil"/>
              <w:right w:val="single" w:sz="16" w:space="0" w:color="000000"/>
            </w:tcBorders>
            <w:shd w:val="clear" w:color="auto" w:fill="FFFFFF"/>
            <w:vAlign w:val="center"/>
          </w:tcPr>
          <w:p w14:paraId="6A8196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.553</w:t>
            </w:r>
          </w:p>
        </w:tc>
      </w:tr>
      <w:tr w:rsidR="000E27F4" w14:paraId="1BE39CB5" w14:textId="77777777">
        <w:trPr>
          <w:cantSplit/>
          <w:trHeight w:val="309"/>
        </w:trPr>
        <w:tc>
          <w:tcPr>
            <w:tcW w:w="291" w:type="pct"/>
            <w:vMerge/>
            <w:tcBorders>
              <w:top w:val="single" w:sz="16" w:space="0" w:color="000000"/>
              <w:left w:val="single" w:sz="16" w:space="0" w:color="000000"/>
              <w:right w:val="nil"/>
            </w:tcBorders>
            <w:shd w:val="clear" w:color="auto" w:fill="FFFFFF"/>
          </w:tcPr>
          <w:p w14:paraId="4687724F"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55390B1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086BCC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A8F0F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D5C06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E7331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43908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AF61F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F32CA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A91FA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D51B0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1E16C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FFAC1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1EAC8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70A1D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A0D271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5A0EF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2A1C54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169107D8" w14:textId="77777777">
        <w:trPr>
          <w:cantSplit/>
          <w:trHeight w:val="279"/>
        </w:trPr>
        <w:tc>
          <w:tcPr>
            <w:tcW w:w="291" w:type="pct"/>
            <w:vMerge w:val="restart"/>
            <w:tcBorders>
              <w:top w:val="nil"/>
              <w:left w:val="single" w:sz="16" w:space="0" w:color="000000"/>
              <w:right w:val="nil"/>
            </w:tcBorders>
            <w:shd w:val="clear" w:color="auto" w:fill="FFFFFF"/>
          </w:tcPr>
          <w:p w14:paraId="05FF812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DK2</w:t>
            </w:r>
          </w:p>
        </w:tc>
        <w:tc>
          <w:tcPr>
            <w:tcW w:w="517" w:type="pct"/>
            <w:tcBorders>
              <w:top w:val="nil"/>
              <w:left w:val="nil"/>
              <w:bottom w:val="nil"/>
              <w:right w:val="single" w:sz="16" w:space="0" w:color="000000"/>
            </w:tcBorders>
            <w:shd w:val="clear" w:color="auto" w:fill="FFFFFF"/>
          </w:tcPr>
          <w:p w14:paraId="360B88B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7389C2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0" w:type="pct"/>
            <w:tcBorders>
              <w:top w:val="nil"/>
              <w:bottom w:val="nil"/>
            </w:tcBorders>
            <w:shd w:val="clear" w:color="auto" w:fill="FFFFFF"/>
            <w:vAlign w:val="center"/>
          </w:tcPr>
          <w:p w14:paraId="06F1F5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0B51CA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.255</w:t>
            </w:r>
          </w:p>
        </w:tc>
        <w:tc>
          <w:tcPr>
            <w:tcW w:w="260" w:type="pct"/>
            <w:tcBorders>
              <w:top w:val="nil"/>
              <w:bottom w:val="nil"/>
            </w:tcBorders>
            <w:shd w:val="clear" w:color="auto" w:fill="FFFFFF"/>
            <w:vAlign w:val="center"/>
          </w:tcPr>
          <w:p w14:paraId="5BD69D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.024</w:t>
            </w:r>
          </w:p>
        </w:tc>
        <w:tc>
          <w:tcPr>
            <w:tcW w:w="260" w:type="pct"/>
            <w:tcBorders>
              <w:top w:val="nil"/>
              <w:bottom w:val="nil"/>
            </w:tcBorders>
            <w:shd w:val="clear" w:color="auto" w:fill="FFFFFF"/>
            <w:vAlign w:val="center"/>
          </w:tcPr>
          <w:p w14:paraId="5375BC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-.184</w:t>
            </w:r>
          </w:p>
        </w:tc>
        <w:tc>
          <w:tcPr>
            <w:tcW w:w="260" w:type="pct"/>
            <w:tcBorders>
              <w:top w:val="nil"/>
              <w:bottom w:val="nil"/>
            </w:tcBorders>
            <w:shd w:val="clear" w:color="auto" w:fill="FFFFFF"/>
            <w:vAlign w:val="center"/>
          </w:tcPr>
          <w:p w14:paraId="66D902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-.154</w:t>
            </w:r>
          </w:p>
        </w:tc>
        <w:tc>
          <w:tcPr>
            <w:tcW w:w="260" w:type="pct"/>
            <w:tcBorders>
              <w:top w:val="nil"/>
              <w:bottom w:val="nil"/>
            </w:tcBorders>
            <w:shd w:val="clear" w:color="auto" w:fill="FFFFFF"/>
            <w:vAlign w:val="center"/>
          </w:tcPr>
          <w:p w14:paraId="2E4796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60" w:type="pct"/>
            <w:tcBorders>
              <w:top w:val="nil"/>
              <w:bottom w:val="nil"/>
            </w:tcBorders>
            <w:shd w:val="clear" w:color="auto" w:fill="FFFFFF"/>
            <w:vAlign w:val="center"/>
          </w:tcPr>
          <w:p w14:paraId="0B52C6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.169</w:t>
            </w:r>
          </w:p>
        </w:tc>
        <w:tc>
          <w:tcPr>
            <w:tcW w:w="260" w:type="pct"/>
            <w:tcBorders>
              <w:top w:val="nil"/>
              <w:bottom w:val="nil"/>
            </w:tcBorders>
            <w:shd w:val="clear" w:color="auto" w:fill="FFFFFF"/>
            <w:vAlign w:val="center"/>
          </w:tcPr>
          <w:p w14:paraId="019C05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598C03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60" w:type="pct"/>
            <w:tcBorders>
              <w:top w:val="nil"/>
              <w:bottom w:val="nil"/>
            </w:tcBorders>
            <w:shd w:val="clear" w:color="auto" w:fill="FFFFFF"/>
            <w:vAlign w:val="center"/>
          </w:tcPr>
          <w:p w14:paraId="6B8146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.202</w:t>
            </w:r>
          </w:p>
        </w:tc>
        <w:tc>
          <w:tcPr>
            <w:tcW w:w="260" w:type="pct"/>
            <w:tcBorders>
              <w:top w:val="nil"/>
              <w:bottom w:val="nil"/>
            </w:tcBorders>
            <w:shd w:val="clear" w:color="auto" w:fill="FFFFFF"/>
            <w:vAlign w:val="center"/>
          </w:tcPr>
          <w:p w14:paraId="5981D4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0" w:type="pct"/>
            <w:tcBorders>
              <w:top w:val="nil"/>
              <w:bottom w:val="nil"/>
            </w:tcBorders>
            <w:shd w:val="clear" w:color="auto" w:fill="FFFFFF"/>
            <w:vAlign w:val="center"/>
          </w:tcPr>
          <w:p w14:paraId="64BF81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60" w:type="pct"/>
            <w:tcBorders>
              <w:top w:val="nil"/>
              <w:bottom w:val="nil"/>
            </w:tcBorders>
            <w:shd w:val="clear" w:color="auto" w:fill="FFFFFF"/>
            <w:vAlign w:val="center"/>
          </w:tcPr>
          <w:p w14:paraId="21E999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19BF1D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94" w:type="pct"/>
            <w:tcBorders>
              <w:top w:val="nil"/>
              <w:bottom w:val="nil"/>
              <w:right w:val="single" w:sz="16" w:space="0" w:color="000000"/>
            </w:tcBorders>
            <w:shd w:val="clear" w:color="auto" w:fill="FFFFFF"/>
            <w:vAlign w:val="center"/>
          </w:tcPr>
          <w:p w14:paraId="53D111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.459</w:t>
            </w:r>
            <w:r>
              <w:rPr>
                <w:rFonts w:ascii="Times New Roman" w:hAnsi="Times New Roman" w:cs="Arial"/>
                <w:color w:val="000000"/>
                <w:sz w:val="18"/>
                <w:szCs w:val="18"/>
                <w:vertAlign w:val="superscript"/>
              </w:rPr>
              <w:t>*</w:t>
            </w:r>
          </w:p>
        </w:tc>
      </w:tr>
      <w:tr w:rsidR="000E27F4" w14:paraId="399EFE01" w14:textId="77777777">
        <w:trPr>
          <w:cantSplit/>
          <w:trHeight w:val="279"/>
        </w:trPr>
        <w:tc>
          <w:tcPr>
            <w:tcW w:w="291" w:type="pct"/>
            <w:vMerge/>
            <w:tcBorders>
              <w:top w:val="nil"/>
              <w:left w:val="single" w:sz="16" w:space="0" w:color="000000"/>
              <w:right w:val="nil"/>
            </w:tcBorders>
            <w:shd w:val="clear" w:color="auto" w:fill="FFFFFF"/>
          </w:tcPr>
          <w:p w14:paraId="54E6B9A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326CB00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0EAADD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60" w:type="pct"/>
            <w:tcBorders>
              <w:top w:val="nil"/>
              <w:bottom w:val="nil"/>
            </w:tcBorders>
            <w:shd w:val="clear" w:color="auto" w:fill="FFFFFF"/>
            <w:vAlign w:val="center"/>
          </w:tcPr>
          <w:p w14:paraId="4BED59FC"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6BA204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.174</w:t>
            </w:r>
          </w:p>
        </w:tc>
        <w:tc>
          <w:tcPr>
            <w:tcW w:w="260" w:type="pct"/>
            <w:tcBorders>
              <w:top w:val="nil"/>
              <w:bottom w:val="nil"/>
            </w:tcBorders>
            <w:shd w:val="clear" w:color="auto" w:fill="FFFFFF"/>
            <w:vAlign w:val="center"/>
          </w:tcPr>
          <w:p w14:paraId="4197123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.901</w:t>
            </w:r>
          </w:p>
        </w:tc>
        <w:tc>
          <w:tcPr>
            <w:tcW w:w="260" w:type="pct"/>
            <w:tcBorders>
              <w:top w:val="nil"/>
              <w:bottom w:val="nil"/>
            </w:tcBorders>
            <w:shd w:val="clear" w:color="auto" w:fill="FFFFFF"/>
            <w:vAlign w:val="center"/>
          </w:tcPr>
          <w:p w14:paraId="5BA277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.331</w:t>
            </w:r>
          </w:p>
        </w:tc>
        <w:tc>
          <w:tcPr>
            <w:tcW w:w="260" w:type="pct"/>
            <w:tcBorders>
              <w:top w:val="nil"/>
              <w:bottom w:val="nil"/>
            </w:tcBorders>
            <w:shd w:val="clear" w:color="auto" w:fill="FFFFFF"/>
            <w:vAlign w:val="center"/>
          </w:tcPr>
          <w:p w14:paraId="02C050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.415</w:t>
            </w:r>
          </w:p>
        </w:tc>
        <w:tc>
          <w:tcPr>
            <w:tcW w:w="260" w:type="pct"/>
            <w:tcBorders>
              <w:top w:val="nil"/>
              <w:bottom w:val="nil"/>
            </w:tcBorders>
            <w:shd w:val="clear" w:color="auto" w:fill="FFFFFF"/>
            <w:vAlign w:val="center"/>
          </w:tcPr>
          <w:p w14:paraId="26E3DF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60" w:type="pct"/>
            <w:tcBorders>
              <w:top w:val="nil"/>
              <w:bottom w:val="nil"/>
            </w:tcBorders>
            <w:shd w:val="clear" w:color="auto" w:fill="FFFFFF"/>
            <w:vAlign w:val="center"/>
          </w:tcPr>
          <w:p w14:paraId="0EF1E1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.373</w:t>
            </w:r>
          </w:p>
        </w:tc>
        <w:tc>
          <w:tcPr>
            <w:tcW w:w="260" w:type="pct"/>
            <w:tcBorders>
              <w:top w:val="nil"/>
              <w:bottom w:val="nil"/>
            </w:tcBorders>
            <w:shd w:val="clear" w:color="auto" w:fill="FFFFFF"/>
            <w:vAlign w:val="center"/>
          </w:tcPr>
          <w:p w14:paraId="705677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403F7C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60" w:type="pct"/>
            <w:tcBorders>
              <w:top w:val="nil"/>
              <w:bottom w:val="nil"/>
            </w:tcBorders>
            <w:shd w:val="clear" w:color="auto" w:fill="FFFFFF"/>
            <w:vAlign w:val="center"/>
          </w:tcPr>
          <w:p w14:paraId="5E869A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.284</w:t>
            </w:r>
          </w:p>
        </w:tc>
        <w:tc>
          <w:tcPr>
            <w:tcW w:w="260" w:type="pct"/>
            <w:tcBorders>
              <w:top w:val="nil"/>
              <w:bottom w:val="nil"/>
            </w:tcBorders>
            <w:shd w:val="clear" w:color="auto" w:fill="FFFFFF"/>
            <w:vAlign w:val="center"/>
          </w:tcPr>
          <w:p w14:paraId="6CD749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60" w:type="pct"/>
            <w:tcBorders>
              <w:top w:val="nil"/>
              <w:bottom w:val="nil"/>
            </w:tcBorders>
            <w:shd w:val="clear" w:color="auto" w:fill="FFFFFF"/>
            <w:vAlign w:val="center"/>
          </w:tcPr>
          <w:p w14:paraId="1A2EC0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60" w:type="pct"/>
            <w:tcBorders>
              <w:top w:val="nil"/>
              <w:bottom w:val="nil"/>
            </w:tcBorders>
            <w:shd w:val="clear" w:color="auto" w:fill="FFFFFF"/>
            <w:vAlign w:val="center"/>
          </w:tcPr>
          <w:p w14:paraId="0EAB4D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60" w:type="pct"/>
            <w:tcBorders>
              <w:top w:val="nil"/>
              <w:bottom w:val="nil"/>
            </w:tcBorders>
            <w:shd w:val="clear" w:color="auto" w:fill="FFFFFF"/>
            <w:vAlign w:val="center"/>
          </w:tcPr>
          <w:p w14:paraId="5CD3F9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94" w:type="pct"/>
            <w:tcBorders>
              <w:top w:val="nil"/>
              <w:bottom w:val="nil"/>
              <w:right w:val="single" w:sz="16" w:space="0" w:color="000000"/>
            </w:tcBorders>
            <w:shd w:val="clear" w:color="auto" w:fill="FFFFFF"/>
            <w:vAlign w:val="center"/>
          </w:tcPr>
          <w:p w14:paraId="4B092A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.011</w:t>
            </w:r>
          </w:p>
        </w:tc>
      </w:tr>
      <w:tr w:rsidR="000E27F4" w14:paraId="0998649B" w14:textId="77777777">
        <w:trPr>
          <w:cantSplit/>
          <w:trHeight w:val="279"/>
        </w:trPr>
        <w:tc>
          <w:tcPr>
            <w:tcW w:w="291" w:type="pct"/>
            <w:vMerge/>
            <w:tcBorders>
              <w:top w:val="nil"/>
              <w:left w:val="single" w:sz="16" w:space="0" w:color="000000"/>
              <w:right w:val="nil"/>
            </w:tcBorders>
            <w:shd w:val="clear" w:color="auto" w:fill="FFFFFF"/>
          </w:tcPr>
          <w:p w14:paraId="23833891"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7C1DE21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2177C7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B3135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9E94D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65CFC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83ED7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DDDC2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F8B18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6402D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72DAF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EAC6D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7FE33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E1C24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8C294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BC820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78D46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51CEE7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F28A751" w14:textId="77777777">
        <w:trPr>
          <w:cantSplit/>
          <w:trHeight w:val="279"/>
        </w:trPr>
        <w:tc>
          <w:tcPr>
            <w:tcW w:w="291" w:type="pct"/>
            <w:vMerge w:val="restart"/>
            <w:tcBorders>
              <w:top w:val="nil"/>
              <w:left w:val="single" w:sz="16" w:space="0" w:color="000000"/>
              <w:right w:val="nil"/>
            </w:tcBorders>
            <w:shd w:val="clear" w:color="auto" w:fill="FFFFFF"/>
          </w:tcPr>
          <w:p w14:paraId="3658375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DK3</w:t>
            </w:r>
          </w:p>
        </w:tc>
        <w:tc>
          <w:tcPr>
            <w:tcW w:w="517" w:type="pct"/>
            <w:tcBorders>
              <w:top w:val="nil"/>
              <w:left w:val="nil"/>
              <w:bottom w:val="nil"/>
              <w:right w:val="single" w:sz="16" w:space="0" w:color="000000"/>
            </w:tcBorders>
            <w:shd w:val="clear" w:color="auto" w:fill="FFFFFF"/>
          </w:tcPr>
          <w:p w14:paraId="7150FFA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4B6D19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0" w:type="pct"/>
            <w:tcBorders>
              <w:top w:val="nil"/>
              <w:bottom w:val="nil"/>
            </w:tcBorders>
            <w:shd w:val="clear" w:color="auto" w:fill="FFFFFF"/>
            <w:vAlign w:val="center"/>
          </w:tcPr>
          <w:p w14:paraId="338700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.255</w:t>
            </w:r>
          </w:p>
        </w:tc>
        <w:tc>
          <w:tcPr>
            <w:tcW w:w="260" w:type="pct"/>
            <w:tcBorders>
              <w:top w:val="nil"/>
              <w:bottom w:val="nil"/>
            </w:tcBorders>
            <w:shd w:val="clear" w:color="auto" w:fill="FFFFFF"/>
            <w:vAlign w:val="center"/>
          </w:tcPr>
          <w:p w14:paraId="5D2AB2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4A04F7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.024</w:t>
            </w:r>
          </w:p>
        </w:tc>
        <w:tc>
          <w:tcPr>
            <w:tcW w:w="260" w:type="pct"/>
            <w:tcBorders>
              <w:top w:val="nil"/>
              <w:bottom w:val="nil"/>
            </w:tcBorders>
            <w:shd w:val="clear" w:color="auto" w:fill="FFFFFF"/>
            <w:vAlign w:val="center"/>
          </w:tcPr>
          <w:p w14:paraId="3BA60FD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.342</w:t>
            </w:r>
          </w:p>
        </w:tc>
        <w:tc>
          <w:tcPr>
            <w:tcW w:w="260" w:type="pct"/>
            <w:tcBorders>
              <w:top w:val="nil"/>
              <w:bottom w:val="nil"/>
            </w:tcBorders>
            <w:shd w:val="clear" w:color="auto" w:fill="FFFFFF"/>
            <w:vAlign w:val="center"/>
          </w:tcPr>
          <w:p w14:paraId="6CB964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1F4A7B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60" w:type="pct"/>
            <w:tcBorders>
              <w:top w:val="nil"/>
              <w:bottom w:val="nil"/>
            </w:tcBorders>
            <w:shd w:val="clear" w:color="auto" w:fill="FFFFFF"/>
            <w:vAlign w:val="center"/>
          </w:tcPr>
          <w:p w14:paraId="077A463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.169</w:t>
            </w:r>
          </w:p>
        </w:tc>
        <w:tc>
          <w:tcPr>
            <w:tcW w:w="260" w:type="pct"/>
            <w:tcBorders>
              <w:top w:val="nil"/>
              <w:bottom w:val="nil"/>
            </w:tcBorders>
            <w:shd w:val="clear" w:color="auto" w:fill="FFFFFF"/>
            <w:vAlign w:val="center"/>
          </w:tcPr>
          <w:p w14:paraId="78E3D7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60" w:type="pct"/>
            <w:tcBorders>
              <w:top w:val="nil"/>
              <w:bottom w:val="nil"/>
            </w:tcBorders>
            <w:shd w:val="clear" w:color="auto" w:fill="FFFFFF"/>
            <w:vAlign w:val="center"/>
          </w:tcPr>
          <w:p w14:paraId="57BC68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60" w:type="pct"/>
            <w:tcBorders>
              <w:top w:val="nil"/>
              <w:bottom w:val="nil"/>
            </w:tcBorders>
            <w:shd w:val="clear" w:color="auto" w:fill="FFFFFF"/>
            <w:vAlign w:val="center"/>
          </w:tcPr>
          <w:p w14:paraId="7208A5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.202</w:t>
            </w:r>
          </w:p>
        </w:tc>
        <w:tc>
          <w:tcPr>
            <w:tcW w:w="260" w:type="pct"/>
            <w:tcBorders>
              <w:top w:val="nil"/>
              <w:bottom w:val="nil"/>
            </w:tcBorders>
            <w:shd w:val="clear" w:color="auto" w:fill="FFFFFF"/>
            <w:vAlign w:val="center"/>
          </w:tcPr>
          <w:p w14:paraId="50D1DF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.388</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1E78BF2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60" w:type="pct"/>
            <w:tcBorders>
              <w:top w:val="nil"/>
              <w:bottom w:val="nil"/>
            </w:tcBorders>
            <w:shd w:val="clear" w:color="auto" w:fill="FFFFFF"/>
            <w:vAlign w:val="center"/>
          </w:tcPr>
          <w:p w14:paraId="194AA3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5F7E68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94" w:type="pct"/>
            <w:tcBorders>
              <w:top w:val="nil"/>
              <w:bottom w:val="nil"/>
              <w:right w:val="single" w:sz="16" w:space="0" w:color="000000"/>
            </w:tcBorders>
            <w:shd w:val="clear" w:color="auto" w:fill="FFFFFF"/>
            <w:vAlign w:val="center"/>
          </w:tcPr>
          <w:p w14:paraId="0F8652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.710</w:t>
            </w:r>
            <w:r>
              <w:rPr>
                <w:rFonts w:ascii="Times New Roman" w:hAnsi="Times New Roman" w:cs="Arial"/>
                <w:color w:val="000000"/>
                <w:sz w:val="18"/>
                <w:szCs w:val="18"/>
                <w:vertAlign w:val="superscript"/>
              </w:rPr>
              <w:t>**</w:t>
            </w:r>
          </w:p>
        </w:tc>
      </w:tr>
      <w:tr w:rsidR="000E27F4" w14:paraId="48FCCECD" w14:textId="77777777">
        <w:trPr>
          <w:cantSplit/>
          <w:trHeight w:val="279"/>
        </w:trPr>
        <w:tc>
          <w:tcPr>
            <w:tcW w:w="291" w:type="pct"/>
            <w:vMerge/>
            <w:tcBorders>
              <w:top w:val="nil"/>
              <w:left w:val="single" w:sz="16" w:space="0" w:color="000000"/>
              <w:right w:val="nil"/>
            </w:tcBorders>
            <w:shd w:val="clear" w:color="auto" w:fill="FFFFFF"/>
          </w:tcPr>
          <w:p w14:paraId="45A79801"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497F467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32BE1B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60" w:type="pct"/>
            <w:tcBorders>
              <w:top w:val="nil"/>
              <w:bottom w:val="nil"/>
            </w:tcBorders>
            <w:shd w:val="clear" w:color="auto" w:fill="FFFFFF"/>
            <w:vAlign w:val="center"/>
          </w:tcPr>
          <w:p w14:paraId="4244A8E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.174</w:t>
            </w:r>
          </w:p>
        </w:tc>
        <w:tc>
          <w:tcPr>
            <w:tcW w:w="260" w:type="pct"/>
            <w:tcBorders>
              <w:top w:val="nil"/>
              <w:bottom w:val="nil"/>
            </w:tcBorders>
            <w:shd w:val="clear" w:color="auto" w:fill="FFFFFF"/>
            <w:vAlign w:val="center"/>
          </w:tcPr>
          <w:p w14:paraId="5F117B24"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3CADF5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.901</w:t>
            </w:r>
          </w:p>
        </w:tc>
        <w:tc>
          <w:tcPr>
            <w:tcW w:w="260" w:type="pct"/>
            <w:tcBorders>
              <w:top w:val="nil"/>
              <w:bottom w:val="nil"/>
            </w:tcBorders>
            <w:shd w:val="clear" w:color="auto" w:fill="FFFFFF"/>
            <w:vAlign w:val="center"/>
          </w:tcPr>
          <w:p w14:paraId="78A6D5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.065</w:t>
            </w:r>
          </w:p>
        </w:tc>
        <w:tc>
          <w:tcPr>
            <w:tcW w:w="260" w:type="pct"/>
            <w:tcBorders>
              <w:top w:val="nil"/>
              <w:bottom w:val="nil"/>
            </w:tcBorders>
            <w:shd w:val="clear" w:color="auto" w:fill="FFFFFF"/>
            <w:vAlign w:val="center"/>
          </w:tcPr>
          <w:p w14:paraId="335462A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.001</w:t>
            </w:r>
          </w:p>
        </w:tc>
        <w:tc>
          <w:tcPr>
            <w:tcW w:w="260" w:type="pct"/>
            <w:tcBorders>
              <w:top w:val="nil"/>
              <w:bottom w:val="nil"/>
            </w:tcBorders>
            <w:shd w:val="clear" w:color="auto" w:fill="FFFFFF"/>
            <w:vAlign w:val="center"/>
          </w:tcPr>
          <w:p w14:paraId="475A2D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60" w:type="pct"/>
            <w:tcBorders>
              <w:top w:val="nil"/>
              <w:bottom w:val="nil"/>
            </w:tcBorders>
            <w:shd w:val="clear" w:color="auto" w:fill="FFFFFF"/>
            <w:vAlign w:val="center"/>
          </w:tcPr>
          <w:p w14:paraId="69826A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.373</w:t>
            </w:r>
          </w:p>
        </w:tc>
        <w:tc>
          <w:tcPr>
            <w:tcW w:w="260" w:type="pct"/>
            <w:tcBorders>
              <w:top w:val="nil"/>
              <w:bottom w:val="nil"/>
            </w:tcBorders>
            <w:shd w:val="clear" w:color="auto" w:fill="FFFFFF"/>
            <w:vAlign w:val="center"/>
          </w:tcPr>
          <w:p w14:paraId="4B3FD2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60" w:type="pct"/>
            <w:tcBorders>
              <w:top w:val="nil"/>
              <w:bottom w:val="nil"/>
            </w:tcBorders>
            <w:shd w:val="clear" w:color="auto" w:fill="FFFFFF"/>
            <w:vAlign w:val="center"/>
          </w:tcPr>
          <w:p w14:paraId="6A7313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60" w:type="pct"/>
            <w:tcBorders>
              <w:top w:val="nil"/>
              <w:bottom w:val="nil"/>
            </w:tcBorders>
            <w:shd w:val="clear" w:color="auto" w:fill="FFFFFF"/>
            <w:vAlign w:val="center"/>
          </w:tcPr>
          <w:p w14:paraId="5BC140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.284</w:t>
            </w:r>
          </w:p>
        </w:tc>
        <w:tc>
          <w:tcPr>
            <w:tcW w:w="260" w:type="pct"/>
            <w:tcBorders>
              <w:top w:val="nil"/>
              <w:bottom w:val="nil"/>
            </w:tcBorders>
            <w:shd w:val="clear" w:color="auto" w:fill="FFFFFF"/>
            <w:vAlign w:val="center"/>
          </w:tcPr>
          <w:p w14:paraId="1FD4E8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60" w:type="pct"/>
            <w:tcBorders>
              <w:top w:val="nil"/>
              <w:bottom w:val="nil"/>
            </w:tcBorders>
            <w:shd w:val="clear" w:color="auto" w:fill="FFFFFF"/>
            <w:vAlign w:val="center"/>
          </w:tcPr>
          <w:p w14:paraId="45E10F2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60" w:type="pct"/>
            <w:tcBorders>
              <w:top w:val="nil"/>
              <w:bottom w:val="nil"/>
            </w:tcBorders>
            <w:shd w:val="clear" w:color="auto" w:fill="FFFFFF"/>
            <w:vAlign w:val="center"/>
          </w:tcPr>
          <w:p w14:paraId="660FB0B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60" w:type="pct"/>
            <w:tcBorders>
              <w:top w:val="nil"/>
              <w:bottom w:val="nil"/>
            </w:tcBorders>
            <w:shd w:val="clear" w:color="auto" w:fill="FFFFFF"/>
            <w:vAlign w:val="center"/>
          </w:tcPr>
          <w:p w14:paraId="02FC7E3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94" w:type="pct"/>
            <w:tcBorders>
              <w:top w:val="nil"/>
              <w:bottom w:val="nil"/>
              <w:right w:val="single" w:sz="16" w:space="0" w:color="000000"/>
            </w:tcBorders>
            <w:shd w:val="clear" w:color="auto" w:fill="FFFFFF"/>
            <w:vAlign w:val="center"/>
          </w:tcPr>
          <w:p w14:paraId="2B8283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r>
      <w:tr w:rsidR="000E27F4" w14:paraId="5B282835" w14:textId="77777777">
        <w:trPr>
          <w:cantSplit/>
          <w:trHeight w:val="279"/>
        </w:trPr>
        <w:tc>
          <w:tcPr>
            <w:tcW w:w="291" w:type="pct"/>
            <w:vMerge/>
            <w:tcBorders>
              <w:top w:val="nil"/>
              <w:left w:val="single" w:sz="16" w:space="0" w:color="000000"/>
              <w:right w:val="nil"/>
            </w:tcBorders>
            <w:shd w:val="clear" w:color="auto" w:fill="FFFFFF"/>
          </w:tcPr>
          <w:p w14:paraId="2596698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165A94A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2C0621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250C8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0251D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AF975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F2051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5E792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FFBA1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37C09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890B1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1F26B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C065E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B51699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D4BAD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B4443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4E63D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1FCECA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C4DF51C" w14:textId="77777777">
        <w:trPr>
          <w:cantSplit/>
          <w:trHeight w:val="309"/>
        </w:trPr>
        <w:tc>
          <w:tcPr>
            <w:tcW w:w="291" w:type="pct"/>
            <w:vMerge w:val="restart"/>
            <w:tcBorders>
              <w:top w:val="nil"/>
              <w:left w:val="single" w:sz="16" w:space="0" w:color="000000"/>
              <w:right w:val="nil"/>
            </w:tcBorders>
            <w:shd w:val="clear" w:color="auto" w:fill="FFFFFF"/>
          </w:tcPr>
          <w:p w14:paraId="2E9B5AA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DK4</w:t>
            </w:r>
          </w:p>
        </w:tc>
        <w:tc>
          <w:tcPr>
            <w:tcW w:w="517" w:type="pct"/>
            <w:tcBorders>
              <w:top w:val="nil"/>
              <w:left w:val="nil"/>
              <w:bottom w:val="nil"/>
              <w:right w:val="single" w:sz="16" w:space="0" w:color="000000"/>
            </w:tcBorders>
            <w:shd w:val="clear" w:color="auto" w:fill="FFFFFF"/>
          </w:tcPr>
          <w:p w14:paraId="18F1E45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12D149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02043F8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.024</w:t>
            </w:r>
          </w:p>
        </w:tc>
        <w:tc>
          <w:tcPr>
            <w:tcW w:w="260" w:type="pct"/>
            <w:tcBorders>
              <w:top w:val="nil"/>
              <w:bottom w:val="nil"/>
            </w:tcBorders>
            <w:shd w:val="clear" w:color="auto" w:fill="FFFFFF"/>
            <w:vAlign w:val="center"/>
          </w:tcPr>
          <w:p w14:paraId="7806C5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.024</w:t>
            </w:r>
          </w:p>
        </w:tc>
        <w:tc>
          <w:tcPr>
            <w:tcW w:w="260" w:type="pct"/>
            <w:tcBorders>
              <w:top w:val="nil"/>
              <w:bottom w:val="nil"/>
            </w:tcBorders>
            <w:shd w:val="clear" w:color="auto" w:fill="FFFFFF"/>
            <w:vAlign w:val="center"/>
          </w:tcPr>
          <w:p w14:paraId="36D5E7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47298C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.050</w:t>
            </w:r>
          </w:p>
        </w:tc>
        <w:tc>
          <w:tcPr>
            <w:tcW w:w="260" w:type="pct"/>
            <w:tcBorders>
              <w:top w:val="nil"/>
              <w:bottom w:val="nil"/>
            </w:tcBorders>
            <w:shd w:val="clear" w:color="auto" w:fill="FFFFFF"/>
            <w:vAlign w:val="center"/>
          </w:tcPr>
          <w:p w14:paraId="1FF417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.148</w:t>
            </w:r>
          </w:p>
        </w:tc>
        <w:tc>
          <w:tcPr>
            <w:tcW w:w="260" w:type="pct"/>
            <w:tcBorders>
              <w:top w:val="nil"/>
              <w:bottom w:val="nil"/>
            </w:tcBorders>
            <w:shd w:val="clear" w:color="auto" w:fill="FFFFFF"/>
            <w:vAlign w:val="center"/>
          </w:tcPr>
          <w:p w14:paraId="7245EC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.264</w:t>
            </w:r>
          </w:p>
        </w:tc>
        <w:tc>
          <w:tcPr>
            <w:tcW w:w="260" w:type="pct"/>
            <w:tcBorders>
              <w:top w:val="nil"/>
              <w:bottom w:val="nil"/>
            </w:tcBorders>
            <w:shd w:val="clear" w:color="auto" w:fill="FFFFFF"/>
            <w:vAlign w:val="center"/>
          </w:tcPr>
          <w:p w14:paraId="7F9001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.141</w:t>
            </w:r>
          </w:p>
        </w:tc>
        <w:tc>
          <w:tcPr>
            <w:tcW w:w="260" w:type="pct"/>
            <w:tcBorders>
              <w:top w:val="nil"/>
              <w:bottom w:val="nil"/>
            </w:tcBorders>
            <w:shd w:val="clear" w:color="auto" w:fill="FFFFFF"/>
            <w:vAlign w:val="center"/>
          </w:tcPr>
          <w:p w14:paraId="529C8B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5AA96E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311287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-.023</w:t>
            </w:r>
          </w:p>
        </w:tc>
        <w:tc>
          <w:tcPr>
            <w:tcW w:w="260" w:type="pct"/>
            <w:tcBorders>
              <w:top w:val="nil"/>
              <w:bottom w:val="nil"/>
            </w:tcBorders>
            <w:shd w:val="clear" w:color="auto" w:fill="FFFFFF"/>
            <w:vAlign w:val="center"/>
          </w:tcPr>
          <w:p w14:paraId="2EEB7C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0" w:type="pct"/>
            <w:tcBorders>
              <w:top w:val="nil"/>
              <w:bottom w:val="nil"/>
            </w:tcBorders>
            <w:shd w:val="clear" w:color="auto" w:fill="FFFFFF"/>
            <w:vAlign w:val="center"/>
          </w:tcPr>
          <w:p w14:paraId="1B1C71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2D3210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.207</w:t>
            </w:r>
          </w:p>
        </w:tc>
        <w:tc>
          <w:tcPr>
            <w:tcW w:w="260" w:type="pct"/>
            <w:tcBorders>
              <w:top w:val="nil"/>
              <w:bottom w:val="nil"/>
            </w:tcBorders>
            <w:shd w:val="clear" w:color="auto" w:fill="FFFFFF"/>
            <w:vAlign w:val="center"/>
          </w:tcPr>
          <w:p w14:paraId="749E8E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.452</w:t>
            </w:r>
            <w:r>
              <w:rPr>
                <w:rFonts w:ascii="Times New Roman" w:hAnsi="Times New Roman" w:cs="Arial"/>
                <w:color w:val="000000"/>
                <w:sz w:val="18"/>
                <w:szCs w:val="18"/>
                <w:vertAlign w:val="superscript"/>
              </w:rPr>
              <w:t>*</w:t>
            </w:r>
          </w:p>
        </w:tc>
        <w:tc>
          <w:tcPr>
            <w:tcW w:w="294" w:type="pct"/>
            <w:tcBorders>
              <w:top w:val="nil"/>
              <w:bottom w:val="nil"/>
              <w:right w:val="single" w:sz="16" w:space="0" w:color="000000"/>
            </w:tcBorders>
            <w:shd w:val="clear" w:color="auto" w:fill="FFFFFF"/>
            <w:vAlign w:val="center"/>
          </w:tcPr>
          <w:p w14:paraId="01BE4A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.476</w:t>
            </w:r>
            <w:r>
              <w:rPr>
                <w:rFonts w:ascii="Times New Roman" w:hAnsi="Times New Roman" w:cs="Arial"/>
                <w:color w:val="000000"/>
                <w:sz w:val="18"/>
                <w:szCs w:val="18"/>
                <w:vertAlign w:val="superscript"/>
              </w:rPr>
              <w:t>**</w:t>
            </w:r>
          </w:p>
        </w:tc>
      </w:tr>
      <w:tr w:rsidR="000E27F4" w14:paraId="3944261A" w14:textId="77777777">
        <w:trPr>
          <w:cantSplit/>
          <w:trHeight w:val="309"/>
        </w:trPr>
        <w:tc>
          <w:tcPr>
            <w:tcW w:w="291" w:type="pct"/>
            <w:vMerge/>
            <w:tcBorders>
              <w:top w:val="nil"/>
              <w:left w:val="single" w:sz="16" w:space="0" w:color="000000"/>
              <w:right w:val="nil"/>
            </w:tcBorders>
            <w:shd w:val="clear" w:color="auto" w:fill="FFFFFF"/>
          </w:tcPr>
          <w:p w14:paraId="55C13327"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6FD4330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3AB5DDB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6E08B2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.901</w:t>
            </w:r>
          </w:p>
        </w:tc>
        <w:tc>
          <w:tcPr>
            <w:tcW w:w="260" w:type="pct"/>
            <w:tcBorders>
              <w:top w:val="nil"/>
              <w:bottom w:val="nil"/>
            </w:tcBorders>
            <w:shd w:val="clear" w:color="auto" w:fill="FFFFFF"/>
            <w:vAlign w:val="center"/>
          </w:tcPr>
          <w:p w14:paraId="5EAE98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.901</w:t>
            </w:r>
          </w:p>
        </w:tc>
        <w:tc>
          <w:tcPr>
            <w:tcW w:w="260" w:type="pct"/>
            <w:tcBorders>
              <w:top w:val="nil"/>
              <w:bottom w:val="nil"/>
            </w:tcBorders>
            <w:shd w:val="clear" w:color="auto" w:fill="FFFFFF"/>
            <w:vAlign w:val="center"/>
          </w:tcPr>
          <w:p w14:paraId="6B102DBD"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66B7AB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.792</w:t>
            </w:r>
          </w:p>
        </w:tc>
        <w:tc>
          <w:tcPr>
            <w:tcW w:w="260" w:type="pct"/>
            <w:tcBorders>
              <w:top w:val="nil"/>
              <w:bottom w:val="nil"/>
            </w:tcBorders>
            <w:shd w:val="clear" w:color="auto" w:fill="FFFFFF"/>
            <w:vAlign w:val="center"/>
          </w:tcPr>
          <w:p w14:paraId="2F3AAF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.436</w:t>
            </w:r>
          </w:p>
        </w:tc>
        <w:tc>
          <w:tcPr>
            <w:tcW w:w="260" w:type="pct"/>
            <w:tcBorders>
              <w:top w:val="nil"/>
              <w:bottom w:val="nil"/>
            </w:tcBorders>
            <w:shd w:val="clear" w:color="auto" w:fill="FFFFFF"/>
            <w:vAlign w:val="center"/>
          </w:tcPr>
          <w:p w14:paraId="797554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.159</w:t>
            </w:r>
          </w:p>
        </w:tc>
        <w:tc>
          <w:tcPr>
            <w:tcW w:w="260" w:type="pct"/>
            <w:tcBorders>
              <w:top w:val="nil"/>
              <w:bottom w:val="nil"/>
            </w:tcBorders>
            <w:shd w:val="clear" w:color="auto" w:fill="FFFFFF"/>
            <w:vAlign w:val="center"/>
          </w:tcPr>
          <w:p w14:paraId="253E81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.457</w:t>
            </w:r>
          </w:p>
        </w:tc>
        <w:tc>
          <w:tcPr>
            <w:tcW w:w="260" w:type="pct"/>
            <w:tcBorders>
              <w:top w:val="nil"/>
              <w:bottom w:val="nil"/>
            </w:tcBorders>
            <w:shd w:val="clear" w:color="auto" w:fill="FFFFFF"/>
            <w:vAlign w:val="center"/>
          </w:tcPr>
          <w:p w14:paraId="6A01F4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68179C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.018</w:t>
            </w:r>
          </w:p>
        </w:tc>
        <w:tc>
          <w:tcPr>
            <w:tcW w:w="260" w:type="pct"/>
            <w:tcBorders>
              <w:top w:val="nil"/>
              <w:bottom w:val="nil"/>
            </w:tcBorders>
            <w:shd w:val="clear" w:color="auto" w:fill="FFFFFF"/>
            <w:vAlign w:val="center"/>
          </w:tcPr>
          <w:p w14:paraId="6CE28F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.905</w:t>
            </w:r>
          </w:p>
        </w:tc>
        <w:tc>
          <w:tcPr>
            <w:tcW w:w="260" w:type="pct"/>
            <w:tcBorders>
              <w:top w:val="nil"/>
              <w:bottom w:val="nil"/>
            </w:tcBorders>
            <w:shd w:val="clear" w:color="auto" w:fill="FFFFFF"/>
            <w:vAlign w:val="center"/>
          </w:tcPr>
          <w:p w14:paraId="4AB1E9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.723</w:t>
            </w:r>
          </w:p>
        </w:tc>
        <w:tc>
          <w:tcPr>
            <w:tcW w:w="260" w:type="pct"/>
            <w:tcBorders>
              <w:top w:val="nil"/>
              <w:bottom w:val="nil"/>
            </w:tcBorders>
            <w:shd w:val="clear" w:color="auto" w:fill="FFFFFF"/>
            <w:vAlign w:val="center"/>
          </w:tcPr>
          <w:p w14:paraId="265506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26F247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.272</w:t>
            </w:r>
          </w:p>
        </w:tc>
        <w:tc>
          <w:tcPr>
            <w:tcW w:w="260" w:type="pct"/>
            <w:tcBorders>
              <w:top w:val="nil"/>
              <w:bottom w:val="nil"/>
            </w:tcBorders>
            <w:shd w:val="clear" w:color="auto" w:fill="FFFFFF"/>
            <w:vAlign w:val="center"/>
          </w:tcPr>
          <w:p w14:paraId="37ABFF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.012</w:t>
            </w:r>
          </w:p>
        </w:tc>
        <w:tc>
          <w:tcPr>
            <w:tcW w:w="294" w:type="pct"/>
            <w:tcBorders>
              <w:top w:val="nil"/>
              <w:bottom w:val="nil"/>
              <w:right w:val="single" w:sz="16" w:space="0" w:color="000000"/>
            </w:tcBorders>
            <w:shd w:val="clear" w:color="auto" w:fill="FFFFFF"/>
            <w:vAlign w:val="center"/>
          </w:tcPr>
          <w:p w14:paraId="5C6F6A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.008</w:t>
            </w:r>
          </w:p>
        </w:tc>
      </w:tr>
      <w:tr w:rsidR="000E27F4" w14:paraId="1EE13E05" w14:textId="77777777">
        <w:trPr>
          <w:cantSplit/>
          <w:trHeight w:val="309"/>
        </w:trPr>
        <w:tc>
          <w:tcPr>
            <w:tcW w:w="291" w:type="pct"/>
            <w:vMerge/>
            <w:tcBorders>
              <w:top w:val="nil"/>
              <w:left w:val="single" w:sz="16" w:space="0" w:color="000000"/>
              <w:right w:val="nil"/>
            </w:tcBorders>
            <w:shd w:val="clear" w:color="auto" w:fill="FFFFFF"/>
          </w:tcPr>
          <w:p w14:paraId="067681D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0B5F2EF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5D9A16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B6E17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9754E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45E61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3BE0C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CF1C5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24380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2AC23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0D3DC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AC7A0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766A7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82A0E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07821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BA8E9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A1036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5AFFB5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1123999" w14:textId="77777777">
        <w:trPr>
          <w:cantSplit/>
          <w:trHeight w:val="309"/>
        </w:trPr>
        <w:tc>
          <w:tcPr>
            <w:tcW w:w="291" w:type="pct"/>
            <w:vMerge w:val="restart"/>
            <w:tcBorders>
              <w:top w:val="nil"/>
              <w:left w:val="single" w:sz="16" w:space="0" w:color="000000"/>
              <w:right w:val="nil"/>
            </w:tcBorders>
            <w:shd w:val="clear" w:color="auto" w:fill="FFFFFF"/>
          </w:tcPr>
          <w:p w14:paraId="42150A9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DK5</w:t>
            </w:r>
          </w:p>
        </w:tc>
        <w:tc>
          <w:tcPr>
            <w:tcW w:w="517" w:type="pct"/>
            <w:tcBorders>
              <w:top w:val="nil"/>
              <w:left w:val="nil"/>
              <w:bottom w:val="nil"/>
              <w:right w:val="single" w:sz="16" w:space="0" w:color="000000"/>
            </w:tcBorders>
            <w:shd w:val="clear" w:color="auto" w:fill="FFFFFF"/>
          </w:tcPr>
          <w:p w14:paraId="3C44860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2BD734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60" w:type="pct"/>
            <w:tcBorders>
              <w:top w:val="nil"/>
              <w:bottom w:val="nil"/>
            </w:tcBorders>
            <w:shd w:val="clear" w:color="auto" w:fill="FFFFFF"/>
            <w:vAlign w:val="center"/>
          </w:tcPr>
          <w:p w14:paraId="7A0610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-.184</w:t>
            </w:r>
          </w:p>
        </w:tc>
        <w:tc>
          <w:tcPr>
            <w:tcW w:w="260" w:type="pct"/>
            <w:tcBorders>
              <w:top w:val="nil"/>
              <w:bottom w:val="nil"/>
            </w:tcBorders>
            <w:shd w:val="clear" w:color="auto" w:fill="FFFFFF"/>
            <w:vAlign w:val="center"/>
          </w:tcPr>
          <w:p w14:paraId="55C358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.342</w:t>
            </w:r>
          </w:p>
        </w:tc>
        <w:tc>
          <w:tcPr>
            <w:tcW w:w="260" w:type="pct"/>
            <w:tcBorders>
              <w:top w:val="nil"/>
              <w:bottom w:val="nil"/>
            </w:tcBorders>
            <w:shd w:val="clear" w:color="auto" w:fill="FFFFFF"/>
            <w:vAlign w:val="center"/>
          </w:tcPr>
          <w:p w14:paraId="421A32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.050</w:t>
            </w:r>
          </w:p>
        </w:tc>
        <w:tc>
          <w:tcPr>
            <w:tcW w:w="260" w:type="pct"/>
            <w:tcBorders>
              <w:top w:val="nil"/>
              <w:bottom w:val="nil"/>
            </w:tcBorders>
            <w:shd w:val="clear" w:color="auto" w:fill="FFFFFF"/>
            <w:vAlign w:val="center"/>
          </w:tcPr>
          <w:p w14:paraId="022273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7EC8A2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.302</w:t>
            </w:r>
          </w:p>
        </w:tc>
        <w:tc>
          <w:tcPr>
            <w:tcW w:w="260" w:type="pct"/>
            <w:tcBorders>
              <w:top w:val="nil"/>
              <w:bottom w:val="nil"/>
            </w:tcBorders>
            <w:shd w:val="clear" w:color="auto" w:fill="FFFFFF"/>
            <w:vAlign w:val="center"/>
          </w:tcPr>
          <w:p w14:paraId="7211D0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60" w:type="pct"/>
            <w:tcBorders>
              <w:top w:val="nil"/>
              <w:bottom w:val="nil"/>
            </w:tcBorders>
            <w:shd w:val="clear" w:color="auto" w:fill="FFFFFF"/>
            <w:vAlign w:val="center"/>
          </w:tcPr>
          <w:p w14:paraId="3070DD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.356</w:t>
            </w:r>
          </w:p>
        </w:tc>
        <w:tc>
          <w:tcPr>
            <w:tcW w:w="260" w:type="pct"/>
            <w:tcBorders>
              <w:top w:val="nil"/>
              <w:bottom w:val="nil"/>
            </w:tcBorders>
            <w:shd w:val="clear" w:color="auto" w:fill="FFFFFF"/>
            <w:vAlign w:val="center"/>
          </w:tcPr>
          <w:p w14:paraId="74FEEA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60" w:type="pct"/>
            <w:tcBorders>
              <w:top w:val="nil"/>
              <w:bottom w:val="nil"/>
            </w:tcBorders>
            <w:shd w:val="clear" w:color="auto" w:fill="FFFFFF"/>
            <w:vAlign w:val="center"/>
          </w:tcPr>
          <w:p w14:paraId="7266A2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60" w:type="pct"/>
            <w:tcBorders>
              <w:top w:val="nil"/>
              <w:bottom w:val="nil"/>
            </w:tcBorders>
            <w:shd w:val="clear" w:color="auto" w:fill="FFFFFF"/>
            <w:vAlign w:val="center"/>
          </w:tcPr>
          <w:p w14:paraId="66876D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.050</w:t>
            </w:r>
          </w:p>
        </w:tc>
        <w:tc>
          <w:tcPr>
            <w:tcW w:w="260" w:type="pct"/>
            <w:tcBorders>
              <w:top w:val="nil"/>
              <w:bottom w:val="nil"/>
            </w:tcBorders>
            <w:shd w:val="clear" w:color="auto" w:fill="FFFFFF"/>
            <w:vAlign w:val="center"/>
          </w:tcPr>
          <w:p w14:paraId="748073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60" w:type="pct"/>
            <w:tcBorders>
              <w:top w:val="nil"/>
              <w:bottom w:val="nil"/>
            </w:tcBorders>
            <w:shd w:val="clear" w:color="auto" w:fill="FFFFFF"/>
            <w:vAlign w:val="center"/>
          </w:tcPr>
          <w:p w14:paraId="7EE6A6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60" w:type="pct"/>
            <w:tcBorders>
              <w:top w:val="nil"/>
              <w:bottom w:val="nil"/>
            </w:tcBorders>
            <w:shd w:val="clear" w:color="auto" w:fill="FFFFFF"/>
            <w:vAlign w:val="center"/>
          </w:tcPr>
          <w:p w14:paraId="719DF7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-.131</w:t>
            </w:r>
          </w:p>
        </w:tc>
        <w:tc>
          <w:tcPr>
            <w:tcW w:w="260" w:type="pct"/>
            <w:tcBorders>
              <w:top w:val="nil"/>
              <w:bottom w:val="nil"/>
            </w:tcBorders>
            <w:shd w:val="clear" w:color="auto" w:fill="FFFFFF"/>
            <w:vAlign w:val="center"/>
          </w:tcPr>
          <w:p w14:paraId="54389E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.389</w:t>
            </w:r>
            <w:r>
              <w:rPr>
                <w:rFonts w:ascii="Times New Roman" w:hAnsi="Times New Roman" w:cs="Arial"/>
                <w:color w:val="000000"/>
                <w:sz w:val="18"/>
                <w:szCs w:val="18"/>
                <w:vertAlign w:val="superscript"/>
              </w:rPr>
              <w:t>*</w:t>
            </w:r>
          </w:p>
        </w:tc>
        <w:tc>
          <w:tcPr>
            <w:tcW w:w="294" w:type="pct"/>
            <w:tcBorders>
              <w:top w:val="nil"/>
              <w:bottom w:val="nil"/>
              <w:right w:val="single" w:sz="16" w:space="0" w:color="000000"/>
            </w:tcBorders>
            <w:shd w:val="clear" w:color="auto" w:fill="FFFFFF"/>
            <w:vAlign w:val="center"/>
          </w:tcPr>
          <w:p w14:paraId="1B323B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.252</w:t>
            </w:r>
          </w:p>
        </w:tc>
      </w:tr>
      <w:tr w:rsidR="000E27F4" w14:paraId="08E8C0A5" w14:textId="77777777">
        <w:trPr>
          <w:cantSplit/>
          <w:trHeight w:val="309"/>
        </w:trPr>
        <w:tc>
          <w:tcPr>
            <w:tcW w:w="291" w:type="pct"/>
            <w:vMerge/>
            <w:tcBorders>
              <w:top w:val="nil"/>
              <w:left w:val="single" w:sz="16" w:space="0" w:color="000000"/>
              <w:right w:val="nil"/>
            </w:tcBorders>
            <w:shd w:val="clear" w:color="auto" w:fill="FFFFFF"/>
          </w:tcPr>
          <w:p w14:paraId="633884A9"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0A463EC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43E259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60" w:type="pct"/>
            <w:tcBorders>
              <w:top w:val="nil"/>
              <w:bottom w:val="nil"/>
            </w:tcBorders>
            <w:shd w:val="clear" w:color="auto" w:fill="FFFFFF"/>
            <w:vAlign w:val="center"/>
          </w:tcPr>
          <w:p w14:paraId="5D90E9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.331</w:t>
            </w:r>
          </w:p>
        </w:tc>
        <w:tc>
          <w:tcPr>
            <w:tcW w:w="260" w:type="pct"/>
            <w:tcBorders>
              <w:top w:val="nil"/>
              <w:bottom w:val="nil"/>
            </w:tcBorders>
            <w:shd w:val="clear" w:color="auto" w:fill="FFFFFF"/>
            <w:vAlign w:val="center"/>
          </w:tcPr>
          <w:p w14:paraId="1B6A31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.065</w:t>
            </w:r>
          </w:p>
        </w:tc>
        <w:tc>
          <w:tcPr>
            <w:tcW w:w="260" w:type="pct"/>
            <w:tcBorders>
              <w:top w:val="nil"/>
              <w:bottom w:val="nil"/>
            </w:tcBorders>
            <w:shd w:val="clear" w:color="auto" w:fill="FFFFFF"/>
            <w:vAlign w:val="center"/>
          </w:tcPr>
          <w:p w14:paraId="54000C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.792</w:t>
            </w:r>
          </w:p>
        </w:tc>
        <w:tc>
          <w:tcPr>
            <w:tcW w:w="260" w:type="pct"/>
            <w:tcBorders>
              <w:top w:val="nil"/>
              <w:bottom w:val="nil"/>
            </w:tcBorders>
            <w:shd w:val="clear" w:color="auto" w:fill="FFFFFF"/>
            <w:vAlign w:val="center"/>
          </w:tcPr>
          <w:p w14:paraId="20DBC2B1"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29C8C3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.105</w:t>
            </w:r>
          </w:p>
        </w:tc>
        <w:tc>
          <w:tcPr>
            <w:tcW w:w="260" w:type="pct"/>
            <w:tcBorders>
              <w:top w:val="nil"/>
              <w:bottom w:val="nil"/>
            </w:tcBorders>
            <w:shd w:val="clear" w:color="auto" w:fill="FFFFFF"/>
            <w:vAlign w:val="center"/>
          </w:tcPr>
          <w:p w14:paraId="16128F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60" w:type="pct"/>
            <w:tcBorders>
              <w:top w:val="nil"/>
              <w:bottom w:val="nil"/>
            </w:tcBorders>
            <w:shd w:val="clear" w:color="auto" w:fill="FFFFFF"/>
            <w:vAlign w:val="center"/>
          </w:tcPr>
          <w:p w14:paraId="6105F7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.053</w:t>
            </w:r>
          </w:p>
        </w:tc>
        <w:tc>
          <w:tcPr>
            <w:tcW w:w="260" w:type="pct"/>
            <w:tcBorders>
              <w:top w:val="nil"/>
              <w:bottom w:val="nil"/>
            </w:tcBorders>
            <w:shd w:val="clear" w:color="auto" w:fill="FFFFFF"/>
            <w:vAlign w:val="center"/>
          </w:tcPr>
          <w:p w14:paraId="3CF4E2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60" w:type="pct"/>
            <w:tcBorders>
              <w:top w:val="nil"/>
              <w:bottom w:val="nil"/>
            </w:tcBorders>
            <w:shd w:val="clear" w:color="auto" w:fill="FFFFFF"/>
            <w:vAlign w:val="center"/>
          </w:tcPr>
          <w:p w14:paraId="1999DCD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60" w:type="pct"/>
            <w:tcBorders>
              <w:top w:val="nil"/>
              <w:bottom w:val="nil"/>
            </w:tcBorders>
            <w:shd w:val="clear" w:color="auto" w:fill="FFFFFF"/>
            <w:vAlign w:val="center"/>
          </w:tcPr>
          <w:p w14:paraId="3EBAFC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.792</w:t>
            </w:r>
          </w:p>
        </w:tc>
        <w:tc>
          <w:tcPr>
            <w:tcW w:w="260" w:type="pct"/>
            <w:tcBorders>
              <w:top w:val="nil"/>
              <w:bottom w:val="nil"/>
            </w:tcBorders>
            <w:shd w:val="clear" w:color="auto" w:fill="FFFFFF"/>
            <w:vAlign w:val="center"/>
          </w:tcPr>
          <w:p w14:paraId="266368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60" w:type="pct"/>
            <w:tcBorders>
              <w:top w:val="nil"/>
              <w:bottom w:val="nil"/>
            </w:tcBorders>
            <w:shd w:val="clear" w:color="auto" w:fill="FFFFFF"/>
            <w:vAlign w:val="center"/>
          </w:tcPr>
          <w:p w14:paraId="4E9B3D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60" w:type="pct"/>
            <w:tcBorders>
              <w:top w:val="nil"/>
              <w:bottom w:val="nil"/>
            </w:tcBorders>
            <w:shd w:val="clear" w:color="auto" w:fill="FFFFFF"/>
            <w:vAlign w:val="center"/>
          </w:tcPr>
          <w:p w14:paraId="3484A0E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.491</w:t>
            </w:r>
          </w:p>
        </w:tc>
        <w:tc>
          <w:tcPr>
            <w:tcW w:w="260" w:type="pct"/>
            <w:tcBorders>
              <w:top w:val="nil"/>
              <w:bottom w:val="nil"/>
            </w:tcBorders>
            <w:shd w:val="clear" w:color="auto" w:fill="FFFFFF"/>
            <w:vAlign w:val="center"/>
          </w:tcPr>
          <w:p w14:paraId="5F1DCB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94" w:type="pct"/>
            <w:tcBorders>
              <w:top w:val="nil"/>
              <w:bottom w:val="nil"/>
              <w:right w:val="single" w:sz="16" w:space="0" w:color="000000"/>
            </w:tcBorders>
            <w:shd w:val="clear" w:color="auto" w:fill="FFFFFF"/>
            <w:vAlign w:val="center"/>
          </w:tcPr>
          <w:p w14:paraId="151605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.179</w:t>
            </w:r>
          </w:p>
        </w:tc>
      </w:tr>
      <w:tr w:rsidR="000E27F4" w14:paraId="401D3E85" w14:textId="77777777">
        <w:trPr>
          <w:cantSplit/>
          <w:trHeight w:val="309"/>
        </w:trPr>
        <w:tc>
          <w:tcPr>
            <w:tcW w:w="291" w:type="pct"/>
            <w:vMerge/>
            <w:tcBorders>
              <w:top w:val="nil"/>
              <w:left w:val="single" w:sz="16" w:space="0" w:color="000000"/>
              <w:right w:val="nil"/>
            </w:tcBorders>
            <w:shd w:val="clear" w:color="auto" w:fill="FFFFFF"/>
          </w:tcPr>
          <w:p w14:paraId="64333E8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1CF1960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7B1683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9D124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78240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AE52B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4CB8A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F9CEEA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27C46A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4AE26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800C2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02411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2B2E2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3AC1B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C9C08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901A49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F1310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596CDB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364893D1" w14:textId="77777777">
        <w:trPr>
          <w:cantSplit/>
          <w:trHeight w:val="309"/>
        </w:trPr>
        <w:tc>
          <w:tcPr>
            <w:tcW w:w="291" w:type="pct"/>
            <w:vMerge w:val="restart"/>
            <w:tcBorders>
              <w:top w:val="nil"/>
              <w:left w:val="single" w:sz="16" w:space="0" w:color="000000"/>
              <w:right w:val="nil"/>
            </w:tcBorders>
            <w:shd w:val="clear" w:color="auto" w:fill="FFFFFF"/>
          </w:tcPr>
          <w:p w14:paraId="3CF44D4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DK6</w:t>
            </w:r>
          </w:p>
        </w:tc>
        <w:tc>
          <w:tcPr>
            <w:tcW w:w="517" w:type="pct"/>
            <w:tcBorders>
              <w:top w:val="nil"/>
              <w:left w:val="nil"/>
              <w:bottom w:val="nil"/>
              <w:right w:val="single" w:sz="16" w:space="0" w:color="000000"/>
            </w:tcBorders>
            <w:shd w:val="clear" w:color="auto" w:fill="FFFFFF"/>
          </w:tcPr>
          <w:p w14:paraId="0344A7C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7BE47B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0" w:type="pct"/>
            <w:tcBorders>
              <w:top w:val="nil"/>
              <w:bottom w:val="nil"/>
            </w:tcBorders>
            <w:shd w:val="clear" w:color="auto" w:fill="FFFFFF"/>
            <w:vAlign w:val="center"/>
          </w:tcPr>
          <w:p w14:paraId="07663F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-.154</w:t>
            </w:r>
          </w:p>
        </w:tc>
        <w:tc>
          <w:tcPr>
            <w:tcW w:w="260" w:type="pct"/>
            <w:tcBorders>
              <w:top w:val="nil"/>
              <w:bottom w:val="nil"/>
            </w:tcBorders>
            <w:shd w:val="clear" w:color="auto" w:fill="FFFFFF"/>
            <w:vAlign w:val="center"/>
          </w:tcPr>
          <w:p w14:paraId="78B034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.558</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1AC7E5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.148</w:t>
            </w:r>
          </w:p>
        </w:tc>
        <w:tc>
          <w:tcPr>
            <w:tcW w:w="260" w:type="pct"/>
            <w:tcBorders>
              <w:top w:val="nil"/>
              <w:bottom w:val="nil"/>
            </w:tcBorders>
            <w:shd w:val="clear" w:color="auto" w:fill="FFFFFF"/>
            <w:vAlign w:val="center"/>
          </w:tcPr>
          <w:p w14:paraId="01B58E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.302</w:t>
            </w:r>
          </w:p>
        </w:tc>
        <w:tc>
          <w:tcPr>
            <w:tcW w:w="260" w:type="pct"/>
            <w:tcBorders>
              <w:top w:val="nil"/>
              <w:bottom w:val="nil"/>
            </w:tcBorders>
            <w:shd w:val="clear" w:color="auto" w:fill="FFFFFF"/>
            <w:vAlign w:val="center"/>
          </w:tcPr>
          <w:p w14:paraId="2D3311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1B3ED7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.452</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54DBDF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.141</w:t>
            </w:r>
          </w:p>
        </w:tc>
        <w:tc>
          <w:tcPr>
            <w:tcW w:w="260" w:type="pct"/>
            <w:tcBorders>
              <w:top w:val="nil"/>
              <w:bottom w:val="nil"/>
            </w:tcBorders>
            <w:shd w:val="clear" w:color="auto" w:fill="FFFFFF"/>
            <w:vAlign w:val="center"/>
          </w:tcPr>
          <w:p w14:paraId="120A7B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-.270</w:t>
            </w:r>
          </w:p>
        </w:tc>
        <w:tc>
          <w:tcPr>
            <w:tcW w:w="260" w:type="pct"/>
            <w:tcBorders>
              <w:top w:val="nil"/>
              <w:bottom w:val="nil"/>
            </w:tcBorders>
            <w:shd w:val="clear" w:color="auto" w:fill="FFFFFF"/>
            <w:vAlign w:val="center"/>
          </w:tcPr>
          <w:p w14:paraId="373B55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.207</w:t>
            </w:r>
          </w:p>
        </w:tc>
        <w:tc>
          <w:tcPr>
            <w:tcW w:w="260" w:type="pct"/>
            <w:tcBorders>
              <w:top w:val="nil"/>
              <w:bottom w:val="nil"/>
            </w:tcBorders>
            <w:shd w:val="clear" w:color="auto" w:fill="FFFFFF"/>
            <w:vAlign w:val="center"/>
          </w:tcPr>
          <w:p w14:paraId="7A5AC2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.148</w:t>
            </w:r>
          </w:p>
        </w:tc>
        <w:tc>
          <w:tcPr>
            <w:tcW w:w="260" w:type="pct"/>
            <w:tcBorders>
              <w:top w:val="nil"/>
              <w:bottom w:val="nil"/>
            </w:tcBorders>
            <w:shd w:val="clear" w:color="auto" w:fill="FFFFFF"/>
            <w:vAlign w:val="center"/>
          </w:tcPr>
          <w:p w14:paraId="06D440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17B0A5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6EBC5F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60" w:type="pct"/>
            <w:tcBorders>
              <w:top w:val="nil"/>
              <w:bottom w:val="nil"/>
            </w:tcBorders>
            <w:shd w:val="clear" w:color="auto" w:fill="FFFFFF"/>
            <w:vAlign w:val="center"/>
          </w:tcPr>
          <w:p w14:paraId="4BA869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.264</w:t>
            </w:r>
          </w:p>
        </w:tc>
        <w:tc>
          <w:tcPr>
            <w:tcW w:w="294" w:type="pct"/>
            <w:tcBorders>
              <w:top w:val="nil"/>
              <w:bottom w:val="nil"/>
              <w:right w:val="single" w:sz="16" w:space="0" w:color="000000"/>
            </w:tcBorders>
            <w:shd w:val="clear" w:color="auto" w:fill="FFFFFF"/>
            <w:vAlign w:val="center"/>
          </w:tcPr>
          <w:p w14:paraId="16F454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.476</w:t>
            </w:r>
            <w:r>
              <w:rPr>
                <w:rFonts w:ascii="Times New Roman" w:hAnsi="Times New Roman" w:cs="Arial"/>
                <w:color w:val="000000"/>
                <w:sz w:val="18"/>
                <w:szCs w:val="18"/>
                <w:vertAlign w:val="superscript"/>
              </w:rPr>
              <w:t>**</w:t>
            </w:r>
          </w:p>
        </w:tc>
      </w:tr>
      <w:tr w:rsidR="000E27F4" w14:paraId="7DD7D064" w14:textId="77777777">
        <w:trPr>
          <w:cantSplit/>
          <w:trHeight w:val="309"/>
        </w:trPr>
        <w:tc>
          <w:tcPr>
            <w:tcW w:w="291" w:type="pct"/>
            <w:vMerge/>
            <w:tcBorders>
              <w:top w:val="nil"/>
              <w:left w:val="single" w:sz="16" w:space="0" w:color="000000"/>
              <w:right w:val="nil"/>
            </w:tcBorders>
            <w:shd w:val="clear" w:color="auto" w:fill="FFFFFF"/>
          </w:tcPr>
          <w:p w14:paraId="195B9BC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6A732B5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5F531F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.723</w:t>
            </w:r>
          </w:p>
        </w:tc>
        <w:tc>
          <w:tcPr>
            <w:tcW w:w="260" w:type="pct"/>
            <w:tcBorders>
              <w:top w:val="nil"/>
              <w:bottom w:val="nil"/>
            </w:tcBorders>
            <w:shd w:val="clear" w:color="auto" w:fill="FFFFFF"/>
            <w:vAlign w:val="center"/>
          </w:tcPr>
          <w:p w14:paraId="12F1D1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.415</w:t>
            </w:r>
          </w:p>
        </w:tc>
        <w:tc>
          <w:tcPr>
            <w:tcW w:w="260" w:type="pct"/>
            <w:tcBorders>
              <w:top w:val="nil"/>
              <w:bottom w:val="nil"/>
            </w:tcBorders>
            <w:shd w:val="clear" w:color="auto" w:fill="FFFFFF"/>
            <w:vAlign w:val="center"/>
          </w:tcPr>
          <w:p w14:paraId="6208F0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.001</w:t>
            </w:r>
          </w:p>
        </w:tc>
        <w:tc>
          <w:tcPr>
            <w:tcW w:w="260" w:type="pct"/>
            <w:tcBorders>
              <w:top w:val="nil"/>
              <w:bottom w:val="nil"/>
            </w:tcBorders>
            <w:shd w:val="clear" w:color="auto" w:fill="FFFFFF"/>
            <w:vAlign w:val="center"/>
          </w:tcPr>
          <w:p w14:paraId="0C1221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.436</w:t>
            </w:r>
          </w:p>
        </w:tc>
        <w:tc>
          <w:tcPr>
            <w:tcW w:w="260" w:type="pct"/>
            <w:tcBorders>
              <w:top w:val="nil"/>
              <w:bottom w:val="nil"/>
            </w:tcBorders>
            <w:shd w:val="clear" w:color="auto" w:fill="FFFFFF"/>
            <w:vAlign w:val="center"/>
          </w:tcPr>
          <w:p w14:paraId="2E91AF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.105</w:t>
            </w:r>
          </w:p>
        </w:tc>
        <w:tc>
          <w:tcPr>
            <w:tcW w:w="260" w:type="pct"/>
            <w:tcBorders>
              <w:top w:val="nil"/>
              <w:bottom w:val="nil"/>
            </w:tcBorders>
            <w:shd w:val="clear" w:color="auto" w:fill="FFFFFF"/>
            <w:vAlign w:val="center"/>
          </w:tcPr>
          <w:p w14:paraId="2616C242"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522729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.012</w:t>
            </w:r>
          </w:p>
        </w:tc>
        <w:tc>
          <w:tcPr>
            <w:tcW w:w="260" w:type="pct"/>
            <w:tcBorders>
              <w:top w:val="nil"/>
              <w:bottom w:val="nil"/>
            </w:tcBorders>
            <w:shd w:val="clear" w:color="auto" w:fill="FFFFFF"/>
            <w:vAlign w:val="center"/>
          </w:tcPr>
          <w:p w14:paraId="436D37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.457</w:t>
            </w:r>
          </w:p>
        </w:tc>
        <w:tc>
          <w:tcPr>
            <w:tcW w:w="260" w:type="pct"/>
            <w:tcBorders>
              <w:top w:val="nil"/>
              <w:bottom w:val="nil"/>
            </w:tcBorders>
            <w:shd w:val="clear" w:color="auto" w:fill="FFFFFF"/>
            <w:vAlign w:val="center"/>
          </w:tcPr>
          <w:p w14:paraId="4FF441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.150</w:t>
            </w:r>
          </w:p>
        </w:tc>
        <w:tc>
          <w:tcPr>
            <w:tcW w:w="260" w:type="pct"/>
            <w:tcBorders>
              <w:top w:val="nil"/>
              <w:bottom w:val="nil"/>
            </w:tcBorders>
            <w:shd w:val="clear" w:color="auto" w:fill="FFFFFF"/>
            <w:vAlign w:val="center"/>
          </w:tcPr>
          <w:p w14:paraId="689373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.272</w:t>
            </w:r>
          </w:p>
        </w:tc>
        <w:tc>
          <w:tcPr>
            <w:tcW w:w="260" w:type="pct"/>
            <w:tcBorders>
              <w:top w:val="nil"/>
              <w:bottom w:val="nil"/>
            </w:tcBorders>
            <w:shd w:val="clear" w:color="auto" w:fill="FFFFFF"/>
            <w:vAlign w:val="center"/>
          </w:tcPr>
          <w:p w14:paraId="7BCC70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.436</w:t>
            </w:r>
          </w:p>
        </w:tc>
        <w:tc>
          <w:tcPr>
            <w:tcW w:w="260" w:type="pct"/>
            <w:tcBorders>
              <w:top w:val="nil"/>
              <w:bottom w:val="nil"/>
            </w:tcBorders>
            <w:shd w:val="clear" w:color="auto" w:fill="FFFFFF"/>
            <w:vAlign w:val="center"/>
          </w:tcPr>
          <w:p w14:paraId="6D03EF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4B062E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47254F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.938</w:t>
            </w:r>
          </w:p>
        </w:tc>
        <w:tc>
          <w:tcPr>
            <w:tcW w:w="260" w:type="pct"/>
            <w:tcBorders>
              <w:top w:val="nil"/>
              <w:bottom w:val="nil"/>
            </w:tcBorders>
            <w:shd w:val="clear" w:color="auto" w:fill="FFFFFF"/>
            <w:vAlign w:val="center"/>
          </w:tcPr>
          <w:p w14:paraId="7D5991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.159</w:t>
            </w:r>
          </w:p>
        </w:tc>
        <w:tc>
          <w:tcPr>
            <w:tcW w:w="294" w:type="pct"/>
            <w:tcBorders>
              <w:top w:val="nil"/>
              <w:bottom w:val="nil"/>
              <w:right w:val="single" w:sz="16" w:space="0" w:color="000000"/>
            </w:tcBorders>
            <w:shd w:val="clear" w:color="auto" w:fill="FFFFFF"/>
            <w:vAlign w:val="center"/>
          </w:tcPr>
          <w:p w14:paraId="70295CB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.008</w:t>
            </w:r>
          </w:p>
        </w:tc>
      </w:tr>
      <w:tr w:rsidR="000E27F4" w14:paraId="0380CDAC" w14:textId="77777777">
        <w:trPr>
          <w:cantSplit/>
          <w:trHeight w:val="309"/>
        </w:trPr>
        <w:tc>
          <w:tcPr>
            <w:tcW w:w="291" w:type="pct"/>
            <w:vMerge/>
            <w:tcBorders>
              <w:top w:val="nil"/>
              <w:left w:val="single" w:sz="16" w:space="0" w:color="000000"/>
              <w:right w:val="nil"/>
            </w:tcBorders>
            <w:shd w:val="clear" w:color="auto" w:fill="FFFFFF"/>
          </w:tcPr>
          <w:p w14:paraId="5B6297C5"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70653BC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76B237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DF9A2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CDE43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5CADA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21E85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7F40F6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8FF0F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C12AB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33ABA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F0AA6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69C4D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557A3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E2BA6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B9D9E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8DF70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7ED9C5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7282DB2" w14:textId="77777777">
        <w:trPr>
          <w:cantSplit/>
          <w:trHeight w:val="279"/>
        </w:trPr>
        <w:tc>
          <w:tcPr>
            <w:tcW w:w="291" w:type="pct"/>
            <w:vMerge w:val="restart"/>
            <w:tcBorders>
              <w:top w:val="nil"/>
              <w:left w:val="single" w:sz="16" w:space="0" w:color="000000"/>
              <w:right w:val="nil"/>
            </w:tcBorders>
            <w:shd w:val="clear" w:color="auto" w:fill="FFFFFF"/>
          </w:tcPr>
          <w:p w14:paraId="7F5EFAE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DK7</w:t>
            </w:r>
          </w:p>
        </w:tc>
        <w:tc>
          <w:tcPr>
            <w:tcW w:w="517" w:type="pct"/>
            <w:tcBorders>
              <w:top w:val="nil"/>
              <w:left w:val="nil"/>
              <w:bottom w:val="nil"/>
              <w:right w:val="single" w:sz="16" w:space="0" w:color="000000"/>
            </w:tcBorders>
            <w:shd w:val="clear" w:color="auto" w:fill="FFFFFF"/>
          </w:tcPr>
          <w:p w14:paraId="79CC4B5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2D72C6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nil"/>
              <w:bottom w:val="nil"/>
            </w:tcBorders>
            <w:shd w:val="clear" w:color="auto" w:fill="FFFFFF"/>
            <w:vAlign w:val="center"/>
          </w:tcPr>
          <w:p w14:paraId="27335F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60" w:type="pct"/>
            <w:tcBorders>
              <w:top w:val="nil"/>
              <w:bottom w:val="nil"/>
            </w:tcBorders>
            <w:shd w:val="clear" w:color="auto" w:fill="FFFFFF"/>
            <w:vAlign w:val="center"/>
          </w:tcPr>
          <w:p w14:paraId="78F5B0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60" w:type="pct"/>
            <w:tcBorders>
              <w:top w:val="nil"/>
              <w:bottom w:val="nil"/>
            </w:tcBorders>
            <w:shd w:val="clear" w:color="auto" w:fill="FFFFFF"/>
            <w:vAlign w:val="center"/>
          </w:tcPr>
          <w:p w14:paraId="0481A8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.264</w:t>
            </w:r>
          </w:p>
        </w:tc>
        <w:tc>
          <w:tcPr>
            <w:tcW w:w="260" w:type="pct"/>
            <w:tcBorders>
              <w:top w:val="nil"/>
              <w:bottom w:val="nil"/>
            </w:tcBorders>
            <w:shd w:val="clear" w:color="auto" w:fill="FFFFFF"/>
            <w:vAlign w:val="center"/>
          </w:tcPr>
          <w:p w14:paraId="7D3282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-.167</w:t>
            </w:r>
          </w:p>
        </w:tc>
        <w:tc>
          <w:tcPr>
            <w:tcW w:w="260" w:type="pct"/>
            <w:tcBorders>
              <w:top w:val="nil"/>
              <w:bottom w:val="nil"/>
            </w:tcBorders>
            <w:shd w:val="clear" w:color="auto" w:fill="FFFFFF"/>
            <w:vAlign w:val="center"/>
          </w:tcPr>
          <w:p w14:paraId="15D556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.452</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346AF4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0632C1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-.134</w:t>
            </w:r>
          </w:p>
        </w:tc>
        <w:tc>
          <w:tcPr>
            <w:tcW w:w="260" w:type="pct"/>
            <w:tcBorders>
              <w:top w:val="nil"/>
              <w:bottom w:val="nil"/>
            </w:tcBorders>
            <w:shd w:val="clear" w:color="auto" w:fill="FFFFFF"/>
            <w:vAlign w:val="center"/>
          </w:tcPr>
          <w:p w14:paraId="6437D2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nil"/>
              <w:bottom w:val="nil"/>
            </w:tcBorders>
            <w:shd w:val="clear" w:color="auto" w:fill="FFFFFF"/>
            <w:vAlign w:val="center"/>
          </w:tcPr>
          <w:p w14:paraId="4C9A27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60" w:type="pct"/>
            <w:tcBorders>
              <w:top w:val="nil"/>
              <w:bottom w:val="nil"/>
            </w:tcBorders>
            <w:shd w:val="clear" w:color="auto" w:fill="FFFFFF"/>
            <w:vAlign w:val="center"/>
          </w:tcPr>
          <w:p w14:paraId="50E03A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.075</w:t>
            </w:r>
          </w:p>
        </w:tc>
        <w:tc>
          <w:tcPr>
            <w:tcW w:w="260" w:type="pct"/>
            <w:tcBorders>
              <w:top w:val="nil"/>
              <w:bottom w:val="nil"/>
            </w:tcBorders>
            <w:shd w:val="clear" w:color="auto" w:fill="FFFFFF"/>
            <w:vAlign w:val="center"/>
          </w:tcPr>
          <w:p w14:paraId="453818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14035C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nil"/>
              <w:bottom w:val="nil"/>
            </w:tcBorders>
            <w:shd w:val="clear" w:color="auto" w:fill="FFFFFF"/>
            <w:vAlign w:val="center"/>
          </w:tcPr>
          <w:p w14:paraId="5FEFF8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60" w:type="pct"/>
            <w:tcBorders>
              <w:top w:val="nil"/>
              <w:bottom w:val="nil"/>
            </w:tcBorders>
            <w:shd w:val="clear" w:color="auto" w:fill="FFFFFF"/>
            <w:vAlign w:val="center"/>
          </w:tcPr>
          <w:p w14:paraId="141B52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-.042</w:t>
            </w:r>
          </w:p>
        </w:tc>
        <w:tc>
          <w:tcPr>
            <w:tcW w:w="294" w:type="pct"/>
            <w:tcBorders>
              <w:top w:val="nil"/>
              <w:bottom w:val="nil"/>
              <w:right w:val="single" w:sz="16" w:space="0" w:color="000000"/>
            </w:tcBorders>
            <w:shd w:val="clear" w:color="auto" w:fill="FFFFFF"/>
            <w:vAlign w:val="center"/>
          </w:tcPr>
          <w:p w14:paraId="774397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.511</w:t>
            </w:r>
            <w:r>
              <w:rPr>
                <w:rFonts w:ascii="Times New Roman" w:hAnsi="Times New Roman" w:cs="Arial"/>
                <w:color w:val="000000"/>
                <w:sz w:val="18"/>
                <w:szCs w:val="18"/>
                <w:vertAlign w:val="superscript"/>
              </w:rPr>
              <w:t>**</w:t>
            </w:r>
          </w:p>
        </w:tc>
      </w:tr>
      <w:tr w:rsidR="000E27F4" w14:paraId="51DF73A7" w14:textId="77777777">
        <w:trPr>
          <w:cantSplit/>
          <w:trHeight w:val="279"/>
        </w:trPr>
        <w:tc>
          <w:tcPr>
            <w:tcW w:w="291" w:type="pct"/>
            <w:vMerge/>
            <w:tcBorders>
              <w:top w:val="nil"/>
              <w:left w:val="single" w:sz="16" w:space="0" w:color="000000"/>
              <w:right w:val="nil"/>
            </w:tcBorders>
            <w:shd w:val="clear" w:color="auto" w:fill="FFFFFF"/>
          </w:tcPr>
          <w:p w14:paraId="5B6DF455"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244345A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43D423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3C67E3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60" w:type="pct"/>
            <w:tcBorders>
              <w:top w:val="nil"/>
              <w:bottom w:val="nil"/>
            </w:tcBorders>
            <w:shd w:val="clear" w:color="auto" w:fill="FFFFFF"/>
            <w:vAlign w:val="center"/>
          </w:tcPr>
          <w:p w14:paraId="788ADEC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60" w:type="pct"/>
            <w:tcBorders>
              <w:top w:val="nil"/>
              <w:bottom w:val="nil"/>
            </w:tcBorders>
            <w:shd w:val="clear" w:color="auto" w:fill="FFFFFF"/>
            <w:vAlign w:val="center"/>
          </w:tcPr>
          <w:p w14:paraId="02921AC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.159</w:t>
            </w:r>
          </w:p>
        </w:tc>
        <w:tc>
          <w:tcPr>
            <w:tcW w:w="260" w:type="pct"/>
            <w:tcBorders>
              <w:top w:val="nil"/>
              <w:bottom w:val="nil"/>
            </w:tcBorders>
            <w:shd w:val="clear" w:color="auto" w:fill="FFFFFF"/>
            <w:vAlign w:val="center"/>
          </w:tcPr>
          <w:p w14:paraId="3A1A99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.379</w:t>
            </w:r>
          </w:p>
        </w:tc>
        <w:tc>
          <w:tcPr>
            <w:tcW w:w="260" w:type="pct"/>
            <w:tcBorders>
              <w:top w:val="nil"/>
              <w:bottom w:val="nil"/>
            </w:tcBorders>
            <w:shd w:val="clear" w:color="auto" w:fill="FFFFFF"/>
            <w:vAlign w:val="center"/>
          </w:tcPr>
          <w:p w14:paraId="2989BA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.012</w:t>
            </w:r>
          </w:p>
        </w:tc>
        <w:tc>
          <w:tcPr>
            <w:tcW w:w="260" w:type="pct"/>
            <w:tcBorders>
              <w:top w:val="nil"/>
              <w:bottom w:val="nil"/>
            </w:tcBorders>
            <w:shd w:val="clear" w:color="auto" w:fill="FFFFFF"/>
            <w:vAlign w:val="center"/>
          </w:tcPr>
          <w:p w14:paraId="23C9E62B"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138FC9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.481</w:t>
            </w:r>
          </w:p>
        </w:tc>
        <w:tc>
          <w:tcPr>
            <w:tcW w:w="260" w:type="pct"/>
            <w:tcBorders>
              <w:top w:val="nil"/>
              <w:bottom w:val="nil"/>
            </w:tcBorders>
            <w:shd w:val="clear" w:color="auto" w:fill="FFFFFF"/>
            <w:vAlign w:val="center"/>
          </w:tcPr>
          <w:p w14:paraId="0E23B1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0A663C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60" w:type="pct"/>
            <w:tcBorders>
              <w:top w:val="nil"/>
              <w:bottom w:val="nil"/>
            </w:tcBorders>
            <w:shd w:val="clear" w:color="auto" w:fill="FFFFFF"/>
            <w:vAlign w:val="center"/>
          </w:tcPr>
          <w:p w14:paraId="0F265E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.692</w:t>
            </w:r>
          </w:p>
        </w:tc>
        <w:tc>
          <w:tcPr>
            <w:tcW w:w="260" w:type="pct"/>
            <w:tcBorders>
              <w:top w:val="nil"/>
              <w:bottom w:val="nil"/>
            </w:tcBorders>
            <w:shd w:val="clear" w:color="auto" w:fill="FFFFFF"/>
            <w:vAlign w:val="center"/>
          </w:tcPr>
          <w:p w14:paraId="4E0BEB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0" w:type="pct"/>
            <w:tcBorders>
              <w:top w:val="nil"/>
              <w:bottom w:val="nil"/>
            </w:tcBorders>
            <w:shd w:val="clear" w:color="auto" w:fill="FFFFFF"/>
            <w:vAlign w:val="center"/>
          </w:tcPr>
          <w:p w14:paraId="3A59F5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283183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60" w:type="pct"/>
            <w:tcBorders>
              <w:top w:val="nil"/>
              <w:bottom w:val="nil"/>
            </w:tcBorders>
            <w:shd w:val="clear" w:color="auto" w:fill="FFFFFF"/>
            <w:vAlign w:val="center"/>
          </w:tcPr>
          <w:p w14:paraId="0E7F2C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.827</w:t>
            </w:r>
          </w:p>
        </w:tc>
        <w:tc>
          <w:tcPr>
            <w:tcW w:w="294" w:type="pct"/>
            <w:tcBorders>
              <w:top w:val="nil"/>
              <w:bottom w:val="nil"/>
              <w:right w:val="single" w:sz="16" w:space="0" w:color="000000"/>
            </w:tcBorders>
            <w:shd w:val="clear" w:color="auto" w:fill="FFFFFF"/>
            <w:vAlign w:val="center"/>
          </w:tcPr>
          <w:p w14:paraId="3FE867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r>
      <w:tr w:rsidR="000E27F4" w14:paraId="48B37534" w14:textId="77777777">
        <w:trPr>
          <w:cantSplit/>
          <w:trHeight w:val="279"/>
        </w:trPr>
        <w:tc>
          <w:tcPr>
            <w:tcW w:w="291" w:type="pct"/>
            <w:vMerge/>
            <w:tcBorders>
              <w:top w:val="nil"/>
              <w:left w:val="single" w:sz="16" w:space="0" w:color="000000"/>
              <w:bottom w:val="single" w:sz="8" w:space="0" w:color="000000"/>
              <w:right w:val="nil"/>
            </w:tcBorders>
            <w:shd w:val="clear" w:color="auto" w:fill="FFFFFF"/>
          </w:tcPr>
          <w:p w14:paraId="0464B2E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single" w:sz="8" w:space="0" w:color="000000"/>
              <w:right w:val="single" w:sz="16" w:space="0" w:color="000000"/>
            </w:tcBorders>
            <w:shd w:val="clear" w:color="auto" w:fill="FFFFFF"/>
          </w:tcPr>
          <w:p w14:paraId="262FE43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bottom w:val="single" w:sz="8" w:space="0" w:color="000000"/>
            </w:tcBorders>
            <w:shd w:val="clear" w:color="auto" w:fill="FFFFFF"/>
            <w:vAlign w:val="center"/>
          </w:tcPr>
          <w:p w14:paraId="1653EB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2C77AF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06A63DE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32A23A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149D1B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6A31B5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10083E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2750B7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5E993E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37EFD7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0725F0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55980A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44DB049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214B13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584A4D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bottom w:val="single" w:sz="8" w:space="0" w:color="000000"/>
              <w:right w:val="single" w:sz="16" w:space="0" w:color="000000"/>
            </w:tcBorders>
            <w:shd w:val="clear" w:color="auto" w:fill="FFFFFF"/>
            <w:vAlign w:val="center"/>
          </w:tcPr>
          <w:p w14:paraId="3598F9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E4C562D" w14:textId="77777777">
        <w:trPr>
          <w:cantSplit/>
          <w:trHeight w:val="279"/>
        </w:trPr>
        <w:tc>
          <w:tcPr>
            <w:tcW w:w="291" w:type="pct"/>
            <w:vMerge w:val="restart"/>
            <w:tcBorders>
              <w:top w:val="single" w:sz="8" w:space="0" w:color="000000"/>
              <w:left w:val="single" w:sz="18" w:space="0" w:color="000000"/>
              <w:right w:val="nil"/>
            </w:tcBorders>
            <w:shd w:val="clear" w:color="auto" w:fill="FFFFFF"/>
          </w:tcPr>
          <w:p w14:paraId="27A415E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lastRenderedPageBreak/>
              <w:t>DK8</w:t>
            </w:r>
          </w:p>
        </w:tc>
        <w:tc>
          <w:tcPr>
            <w:tcW w:w="517" w:type="pct"/>
            <w:tcBorders>
              <w:top w:val="single" w:sz="8" w:space="0" w:color="000000"/>
              <w:left w:val="nil"/>
              <w:bottom w:val="nil"/>
              <w:right w:val="single" w:sz="16" w:space="0" w:color="000000"/>
            </w:tcBorders>
            <w:shd w:val="clear" w:color="auto" w:fill="FFFFFF"/>
          </w:tcPr>
          <w:p w14:paraId="5CE9C3E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single" w:sz="8" w:space="0" w:color="000000"/>
              <w:left w:val="single" w:sz="16" w:space="0" w:color="000000"/>
              <w:bottom w:val="nil"/>
            </w:tcBorders>
            <w:shd w:val="clear" w:color="auto" w:fill="FFFFFF"/>
            <w:vAlign w:val="center"/>
          </w:tcPr>
          <w:p w14:paraId="0F0CF4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-.120</w:t>
            </w:r>
          </w:p>
        </w:tc>
        <w:tc>
          <w:tcPr>
            <w:tcW w:w="260" w:type="pct"/>
            <w:tcBorders>
              <w:top w:val="single" w:sz="8" w:space="0" w:color="000000"/>
              <w:bottom w:val="nil"/>
            </w:tcBorders>
            <w:shd w:val="clear" w:color="auto" w:fill="FFFFFF"/>
            <w:vAlign w:val="center"/>
          </w:tcPr>
          <w:p w14:paraId="7F16F5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.169</w:t>
            </w:r>
          </w:p>
        </w:tc>
        <w:tc>
          <w:tcPr>
            <w:tcW w:w="260" w:type="pct"/>
            <w:tcBorders>
              <w:top w:val="single" w:sz="8" w:space="0" w:color="000000"/>
              <w:bottom w:val="nil"/>
            </w:tcBorders>
            <w:shd w:val="clear" w:color="auto" w:fill="FFFFFF"/>
            <w:vAlign w:val="center"/>
          </w:tcPr>
          <w:p w14:paraId="2ED3D6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.169</w:t>
            </w:r>
          </w:p>
        </w:tc>
        <w:tc>
          <w:tcPr>
            <w:tcW w:w="260" w:type="pct"/>
            <w:tcBorders>
              <w:top w:val="single" w:sz="8" w:space="0" w:color="000000"/>
              <w:bottom w:val="nil"/>
            </w:tcBorders>
            <w:shd w:val="clear" w:color="auto" w:fill="FFFFFF"/>
            <w:vAlign w:val="center"/>
          </w:tcPr>
          <w:p w14:paraId="0FD911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.141</w:t>
            </w:r>
          </w:p>
        </w:tc>
        <w:tc>
          <w:tcPr>
            <w:tcW w:w="260" w:type="pct"/>
            <w:tcBorders>
              <w:top w:val="single" w:sz="8" w:space="0" w:color="000000"/>
              <w:bottom w:val="nil"/>
            </w:tcBorders>
            <w:shd w:val="clear" w:color="auto" w:fill="FFFFFF"/>
            <w:vAlign w:val="center"/>
          </w:tcPr>
          <w:p w14:paraId="158F46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.356</w:t>
            </w:r>
          </w:p>
        </w:tc>
        <w:tc>
          <w:tcPr>
            <w:tcW w:w="260" w:type="pct"/>
            <w:tcBorders>
              <w:top w:val="single" w:sz="8" w:space="0" w:color="000000"/>
              <w:bottom w:val="nil"/>
            </w:tcBorders>
            <w:shd w:val="clear" w:color="auto" w:fill="FFFFFF"/>
            <w:vAlign w:val="center"/>
          </w:tcPr>
          <w:p w14:paraId="34A073F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.141</w:t>
            </w:r>
          </w:p>
        </w:tc>
        <w:tc>
          <w:tcPr>
            <w:tcW w:w="260" w:type="pct"/>
            <w:tcBorders>
              <w:top w:val="single" w:sz="8" w:space="0" w:color="000000"/>
              <w:bottom w:val="nil"/>
            </w:tcBorders>
            <w:shd w:val="clear" w:color="auto" w:fill="FFFFFF"/>
            <w:vAlign w:val="center"/>
          </w:tcPr>
          <w:p w14:paraId="0A8DDFB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-.134</w:t>
            </w:r>
          </w:p>
        </w:tc>
        <w:tc>
          <w:tcPr>
            <w:tcW w:w="260" w:type="pct"/>
            <w:tcBorders>
              <w:top w:val="single" w:sz="8" w:space="0" w:color="000000"/>
              <w:bottom w:val="nil"/>
            </w:tcBorders>
            <w:shd w:val="clear" w:color="auto" w:fill="FFFFFF"/>
            <w:vAlign w:val="center"/>
          </w:tcPr>
          <w:p w14:paraId="7FCB40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single" w:sz="8" w:space="0" w:color="000000"/>
              <w:bottom w:val="nil"/>
            </w:tcBorders>
            <w:shd w:val="clear" w:color="auto" w:fill="FFFFFF"/>
            <w:vAlign w:val="center"/>
          </w:tcPr>
          <w:p w14:paraId="337CE9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.239</w:t>
            </w:r>
          </w:p>
        </w:tc>
        <w:tc>
          <w:tcPr>
            <w:tcW w:w="260" w:type="pct"/>
            <w:tcBorders>
              <w:top w:val="single" w:sz="8" w:space="0" w:color="000000"/>
              <w:bottom w:val="nil"/>
            </w:tcBorders>
            <w:shd w:val="clear" w:color="auto" w:fill="FFFFFF"/>
            <w:vAlign w:val="center"/>
          </w:tcPr>
          <w:p w14:paraId="5A0CB2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.681</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342BED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.141</w:t>
            </w:r>
          </w:p>
        </w:tc>
        <w:tc>
          <w:tcPr>
            <w:tcW w:w="260" w:type="pct"/>
            <w:tcBorders>
              <w:top w:val="single" w:sz="8" w:space="0" w:color="000000"/>
              <w:bottom w:val="nil"/>
            </w:tcBorders>
            <w:shd w:val="clear" w:color="auto" w:fill="FFFFFF"/>
            <w:vAlign w:val="center"/>
          </w:tcPr>
          <w:p w14:paraId="144D91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-.120</w:t>
            </w:r>
          </w:p>
        </w:tc>
        <w:tc>
          <w:tcPr>
            <w:tcW w:w="260" w:type="pct"/>
            <w:tcBorders>
              <w:top w:val="single" w:sz="8" w:space="0" w:color="000000"/>
              <w:bottom w:val="nil"/>
            </w:tcBorders>
            <w:shd w:val="clear" w:color="auto" w:fill="FFFFFF"/>
            <w:vAlign w:val="center"/>
          </w:tcPr>
          <w:p w14:paraId="7EC594C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.239</w:t>
            </w:r>
          </w:p>
        </w:tc>
        <w:tc>
          <w:tcPr>
            <w:tcW w:w="260" w:type="pct"/>
            <w:tcBorders>
              <w:top w:val="single" w:sz="8" w:space="0" w:color="000000"/>
              <w:bottom w:val="nil"/>
            </w:tcBorders>
            <w:shd w:val="clear" w:color="auto" w:fill="FFFFFF"/>
            <w:vAlign w:val="center"/>
          </w:tcPr>
          <w:p w14:paraId="7CE95E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-.105</w:t>
            </w:r>
          </w:p>
        </w:tc>
        <w:tc>
          <w:tcPr>
            <w:tcW w:w="260" w:type="pct"/>
            <w:tcBorders>
              <w:top w:val="single" w:sz="8" w:space="0" w:color="000000"/>
              <w:bottom w:val="nil"/>
            </w:tcBorders>
            <w:shd w:val="clear" w:color="auto" w:fill="FFFFFF"/>
            <w:vAlign w:val="center"/>
          </w:tcPr>
          <w:p w14:paraId="1FD938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94" w:type="pct"/>
            <w:tcBorders>
              <w:top w:val="single" w:sz="8" w:space="0" w:color="000000"/>
              <w:bottom w:val="nil"/>
              <w:right w:val="single" w:sz="18" w:space="0" w:color="000000"/>
            </w:tcBorders>
            <w:shd w:val="clear" w:color="auto" w:fill="FFFFFF"/>
            <w:vAlign w:val="center"/>
          </w:tcPr>
          <w:p w14:paraId="6B5DF3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.397</w:t>
            </w:r>
            <w:r>
              <w:rPr>
                <w:rFonts w:ascii="Times New Roman" w:hAnsi="Times New Roman" w:cs="Arial"/>
                <w:color w:val="000000"/>
                <w:sz w:val="18"/>
                <w:szCs w:val="18"/>
                <w:vertAlign w:val="superscript"/>
              </w:rPr>
              <w:t>*</w:t>
            </w:r>
          </w:p>
        </w:tc>
      </w:tr>
      <w:tr w:rsidR="000E27F4" w14:paraId="37BBBDE7" w14:textId="77777777">
        <w:trPr>
          <w:cantSplit/>
          <w:trHeight w:val="279"/>
        </w:trPr>
        <w:tc>
          <w:tcPr>
            <w:tcW w:w="291" w:type="pct"/>
            <w:vMerge/>
            <w:tcBorders>
              <w:top w:val="nil"/>
              <w:left w:val="single" w:sz="16" w:space="0" w:color="000000"/>
              <w:right w:val="nil"/>
            </w:tcBorders>
            <w:shd w:val="clear" w:color="auto" w:fill="FFFFFF"/>
          </w:tcPr>
          <w:p w14:paraId="2192B79E"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149AF5E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17D765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.529</w:t>
            </w:r>
          </w:p>
        </w:tc>
        <w:tc>
          <w:tcPr>
            <w:tcW w:w="260" w:type="pct"/>
            <w:tcBorders>
              <w:top w:val="nil"/>
              <w:bottom w:val="nil"/>
            </w:tcBorders>
            <w:shd w:val="clear" w:color="auto" w:fill="FFFFFF"/>
            <w:vAlign w:val="center"/>
          </w:tcPr>
          <w:p w14:paraId="3D5117C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.373</w:t>
            </w:r>
          </w:p>
        </w:tc>
        <w:tc>
          <w:tcPr>
            <w:tcW w:w="260" w:type="pct"/>
            <w:tcBorders>
              <w:top w:val="nil"/>
              <w:bottom w:val="nil"/>
            </w:tcBorders>
            <w:shd w:val="clear" w:color="auto" w:fill="FFFFFF"/>
            <w:vAlign w:val="center"/>
          </w:tcPr>
          <w:p w14:paraId="6B0B3D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.373</w:t>
            </w:r>
          </w:p>
        </w:tc>
        <w:tc>
          <w:tcPr>
            <w:tcW w:w="260" w:type="pct"/>
            <w:tcBorders>
              <w:top w:val="nil"/>
              <w:bottom w:val="nil"/>
            </w:tcBorders>
            <w:shd w:val="clear" w:color="auto" w:fill="FFFFFF"/>
            <w:vAlign w:val="center"/>
          </w:tcPr>
          <w:p w14:paraId="293CDD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.457</w:t>
            </w:r>
          </w:p>
        </w:tc>
        <w:tc>
          <w:tcPr>
            <w:tcW w:w="260" w:type="pct"/>
            <w:tcBorders>
              <w:top w:val="nil"/>
              <w:bottom w:val="nil"/>
            </w:tcBorders>
            <w:shd w:val="clear" w:color="auto" w:fill="FFFFFF"/>
            <w:vAlign w:val="center"/>
          </w:tcPr>
          <w:p w14:paraId="1F0EB4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.053</w:t>
            </w:r>
          </w:p>
        </w:tc>
        <w:tc>
          <w:tcPr>
            <w:tcW w:w="260" w:type="pct"/>
            <w:tcBorders>
              <w:top w:val="nil"/>
              <w:bottom w:val="nil"/>
            </w:tcBorders>
            <w:shd w:val="clear" w:color="auto" w:fill="FFFFFF"/>
            <w:vAlign w:val="center"/>
          </w:tcPr>
          <w:p w14:paraId="121EB67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.457</w:t>
            </w:r>
          </w:p>
        </w:tc>
        <w:tc>
          <w:tcPr>
            <w:tcW w:w="260" w:type="pct"/>
            <w:tcBorders>
              <w:top w:val="nil"/>
              <w:bottom w:val="nil"/>
            </w:tcBorders>
            <w:shd w:val="clear" w:color="auto" w:fill="FFFFFF"/>
            <w:vAlign w:val="center"/>
          </w:tcPr>
          <w:p w14:paraId="3F4A8E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.481</w:t>
            </w:r>
          </w:p>
        </w:tc>
        <w:tc>
          <w:tcPr>
            <w:tcW w:w="260" w:type="pct"/>
            <w:tcBorders>
              <w:top w:val="nil"/>
              <w:bottom w:val="nil"/>
            </w:tcBorders>
            <w:shd w:val="clear" w:color="auto" w:fill="FFFFFF"/>
            <w:vAlign w:val="center"/>
          </w:tcPr>
          <w:p w14:paraId="2A58288E"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131888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.203</w:t>
            </w:r>
          </w:p>
        </w:tc>
        <w:tc>
          <w:tcPr>
            <w:tcW w:w="260" w:type="pct"/>
            <w:tcBorders>
              <w:top w:val="nil"/>
              <w:bottom w:val="nil"/>
            </w:tcBorders>
            <w:shd w:val="clear" w:color="auto" w:fill="FFFFFF"/>
            <w:vAlign w:val="center"/>
          </w:tcPr>
          <w:p w14:paraId="2F4344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42ADB4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.457</w:t>
            </w:r>
          </w:p>
        </w:tc>
        <w:tc>
          <w:tcPr>
            <w:tcW w:w="260" w:type="pct"/>
            <w:tcBorders>
              <w:top w:val="nil"/>
              <w:bottom w:val="nil"/>
            </w:tcBorders>
            <w:shd w:val="clear" w:color="auto" w:fill="FFFFFF"/>
            <w:vAlign w:val="center"/>
          </w:tcPr>
          <w:p w14:paraId="1CE41A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.529</w:t>
            </w:r>
          </w:p>
        </w:tc>
        <w:tc>
          <w:tcPr>
            <w:tcW w:w="260" w:type="pct"/>
            <w:tcBorders>
              <w:top w:val="nil"/>
              <w:bottom w:val="nil"/>
            </w:tcBorders>
            <w:shd w:val="clear" w:color="auto" w:fill="FFFFFF"/>
            <w:vAlign w:val="center"/>
          </w:tcPr>
          <w:p w14:paraId="75D2AE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.203</w:t>
            </w:r>
          </w:p>
        </w:tc>
        <w:tc>
          <w:tcPr>
            <w:tcW w:w="260" w:type="pct"/>
            <w:tcBorders>
              <w:top w:val="nil"/>
              <w:bottom w:val="nil"/>
            </w:tcBorders>
            <w:shd w:val="clear" w:color="auto" w:fill="FFFFFF"/>
            <w:vAlign w:val="center"/>
          </w:tcPr>
          <w:p w14:paraId="2E88E7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.581</w:t>
            </w:r>
          </w:p>
        </w:tc>
        <w:tc>
          <w:tcPr>
            <w:tcW w:w="260" w:type="pct"/>
            <w:tcBorders>
              <w:top w:val="nil"/>
              <w:bottom w:val="nil"/>
            </w:tcBorders>
            <w:shd w:val="clear" w:color="auto" w:fill="FFFFFF"/>
            <w:vAlign w:val="center"/>
          </w:tcPr>
          <w:p w14:paraId="552DE0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.288</w:t>
            </w:r>
          </w:p>
        </w:tc>
        <w:tc>
          <w:tcPr>
            <w:tcW w:w="294" w:type="pct"/>
            <w:tcBorders>
              <w:top w:val="nil"/>
              <w:bottom w:val="nil"/>
              <w:right w:val="single" w:sz="16" w:space="0" w:color="000000"/>
            </w:tcBorders>
            <w:shd w:val="clear" w:color="auto" w:fill="FFFFFF"/>
            <w:vAlign w:val="center"/>
          </w:tcPr>
          <w:p w14:paraId="5C11F3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.030</w:t>
            </w:r>
          </w:p>
        </w:tc>
      </w:tr>
      <w:tr w:rsidR="000E27F4" w14:paraId="0F9D74DA" w14:textId="77777777">
        <w:trPr>
          <w:cantSplit/>
          <w:trHeight w:val="67"/>
        </w:trPr>
        <w:tc>
          <w:tcPr>
            <w:tcW w:w="291" w:type="pct"/>
            <w:vMerge/>
            <w:tcBorders>
              <w:top w:val="nil"/>
              <w:left w:val="single" w:sz="16" w:space="0" w:color="000000"/>
              <w:right w:val="nil"/>
            </w:tcBorders>
            <w:shd w:val="clear" w:color="auto" w:fill="FFFFFF"/>
          </w:tcPr>
          <w:p w14:paraId="38712807"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6819579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2F429E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9CAD3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50FB5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6C11A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923AA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84440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D7920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AECFD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0C69A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E11C5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AC0C6F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09D72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34EEA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58ED7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3FBA5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480C01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AA9C010" w14:textId="77777777">
        <w:trPr>
          <w:cantSplit/>
          <w:trHeight w:val="279"/>
        </w:trPr>
        <w:tc>
          <w:tcPr>
            <w:tcW w:w="291" w:type="pct"/>
            <w:vMerge w:val="restart"/>
            <w:tcBorders>
              <w:top w:val="nil"/>
              <w:left w:val="single" w:sz="16" w:space="0" w:color="000000"/>
              <w:right w:val="nil"/>
            </w:tcBorders>
            <w:shd w:val="clear" w:color="auto" w:fill="FFFFFF"/>
          </w:tcPr>
          <w:p w14:paraId="269892C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DK9</w:t>
            </w:r>
          </w:p>
        </w:tc>
        <w:tc>
          <w:tcPr>
            <w:tcW w:w="517" w:type="pct"/>
            <w:tcBorders>
              <w:top w:val="nil"/>
              <w:left w:val="nil"/>
              <w:bottom w:val="nil"/>
              <w:right w:val="single" w:sz="16" w:space="0" w:color="000000"/>
            </w:tcBorders>
            <w:shd w:val="clear" w:color="auto" w:fill="FFFFFF"/>
          </w:tcPr>
          <w:p w14:paraId="4643D65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338310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0" w:type="pct"/>
            <w:tcBorders>
              <w:top w:val="nil"/>
              <w:bottom w:val="nil"/>
            </w:tcBorders>
            <w:shd w:val="clear" w:color="auto" w:fill="FFFFFF"/>
            <w:vAlign w:val="center"/>
          </w:tcPr>
          <w:p w14:paraId="461984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.599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5BFF11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60" w:type="pct"/>
            <w:tcBorders>
              <w:top w:val="nil"/>
              <w:bottom w:val="nil"/>
            </w:tcBorders>
            <w:shd w:val="clear" w:color="auto" w:fill="FFFFFF"/>
            <w:vAlign w:val="center"/>
          </w:tcPr>
          <w:p w14:paraId="634D6F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2CACEC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60" w:type="pct"/>
            <w:tcBorders>
              <w:top w:val="nil"/>
              <w:bottom w:val="nil"/>
            </w:tcBorders>
            <w:shd w:val="clear" w:color="auto" w:fill="FFFFFF"/>
            <w:vAlign w:val="center"/>
          </w:tcPr>
          <w:p w14:paraId="00F033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-.270</w:t>
            </w:r>
          </w:p>
        </w:tc>
        <w:tc>
          <w:tcPr>
            <w:tcW w:w="260" w:type="pct"/>
            <w:tcBorders>
              <w:top w:val="nil"/>
              <w:bottom w:val="nil"/>
            </w:tcBorders>
            <w:shd w:val="clear" w:color="auto" w:fill="FFFFFF"/>
            <w:vAlign w:val="center"/>
          </w:tcPr>
          <w:p w14:paraId="1A0711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nil"/>
              <w:bottom w:val="nil"/>
            </w:tcBorders>
            <w:shd w:val="clear" w:color="auto" w:fill="FFFFFF"/>
            <w:vAlign w:val="center"/>
          </w:tcPr>
          <w:p w14:paraId="1C28FC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.239</w:t>
            </w:r>
          </w:p>
        </w:tc>
        <w:tc>
          <w:tcPr>
            <w:tcW w:w="260" w:type="pct"/>
            <w:tcBorders>
              <w:top w:val="nil"/>
              <w:bottom w:val="nil"/>
            </w:tcBorders>
            <w:shd w:val="clear" w:color="auto" w:fill="FFFFFF"/>
            <w:vAlign w:val="center"/>
          </w:tcPr>
          <w:p w14:paraId="6B79F3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407401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0" w:type="pct"/>
            <w:tcBorders>
              <w:top w:val="nil"/>
              <w:bottom w:val="nil"/>
            </w:tcBorders>
            <w:shd w:val="clear" w:color="auto" w:fill="FFFFFF"/>
            <w:vAlign w:val="center"/>
          </w:tcPr>
          <w:p w14:paraId="3D6D210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1E9894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0" w:type="pct"/>
            <w:tcBorders>
              <w:top w:val="nil"/>
              <w:bottom w:val="nil"/>
            </w:tcBorders>
            <w:shd w:val="clear" w:color="auto" w:fill="FFFFFF"/>
            <w:vAlign w:val="center"/>
          </w:tcPr>
          <w:p w14:paraId="5E8AE0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0" w:type="pct"/>
            <w:tcBorders>
              <w:top w:val="nil"/>
              <w:bottom w:val="nil"/>
            </w:tcBorders>
            <w:shd w:val="clear" w:color="auto" w:fill="FFFFFF"/>
            <w:vAlign w:val="center"/>
          </w:tcPr>
          <w:p w14:paraId="10C7B3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.614</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5846F7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94" w:type="pct"/>
            <w:tcBorders>
              <w:top w:val="nil"/>
              <w:bottom w:val="nil"/>
              <w:right w:val="single" w:sz="16" w:space="0" w:color="000000"/>
            </w:tcBorders>
            <w:shd w:val="clear" w:color="auto" w:fill="FFFFFF"/>
            <w:vAlign w:val="center"/>
          </w:tcPr>
          <w:p w14:paraId="358E2EE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.398</w:t>
            </w:r>
            <w:r>
              <w:rPr>
                <w:rFonts w:ascii="Times New Roman" w:hAnsi="Times New Roman" w:cs="Arial"/>
                <w:color w:val="000000"/>
                <w:sz w:val="18"/>
                <w:szCs w:val="18"/>
                <w:vertAlign w:val="superscript"/>
              </w:rPr>
              <w:t>*</w:t>
            </w:r>
          </w:p>
        </w:tc>
      </w:tr>
      <w:tr w:rsidR="000E27F4" w14:paraId="29DDEF76" w14:textId="77777777">
        <w:trPr>
          <w:cantSplit/>
          <w:trHeight w:val="340"/>
        </w:trPr>
        <w:tc>
          <w:tcPr>
            <w:tcW w:w="291" w:type="pct"/>
            <w:vMerge/>
            <w:tcBorders>
              <w:top w:val="nil"/>
              <w:left w:val="single" w:sz="16" w:space="0" w:color="000000"/>
              <w:right w:val="nil"/>
            </w:tcBorders>
            <w:shd w:val="clear" w:color="auto" w:fill="FFFFFF"/>
          </w:tcPr>
          <w:p w14:paraId="4D39FA7B"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444B244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11BB078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.834</w:t>
            </w:r>
          </w:p>
        </w:tc>
        <w:tc>
          <w:tcPr>
            <w:tcW w:w="260" w:type="pct"/>
            <w:tcBorders>
              <w:top w:val="nil"/>
              <w:bottom w:val="nil"/>
            </w:tcBorders>
            <w:shd w:val="clear" w:color="auto" w:fill="FFFFFF"/>
            <w:vAlign w:val="center"/>
          </w:tcPr>
          <w:p w14:paraId="4F1D13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29902A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60" w:type="pct"/>
            <w:tcBorders>
              <w:top w:val="nil"/>
              <w:bottom w:val="nil"/>
            </w:tcBorders>
            <w:shd w:val="clear" w:color="auto" w:fill="FFFFFF"/>
            <w:vAlign w:val="center"/>
          </w:tcPr>
          <w:p w14:paraId="1ABE3E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0F5FE4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60" w:type="pct"/>
            <w:tcBorders>
              <w:top w:val="nil"/>
              <w:bottom w:val="nil"/>
            </w:tcBorders>
            <w:shd w:val="clear" w:color="auto" w:fill="FFFFFF"/>
            <w:vAlign w:val="center"/>
          </w:tcPr>
          <w:p w14:paraId="6CDD13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.150</w:t>
            </w:r>
          </w:p>
        </w:tc>
        <w:tc>
          <w:tcPr>
            <w:tcW w:w="260" w:type="pct"/>
            <w:tcBorders>
              <w:top w:val="nil"/>
              <w:bottom w:val="nil"/>
            </w:tcBorders>
            <w:shd w:val="clear" w:color="auto" w:fill="FFFFFF"/>
            <w:vAlign w:val="center"/>
          </w:tcPr>
          <w:p w14:paraId="783E84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116A34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.203</w:t>
            </w:r>
          </w:p>
        </w:tc>
        <w:tc>
          <w:tcPr>
            <w:tcW w:w="260" w:type="pct"/>
            <w:tcBorders>
              <w:top w:val="nil"/>
              <w:bottom w:val="nil"/>
            </w:tcBorders>
            <w:shd w:val="clear" w:color="auto" w:fill="FFFFFF"/>
            <w:vAlign w:val="center"/>
          </w:tcPr>
          <w:p w14:paraId="326F6DBA"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77D144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60" w:type="pct"/>
            <w:tcBorders>
              <w:top w:val="nil"/>
              <w:bottom w:val="nil"/>
            </w:tcBorders>
            <w:shd w:val="clear" w:color="auto" w:fill="FFFFFF"/>
            <w:vAlign w:val="center"/>
          </w:tcPr>
          <w:p w14:paraId="323410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126099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.834</w:t>
            </w:r>
          </w:p>
        </w:tc>
        <w:tc>
          <w:tcPr>
            <w:tcW w:w="260" w:type="pct"/>
            <w:tcBorders>
              <w:top w:val="nil"/>
              <w:bottom w:val="nil"/>
            </w:tcBorders>
            <w:shd w:val="clear" w:color="auto" w:fill="FFFFFF"/>
            <w:vAlign w:val="center"/>
          </w:tcPr>
          <w:p w14:paraId="1EDC893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.834</w:t>
            </w:r>
          </w:p>
        </w:tc>
        <w:tc>
          <w:tcPr>
            <w:tcW w:w="260" w:type="pct"/>
            <w:tcBorders>
              <w:top w:val="nil"/>
              <w:bottom w:val="nil"/>
            </w:tcBorders>
            <w:shd w:val="clear" w:color="auto" w:fill="FFFFFF"/>
            <w:vAlign w:val="center"/>
          </w:tcPr>
          <w:p w14:paraId="0D883E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3ED547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94" w:type="pct"/>
            <w:tcBorders>
              <w:top w:val="nil"/>
              <w:bottom w:val="nil"/>
              <w:right w:val="single" w:sz="16" w:space="0" w:color="000000"/>
            </w:tcBorders>
            <w:shd w:val="clear" w:color="auto" w:fill="FFFFFF"/>
            <w:vAlign w:val="center"/>
          </w:tcPr>
          <w:p w14:paraId="17155E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.030</w:t>
            </w:r>
          </w:p>
        </w:tc>
      </w:tr>
      <w:tr w:rsidR="000E27F4" w14:paraId="5CA5071C" w14:textId="77777777">
        <w:trPr>
          <w:cantSplit/>
          <w:trHeight w:val="67"/>
        </w:trPr>
        <w:tc>
          <w:tcPr>
            <w:tcW w:w="291" w:type="pct"/>
            <w:vMerge/>
            <w:tcBorders>
              <w:top w:val="nil"/>
              <w:left w:val="single" w:sz="16" w:space="0" w:color="000000"/>
              <w:right w:val="nil"/>
            </w:tcBorders>
            <w:shd w:val="clear" w:color="auto" w:fill="FFFFFF"/>
          </w:tcPr>
          <w:p w14:paraId="423848D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044EA105"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5783F2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BFC7B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008FF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43DEB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675C5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F34BF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5A444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9E123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D205C8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D89C7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9BA8F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523AC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4A58A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DC1F5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4FAEA9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390700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859483B" w14:textId="77777777">
        <w:trPr>
          <w:cantSplit/>
          <w:trHeight w:val="279"/>
        </w:trPr>
        <w:tc>
          <w:tcPr>
            <w:tcW w:w="291" w:type="pct"/>
            <w:vMerge w:val="restart"/>
            <w:tcBorders>
              <w:top w:val="nil"/>
              <w:left w:val="single" w:sz="16" w:space="0" w:color="000000"/>
              <w:right w:val="nil"/>
            </w:tcBorders>
            <w:shd w:val="clear" w:color="auto" w:fill="FFFFFF"/>
          </w:tcPr>
          <w:p w14:paraId="420EA08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DK10</w:t>
            </w:r>
          </w:p>
        </w:tc>
        <w:tc>
          <w:tcPr>
            <w:tcW w:w="517" w:type="pct"/>
            <w:tcBorders>
              <w:top w:val="nil"/>
              <w:left w:val="nil"/>
              <w:bottom w:val="nil"/>
              <w:right w:val="single" w:sz="16" w:space="0" w:color="000000"/>
            </w:tcBorders>
            <w:shd w:val="clear" w:color="auto" w:fill="FFFFFF"/>
          </w:tcPr>
          <w:p w14:paraId="46312F5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67F1DD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-.175</w:t>
            </w:r>
          </w:p>
        </w:tc>
        <w:tc>
          <w:tcPr>
            <w:tcW w:w="260" w:type="pct"/>
            <w:tcBorders>
              <w:top w:val="nil"/>
              <w:bottom w:val="nil"/>
            </w:tcBorders>
            <w:shd w:val="clear" w:color="auto" w:fill="FFFFFF"/>
            <w:vAlign w:val="center"/>
          </w:tcPr>
          <w:p w14:paraId="44C550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60" w:type="pct"/>
            <w:tcBorders>
              <w:top w:val="nil"/>
              <w:bottom w:val="nil"/>
            </w:tcBorders>
            <w:shd w:val="clear" w:color="auto" w:fill="FFFFFF"/>
            <w:vAlign w:val="center"/>
          </w:tcPr>
          <w:p w14:paraId="60AAA5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260" w:type="pct"/>
            <w:tcBorders>
              <w:top w:val="nil"/>
              <w:bottom w:val="nil"/>
            </w:tcBorders>
            <w:shd w:val="clear" w:color="auto" w:fill="FFFFFF"/>
            <w:vAlign w:val="center"/>
          </w:tcPr>
          <w:p w14:paraId="0D8927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.429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61CC8B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.196</w:t>
            </w:r>
          </w:p>
        </w:tc>
        <w:tc>
          <w:tcPr>
            <w:tcW w:w="260" w:type="pct"/>
            <w:tcBorders>
              <w:top w:val="nil"/>
              <w:bottom w:val="nil"/>
            </w:tcBorders>
            <w:shd w:val="clear" w:color="auto" w:fill="FFFFFF"/>
            <w:vAlign w:val="center"/>
          </w:tcPr>
          <w:p w14:paraId="7F0346E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.207</w:t>
            </w:r>
          </w:p>
        </w:tc>
        <w:tc>
          <w:tcPr>
            <w:tcW w:w="260" w:type="pct"/>
            <w:tcBorders>
              <w:top w:val="nil"/>
              <w:bottom w:val="nil"/>
            </w:tcBorders>
            <w:shd w:val="clear" w:color="auto" w:fill="FFFFFF"/>
            <w:vAlign w:val="center"/>
          </w:tcPr>
          <w:p w14:paraId="3BC345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60" w:type="pct"/>
            <w:tcBorders>
              <w:top w:val="nil"/>
              <w:bottom w:val="nil"/>
            </w:tcBorders>
            <w:shd w:val="clear" w:color="auto" w:fill="FFFFFF"/>
            <w:vAlign w:val="center"/>
          </w:tcPr>
          <w:p w14:paraId="4D5349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.681</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0F3DFB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0" w:type="pct"/>
            <w:tcBorders>
              <w:top w:val="nil"/>
              <w:bottom w:val="nil"/>
            </w:tcBorders>
            <w:shd w:val="clear" w:color="auto" w:fill="FFFFFF"/>
            <w:vAlign w:val="center"/>
          </w:tcPr>
          <w:p w14:paraId="57E99A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37E6BC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.207</w:t>
            </w:r>
          </w:p>
        </w:tc>
        <w:tc>
          <w:tcPr>
            <w:tcW w:w="260" w:type="pct"/>
            <w:tcBorders>
              <w:top w:val="nil"/>
              <w:bottom w:val="nil"/>
            </w:tcBorders>
            <w:shd w:val="clear" w:color="auto" w:fill="FFFFFF"/>
            <w:vAlign w:val="center"/>
          </w:tcPr>
          <w:p w14:paraId="29EB4D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0" w:type="pct"/>
            <w:tcBorders>
              <w:top w:val="nil"/>
              <w:bottom w:val="nil"/>
            </w:tcBorders>
            <w:shd w:val="clear" w:color="auto" w:fill="FFFFFF"/>
            <w:vAlign w:val="center"/>
          </w:tcPr>
          <w:p w14:paraId="430093E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.351</w:t>
            </w:r>
          </w:p>
        </w:tc>
        <w:tc>
          <w:tcPr>
            <w:tcW w:w="260" w:type="pct"/>
            <w:tcBorders>
              <w:top w:val="nil"/>
              <w:bottom w:val="nil"/>
            </w:tcBorders>
            <w:shd w:val="clear" w:color="auto" w:fill="FFFFFF"/>
            <w:vAlign w:val="center"/>
          </w:tcPr>
          <w:p w14:paraId="0837E3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633107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.539</w:t>
            </w:r>
            <w:r>
              <w:rPr>
                <w:rFonts w:ascii="Times New Roman" w:hAnsi="Times New Roman" w:cs="Arial"/>
                <w:color w:val="000000"/>
                <w:sz w:val="18"/>
                <w:szCs w:val="18"/>
                <w:vertAlign w:val="superscript"/>
              </w:rPr>
              <w:t>**</w:t>
            </w:r>
          </w:p>
        </w:tc>
        <w:tc>
          <w:tcPr>
            <w:tcW w:w="294" w:type="pct"/>
            <w:tcBorders>
              <w:top w:val="nil"/>
              <w:bottom w:val="nil"/>
              <w:right w:val="single" w:sz="16" w:space="0" w:color="000000"/>
            </w:tcBorders>
            <w:shd w:val="clear" w:color="auto" w:fill="FFFFFF"/>
            <w:vAlign w:val="center"/>
          </w:tcPr>
          <w:p w14:paraId="6AF29C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.622</w:t>
            </w:r>
            <w:r>
              <w:rPr>
                <w:rFonts w:ascii="Times New Roman" w:hAnsi="Times New Roman" w:cs="Arial"/>
                <w:color w:val="000000"/>
                <w:sz w:val="18"/>
                <w:szCs w:val="18"/>
                <w:vertAlign w:val="superscript"/>
              </w:rPr>
              <w:t>**</w:t>
            </w:r>
          </w:p>
        </w:tc>
      </w:tr>
      <w:tr w:rsidR="000E27F4" w14:paraId="3355E434" w14:textId="77777777">
        <w:trPr>
          <w:cantSplit/>
          <w:trHeight w:val="340"/>
        </w:trPr>
        <w:tc>
          <w:tcPr>
            <w:tcW w:w="291" w:type="pct"/>
            <w:vMerge/>
            <w:tcBorders>
              <w:top w:val="nil"/>
              <w:left w:val="single" w:sz="16" w:space="0" w:color="000000"/>
              <w:right w:val="nil"/>
            </w:tcBorders>
            <w:shd w:val="clear" w:color="auto" w:fill="FFFFFF"/>
          </w:tcPr>
          <w:p w14:paraId="1434F18D"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4E237A4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4216B7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60" w:type="pct"/>
            <w:tcBorders>
              <w:top w:val="nil"/>
              <w:bottom w:val="nil"/>
            </w:tcBorders>
            <w:shd w:val="clear" w:color="auto" w:fill="FFFFFF"/>
            <w:vAlign w:val="center"/>
          </w:tcPr>
          <w:p w14:paraId="7C82158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60" w:type="pct"/>
            <w:tcBorders>
              <w:top w:val="nil"/>
              <w:bottom w:val="nil"/>
            </w:tcBorders>
            <w:shd w:val="clear" w:color="auto" w:fill="FFFFFF"/>
            <w:vAlign w:val="center"/>
          </w:tcPr>
          <w:p w14:paraId="2581BE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.188</w:t>
            </w:r>
          </w:p>
        </w:tc>
        <w:tc>
          <w:tcPr>
            <w:tcW w:w="260" w:type="pct"/>
            <w:tcBorders>
              <w:top w:val="nil"/>
              <w:bottom w:val="nil"/>
            </w:tcBorders>
            <w:shd w:val="clear" w:color="auto" w:fill="FFFFFF"/>
            <w:vAlign w:val="center"/>
          </w:tcPr>
          <w:p w14:paraId="7D7A07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.018</w:t>
            </w:r>
          </w:p>
        </w:tc>
        <w:tc>
          <w:tcPr>
            <w:tcW w:w="260" w:type="pct"/>
            <w:tcBorders>
              <w:top w:val="nil"/>
              <w:bottom w:val="nil"/>
            </w:tcBorders>
            <w:shd w:val="clear" w:color="auto" w:fill="FFFFFF"/>
            <w:vAlign w:val="center"/>
          </w:tcPr>
          <w:p w14:paraId="4D8C95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.299</w:t>
            </w:r>
          </w:p>
        </w:tc>
        <w:tc>
          <w:tcPr>
            <w:tcW w:w="260" w:type="pct"/>
            <w:tcBorders>
              <w:top w:val="nil"/>
              <w:bottom w:val="nil"/>
            </w:tcBorders>
            <w:shd w:val="clear" w:color="auto" w:fill="FFFFFF"/>
            <w:vAlign w:val="center"/>
          </w:tcPr>
          <w:p w14:paraId="253E35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.272</w:t>
            </w:r>
          </w:p>
        </w:tc>
        <w:tc>
          <w:tcPr>
            <w:tcW w:w="260" w:type="pct"/>
            <w:tcBorders>
              <w:top w:val="nil"/>
              <w:bottom w:val="nil"/>
            </w:tcBorders>
            <w:shd w:val="clear" w:color="auto" w:fill="FFFFFF"/>
            <w:vAlign w:val="center"/>
          </w:tcPr>
          <w:p w14:paraId="5E98BC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60" w:type="pct"/>
            <w:tcBorders>
              <w:top w:val="nil"/>
              <w:bottom w:val="nil"/>
            </w:tcBorders>
            <w:shd w:val="clear" w:color="auto" w:fill="FFFFFF"/>
            <w:vAlign w:val="center"/>
          </w:tcPr>
          <w:p w14:paraId="24887F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238EED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60" w:type="pct"/>
            <w:tcBorders>
              <w:top w:val="nil"/>
              <w:bottom w:val="nil"/>
            </w:tcBorders>
            <w:shd w:val="clear" w:color="auto" w:fill="FFFFFF"/>
            <w:vAlign w:val="center"/>
          </w:tcPr>
          <w:p w14:paraId="3D36FF02"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01E1C1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.272</w:t>
            </w:r>
          </w:p>
        </w:tc>
        <w:tc>
          <w:tcPr>
            <w:tcW w:w="260" w:type="pct"/>
            <w:tcBorders>
              <w:top w:val="nil"/>
              <w:bottom w:val="nil"/>
            </w:tcBorders>
            <w:shd w:val="clear" w:color="auto" w:fill="FFFFFF"/>
            <w:vAlign w:val="center"/>
          </w:tcPr>
          <w:p w14:paraId="4CB9BFF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60" w:type="pct"/>
            <w:tcBorders>
              <w:top w:val="nil"/>
              <w:bottom w:val="nil"/>
            </w:tcBorders>
            <w:shd w:val="clear" w:color="auto" w:fill="FFFFFF"/>
            <w:vAlign w:val="center"/>
          </w:tcPr>
          <w:p w14:paraId="0D061F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.057</w:t>
            </w:r>
          </w:p>
        </w:tc>
        <w:tc>
          <w:tcPr>
            <w:tcW w:w="260" w:type="pct"/>
            <w:tcBorders>
              <w:top w:val="nil"/>
              <w:bottom w:val="nil"/>
            </w:tcBorders>
            <w:shd w:val="clear" w:color="auto" w:fill="FFFFFF"/>
            <w:vAlign w:val="center"/>
          </w:tcPr>
          <w:p w14:paraId="3EE323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60" w:type="pct"/>
            <w:tcBorders>
              <w:top w:val="nil"/>
              <w:bottom w:val="nil"/>
            </w:tcBorders>
            <w:shd w:val="clear" w:color="auto" w:fill="FFFFFF"/>
            <w:vAlign w:val="center"/>
          </w:tcPr>
          <w:p w14:paraId="2AD69C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.002</w:t>
            </w:r>
          </w:p>
        </w:tc>
        <w:tc>
          <w:tcPr>
            <w:tcW w:w="294" w:type="pct"/>
            <w:tcBorders>
              <w:top w:val="nil"/>
              <w:bottom w:val="nil"/>
              <w:right w:val="single" w:sz="16" w:space="0" w:color="000000"/>
            </w:tcBorders>
            <w:shd w:val="clear" w:color="auto" w:fill="FFFFFF"/>
            <w:vAlign w:val="center"/>
          </w:tcPr>
          <w:p w14:paraId="064580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r>
      <w:tr w:rsidR="000E27F4" w14:paraId="482BB5D9" w14:textId="77777777">
        <w:trPr>
          <w:cantSplit/>
          <w:trHeight w:val="67"/>
        </w:trPr>
        <w:tc>
          <w:tcPr>
            <w:tcW w:w="291" w:type="pct"/>
            <w:vMerge/>
            <w:tcBorders>
              <w:top w:val="nil"/>
              <w:left w:val="single" w:sz="16" w:space="0" w:color="000000"/>
              <w:right w:val="nil"/>
            </w:tcBorders>
            <w:shd w:val="clear" w:color="auto" w:fill="FFFFFF"/>
          </w:tcPr>
          <w:p w14:paraId="01206747"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5326ADBD"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0DE406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FCDBB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29DE3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E3172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9F9AD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A7E88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334A0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4EBE4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89EEA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38D4B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E9D0F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A5A32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14912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B4F51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CF9C3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74DC72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7E1A7E9" w14:textId="77777777">
        <w:trPr>
          <w:cantSplit/>
          <w:trHeight w:val="309"/>
        </w:trPr>
        <w:tc>
          <w:tcPr>
            <w:tcW w:w="291" w:type="pct"/>
            <w:vMerge w:val="restart"/>
            <w:tcBorders>
              <w:top w:val="nil"/>
              <w:left w:val="single" w:sz="16" w:space="0" w:color="000000"/>
              <w:right w:val="nil"/>
            </w:tcBorders>
            <w:shd w:val="clear" w:color="auto" w:fill="FFFFFF"/>
          </w:tcPr>
          <w:p w14:paraId="4FEC2E5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DK11</w:t>
            </w:r>
          </w:p>
        </w:tc>
        <w:tc>
          <w:tcPr>
            <w:tcW w:w="517" w:type="pct"/>
            <w:tcBorders>
              <w:top w:val="nil"/>
              <w:left w:val="nil"/>
              <w:bottom w:val="nil"/>
              <w:right w:val="single" w:sz="16" w:space="0" w:color="000000"/>
            </w:tcBorders>
            <w:shd w:val="clear" w:color="auto" w:fill="FFFFFF"/>
          </w:tcPr>
          <w:p w14:paraId="32BB41CF"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54D879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-.270</w:t>
            </w:r>
          </w:p>
        </w:tc>
        <w:tc>
          <w:tcPr>
            <w:tcW w:w="260" w:type="pct"/>
            <w:tcBorders>
              <w:top w:val="nil"/>
              <w:bottom w:val="nil"/>
            </w:tcBorders>
            <w:shd w:val="clear" w:color="auto" w:fill="FFFFFF"/>
            <w:vAlign w:val="center"/>
          </w:tcPr>
          <w:p w14:paraId="0FB9A1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.202</w:t>
            </w:r>
          </w:p>
        </w:tc>
        <w:tc>
          <w:tcPr>
            <w:tcW w:w="260" w:type="pct"/>
            <w:tcBorders>
              <w:top w:val="nil"/>
              <w:bottom w:val="nil"/>
            </w:tcBorders>
            <w:shd w:val="clear" w:color="auto" w:fill="FFFFFF"/>
            <w:vAlign w:val="center"/>
          </w:tcPr>
          <w:p w14:paraId="5F7D42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.202</w:t>
            </w:r>
          </w:p>
        </w:tc>
        <w:tc>
          <w:tcPr>
            <w:tcW w:w="260" w:type="pct"/>
            <w:tcBorders>
              <w:top w:val="nil"/>
              <w:bottom w:val="nil"/>
            </w:tcBorders>
            <w:shd w:val="clear" w:color="auto" w:fill="FFFFFF"/>
            <w:vAlign w:val="center"/>
          </w:tcPr>
          <w:p w14:paraId="636AD0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-.023</w:t>
            </w:r>
          </w:p>
        </w:tc>
        <w:tc>
          <w:tcPr>
            <w:tcW w:w="260" w:type="pct"/>
            <w:tcBorders>
              <w:top w:val="nil"/>
              <w:bottom w:val="nil"/>
            </w:tcBorders>
            <w:shd w:val="clear" w:color="auto" w:fill="FFFFFF"/>
            <w:vAlign w:val="center"/>
          </w:tcPr>
          <w:p w14:paraId="13DCFE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.050</w:t>
            </w:r>
          </w:p>
        </w:tc>
        <w:tc>
          <w:tcPr>
            <w:tcW w:w="260" w:type="pct"/>
            <w:tcBorders>
              <w:top w:val="nil"/>
              <w:bottom w:val="nil"/>
            </w:tcBorders>
            <w:shd w:val="clear" w:color="auto" w:fill="FFFFFF"/>
            <w:vAlign w:val="center"/>
          </w:tcPr>
          <w:p w14:paraId="20153F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.148</w:t>
            </w:r>
          </w:p>
        </w:tc>
        <w:tc>
          <w:tcPr>
            <w:tcW w:w="260" w:type="pct"/>
            <w:tcBorders>
              <w:top w:val="nil"/>
              <w:bottom w:val="nil"/>
            </w:tcBorders>
            <w:shd w:val="clear" w:color="auto" w:fill="FFFFFF"/>
            <w:vAlign w:val="center"/>
          </w:tcPr>
          <w:p w14:paraId="6A2FBF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.075</w:t>
            </w:r>
          </w:p>
        </w:tc>
        <w:tc>
          <w:tcPr>
            <w:tcW w:w="260" w:type="pct"/>
            <w:tcBorders>
              <w:top w:val="nil"/>
              <w:bottom w:val="nil"/>
            </w:tcBorders>
            <w:shd w:val="clear" w:color="auto" w:fill="FFFFFF"/>
            <w:vAlign w:val="center"/>
          </w:tcPr>
          <w:p w14:paraId="44E478D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.141</w:t>
            </w:r>
          </w:p>
        </w:tc>
        <w:tc>
          <w:tcPr>
            <w:tcW w:w="260" w:type="pct"/>
            <w:tcBorders>
              <w:top w:val="nil"/>
              <w:bottom w:val="nil"/>
            </w:tcBorders>
            <w:shd w:val="clear" w:color="auto" w:fill="FFFFFF"/>
            <w:vAlign w:val="center"/>
          </w:tcPr>
          <w:p w14:paraId="0BFCB1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7835AD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.207</w:t>
            </w:r>
          </w:p>
        </w:tc>
        <w:tc>
          <w:tcPr>
            <w:tcW w:w="260" w:type="pct"/>
            <w:tcBorders>
              <w:top w:val="nil"/>
              <w:bottom w:val="nil"/>
            </w:tcBorders>
            <w:shd w:val="clear" w:color="auto" w:fill="FFFFFF"/>
            <w:vAlign w:val="center"/>
          </w:tcPr>
          <w:p w14:paraId="3E49D6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31BF92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1D541A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0" w:type="pct"/>
            <w:tcBorders>
              <w:top w:val="nil"/>
              <w:bottom w:val="nil"/>
            </w:tcBorders>
            <w:shd w:val="clear" w:color="auto" w:fill="FFFFFF"/>
            <w:vAlign w:val="center"/>
          </w:tcPr>
          <w:p w14:paraId="3E9414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60" w:type="pct"/>
            <w:tcBorders>
              <w:top w:val="nil"/>
              <w:bottom w:val="nil"/>
            </w:tcBorders>
            <w:shd w:val="clear" w:color="auto" w:fill="FFFFFF"/>
            <w:vAlign w:val="center"/>
          </w:tcPr>
          <w:p w14:paraId="51DF20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.075</w:t>
            </w:r>
          </w:p>
        </w:tc>
        <w:tc>
          <w:tcPr>
            <w:tcW w:w="294" w:type="pct"/>
            <w:tcBorders>
              <w:top w:val="nil"/>
              <w:bottom w:val="nil"/>
              <w:right w:val="single" w:sz="16" w:space="0" w:color="000000"/>
            </w:tcBorders>
            <w:shd w:val="clear" w:color="auto" w:fill="FFFFFF"/>
            <w:vAlign w:val="center"/>
          </w:tcPr>
          <w:p w14:paraId="77FB89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.386</w:t>
            </w:r>
            <w:r>
              <w:rPr>
                <w:rFonts w:ascii="Times New Roman" w:hAnsi="Times New Roman" w:cs="Arial"/>
                <w:color w:val="000000"/>
                <w:sz w:val="18"/>
                <w:szCs w:val="18"/>
                <w:vertAlign w:val="superscript"/>
              </w:rPr>
              <w:t>*</w:t>
            </w:r>
          </w:p>
        </w:tc>
      </w:tr>
      <w:tr w:rsidR="000E27F4" w14:paraId="59E2D735" w14:textId="77777777">
        <w:trPr>
          <w:cantSplit/>
          <w:trHeight w:val="309"/>
        </w:trPr>
        <w:tc>
          <w:tcPr>
            <w:tcW w:w="291" w:type="pct"/>
            <w:vMerge/>
            <w:tcBorders>
              <w:top w:val="nil"/>
              <w:left w:val="single" w:sz="16" w:space="0" w:color="000000"/>
              <w:right w:val="nil"/>
            </w:tcBorders>
            <w:shd w:val="clear" w:color="auto" w:fill="FFFFFF"/>
          </w:tcPr>
          <w:p w14:paraId="76F338A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6BD0986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3C72D9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.150</w:t>
            </w:r>
          </w:p>
        </w:tc>
        <w:tc>
          <w:tcPr>
            <w:tcW w:w="260" w:type="pct"/>
            <w:tcBorders>
              <w:top w:val="nil"/>
              <w:bottom w:val="nil"/>
            </w:tcBorders>
            <w:shd w:val="clear" w:color="auto" w:fill="FFFFFF"/>
            <w:vAlign w:val="center"/>
          </w:tcPr>
          <w:p w14:paraId="1D0BB4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.284</w:t>
            </w:r>
          </w:p>
        </w:tc>
        <w:tc>
          <w:tcPr>
            <w:tcW w:w="260" w:type="pct"/>
            <w:tcBorders>
              <w:top w:val="nil"/>
              <w:bottom w:val="nil"/>
            </w:tcBorders>
            <w:shd w:val="clear" w:color="auto" w:fill="FFFFFF"/>
            <w:vAlign w:val="center"/>
          </w:tcPr>
          <w:p w14:paraId="651518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.284</w:t>
            </w:r>
          </w:p>
        </w:tc>
        <w:tc>
          <w:tcPr>
            <w:tcW w:w="260" w:type="pct"/>
            <w:tcBorders>
              <w:top w:val="nil"/>
              <w:bottom w:val="nil"/>
            </w:tcBorders>
            <w:shd w:val="clear" w:color="auto" w:fill="FFFFFF"/>
            <w:vAlign w:val="center"/>
          </w:tcPr>
          <w:p w14:paraId="7558F5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.905</w:t>
            </w:r>
          </w:p>
        </w:tc>
        <w:tc>
          <w:tcPr>
            <w:tcW w:w="260" w:type="pct"/>
            <w:tcBorders>
              <w:top w:val="nil"/>
              <w:bottom w:val="nil"/>
            </w:tcBorders>
            <w:shd w:val="clear" w:color="auto" w:fill="FFFFFF"/>
            <w:vAlign w:val="center"/>
          </w:tcPr>
          <w:p w14:paraId="70D239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.792</w:t>
            </w:r>
          </w:p>
        </w:tc>
        <w:tc>
          <w:tcPr>
            <w:tcW w:w="260" w:type="pct"/>
            <w:tcBorders>
              <w:top w:val="nil"/>
              <w:bottom w:val="nil"/>
            </w:tcBorders>
            <w:shd w:val="clear" w:color="auto" w:fill="FFFFFF"/>
            <w:vAlign w:val="center"/>
          </w:tcPr>
          <w:p w14:paraId="4BEA80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.436</w:t>
            </w:r>
          </w:p>
        </w:tc>
        <w:tc>
          <w:tcPr>
            <w:tcW w:w="260" w:type="pct"/>
            <w:tcBorders>
              <w:top w:val="nil"/>
              <w:bottom w:val="nil"/>
            </w:tcBorders>
            <w:shd w:val="clear" w:color="auto" w:fill="FFFFFF"/>
            <w:vAlign w:val="center"/>
          </w:tcPr>
          <w:p w14:paraId="7E3F30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.692</w:t>
            </w:r>
          </w:p>
        </w:tc>
        <w:tc>
          <w:tcPr>
            <w:tcW w:w="260" w:type="pct"/>
            <w:tcBorders>
              <w:top w:val="nil"/>
              <w:bottom w:val="nil"/>
            </w:tcBorders>
            <w:shd w:val="clear" w:color="auto" w:fill="FFFFFF"/>
            <w:vAlign w:val="center"/>
          </w:tcPr>
          <w:p w14:paraId="593BB2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.457</w:t>
            </w:r>
          </w:p>
        </w:tc>
        <w:tc>
          <w:tcPr>
            <w:tcW w:w="260" w:type="pct"/>
            <w:tcBorders>
              <w:top w:val="nil"/>
              <w:bottom w:val="nil"/>
            </w:tcBorders>
            <w:shd w:val="clear" w:color="auto" w:fill="FFFFFF"/>
            <w:vAlign w:val="center"/>
          </w:tcPr>
          <w:p w14:paraId="622C1A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510B6E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.272</w:t>
            </w:r>
          </w:p>
        </w:tc>
        <w:tc>
          <w:tcPr>
            <w:tcW w:w="260" w:type="pct"/>
            <w:tcBorders>
              <w:top w:val="nil"/>
              <w:bottom w:val="nil"/>
            </w:tcBorders>
            <w:shd w:val="clear" w:color="auto" w:fill="FFFFFF"/>
            <w:vAlign w:val="center"/>
          </w:tcPr>
          <w:p w14:paraId="3EA39EC7"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260EFD8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.002</w:t>
            </w:r>
          </w:p>
        </w:tc>
        <w:tc>
          <w:tcPr>
            <w:tcW w:w="260" w:type="pct"/>
            <w:tcBorders>
              <w:top w:val="nil"/>
              <w:bottom w:val="nil"/>
            </w:tcBorders>
            <w:shd w:val="clear" w:color="auto" w:fill="FFFFFF"/>
            <w:vAlign w:val="center"/>
          </w:tcPr>
          <w:p w14:paraId="2820F7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.723</w:t>
            </w:r>
          </w:p>
        </w:tc>
        <w:tc>
          <w:tcPr>
            <w:tcW w:w="260" w:type="pct"/>
            <w:tcBorders>
              <w:top w:val="nil"/>
              <w:bottom w:val="nil"/>
            </w:tcBorders>
            <w:shd w:val="clear" w:color="auto" w:fill="FFFFFF"/>
            <w:vAlign w:val="center"/>
          </w:tcPr>
          <w:p w14:paraId="13C723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.938</w:t>
            </w:r>
          </w:p>
        </w:tc>
        <w:tc>
          <w:tcPr>
            <w:tcW w:w="260" w:type="pct"/>
            <w:tcBorders>
              <w:top w:val="nil"/>
              <w:bottom w:val="nil"/>
            </w:tcBorders>
            <w:shd w:val="clear" w:color="auto" w:fill="FFFFFF"/>
            <w:vAlign w:val="center"/>
          </w:tcPr>
          <w:p w14:paraId="59AEFE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.692</w:t>
            </w:r>
          </w:p>
        </w:tc>
        <w:tc>
          <w:tcPr>
            <w:tcW w:w="294" w:type="pct"/>
            <w:tcBorders>
              <w:top w:val="nil"/>
              <w:bottom w:val="nil"/>
              <w:right w:val="single" w:sz="16" w:space="0" w:color="000000"/>
            </w:tcBorders>
            <w:shd w:val="clear" w:color="auto" w:fill="FFFFFF"/>
            <w:vAlign w:val="center"/>
          </w:tcPr>
          <w:p w14:paraId="29666F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r>
      <w:tr w:rsidR="000E27F4" w14:paraId="0886A13D" w14:textId="77777777">
        <w:trPr>
          <w:cantSplit/>
          <w:trHeight w:val="67"/>
        </w:trPr>
        <w:tc>
          <w:tcPr>
            <w:tcW w:w="291" w:type="pct"/>
            <w:vMerge/>
            <w:tcBorders>
              <w:top w:val="nil"/>
              <w:left w:val="single" w:sz="16" w:space="0" w:color="000000"/>
              <w:right w:val="nil"/>
            </w:tcBorders>
            <w:shd w:val="clear" w:color="auto" w:fill="FFFFFF"/>
          </w:tcPr>
          <w:p w14:paraId="6E67031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00EE665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54D901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41A98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B55D9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783DA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85F9D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717108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AE294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176B3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1E3BD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8E930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4EF46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A82D4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81DA5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46062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0B927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7A3CC6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F4B4D5C" w14:textId="77777777">
        <w:trPr>
          <w:cantSplit/>
          <w:trHeight w:val="309"/>
        </w:trPr>
        <w:tc>
          <w:tcPr>
            <w:tcW w:w="291" w:type="pct"/>
            <w:vMerge w:val="restart"/>
            <w:tcBorders>
              <w:top w:val="nil"/>
              <w:left w:val="single" w:sz="16" w:space="0" w:color="000000"/>
              <w:right w:val="nil"/>
            </w:tcBorders>
            <w:shd w:val="clear" w:color="auto" w:fill="FFFFFF"/>
          </w:tcPr>
          <w:p w14:paraId="2FE463C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DK12</w:t>
            </w:r>
          </w:p>
        </w:tc>
        <w:tc>
          <w:tcPr>
            <w:tcW w:w="517" w:type="pct"/>
            <w:tcBorders>
              <w:top w:val="nil"/>
              <w:left w:val="nil"/>
              <w:bottom w:val="nil"/>
              <w:right w:val="single" w:sz="16" w:space="0" w:color="000000"/>
            </w:tcBorders>
            <w:shd w:val="clear" w:color="auto" w:fill="FFFFFF"/>
          </w:tcPr>
          <w:p w14:paraId="67D468C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5AC3E5C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0" w:type="pct"/>
            <w:tcBorders>
              <w:top w:val="nil"/>
              <w:bottom w:val="nil"/>
            </w:tcBorders>
            <w:shd w:val="clear" w:color="auto" w:fill="FFFFFF"/>
            <w:vAlign w:val="center"/>
          </w:tcPr>
          <w:p w14:paraId="285283B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0" w:type="pct"/>
            <w:tcBorders>
              <w:top w:val="nil"/>
              <w:bottom w:val="nil"/>
            </w:tcBorders>
            <w:shd w:val="clear" w:color="auto" w:fill="FFFFFF"/>
            <w:vAlign w:val="center"/>
          </w:tcPr>
          <w:p w14:paraId="0094ED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.388</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6C60CF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0" w:type="pct"/>
            <w:tcBorders>
              <w:top w:val="nil"/>
              <w:bottom w:val="nil"/>
            </w:tcBorders>
            <w:shd w:val="clear" w:color="auto" w:fill="FFFFFF"/>
            <w:vAlign w:val="center"/>
          </w:tcPr>
          <w:p w14:paraId="58F25B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60" w:type="pct"/>
            <w:tcBorders>
              <w:top w:val="nil"/>
              <w:bottom w:val="nil"/>
            </w:tcBorders>
            <w:shd w:val="clear" w:color="auto" w:fill="FFFFFF"/>
            <w:vAlign w:val="center"/>
          </w:tcPr>
          <w:p w14:paraId="64A7E9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18C366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1B2EE5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-.120</w:t>
            </w:r>
          </w:p>
        </w:tc>
        <w:tc>
          <w:tcPr>
            <w:tcW w:w="260" w:type="pct"/>
            <w:tcBorders>
              <w:top w:val="nil"/>
              <w:bottom w:val="nil"/>
            </w:tcBorders>
            <w:shd w:val="clear" w:color="auto" w:fill="FFFFFF"/>
            <w:vAlign w:val="center"/>
          </w:tcPr>
          <w:p w14:paraId="712185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0" w:type="pct"/>
            <w:tcBorders>
              <w:top w:val="nil"/>
              <w:bottom w:val="nil"/>
            </w:tcBorders>
            <w:shd w:val="clear" w:color="auto" w:fill="FFFFFF"/>
            <w:vAlign w:val="center"/>
          </w:tcPr>
          <w:p w14:paraId="2E0608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0" w:type="pct"/>
            <w:tcBorders>
              <w:top w:val="nil"/>
              <w:bottom w:val="nil"/>
            </w:tcBorders>
            <w:shd w:val="clear" w:color="auto" w:fill="FFFFFF"/>
            <w:vAlign w:val="center"/>
          </w:tcPr>
          <w:p w14:paraId="38751D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0000B3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35EA18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0" w:type="pct"/>
            <w:tcBorders>
              <w:top w:val="nil"/>
              <w:bottom w:val="nil"/>
            </w:tcBorders>
            <w:shd w:val="clear" w:color="auto" w:fill="FFFFFF"/>
            <w:vAlign w:val="center"/>
          </w:tcPr>
          <w:p w14:paraId="70C3C6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0" w:type="pct"/>
            <w:tcBorders>
              <w:top w:val="nil"/>
              <w:bottom w:val="nil"/>
            </w:tcBorders>
            <w:shd w:val="clear" w:color="auto" w:fill="FFFFFF"/>
            <w:vAlign w:val="center"/>
          </w:tcPr>
          <w:p w14:paraId="21ACB54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94" w:type="pct"/>
            <w:tcBorders>
              <w:top w:val="nil"/>
              <w:bottom w:val="nil"/>
              <w:right w:val="single" w:sz="16" w:space="0" w:color="000000"/>
            </w:tcBorders>
            <w:shd w:val="clear" w:color="auto" w:fill="FFFFFF"/>
            <w:vAlign w:val="center"/>
          </w:tcPr>
          <w:p w14:paraId="79B427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.326</w:t>
            </w:r>
          </w:p>
        </w:tc>
      </w:tr>
      <w:tr w:rsidR="000E27F4" w14:paraId="4B037AF1" w14:textId="77777777">
        <w:trPr>
          <w:cantSplit/>
          <w:trHeight w:val="309"/>
        </w:trPr>
        <w:tc>
          <w:tcPr>
            <w:tcW w:w="291" w:type="pct"/>
            <w:vMerge/>
            <w:tcBorders>
              <w:top w:val="nil"/>
              <w:left w:val="single" w:sz="16" w:space="0" w:color="000000"/>
              <w:right w:val="nil"/>
            </w:tcBorders>
            <w:shd w:val="clear" w:color="auto" w:fill="FFFFFF"/>
          </w:tcPr>
          <w:p w14:paraId="56E36CE8"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6DD5D9B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400F49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60" w:type="pct"/>
            <w:tcBorders>
              <w:top w:val="nil"/>
              <w:bottom w:val="nil"/>
            </w:tcBorders>
            <w:shd w:val="clear" w:color="auto" w:fill="FFFFFF"/>
            <w:vAlign w:val="center"/>
          </w:tcPr>
          <w:p w14:paraId="2586A0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.853</w:t>
            </w:r>
          </w:p>
        </w:tc>
        <w:tc>
          <w:tcPr>
            <w:tcW w:w="260" w:type="pct"/>
            <w:tcBorders>
              <w:top w:val="nil"/>
              <w:bottom w:val="nil"/>
            </w:tcBorders>
            <w:shd w:val="clear" w:color="auto" w:fill="FFFFFF"/>
            <w:vAlign w:val="center"/>
          </w:tcPr>
          <w:p w14:paraId="38D5051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60" w:type="pct"/>
            <w:tcBorders>
              <w:top w:val="nil"/>
              <w:bottom w:val="nil"/>
            </w:tcBorders>
            <w:shd w:val="clear" w:color="auto" w:fill="FFFFFF"/>
            <w:vAlign w:val="center"/>
          </w:tcPr>
          <w:p w14:paraId="5F3010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.723</w:t>
            </w:r>
          </w:p>
        </w:tc>
        <w:tc>
          <w:tcPr>
            <w:tcW w:w="260" w:type="pct"/>
            <w:tcBorders>
              <w:top w:val="nil"/>
              <w:bottom w:val="nil"/>
            </w:tcBorders>
            <w:shd w:val="clear" w:color="auto" w:fill="FFFFFF"/>
            <w:vAlign w:val="center"/>
          </w:tcPr>
          <w:p w14:paraId="51E4A9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60" w:type="pct"/>
            <w:tcBorders>
              <w:top w:val="nil"/>
              <w:bottom w:val="nil"/>
            </w:tcBorders>
            <w:shd w:val="clear" w:color="auto" w:fill="FFFFFF"/>
            <w:vAlign w:val="center"/>
          </w:tcPr>
          <w:p w14:paraId="4C429BD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326285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0" w:type="pct"/>
            <w:tcBorders>
              <w:top w:val="nil"/>
              <w:bottom w:val="nil"/>
            </w:tcBorders>
            <w:shd w:val="clear" w:color="auto" w:fill="FFFFFF"/>
            <w:vAlign w:val="center"/>
          </w:tcPr>
          <w:p w14:paraId="089E5D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.529</w:t>
            </w:r>
          </w:p>
        </w:tc>
        <w:tc>
          <w:tcPr>
            <w:tcW w:w="260" w:type="pct"/>
            <w:tcBorders>
              <w:top w:val="nil"/>
              <w:bottom w:val="nil"/>
            </w:tcBorders>
            <w:shd w:val="clear" w:color="auto" w:fill="FFFFFF"/>
            <w:vAlign w:val="center"/>
          </w:tcPr>
          <w:p w14:paraId="3E65EC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.834</w:t>
            </w:r>
          </w:p>
        </w:tc>
        <w:tc>
          <w:tcPr>
            <w:tcW w:w="260" w:type="pct"/>
            <w:tcBorders>
              <w:top w:val="nil"/>
              <w:bottom w:val="nil"/>
            </w:tcBorders>
            <w:shd w:val="clear" w:color="auto" w:fill="FFFFFF"/>
            <w:vAlign w:val="center"/>
          </w:tcPr>
          <w:p w14:paraId="672957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60" w:type="pct"/>
            <w:tcBorders>
              <w:top w:val="nil"/>
              <w:bottom w:val="nil"/>
            </w:tcBorders>
            <w:shd w:val="clear" w:color="auto" w:fill="FFFFFF"/>
            <w:vAlign w:val="center"/>
          </w:tcPr>
          <w:p w14:paraId="3807ACB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.002</w:t>
            </w:r>
          </w:p>
        </w:tc>
        <w:tc>
          <w:tcPr>
            <w:tcW w:w="260" w:type="pct"/>
            <w:tcBorders>
              <w:top w:val="nil"/>
              <w:bottom w:val="nil"/>
            </w:tcBorders>
            <w:shd w:val="clear" w:color="auto" w:fill="FFFFFF"/>
            <w:vAlign w:val="center"/>
          </w:tcPr>
          <w:p w14:paraId="1979F712"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77083A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60" w:type="pct"/>
            <w:tcBorders>
              <w:top w:val="nil"/>
              <w:bottom w:val="nil"/>
            </w:tcBorders>
            <w:shd w:val="clear" w:color="auto" w:fill="FFFFFF"/>
            <w:vAlign w:val="center"/>
          </w:tcPr>
          <w:p w14:paraId="11B5DC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60" w:type="pct"/>
            <w:tcBorders>
              <w:top w:val="nil"/>
              <w:bottom w:val="nil"/>
            </w:tcBorders>
            <w:shd w:val="clear" w:color="auto" w:fill="FFFFFF"/>
            <w:vAlign w:val="center"/>
          </w:tcPr>
          <w:p w14:paraId="08D0A6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94" w:type="pct"/>
            <w:tcBorders>
              <w:top w:val="nil"/>
              <w:bottom w:val="nil"/>
              <w:right w:val="single" w:sz="16" w:space="0" w:color="000000"/>
            </w:tcBorders>
            <w:shd w:val="clear" w:color="auto" w:fill="FFFFFF"/>
            <w:vAlign w:val="center"/>
          </w:tcPr>
          <w:p w14:paraId="477E15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.078</w:t>
            </w:r>
          </w:p>
        </w:tc>
      </w:tr>
      <w:tr w:rsidR="000E27F4" w14:paraId="69B06FAD" w14:textId="77777777">
        <w:trPr>
          <w:cantSplit/>
          <w:trHeight w:val="67"/>
        </w:trPr>
        <w:tc>
          <w:tcPr>
            <w:tcW w:w="291" w:type="pct"/>
            <w:vMerge/>
            <w:tcBorders>
              <w:top w:val="nil"/>
              <w:left w:val="single" w:sz="16" w:space="0" w:color="000000"/>
              <w:right w:val="nil"/>
            </w:tcBorders>
            <w:shd w:val="clear" w:color="auto" w:fill="FFFFFF"/>
          </w:tcPr>
          <w:p w14:paraId="5F905F31"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40A0CD5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73F35E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A7FF5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9FC45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E0E44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45C49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38FAF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A402E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B49DC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B8FEC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B71FC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EFE93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377B362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CD8C7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3589A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937B8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59A6A9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E7F025B" w14:textId="77777777">
        <w:trPr>
          <w:cantSplit/>
          <w:trHeight w:val="309"/>
        </w:trPr>
        <w:tc>
          <w:tcPr>
            <w:tcW w:w="291" w:type="pct"/>
            <w:vMerge w:val="restart"/>
            <w:tcBorders>
              <w:top w:val="nil"/>
              <w:left w:val="single" w:sz="16" w:space="0" w:color="000000"/>
              <w:right w:val="nil"/>
            </w:tcBorders>
            <w:shd w:val="clear" w:color="auto" w:fill="FFFFFF"/>
          </w:tcPr>
          <w:p w14:paraId="30B927C6"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DK13</w:t>
            </w:r>
          </w:p>
        </w:tc>
        <w:tc>
          <w:tcPr>
            <w:tcW w:w="517" w:type="pct"/>
            <w:tcBorders>
              <w:top w:val="nil"/>
              <w:left w:val="nil"/>
              <w:bottom w:val="nil"/>
              <w:right w:val="single" w:sz="16" w:space="0" w:color="000000"/>
            </w:tcBorders>
            <w:shd w:val="clear" w:color="auto" w:fill="FFFFFF"/>
          </w:tcPr>
          <w:p w14:paraId="4A37AE4C"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55266B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.520</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3DF7222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60" w:type="pct"/>
            <w:tcBorders>
              <w:top w:val="nil"/>
              <w:bottom w:val="nil"/>
            </w:tcBorders>
            <w:shd w:val="clear" w:color="auto" w:fill="FFFFFF"/>
            <w:vAlign w:val="center"/>
          </w:tcPr>
          <w:p w14:paraId="4CE640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260" w:type="pct"/>
            <w:tcBorders>
              <w:top w:val="nil"/>
              <w:bottom w:val="nil"/>
            </w:tcBorders>
            <w:shd w:val="clear" w:color="auto" w:fill="FFFFFF"/>
            <w:vAlign w:val="center"/>
          </w:tcPr>
          <w:p w14:paraId="384F1F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4E72A7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-.149</w:t>
            </w:r>
          </w:p>
        </w:tc>
        <w:tc>
          <w:tcPr>
            <w:tcW w:w="260" w:type="pct"/>
            <w:tcBorders>
              <w:top w:val="nil"/>
              <w:bottom w:val="nil"/>
            </w:tcBorders>
            <w:shd w:val="clear" w:color="auto" w:fill="FFFFFF"/>
            <w:vAlign w:val="center"/>
          </w:tcPr>
          <w:p w14:paraId="1F8F96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62892E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nil"/>
              <w:bottom w:val="nil"/>
            </w:tcBorders>
            <w:shd w:val="clear" w:color="auto" w:fill="FFFFFF"/>
            <w:vAlign w:val="center"/>
          </w:tcPr>
          <w:p w14:paraId="43BA88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.239</w:t>
            </w:r>
          </w:p>
        </w:tc>
        <w:tc>
          <w:tcPr>
            <w:tcW w:w="260" w:type="pct"/>
            <w:tcBorders>
              <w:top w:val="nil"/>
              <w:bottom w:val="nil"/>
            </w:tcBorders>
            <w:shd w:val="clear" w:color="auto" w:fill="FFFFFF"/>
            <w:vAlign w:val="center"/>
          </w:tcPr>
          <w:p w14:paraId="662641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.040</w:t>
            </w:r>
          </w:p>
        </w:tc>
        <w:tc>
          <w:tcPr>
            <w:tcW w:w="260" w:type="pct"/>
            <w:tcBorders>
              <w:top w:val="nil"/>
              <w:bottom w:val="nil"/>
            </w:tcBorders>
            <w:shd w:val="clear" w:color="auto" w:fill="FFFFFF"/>
            <w:vAlign w:val="center"/>
          </w:tcPr>
          <w:p w14:paraId="649F51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.351</w:t>
            </w:r>
          </w:p>
        </w:tc>
        <w:tc>
          <w:tcPr>
            <w:tcW w:w="260" w:type="pct"/>
            <w:tcBorders>
              <w:top w:val="nil"/>
              <w:bottom w:val="nil"/>
            </w:tcBorders>
            <w:shd w:val="clear" w:color="auto" w:fill="FFFFFF"/>
            <w:vAlign w:val="center"/>
          </w:tcPr>
          <w:p w14:paraId="4F03F3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260" w:type="pct"/>
            <w:tcBorders>
              <w:top w:val="nil"/>
              <w:bottom w:val="nil"/>
            </w:tcBorders>
            <w:shd w:val="clear" w:color="auto" w:fill="FFFFFF"/>
            <w:vAlign w:val="center"/>
          </w:tcPr>
          <w:p w14:paraId="659BB0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0" w:type="pct"/>
            <w:tcBorders>
              <w:top w:val="nil"/>
              <w:bottom w:val="nil"/>
            </w:tcBorders>
            <w:shd w:val="clear" w:color="auto" w:fill="FFFFFF"/>
            <w:vAlign w:val="center"/>
          </w:tcPr>
          <w:p w14:paraId="20C8E1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559234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0" w:type="pct"/>
            <w:tcBorders>
              <w:top w:val="nil"/>
              <w:bottom w:val="nil"/>
            </w:tcBorders>
            <w:shd w:val="clear" w:color="auto" w:fill="FFFFFF"/>
            <w:vAlign w:val="center"/>
          </w:tcPr>
          <w:p w14:paraId="6507FA2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94" w:type="pct"/>
            <w:tcBorders>
              <w:top w:val="nil"/>
              <w:bottom w:val="nil"/>
              <w:right w:val="single" w:sz="16" w:space="0" w:color="000000"/>
            </w:tcBorders>
            <w:shd w:val="clear" w:color="auto" w:fill="FFFFFF"/>
            <w:vAlign w:val="center"/>
          </w:tcPr>
          <w:p w14:paraId="7E15342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.433</w:t>
            </w:r>
            <w:r>
              <w:rPr>
                <w:rFonts w:ascii="Times New Roman" w:hAnsi="Times New Roman" w:cs="Arial"/>
                <w:color w:val="000000"/>
                <w:sz w:val="18"/>
                <w:szCs w:val="18"/>
                <w:vertAlign w:val="superscript"/>
              </w:rPr>
              <w:t>*</w:t>
            </w:r>
          </w:p>
        </w:tc>
      </w:tr>
      <w:tr w:rsidR="000E27F4" w14:paraId="032E502F" w14:textId="77777777">
        <w:trPr>
          <w:cantSplit/>
          <w:trHeight w:val="309"/>
        </w:trPr>
        <w:tc>
          <w:tcPr>
            <w:tcW w:w="291" w:type="pct"/>
            <w:vMerge/>
            <w:tcBorders>
              <w:top w:val="nil"/>
              <w:left w:val="single" w:sz="16" w:space="0" w:color="000000"/>
              <w:right w:val="nil"/>
            </w:tcBorders>
            <w:shd w:val="clear" w:color="auto" w:fill="FFFFFF"/>
          </w:tcPr>
          <w:p w14:paraId="398A2178"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0332CC3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4ED128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.003</w:t>
            </w:r>
          </w:p>
        </w:tc>
        <w:tc>
          <w:tcPr>
            <w:tcW w:w="260" w:type="pct"/>
            <w:tcBorders>
              <w:top w:val="nil"/>
              <w:bottom w:val="nil"/>
            </w:tcBorders>
            <w:shd w:val="clear" w:color="auto" w:fill="FFFFFF"/>
            <w:vAlign w:val="center"/>
          </w:tcPr>
          <w:p w14:paraId="491464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60" w:type="pct"/>
            <w:tcBorders>
              <w:top w:val="nil"/>
              <w:bottom w:val="nil"/>
            </w:tcBorders>
            <w:shd w:val="clear" w:color="auto" w:fill="FFFFFF"/>
            <w:vAlign w:val="center"/>
          </w:tcPr>
          <w:p w14:paraId="2E5125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260" w:type="pct"/>
            <w:tcBorders>
              <w:top w:val="nil"/>
              <w:bottom w:val="nil"/>
            </w:tcBorders>
            <w:shd w:val="clear" w:color="auto" w:fill="FFFFFF"/>
            <w:vAlign w:val="center"/>
          </w:tcPr>
          <w:p w14:paraId="7A2968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21AD94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.432</w:t>
            </w:r>
          </w:p>
        </w:tc>
        <w:tc>
          <w:tcPr>
            <w:tcW w:w="260" w:type="pct"/>
            <w:tcBorders>
              <w:top w:val="nil"/>
              <w:bottom w:val="nil"/>
            </w:tcBorders>
            <w:shd w:val="clear" w:color="auto" w:fill="FFFFFF"/>
            <w:vAlign w:val="center"/>
          </w:tcPr>
          <w:p w14:paraId="1B38A6A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.477</w:t>
            </w:r>
          </w:p>
        </w:tc>
        <w:tc>
          <w:tcPr>
            <w:tcW w:w="260" w:type="pct"/>
            <w:tcBorders>
              <w:top w:val="nil"/>
              <w:bottom w:val="nil"/>
            </w:tcBorders>
            <w:shd w:val="clear" w:color="auto" w:fill="FFFFFF"/>
            <w:vAlign w:val="center"/>
          </w:tcPr>
          <w:p w14:paraId="675EA6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353653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.203</w:t>
            </w:r>
          </w:p>
        </w:tc>
        <w:tc>
          <w:tcPr>
            <w:tcW w:w="260" w:type="pct"/>
            <w:tcBorders>
              <w:top w:val="nil"/>
              <w:bottom w:val="nil"/>
            </w:tcBorders>
            <w:shd w:val="clear" w:color="auto" w:fill="FFFFFF"/>
            <w:vAlign w:val="center"/>
          </w:tcPr>
          <w:p w14:paraId="001DC1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.834</w:t>
            </w:r>
          </w:p>
        </w:tc>
        <w:tc>
          <w:tcPr>
            <w:tcW w:w="260" w:type="pct"/>
            <w:tcBorders>
              <w:top w:val="nil"/>
              <w:bottom w:val="nil"/>
            </w:tcBorders>
            <w:shd w:val="clear" w:color="auto" w:fill="FFFFFF"/>
            <w:vAlign w:val="center"/>
          </w:tcPr>
          <w:p w14:paraId="108B29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.057</w:t>
            </w:r>
          </w:p>
        </w:tc>
        <w:tc>
          <w:tcPr>
            <w:tcW w:w="260" w:type="pct"/>
            <w:tcBorders>
              <w:top w:val="nil"/>
              <w:bottom w:val="nil"/>
            </w:tcBorders>
            <w:shd w:val="clear" w:color="auto" w:fill="FFFFFF"/>
            <w:vAlign w:val="center"/>
          </w:tcPr>
          <w:p w14:paraId="45D686C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.723</w:t>
            </w:r>
          </w:p>
        </w:tc>
        <w:tc>
          <w:tcPr>
            <w:tcW w:w="260" w:type="pct"/>
            <w:tcBorders>
              <w:top w:val="nil"/>
              <w:bottom w:val="nil"/>
            </w:tcBorders>
            <w:shd w:val="clear" w:color="auto" w:fill="FFFFFF"/>
            <w:vAlign w:val="center"/>
          </w:tcPr>
          <w:p w14:paraId="51FE88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.289</w:t>
            </w:r>
          </w:p>
        </w:tc>
        <w:tc>
          <w:tcPr>
            <w:tcW w:w="260" w:type="pct"/>
            <w:tcBorders>
              <w:top w:val="nil"/>
              <w:bottom w:val="nil"/>
            </w:tcBorders>
            <w:shd w:val="clear" w:color="auto" w:fill="FFFFFF"/>
            <w:vAlign w:val="center"/>
          </w:tcPr>
          <w:p w14:paraId="2CC29A60"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40A924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60" w:type="pct"/>
            <w:tcBorders>
              <w:top w:val="nil"/>
              <w:bottom w:val="nil"/>
            </w:tcBorders>
            <w:shd w:val="clear" w:color="auto" w:fill="FFFFFF"/>
            <w:vAlign w:val="center"/>
          </w:tcPr>
          <w:p w14:paraId="33D6E6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94" w:type="pct"/>
            <w:tcBorders>
              <w:top w:val="nil"/>
              <w:bottom w:val="nil"/>
              <w:right w:val="single" w:sz="16" w:space="0" w:color="000000"/>
            </w:tcBorders>
            <w:shd w:val="clear" w:color="auto" w:fill="FFFFFF"/>
            <w:vAlign w:val="center"/>
          </w:tcPr>
          <w:p w14:paraId="565B2F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.017</w:t>
            </w:r>
          </w:p>
        </w:tc>
      </w:tr>
      <w:tr w:rsidR="000E27F4" w14:paraId="391BBC9A" w14:textId="77777777">
        <w:trPr>
          <w:cantSplit/>
          <w:trHeight w:val="67"/>
        </w:trPr>
        <w:tc>
          <w:tcPr>
            <w:tcW w:w="291" w:type="pct"/>
            <w:vMerge/>
            <w:tcBorders>
              <w:top w:val="nil"/>
              <w:left w:val="single" w:sz="16" w:space="0" w:color="000000"/>
              <w:right w:val="nil"/>
            </w:tcBorders>
            <w:shd w:val="clear" w:color="auto" w:fill="FFFFFF"/>
          </w:tcPr>
          <w:p w14:paraId="22C6C55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3E8D38C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4AC909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D6C5B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1072C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6B50C2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43AB7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B96C8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2A189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A1B72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9FDFA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F6E90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F9825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AD31D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00120D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F8C7C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B97CC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698BF3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516380AB" w14:textId="77777777">
        <w:trPr>
          <w:cantSplit/>
          <w:trHeight w:val="279"/>
        </w:trPr>
        <w:tc>
          <w:tcPr>
            <w:tcW w:w="291" w:type="pct"/>
            <w:vMerge w:val="restart"/>
            <w:tcBorders>
              <w:top w:val="nil"/>
              <w:left w:val="single" w:sz="16" w:space="0" w:color="000000"/>
              <w:right w:val="nil"/>
            </w:tcBorders>
            <w:shd w:val="clear" w:color="auto" w:fill="FFFFFF"/>
          </w:tcPr>
          <w:p w14:paraId="781F204E"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DK14</w:t>
            </w:r>
          </w:p>
        </w:tc>
        <w:tc>
          <w:tcPr>
            <w:tcW w:w="517" w:type="pct"/>
            <w:tcBorders>
              <w:top w:val="nil"/>
              <w:left w:val="nil"/>
              <w:bottom w:val="nil"/>
              <w:right w:val="single" w:sz="16" w:space="0" w:color="000000"/>
            </w:tcBorders>
            <w:shd w:val="clear" w:color="auto" w:fill="FFFFFF"/>
          </w:tcPr>
          <w:p w14:paraId="5D2751A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4874AE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-.175</w:t>
            </w:r>
          </w:p>
        </w:tc>
        <w:tc>
          <w:tcPr>
            <w:tcW w:w="260" w:type="pct"/>
            <w:tcBorders>
              <w:top w:val="nil"/>
              <w:bottom w:val="nil"/>
            </w:tcBorders>
            <w:shd w:val="clear" w:color="auto" w:fill="FFFFFF"/>
            <w:vAlign w:val="center"/>
          </w:tcPr>
          <w:p w14:paraId="3F449F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46A125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2F19D44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.207</w:t>
            </w:r>
          </w:p>
        </w:tc>
        <w:tc>
          <w:tcPr>
            <w:tcW w:w="260" w:type="pct"/>
            <w:tcBorders>
              <w:top w:val="nil"/>
              <w:bottom w:val="nil"/>
            </w:tcBorders>
            <w:shd w:val="clear" w:color="auto" w:fill="FFFFFF"/>
            <w:vAlign w:val="center"/>
          </w:tcPr>
          <w:p w14:paraId="0CF277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-.131</w:t>
            </w:r>
          </w:p>
        </w:tc>
        <w:tc>
          <w:tcPr>
            <w:tcW w:w="260" w:type="pct"/>
            <w:tcBorders>
              <w:top w:val="nil"/>
              <w:bottom w:val="nil"/>
            </w:tcBorders>
            <w:shd w:val="clear" w:color="auto" w:fill="FFFFFF"/>
            <w:vAlign w:val="center"/>
          </w:tcPr>
          <w:p w14:paraId="4CCFCD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60" w:type="pct"/>
            <w:tcBorders>
              <w:top w:val="nil"/>
              <w:bottom w:val="nil"/>
            </w:tcBorders>
            <w:shd w:val="clear" w:color="auto" w:fill="FFFFFF"/>
            <w:vAlign w:val="center"/>
          </w:tcPr>
          <w:p w14:paraId="5B1900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.294</w:t>
            </w:r>
          </w:p>
        </w:tc>
        <w:tc>
          <w:tcPr>
            <w:tcW w:w="260" w:type="pct"/>
            <w:tcBorders>
              <w:top w:val="nil"/>
              <w:bottom w:val="nil"/>
            </w:tcBorders>
            <w:shd w:val="clear" w:color="auto" w:fill="FFFFFF"/>
            <w:vAlign w:val="center"/>
          </w:tcPr>
          <w:p w14:paraId="6943AC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-.105</w:t>
            </w:r>
          </w:p>
        </w:tc>
        <w:tc>
          <w:tcPr>
            <w:tcW w:w="260" w:type="pct"/>
            <w:tcBorders>
              <w:top w:val="nil"/>
              <w:bottom w:val="nil"/>
            </w:tcBorders>
            <w:shd w:val="clear" w:color="auto" w:fill="FFFFFF"/>
            <w:vAlign w:val="center"/>
          </w:tcPr>
          <w:p w14:paraId="642B5E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.614</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6EE021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.135</w:t>
            </w:r>
          </w:p>
        </w:tc>
        <w:tc>
          <w:tcPr>
            <w:tcW w:w="260" w:type="pct"/>
            <w:tcBorders>
              <w:top w:val="nil"/>
              <w:bottom w:val="nil"/>
            </w:tcBorders>
            <w:shd w:val="clear" w:color="auto" w:fill="FFFFFF"/>
            <w:vAlign w:val="center"/>
          </w:tcPr>
          <w:p w14:paraId="27714B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-.015</w:t>
            </w:r>
          </w:p>
        </w:tc>
        <w:tc>
          <w:tcPr>
            <w:tcW w:w="260" w:type="pct"/>
            <w:tcBorders>
              <w:top w:val="nil"/>
              <w:bottom w:val="nil"/>
            </w:tcBorders>
            <w:shd w:val="clear" w:color="auto" w:fill="FFFFFF"/>
            <w:vAlign w:val="center"/>
          </w:tcPr>
          <w:p w14:paraId="4059AD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0" w:type="pct"/>
            <w:tcBorders>
              <w:top w:val="nil"/>
              <w:bottom w:val="nil"/>
            </w:tcBorders>
            <w:shd w:val="clear" w:color="auto" w:fill="FFFFFF"/>
            <w:vAlign w:val="center"/>
          </w:tcPr>
          <w:p w14:paraId="4B6F8C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260" w:type="pct"/>
            <w:tcBorders>
              <w:top w:val="nil"/>
              <w:bottom w:val="nil"/>
            </w:tcBorders>
            <w:shd w:val="clear" w:color="auto" w:fill="FFFFFF"/>
            <w:vAlign w:val="center"/>
          </w:tcPr>
          <w:p w14:paraId="117BE0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60" w:type="pct"/>
            <w:tcBorders>
              <w:top w:val="nil"/>
              <w:bottom w:val="nil"/>
            </w:tcBorders>
            <w:shd w:val="clear" w:color="auto" w:fill="FFFFFF"/>
            <w:vAlign w:val="center"/>
          </w:tcPr>
          <w:p w14:paraId="58518C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94" w:type="pct"/>
            <w:tcBorders>
              <w:top w:val="nil"/>
              <w:bottom w:val="nil"/>
              <w:right w:val="single" w:sz="16" w:space="0" w:color="000000"/>
            </w:tcBorders>
            <w:shd w:val="clear" w:color="auto" w:fill="FFFFFF"/>
            <w:vAlign w:val="center"/>
          </w:tcPr>
          <w:p w14:paraId="4B8BE88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.466</w:t>
            </w:r>
            <w:r>
              <w:rPr>
                <w:rFonts w:ascii="Times New Roman" w:hAnsi="Times New Roman" w:cs="Arial"/>
                <w:color w:val="000000"/>
                <w:sz w:val="18"/>
                <w:szCs w:val="18"/>
                <w:vertAlign w:val="superscript"/>
              </w:rPr>
              <w:t>**</w:t>
            </w:r>
          </w:p>
        </w:tc>
      </w:tr>
      <w:tr w:rsidR="000E27F4" w14:paraId="311CBCDF" w14:textId="77777777">
        <w:trPr>
          <w:cantSplit/>
          <w:trHeight w:val="309"/>
        </w:trPr>
        <w:tc>
          <w:tcPr>
            <w:tcW w:w="291" w:type="pct"/>
            <w:vMerge/>
            <w:tcBorders>
              <w:top w:val="nil"/>
              <w:left w:val="single" w:sz="16" w:space="0" w:color="000000"/>
              <w:right w:val="nil"/>
            </w:tcBorders>
            <w:shd w:val="clear" w:color="auto" w:fill="FFFFFF"/>
          </w:tcPr>
          <w:p w14:paraId="714BF7DC"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0A70A7A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1EDCD8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.354</w:t>
            </w:r>
          </w:p>
        </w:tc>
        <w:tc>
          <w:tcPr>
            <w:tcW w:w="260" w:type="pct"/>
            <w:tcBorders>
              <w:top w:val="nil"/>
              <w:bottom w:val="nil"/>
            </w:tcBorders>
            <w:shd w:val="clear" w:color="auto" w:fill="FFFFFF"/>
            <w:vAlign w:val="center"/>
          </w:tcPr>
          <w:p w14:paraId="196047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60" w:type="pct"/>
            <w:tcBorders>
              <w:top w:val="nil"/>
              <w:bottom w:val="nil"/>
            </w:tcBorders>
            <w:shd w:val="clear" w:color="auto" w:fill="FFFFFF"/>
            <w:vAlign w:val="center"/>
          </w:tcPr>
          <w:p w14:paraId="1DA29F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.007</w:t>
            </w:r>
          </w:p>
        </w:tc>
        <w:tc>
          <w:tcPr>
            <w:tcW w:w="260" w:type="pct"/>
            <w:tcBorders>
              <w:top w:val="nil"/>
              <w:bottom w:val="nil"/>
            </w:tcBorders>
            <w:shd w:val="clear" w:color="auto" w:fill="FFFFFF"/>
            <w:vAlign w:val="center"/>
          </w:tcPr>
          <w:p w14:paraId="02E054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.272</w:t>
            </w:r>
          </w:p>
        </w:tc>
        <w:tc>
          <w:tcPr>
            <w:tcW w:w="260" w:type="pct"/>
            <w:tcBorders>
              <w:top w:val="nil"/>
              <w:bottom w:val="nil"/>
            </w:tcBorders>
            <w:shd w:val="clear" w:color="auto" w:fill="FFFFFF"/>
            <w:vAlign w:val="center"/>
          </w:tcPr>
          <w:p w14:paraId="7320FB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.491</w:t>
            </w:r>
          </w:p>
        </w:tc>
        <w:tc>
          <w:tcPr>
            <w:tcW w:w="260" w:type="pct"/>
            <w:tcBorders>
              <w:top w:val="nil"/>
              <w:bottom w:val="nil"/>
            </w:tcBorders>
            <w:shd w:val="clear" w:color="auto" w:fill="FFFFFF"/>
            <w:vAlign w:val="center"/>
          </w:tcPr>
          <w:p w14:paraId="536434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.938</w:t>
            </w:r>
          </w:p>
        </w:tc>
        <w:tc>
          <w:tcPr>
            <w:tcW w:w="260" w:type="pct"/>
            <w:tcBorders>
              <w:top w:val="nil"/>
              <w:bottom w:val="nil"/>
            </w:tcBorders>
            <w:shd w:val="clear" w:color="auto" w:fill="FFFFFF"/>
            <w:vAlign w:val="center"/>
          </w:tcPr>
          <w:p w14:paraId="4640FD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260" w:type="pct"/>
            <w:tcBorders>
              <w:top w:val="nil"/>
              <w:bottom w:val="nil"/>
            </w:tcBorders>
            <w:shd w:val="clear" w:color="auto" w:fill="FFFFFF"/>
            <w:vAlign w:val="center"/>
          </w:tcPr>
          <w:p w14:paraId="463DC6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.581</w:t>
            </w:r>
          </w:p>
        </w:tc>
        <w:tc>
          <w:tcPr>
            <w:tcW w:w="260" w:type="pct"/>
            <w:tcBorders>
              <w:top w:val="nil"/>
              <w:bottom w:val="nil"/>
            </w:tcBorders>
            <w:shd w:val="clear" w:color="auto" w:fill="FFFFFF"/>
            <w:vAlign w:val="center"/>
          </w:tcPr>
          <w:p w14:paraId="4AF4C8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2BBC086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.478</w:t>
            </w:r>
          </w:p>
        </w:tc>
        <w:tc>
          <w:tcPr>
            <w:tcW w:w="260" w:type="pct"/>
            <w:tcBorders>
              <w:top w:val="nil"/>
              <w:bottom w:val="nil"/>
            </w:tcBorders>
            <w:shd w:val="clear" w:color="auto" w:fill="FFFFFF"/>
            <w:vAlign w:val="center"/>
          </w:tcPr>
          <w:p w14:paraId="679C0D1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.938</w:t>
            </w:r>
          </w:p>
        </w:tc>
        <w:tc>
          <w:tcPr>
            <w:tcW w:w="260" w:type="pct"/>
            <w:tcBorders>
              <w:top w:val="nil"/>
              <w:bottom w:val="nil"/>
            </w:tcBorders>
            <w:shd w:val="clear" w:color="auto" w:fill="FFFFFF"/>
            <w:vAlign w:val="center"/>
          </w:tcPr>
          <w:p w14:paraId="68AF47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60" w:type="pct"/>
            <w:tcBorders>
              <w:top w:val="nil"/>
              <w:bottom w:val="nil"/>
            </w:tcBorders>
            <w:shd w:val="clear" w:color="auto" w:fill="FFFFFF"/>
            <w:vAlign w:val="center"/>
          </w:tcPr>
          <w:p w14:paraId="274B8E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.645</w:t>
            </w:r>
          </w:p>
        </w:tc>
        <w:tc>
          <w:tcPr>
            <w:tcW w:w="260" w:type="pct"/>
            <w:tcBorders>
              <w:top w:val="nil"/>
              <w:bottom w:val="nil"/>
            </w:tcBorders>
            <w:shd w:val="clear" w:color="auto" w:fill="FFFFFF"/>
            <w:vAlign w:val="center"/>
          </w:tcPr>
          <w:p w14:paraId="18B5F4CF"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60" w:type="pct"/>
            <w:tcBorders>
              <w:top w:val="nil"/>
              <w:bottom w:val="nil"/>
            </w:tcBorders>
            <w:shd w:val="clear" w:color="auto" w:fill="FFFFFF"/>
            <w:vAlign w:val="center"/>
          </w:tcPr>
          <w:p w14:paraId="177D68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94" w:type="pct"/>
            <w:tcBorders>
              <w:top w:val="nil"/>
              <w:bottom w:val="nil"/>
              <w:right w:val="single" w:sz="16" w:space="0" w:color="000000"/>
            </w:tcBorders>
            <w:shd w:val="clear" w:color="auto" w:fill="FFFFFF"/>
            <w:vAlign w:val="center"/>
          </w:tcPr>
          <w:p w14:paraId="4113D69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.009</w:t>
            </w:r>
          </w:p>
        </w:tc>
      </w:tr>
      <w:tr w:rsidR="000E27F4" w14:paraId="270BEE4B" w14:textId="77777777">
        <w:trPr>
          <w:cantSplit/>
          <w:trHeight w:val="67"/>
        </w:trPr>
        <w:tc>
          <w:tcPr>
            <w:tcW w:w="291" w:type="pct"/>
            <w:vMerge/>
            <w:tcBorders>
              <w:top w:val="nil"/>
              <w:left w:val="single" w:sz="16" w:space="0" w:color="000000"/>
              <w:right w:val="nil"/>
            </w:tcBorders>
            <w:shd w:val="clear" w:color="auto" w:fill="FFFFFF"/>
          </w:tcPr>
          <w:p w14:paraId="36867235"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right w:val="single" w:sz="16" w:space="0" w:color="000000"/>
            </w:tcBorders>
            <w:shd w:val="clear" w:color="auto" w:fill="FFFFFF"/>
          </w:tcPr>
          <w:p w14:paraId="5ED821C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tcBorders>
            <w:shd w:val="clear" w:color="auto" w:fill="FFFFFF"/>
            <w:vAlign w:val="center"/>
          </w:tcPr>
          <w:p w14:paraId="24940C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EBA3CE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9C030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D1B42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9C34E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4A20F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842AA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5088D0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BBA6E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A3726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20BD53F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A4AFE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4A03F1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14615A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tcBorders>
            <w:shd w:val="clear" w:color="auto" w:fill="FFFFFF"/>
            <w:vAlign w:val="center"/>
          </w:tcPr>
          <w:p w14:paraId="75E9710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right w:val="single" w:sz="16" w:space="0" w:color="000000"/>
            </w:tcBorders>
            <w:shd w:val="clear" w:color="auto" w:fill="FFFFFF"/>
            <w:vAlign w:val="center"/>
          </w:tcPr>
          <w:p w14:paraId="17A16E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4B579633" w14:textId="77777777">
        <w:trPr>
          <w:cantSplit/>
          <w:trHeight w:val="279"/>
        </w:trPr>
        <w:tc>
          <w:tcPr>
            <w:tcW w:w="291" w:type="pct"/>
            <w:vMerge w:val="restart"/>
            <w:tcBorders>
              <w:top w:val="nil"/>
              <w:left w:val="single" w:sz="16" w:space="0" w:color="000000"/>
              <w:right w:val="nil"/>
            </w:tcBorders>
            <w:shd w:val="clear" w:color="auto" w:fill="FFFFFF"/>
          </w:tcPr>
          <w:p w14:paraId="0FC16D18"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DK15</w:t>
            </w:r>
          </w:p>
        </w:tc>
        <w:tc>
          <w:tcPr>
            <w:tcW w:w="517" w:type="pct"/>
            <w:tcBorders>
              <w:top w:val="nil"/>
              <w:left w:val="nil"/>
              <w:bottom w:val="nil"/>
              <w:right w:val="single" w:sz="16" w:space="0" w:color="000000"/>
            </w:tcBorders>
            <w:shd w:val="clear" w:color="auto" w:fill="FFFFFF"/>
          </w:tcPr>
          <w:p w14:paraId="0A82EDE4"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nil"/>
              <w:left w:val="single" w:sz="16" w:space="0" w:color="000000"/>
              <w:bottom w:val="nil"/>
            </w:tcBorders>
            <w:shd w:val="clear" w:color="auto" w:fill="FFFFFF"/>
            <w:vAlign w:val="center"/>
          </w:tcPr>
          <w:p w14:paraId="5BECF1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2C0666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-.079</w:t>
            </w:r>
          </w:p>
        </w:tc>
        <w:tc>
          <w:tcPr>
            <w:tcW w:w="260" w:type="pct"/>
            <w:tcBorders>
              <w:top w:val="nil"/>
              <w:bottom w:val="nil"/>
            </w:tcBorders>
            <w:shd w:val="clear" w:color="auto" w:fill="FFFFFF"/>
            <w:vAlign w:val="center"/>
          </w:tcPr>
          <w:p w14:paraId="0C951D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.315</w:t>
            </w:r>
          </w:p>
        </w:tc>
        <w:tc>
          <w:tcPr>
            <w:tcW w:w="260" w:type="pct"/>
            <w:tcBorders>
              <w:top w:val="nil"/>
              <w:bottom w:val="nil"/>
            </w:tcBorders>
            <w:shd w:val="clear" w:color="auto" w:fill="FFFFFF"/>
            <w:vAlign w:val="center"/>
          </w:tcPr>
          <w:p w14:paraId="4F8A21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.452</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012D2D7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3D351C0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.264</w:t>
            </w:r>
          </w:p>
        </w:tc>
        <w:tc>
          <w:tcPr>
            <w:tcW w:w="260" w:type="pct"/>
            <w:tcBorders>
              <w:top w:val="nil"/>
              <w:bottom w:val="nil"/>
            </w:tcBorders>
            <w:shd w:val="clear" w:color="auto" w:fill="FFFFFF"/>
            <w:vAlign w:val="center"/>
          </w:tcPr>
          <w:p w14:paraId="3981C3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-.042</w:t>
            </w:r>
          </w:p>
        </w:tc>
        <w:tc>
          <w:tcPr>
            <w:tcW w:w="260" w:type="pct"/>
            <w:tcBorders>
              <w:top w:val="nil"/>
              <w:bottom w:val="nil"/>
            </w:tcBorders>
            <w:shd w:val="clear" w:color="auto" w:fill="FFFFFF"/>
            <w:vAlign w:val="center"/>
          </w:tcPr>
          <w:p w14:paraId="423944E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.200</w:t>
            </w:r>
          </w:p>
        </w:tc>
        <w:tc>
          <w:tcPr>
            <w:tcW w:w="260" w:type="pct"/>
            <w:tcBorders>
              <w:top w:val="nil"/>
              <w:bottom w:val="nil"/>
            </w:tcBorders>
            <w:shd w:val="clear" w:color="auto" w:fill="FFFFFF"/>
            <w:vAlign w:val="center"/>
          </w:tcPr>
          <w:p w14:paraId="2A1461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nil"/>
              <w:bottom w:val="nil"/>
            </w:tcBorders>
            <w:shd w:val="clear" w:color="auto" w:fill="FFFFFF"/>
            <w:vAlign w:val="center"/>
          </w:tcPr>
          <w:p w14:paraId="6AEB60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.539</w:t>
            </w:r>
            <w:r>
              <w:rPr>
                <w:rFonts w:ascii="Times New Roman" w:hAnsi="Times New Roman" w:cs="Arial"/>
                <w:color w:val="000000"/>
                <w:sz w:val="18"/>
                <w:szCs w:val="18"/>
                <w:vertAlign w:val="superscript"/>
              </w:rPr>
              <w:t>**</w:t>
            </w:r>
          </w:p>
        </w:tc>
        <w:tc>
          <w:tcPr>
            <w:tcW w:w="260" w:type="pct"/>
            <w:tcBorders>
              <w:top w:val="nil"/>
              <w:bottom w:val="nil"/>
            </w:tcBorders>
            <w:shd w:val="clear" w:color="auto" w:fill="FFFFFF"/>
            <w:vAlign w:val="center"/>
          </w:tcPr>
          <w:p w14:paraId="62DB51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.075</w:t>
            </w:r>
          </w:p>
        </w:tc>
        <w:tc>
          <w:tcPr>
            <w:tcW w:w="260" w:type="pct"/>
            <w:tcBorders>
              <w:top w:val="nil"/>
              <w:bottom w:val="nil"/>
            </w:tcBorders>
            <w:shd w:val="clear" w:color="auto" w:fill="FFFFFF"/>
            <w:vAlign w:val="center"/>
          </w:tcPr>
          <w:p w14:paraId="12CEC2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nil"/>
              <w:bottom w:val="nil"/>
            </w:tcBorders>
            <w:shd w:val="clear" w:color="auto" w:fill="FFFFFF"/>
            <w:vAlign w:val="center"/>
          </w:tcPr>
          <w:p w14:paraId="211B7D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.224</w:t>
            </w:r>
          </w:p>
        </w:tc>
        <w:tc>
          <w:tcPr>
            <w:tcW w:w="260" w:type="pct"/>
            <w:tcBorders>
              <w:top w:val="nil"/>
              <w:bottom w:val="nil"/>
            </w:tcBorders>
            <w:shd w:val="clear" w:color="auto" w:fill="FFFFFF"/>
            <w:vAlign w:val="center"/>
          </w:tcPr>
          <w:p w14:paraId="36B0B2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.049</w:t>
            </w:r>
          </w:p>
        </w:tc>
        <w:tc>
          <w:tcPr>
            <w:tcW w:w="260" w:type="pct"/>
            <w:tcBorders>
              <w:top w:val="nil"/>
              <w:bottom w:val="nil"/>
            </w:tcBorders>
            <w:shd w:val="clear" w:color="auto" w:fill="FFFFFF"/>
            <w:vAlign w:val="center"/>
          </w:tcPr>
          <w:p w14:paraId="33AD9D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294" w:type="pct"/>
            <w:tcBorders>
              <w:top w:val="nil"/>
              <w:bottom w:val="nil"/>
              <w:right w:val="single" w:sz="16" w:space="0" w:color="000000"/>
            </w:tcBorders>
            <w:shd w:val="clear" w:color="auto" w:fill="FFFFFF"/>
            <w:vAlign w:val="center"/>
          </w:tcPr>
          <w:p w14:paraId="267AAD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.511</w:t>
            </w:r>
            <w:r>
              <w:rPr>
                <w:rFonts w:ascii="Times New Roman" w:hAnsi="Times New Roman" w:cs="Arial"/>
                <w:color w:val="000000"/>
                <w:sz w:val="18"/>
                <w:szCs w:val="18"/>
                <w:vertAlign w:val="superscript"/>
              </w:rPr>
              <w:t>**</w:t>
            </w:r>
          </w:p>
        </w:tc>
      </w:tr>
      <w:tr w:rsidR="000E27F4" w14:paraId="15EFA384" w14:textId="77777777">
        <w:trPr>
          <w:cantSplit/>
          <w:trHeight w:val="340"/>
        </w:trPr>
        <w:tc>
          <w:tcPr>
            <w:tcW w:w="291" w:type="pct"/>
            <w:vMerge/>
            <w:tcBorders>
              <w:top w:val="nil"/>
              <w:left w:val="single" w:sz="16" w:space="0" w:color="000000"/>
              <w:right w:val="nil"/>
            </w:tcBorders>
            <w:shd w:val="clear" w:color="auto" w:fill="FFFFFF"/>
          </w:tcPr>
          <w:p w14:paraId="7A2A0EF2"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3A8C53C0"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3475AD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1.000</w:t>
            </w:r>
          </w:p>
        </w:tc>
        <w:tc>
          <w:tcPr>
            <w:tcW w:w="260" w:type="pct"/>
            <w:tcBorders>
              <w:top w:val="nil"/>
              <w:bottom w:val="nil"/>
            </w:tcBorders>
            <w:shd w:val="clear" w:color="auto" w:fill="FFFFFF"/>
            <w:vAlign w:val="center"/>
          </w:tcPr>
          <w:p w14:paraId="21960B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.679</w:t>
            </w:r>
          </w:p>
        </w:tc>
        <w:tc>
          <w:tcPr>
            <w:tcW w:w="260" w:type="pct"/>
            <w:tcBorders>
              <w:top w:val="nil"/>
              <w:bottom w:val="nil"/>
            </w:tcBorders>
            <w:shd w:val="clear" w:color="auto" w:fill="FFFFFF"/>
            <w:vAlign w:val="center"/>
          </w:tcPr>
          <w:p w14:paraId="1442A0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.090</w:t>
            </w:r>
          </w:p>
        </w:tc>
        <w:tc>
          <w:tcPr>
            <w:tcW w:w="260" w:type="pct"/>
            <w:tcBorders>
              <w:top w:val="nil"/>
              <w:bottom w:val="nil"/>
            </w:tcBorders>
            <w:shd w:val="clear" w:color="auto" w:fill="FFFFFF"/>
            <w:vAlign w:val="center"/>
          </w:tcPr>
          <w:p w14:paraId="5B1D11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.012</w:t>
            </w:r>
          </w:p>
        </w:tc>
        <w:tc>
          <w:tcPr>
            <w:tcW w:w="260" w:type="pct"/>
            <w:tcBorders>
              <w:top w:val="nil"/>
              <w:bottom w:val="nil"/>
            </w:tcBorders>
            <w:shd w:val="clear" w:color="auto" w:fill="FFFFFF"/>
            <w:vAlign w:val="center"/>
          </w:tcPr>
          <w:p w14:paraId="052AE27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.034</w:t>
            </w:r>
          </w:p>
        </w:tc>
        <w:tc>
          <w:tcPr>
            <w:tcW w:w="260" w:type="pct"/>
            <w:tcBorders>
              <w:top w:val="nil"/>
              <w:bottom w:val="nil"/>
            </w:tcBorders>
            <w:shd w:val="clear" w:color="auto" w:fill="FFFFFF"/>
            <w:vAlign w:val="center"/>
          </w:tcPr>
          <w:p w14:paraId="593EED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.159</w:t>
            </w:r>
          </w:p>
        </w:tc>
        <w:tc>
          <w:tcPr>
            <w:tcW w:w="260" w:type="pct"/>
            <w:tcBorders>
              <w:top w:val="nil"/>
              <w:bottom w:val="nil"/>
            </w:tcBorders>
            <w:shd w:val="clear" w:color="auto" w:fill="FFFFFF"/>
            <w:vAlign w:val="center"/>
          </w:tcPr>
          <w:p w14:paraId="5E37E9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.827</w:t>
            </w:r>
          </w:p>
        </w:tc>
        <w:tc>
          <w:tcPr>
            <w:tcW w:w="260" w:type="pct"/>
            <w:tcBorders>
              <w:top w:val="nil"/>
              <w:bottom w:val="nil"/>
            </w:tcBorders>
            <w:shd w:val="clear" w:color="auto" w:fill="FFFFFF"/>
            <w:vAlign w:val="center"/>
          </w:tcPr>
          <w:p w14:paraId="220DCE5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.288</w:t>
            </w:r>
          </w:p>
        </w:tc>
        <w:tc>
          <w:tcPr>
            <w:tcW w:w="260" w:type="pct"/>
            <w:tcBorders>
              <w:top w:val="nil"/>
              <w:bottom w:val="nil"/>
            </w:tcBorders>
            <w:shd w:val="clear" w:color="auto" w:fill="FFFFFF"/>
            <w:vAlign w:val="center"/>
          </w:tcPr>
          <w:p w14:paraId="06B10C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5139C6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.002</w:t>
            </w:r>
          </w:p>
        </w:tc>
        <w:tc>
          <w:tcPr>
            <w:tcW w:w="260" w:type="pct"/>
            <w:tcBorders>
              <w:top w:val="nil"/>
              <w:bottom w:val="nil"/>
            </w:tcBorders>
            <w:shd w:val="clear" w:color="auto" w:fill="FFFFFF"/>
            <w:vAlign w:val="center"/>
          </w:tcPr>
          <w:p w14:paraId="3083A5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.692</w:t>
            </w:r>
          </w:p>
        </w:tc>
        <w:tc>
          <w:tcPr>
            <w:tcW w:w="260" w:type="pct"/>
            <w:tcBorders>
              <w:top w:val="nil"/>
              <w:bottom w:val="nil"/>
            </w:tcBorders>
            <w:shd w:val="clear" w:color="auto" w:fill="FFFFFF"/>
            <w:vAlign w:val="center"/>
          </w:tcPr>
          <w:p w14:paraId="4579D6D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6E33E3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.235</w:t>
            </w:r>
          </w:p>
        </w:tc>
        <w:tc>
          <w:tcPr>
            <w:tcW w:w="260" w:type="pct"/>
            <w:tcBorders>
              <w:top w:val="nil"/>
              <w:bottom w:val="nil"/>
            </w:tcBorders>
            <w:shd w:val="clear" w:color="auto" w:fill="FFFFFF"/>
            <w:vAlign w:val="center"/>
          </w:tcPr>
          <w:p w14:paraId="579D277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.797</w:t>
            </w:r>
          </w:p>
        </w:tc>
        <w:tc>
          <w:tcPr>
            <w:tcW w:w="260" w:type="pct"/>
            <w:tcBorders>
              <w:top w:val="nil"/>
              <w:bottom w:val="nil"/>
            </w:tcBorders>
            <w:shd w:val="clear" w:color="auto" w:fill="FFFFFF"/>
            <w:vAlign w:val="center"/>
          </w:tcPr>
          <w:p w14:paraId="4300600B"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294" w:type="pct"/>
            <w:tcBorders>
              <w:top w:val="nil"/>
              <w:bottom w:val="nil"/>
              <w:right w:val="single" w:sz="16" w:space="0" w:color="000000"/>
            </w:tcBorders>
            <w:shd w:val="clear" w:color="auto" w:fill="FFFFFF"/>
            <w:vAlign w:val="center"/>
          </w:tcPr>
          <w:p w14:paraId="00714EF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r>
      <w:tr w:rsidR="000E27F4" w14:paraId="0B59B845" w14:textId="77777777">
        <w:trPr>
          <w:cantSplit/>
          <w:trHeight w:val="309"/>
        </w:trPr>
        <w:tc>
          <w:tcPr>
            <w:tcW w:w="291" w:type="pct"/>
            <w:vMerge/>
            <w:tcBorders>
              <w:top w:val="nil"/>
              <w:left w:val="single" w:sz="16" w:space="0" w:color="000000"/>
              <w:bottom w:val="single" w:sz="8" w:space="0" w:color="000000"/>
              <w:right w:val="nil"/>
            </w:tcBorders>
            <w:shd w:val="clear" w:color="auto" w:fill="FFFFFF"/>
          </w:tcPr>
          <w:p w14:paraId="2560B88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single" w:sz="8" w:space="0" w:color="000000"/>
              <w:right w:val="single" w:sz="16" w:space="0" w:color="000000"/>
            </w:tcBorders>
            <w:shd w:val="clear" w:color="auto" w:fill="FFFFFF"/>
          </w:tcPr>
          <w:p w14:paraId="0A92D8AA"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bottom w:val="single" w:sz="8" w:space="0" w:color="000000"/>
            </w:tcBorders>
            <w:shd w:val="clear" w:color="auto" w:fill="FFFFFF"/>
            <w:vAlign w:val="center"/>
          </w:tcPr>
          <w:p w14:paraId="3E8E98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7F7E86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33F678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117BAB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5068F4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657BD9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5B411C9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6BF3625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730F888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35F497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0351C8A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738A4B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1B8477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43F588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8" w:space="0" w:color="000000"/>
            </w:tcBorders>
            <w:shd w:val="clear" w:color="auto" w:fill="FFFFFF"/>
            <w:vAlign w:val="center"/>
          </w:tcPr>
          <w:p w14:paraId="3D7C04F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bottom w:val="single" w:sz="8" w:space="0" w:color="000000"/>
              <w:right w:val="single" w:sz="16" w:space="0" w:color="000000"/>
            </w:tcBorders>
            <w:shd w:val="clear" w:color="auto" w:fill="FFFFFF"/>
            <w:vAlign w:val="center"/>
          </w:tcPr>
          <w:p w14:paraId="59D63F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0E4A8C81" w14:textId="77777777">
        <w:trPr>
          <w:cantSplit/>
          <w:trHeight w:val="279"/>
        </w:trPr>
        <w:tc>
          <w:tcPr>
            <w:tcW w:w="291" w:type="pct"/>
            <w:vMerge w:val="restart"/>
            <w:tcBorders>
              <w:top w:val="single" w:sz="8" w:space="0" w:color="000000"/>
              <w:left w:val="single" w:sz="18" w:space="0" w:color="000000"/>
              <w:bottom w:val="single" w:sz="16" w:space="0" w:color="000000"/>
              <w:right w:val="nil"/>
            </w:tcBorders>
            <w:shd w:val="clear" w:color="auto" w:fill="FFFFFF"/>
          </w:tcPr>
          <w:p w14:paraId="0BFEF607"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lastRenderedPageBreak/>
              <w:t>DKTotal</w:t>
            </w:r>
          </w:p>
        </w:tc>
        <w:tc>
          <w:tcPr>
            <w:tcW w:w="517" w:type="pct"/>
            <w:tcBorders>
              <w:top w:val="single" w:sz="8" w:space="0" w:color="000000"/>
              <w:left w:val="nil"/>
              <w:bottom w:val="nil"/>
              <w:right w:val="single" w:sz="16" w:space="0" w:color="000000"/>
            </w:tcBorders>
            <w:shd w:val="clear" w:color="auto" w:fill="FFFFFF"/>
          </w:tcPr>
          <w:p w14:paraId="4F311E8B"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260" w:type="pct"/>
            <w:tcBorders>
              <w:top w:val="single" w:sz="8" w:space="0" w:color="000000"/>
              <w:left w:val="single" w:sz="16" w:space="0" w:color="000000"/>
              <w:bottom w:val="nil"/>
            </w:tcBorders>
            <w:shd w:val="clear" w:color="auto" w:fill="FFFFFF"/>
            <w:vAlign w:val="center"/>
          </w:tcPr>
          <w:p w14:paraId="2A6D96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.113</w:t>
            </w:r>
          </w:p>
        </w:tc>
        <w:tc>
          <w:tcPr>
            <w:tcW w:w="260" w:type="pct"/>
            <w:tcBorders>
              <w:top w:val="single" w:sz="8" w:space="0" w:color="000000"/>
              <w:bottom w:val="nil"/>
            </w:tcBorders>
            <w:shd w:val="clear" w:color="auto" w:fill="FFFFFF"/>
            <w:vAlign w:val="center"/>
          </w:tcPr>
          <w:p w14:paraId="4936B5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.459</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52CBEB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.710</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7407B7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.476</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67123F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.252</w:t>
            </w:r>
          </w:p>
        </w:tc>
        <w:tc>
          <w:tcPr>
            <w:tcW w:w="260" w:type="pct"/>
            <w:tcBorders>
              <w:top w:val="single" w:sz="8" w:space="0" w:color="000000"/>
              <w:bottom w:val="nil"/>
            </w:tcBorders>
            <w:shd w:val="clear" w:color="auto" w:fill="FFFFFF"/>
            <w:vAlign w:val="center"/>
          </w:tcPr>
          <w:p w14:paraId="422D47E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.476</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5E2BC9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.511</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50D090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.397</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6C32DC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.398</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7647A0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.622</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34DD75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.386</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2EE8ED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.326</w:t>
            </w:r>
          </w:p>
        </w:tc>
        <w:tc>
          <w:tcPr>
            <w:tcW w:w="260" w:type="pct"/>
            <w:tcBorders>
              <w:top w:val="single" w:sz="8" w:space="0" w:color="000000"/>
              <w:bottom w:val="nil"/>
            </w:tcBorders>
            <w:shd w:val="clear" w:color="auto" w:fill="FFFFFF"/>
            <w:vAlign w:val="center"/>
          </w:tcPr>
          <w:p w14:paraId="38E83C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.433</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405CF1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.466</w:t>
            </w:r>
            <w:r>
              <w:rPr>
                <w:rFonts w:ascii="Times New Roman" w:hAnsi="Times New Roman" w:cs="Arial"/>
                <w:color w:val="000000"/>
                <w:sz w:val="18"/>
                <w:szCs w:val="18"/>
                <w:vertAlign w:val="superscript"/>
              </w:rPr>
              <w:t>**</w:t>
            </w:r>
          </w:p>
        </w:tc>
        <w:tc>
          <w:tcPr>
            <w:tcW w:w="260" w:type="pct"/>
            <w:tcBorders>
              <w:top w:val="single" w:sz="8" w:space="0" w:color="000000"/>
              <w:bottom w:val="nil"/>
            </w:tcBorders>
            <w:shd w:val="clear" w:color="auto" w:fill="FFFFFF"/>
            <w:vAlign w:val="center"/>
          </w:tcPr>
          <w:p w14:paraId="489EB62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.511</w:t>
            </w:r>
            <w:r>
              <w:rPr>
                <w:rFonts w:ascii="Times New Roman" w:hAnsi="Times New Roman" w:cs="Arial"/>
                <w:color w:val="000000"/>
                <w:sz w:val="18"/>
                <w:szCs w:val="18"/>
                <w:vertAlign w:val="superscript"/>
              </w:rPr>
              <w:t>**</w:t>
            </w:r>
          </w:p>
        </w:tc>
        <w:tc>
          <w:tcPr>
            <w:tcW w:w="294" w:type="pct"/>
            <w:tcBorders>
              <w:top w:val="single" w:sz="8" w:space="0" w:color="000000"/>
              <w:bottom w:val="nil"/>
              <w:right w:val="single" w:sz="18" w:space="0" w:color="000000"/>
            </w:tcBorders>
            <w:shd w:val="clear" w:color="auto" w:fill="FFFFFF"/>
            <w:vAlign w:val="center"/>
          </w:tcPr>
          <w:p w14:paraId="0BBDE01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r>
      <w:tr w:rsidR="000E27F4" w14:paraId="0E74797B" w14:textId="77777777">
        <w:trPr>
          <w:cantSplit/>
          <w:trHeight w:val="340"/>
        </w:trPr>
        <w:tc>
          <w:tcPr>
            <w:tcW w:w="291" w:type="pct"/>
            <w:vMerge/>
            <w:tcBorders>
              <w:top w:val="nil"/>
              <w:left w:val="single" w:sz="16" w:space="0" w:color="000000"/>
              <w:bottom w:val="single" w:sz="16" w:space="0" w:color="000000"/>
              <w:right w:val="nil"/>
            </w:tcBorders>
            <w:shd w:val="clear" w:color="auto" w:fill="FFFFFF"/>
          </w:tcPr>
          <w:p w14:paraId="5CFCE28A"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517" w:type="pct"/>
            <w:tcBorders>
              <w:top w:val="nil"/>
              <w:left w:val="nil"/>
              <w:bottom w:val="nil"/>
              <w:right w:val="single" w:sz="16" w:space="0" w:color="000000"/>
            </w:tcBorders>
            <w:shd w:val="clear" w:color="auto" w:fill="FFFFFF"/>
          </w:tcPr>
          <w:p w14:paraId="6C8BB261"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260" w:type="pct"/>
            <w:tcBorders>
              <w:top w:val="nil"/>
              <w:left w:val="single" w:sz="16" w:space="0" w:color="000000"/>
              <w:bottom w:val="nil"/>
            </w:tcBorders>
            <w:shd w:val="clear" w:color="auto" w:fill="FFFFFF"/>
            <w:vAlign w:val="center"/>
          </w:tcPr>
          <w:p w14:paraId="464722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.553</w:t>
            </w:r>
          </w:p>
        </w:tc>
        <w:tc>
          <w:tcPr>
            <w:tcW w:w="260" w:type="pct"/>
            <w:tcBorders>
              <w:top w:val="nil"/>
              <w:bottom w:val="nil"/>
            </w:tcBorders>
            <w:shd w:val="clear" w:color="auto" w:fill="FFFFFF"/>
            <w:vAlign w:val="center"/>
          </w:tcPr>
          <w:p w14:paraId="320F24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.011</w:t>
            </w:r>
          </w:p>
        </w:tc>
        <w:tc>
          <w:tcPr>
            <w:tcW w:w="260" w:type="pct"/>
            <w:tcBorders>
              <w:top w:val="nil"/>
              <w:bottom w:val="nil"/>
            </w:tcBorders>
            <w:shd w:val="clear" w:color="auto" w:fill="FFFFFF"/>
            <w:vAlign w:val="center"/>
          </w:tcPr>
          <w:p w14:paraId="09F869B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19FD61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.008</w:t>
            </w:r>
          </w:p>
        </w:tc>
        <w:tc>
          <w:tcPr>
            <w:tcW w:w="260" w:type="pct"/>
            <w:tcBorders>
              <w:top w:val="nil"/>
              <w:bottom w:val="nil"/>
            </w:tcBorders>
            <w:shd w:val="clear" w:color="auto" w:fill="FFFFFF"/>
            <w:vAlign w:val="center"/>
          </w:tcPr>
          <w:p w14:paraId="289951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.179</w:t>
            </w:r>
          </w:p>
        </w:tc>
        <w:tc>
          <w:tcPr>
            <w:tcW w:w="260" w:type="pct"/>
            <w:tcBorders>
              <w:top w:val="nil"/>
              <w:bottom w:val="nil"/>
            </w:tcBorders>
            <w:shd w:val="clear" w:color="auto" w:fill="FFFFFF"/>
            <w:vAlign w:val="center"/>
          </w:tcPr>
          <w:p w14:paraId="1CCE62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.008</w:t>
            </w:r>
          </w:p>
        </w:tc>
        <w:tc>
          <w:tcPr>
            <w:tcW w:w="260" w:type="pct"/>
            <w:tcBorders>
              <w:top w:val="nil"/>
              <w:bottom w:val="nil"/>
            </w:tcBorders>
            <w:shd w:val="clear" w:color="auto" w:fill="FFFFFF"/>
            <w:vAlign w:val="center"/>
          </w:tcPr>
          <w:p w14:paraId="34AF7E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c>
          <w:tcPr>
            <w:tcW w:w="260" w:type="pct"/>
            <w:tcBorders>
              <w:top w:val="nil"/>
              <w:bottom w:val="nil"/>
            </w:tcBorders>
            <w:shd w:val="clear" w:color="auto" w:fill="FFFFFF"/>
            <w:vAlign w:val="center"/>
          </w:tcPr>
          <w:p w14:paraId="4BA40F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.030</w:t>
            </w:r>
          </w:p>
        </w:tc>
        <w:tc>
          <w:tcPr>
            <w:tcW w:w="260" w:type="pct"/>
            <w:tcBorders>
              <w:top w:val="nil"/>
              <w:bottom w:val="nil"/>
            </w:tcBorders>
            <w:shd w:val="clear" w:color="auto" w:fill="FFFFFF"/>
            <w:vAlign w:val="center"/>
          </w:tcPr>
          <w:p w14:paraId="7002DC4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.030</w:t>
            </w:r>
          </w:p>
        </w:tc>
        <w:tc>
          <w:tcPr>
            <w:tcW w:w="260" w:type="pct"/>
            <w:tcBorders>
              <w:top w:val="nil"/>
              <w:bottom w:val="nil"/>
            </w:tcBorders>
            <w:shd w:val="clear" w:color="auto" w:fill="FFFFFF"/>
            <w:vAlign w:val="center"/>
          </w:tcPr>
          <w:p w14:paraId="38CA1F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260" w:type="pct"/>
            <w:tcBorders>
              <w:top w:val="nil"/>
              <w:bottom w:val="nil"/>
            </w:tcBorders>
            <w:shd w:val="clear" w:color="auto" w:fill="FFFFFF"/>
            <w:vAlign w:val="center"/>
          </w:tcPr>
          <w:p w14:paraId="3D1844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260" w:type="pct"/>
            <w:tcBorders>
              <w:top w:val="nil"/>
              <w:bottom w:val="nil"/>
            </w:tcBorders>
            <w:shd w:val="clear" w:color="auto" w:fill="FFFFFF"/>
            <w:vAlign w:val="center"/>
          </w:tcPr>
          <w:p w14:paraId="6703CA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.078</w:t>
            </w:r>
          </w:p>
        </w:tc>
        <w:tc>
          <w:tcPr>
            <w:tcW w:w="260" w:type="pct"/>
            <w:tcBorders>
              <w:top w:val="nil"/>
              <w:bottom w:val="nil"/>
            </w:tcBorders>
            <w:shd w:val="clear" w:color="auto" w:fill="FFFFFF"/>
            <w:vAlign w:val="center"/>
          </w:tcPr>
          <w:p w14:paraId="176E10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.017</w:t>
            </w:r>
          </w:p>
        </w:tc>
        <w:tc>
          <w:tcPr>
            <w:tcW w:w="260" w:type="pct"/>
            <w:tcBorders>
              <w:top w:val="nil"/>
              <w:bottom w:val="nil"/>
            </w:tcBorders>
            <w:shd w:val="clear" w:color="auto" w:fill="FFFFFF"/>
            <w:vAlign w:val="center"/>
          </w:tcPr>
          <w:p w14:paraId="7485A1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.009</w:t>
            </w:r>
          </w:p>
        </w:tc>
        <w:tc>
          <w:tcPr>
            <w:tcW w:w="260" w:type="pct"/>
            <w:tcBorders>
              <w:top w:val="nil"/>
              <w:bottom w:val="nil"/>
            </w:tcBorders>
            <w:shd w:val="clear" w:color="auto" w:fill="FFFFFF"/>
            <w:vAlign w:val="center"/>
          </w:tcPr>
          <w:p w14:paraId="459F8EC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.004</w:t>
            </w:r>
          </w:p>
        </w:tc>
        <w:tc>
          <w:tcPr>
            <w:tcW w:w="294" w:type="pct"/>
            <w:tcBorders>
              <w:top w:val="nil"/>
              <w:bottom w:val="nil"/>
              <w:right w:val="single" w:sz="16" w:space="0" w:color="000000"/>
            </w:tcBorders>
            <w:shd w:val="clear" w:color="auto" w:fill="FFFFFF"/>
            <w:vAlign w:val="center"/>
          </w:tcPr>
          <w:p w14:paraId="15343225"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r>
      <w:tr w:rsidR="000E27F4" w14:paraId="48B95D85" w14:textId="77777777">
        <w:trPr>
          <w:cantSplit/>
          <w:trHeight w:val="340"/>
        </w:trPr>
        <w:tc>
          <w:tcPr>
            <w:tcW w:w="291" w:type="pct"/>
            <w:vMerge/>
            <w:tcBorders>
              <w:top w:val="nil"/>
              <w:left w:val="single" w:sz="16" w:space="0" w:color="000000"/>
              <w:bottom w:val="single" w:sz="16" w:space="0" w:color="000000"/>
              <w:right w:val="nil"/>
            </w:tcBorders>
            <w:shd w:val="clear" w:color="auto" w:fill="FFFFFF"/>
          </w:tcPr>
          <w:p w14:paraId="25651477"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517" w:type="pct"/>
            <w:tcBorders>
              <w:top w:val="nil"/>
              <w:left w:val="nil"/>
              <w:bottom w:val="single" w:sz="16" w:space="0" w:color="000000"/>
              <w:right w:val="single" w:sz="16" w:space="0" w:color="000000"/>
            </w:tcBorders>
            <w:shd w:val="clear" w:color="auto" w:fill="FFFFFF"/>
          </w:tcPr>
          <w:p w14:paraId="31CED639"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260" w:type="pct"/>
            <w:tcBorders>
              <w:top w:val="nil"/>
              <w:left w:val="single" w:sz="16" w:space="0" w:color="000000"/>
              <w:bottom w:val="single" w:sz="16" w:space="0" w:color="000000"/>
            </w:tcBorders>
            <w:shd w:val="clear" w:color="auto" w:fill="FFFFFF"/>
            <w:vAlign w:val="center"/>
          </w:tcPr>
          <w:p w14:paraId="66FD1D0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174E70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372F6C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317119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5AE595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34AC69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55599C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69D53A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343531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77B637D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24899F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4EC474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61A9FA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50FA03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60" w:type="pct"/>
            <w:tcBorders>
              <w:top w:val="nil"/>
              <w:bottom w:val="single" w:sz="16" w:space="0" w:color="000000"/>
            </w:tcBorders>
            <w:shd w:val="clear" w:color="auto" w:fill="FFFFFF"/>
            <w:vAlign w:val="center"/>
          </w:tcPr>
          <w:p w14:paraId="226A79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294" w:type="pct"/>
            <w:tcBorders>
              <w:top w:val="nil"/>
              <w:bottom w:val="single" w:sz="16" w:space="0" w:color="000000"/>
              <w:right w:val="single" w:sz="16" w:space="0" w:color="000000"/>
            </w:tcBorders>
            <w:shd w:val="clear" w:color="auto" w:fill="FFFFFF"/>
            <w:vAlign w:val="center"/>
          </w:tcPr>
          <w:p w14:paraId="69CBC10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B99294A" w14:textId="77777777">
        <w:trPr>
          <w:cantSplit/>
          <w:trHeight w:val="309"/>
        </w:trPr>
        <w:tc>
          <w:tcPr>
            <w:tcW w:w="5000" w:type="pct"/>
            <w:gridSpan w:val="18"/>
            <w:tcBorders>
              <w:top w:val="nil"/>
              <w:left w:val="nil"/>
              <w:bottom w:val="nil"/>
              <w:right w:val="nil"/>
            </w:tcBorders>
            <w:shd w:val="clear" w:color="auto" w:fill="FFFFFF"/>
          </w:tcPr>
          <w:p w14:paraId="0A459CB3"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 Correlation is significant at the 0.01 level (2-tailed).</w:t>
            </w:r>
          </w:p>
        </w:tc>
      </w:tr>
      <w:tr w:rsidR="000E27F4" w14:paraId="62D0909B" w14:textId="77777777">
        <w:trPr>
          <w:cantSplit/>
          <w:trHeight w:val="309"/>
        </w:trPr>
        <w:tc>
          <w:tcPr>
            <w:tcW w:w="5000" w:type="pct"/>
            <w:gridSpan w:val="18"/>
            <w:tcBorders>
              <w:top w:val="nil"/>
              <w:left w:val="nil"/>
              <w:bottom w:val="nil"/>
              <w:right w:val="nil"/>
            </w:tcBorders>
            <w:shd w:val="clear" w:color="auto" w:fill="FFFFFF"/>
          </w:tcPr>
          <w:p w14:paraId="2DD1C072" w14:textId="77777777" w:rsidR="000E27F4" w:rsidRDefault="002540FF">
            <w:pPr>
              <w:autoSpaceDE w:val="0"/>
              <w:autoSpaceDN w:val="0"/>
              <w:adjustRightInd w:val="0"/>
              <w:spacing w:after="0" w:line="240" w:lineRule="auto"/>
              <w:ind w:left="60" w:right="60"/>
              <w:rPr>
                <w:rFonts w:ascii="Times New Roman" w:hAnsi="Times New Roman" w:cs="Arial"/>
                <w:color w:val="000000"/>
                <w:sz w:val="18"/>
                <w:szCs w:val="18"/>
              </w:rPr>
            </w:pPr>
            <w:r>
              <w:rPr>
                <w:rFonts w:ascii="Times New Roman" w:hAnsi="Times New Roman" w:cs="Arial"/>
                <w:color w:val="000000"/>
                <w:sz w:val="18"/>
                <w:szCs w:val="18"/>
              </w:rPr>
              <w:t>*. Correlation is significant at the 0.05 level (2-tailed).</w:t>
            </w:r>
          </w:p>
        </w:tc>
      </w:tr>
    </w:tbl>
    <w:p w14:paraId="7648772D"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5510F6A0"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06D24CF1"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4CDE73D8"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0D0F0B73"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1536F66C"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7898572F"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0755B0FF"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7D73D11E"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5F2A6BB9"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797393E9"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61FE4D93"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73F2EB06"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492F313A"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32805537"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0051DBFA"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5F70B3C0"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01ACB3DB"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597C9806"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1BE0F241"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1FBA6A74"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4D929884"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0BF1D886" w14:textId="77777777" w:rsidR="000E27F4" w:rsidRDefault="000E27F4">
      <w:pPr>
        <w:autoSpaceDE w:val="0"/>
        <w:autoSpaceDN w:val="0"/>
        <w:adjustRightInd w:val="0"/>
        <w:spacing w:after="0" w:line="240" w:lineRule="auto"/>
        <w:jc w:val="center"/>
        <w:rPr>
          <w:rFonts w:ascii="Times New Roman" w:hAnsi="Times New Roman" w:cs="Times New Roman"/>
          <w:b/>
          <w:sz w:val="24"/>
          <w:szCs w:val="24"/>
        </w:rPr>
      </w:pPr>
    </w:p>
    <w:p w14:paraId="580C349E"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674B641E" w14:textId="77777777" w:rsidR="000E27F4" w:rsidRDefault="002540F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Tindakan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84"/>
        <w:gridCol w:w="1920"/>
        <w:gridCol w:w="975"/>
        <w:gridCol w:w="975"/>
        <w:gridCol w:w="975"/>
        <w:gridCol w:w="976"/>
        <w:gridCol w:w="976"/>
        <w:gridCol w:w="976"/>
        <w:gridCol w:w="976"/>
        <w:gridCol w:w="976"/>
        <w:gridCol w:w="976"/>
        <w:gridCol w:w="976"/>
        <w:gridCol w:w="976"/>
      </w:tblGrid>
      <w:tr w:rsidR="000E27F4" w14:paraId="65997D27" w14:textId="77777777">
        <w:trPr>
          <w:cantSplit/>
        </w:trPr>
        <w:tc>
          <w:tcPr>
            <w:tcW w:w="5000" w:type="pct"/>
            <w:gridSpan w:val="13"/>
            <w:tcBorders>
              <w:top w:val="nil"/>
              <w:left w:val="nil"/>
              <w:bottom w:val="nil"/>
              <w:right w:val="nil"/>
            </w:tcBorders>
            <w:shd w:val="clear" w:color="auto" w:fill="FFFFFF"/>
            <w:vAlign w:val="center"/>
          </w:tcPr>
          <w:p w14:paraId="524CC11E"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b/>
                <w:bCs/>
                <w:color w:val="000000"/>
                <w:sz w:val="18"/>
                <w:szCs w:val="18"/>
              </w:rPr>
              <w:t>Correlations</w:t>
            </w:r>
          </w:p>
        </w:tc>
      </w:tr>
      <w:tr w:rsidR="000E27F4" w14:paraId="7988F470" w14:textId="77777777">
        <w:trPr>
          <w:cantSplit/>
        </w:trPr>
        <w:tc>
          <w:tcPr>
            <w:tcW w:w="1007" w:type="pct"/>
            <w:gridSpan w:val="2"/>
            <w:tcBorders>
              <w:top w:val="single" w:sz="16" w:space="0" w:color="000000"/>
              <w:left w:val="single" w:sz="16" w:space="0" w:color="000000"/>
              <w:bottom w:val="single" w:sz="16" w:space="0" w:color="000000"/>
              <w:right w:val="nil"/>
            </w:tcBorders>
            <w:shd w:val="clear" w:color="auto" w:fill="FFFFFF"/>
            <w:vAlign w:val="bottom"/>
          </w:tcPr>
          <w:p w14:paraId="4C633887"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single" w:sz="16" w:space="0" w:color="000000"/>
              <w:left w:val="single" w:sz="16" w:space="0" w:color="000000"/>
              <w:bottom w:val="single" w:sz="16" w:space="0" w:color="000000"/>
            </w:tcBorders>
            <w:shd w:val="clear" w:color="auto" w:fill="FFFFFF"/>
            <w:vAlign w:val="bottom"/>
          </w:tcPr>
          <w:p w14:paraId="157C7A72"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T1</w:t>
            </w:r>
          </w:p>
        </w:tc>
        <w:tc>
          <w:tcPr>
            <w:tcW w:w="363" w:type="pct"/>
            <w:tcBorders>
              <w:top w:val="single" w:sz="16" w:space="0" w:color="000000"/>
              <w:bottom w:val="single" w:sz="16" w:space="0" w:color="000000"/>
            </w:tcBorders>
            <w:shd w:val="clear" w:color="auto" w:fill="FFFFFF"/>
            <w:vAlign w:val="bottom"/>
          </w:tcPr>
          <w:p w14:paraId="6372345D"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T2</w:t>
            </w:r>
          </w:p>
        </w:tc>
        <w:tc>
          <w:tcPr>
            <w:tcW w:w="363" w:type="pct"/>
            <w:tcBorders>
              <w:top w:val="single" w:sz="16" w:space="0" w:color="000000"/>
              <w:bottom w:val="single" w:sz="16" w:space="0" w:color="000000"/>
            </w:tcBorders>
            <w:shd w:val="clear" w:color="auto" w:fill="FFFFFF"/>
            <w:vAlign w:val="bottom"/>
          </w:tcPr>
          <w:p w14:paraId="2F4FC288"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T3</w:t>
            </w:r>
          </w:p>
        </w:tc>
        <w:tc>
          <w:tcPr>
            <w:tcW w:w="363" w:type="pct"/>
            <w:tcBorders>
              <w:top w:val="single" w:sz="16" w:space="0" w:color="000000"/>
              <w:bottom w:val="single" w:sz="16" w:space="0" w:color="000000"/>
            </w:tcBorders>
            <w:shd w:val="clear" w:color="auto" w:fill="FFFFFF"/>
            <w:vAlign w:val="bottom"/>
          </w:tcPr>
          <w:p w14:paraId="21E6A0B8"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T4</w:t>
            </w:r>
          </w:p>
        </w:tc>
        <w:tc>
          <w:tcPr>
            <w:tcW w:w="363" w:type="pct"/>
            <w:tcBorders>
              <w:top w:val="single" w:sz="16" w:space="0" w:color="000000"/>
              <w:bottom w:val="single" w:sz="16" w:space="0" w:color="000000"/>
            </w:tcBorders>
            <w:shd w:val="clear" w:color="auto" w:fill="FFFFFF"/>
            <w:vAlign w:val="bottom"/>
          </w:tcPr>
          <w:p w14:paraId="27B066FF"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T5</w:t>
            </w:r>
          </w:p>
        </w:tc>
        <w:tc>
          <w:tcPr>
            <w:tcW w:w="363" w:type="pct"/>
            <w:tcBorders>
              <w:top w:val="single" w:sz="16" w:space="0" w:color="000000"/>
              <w:bottom w:val="single" w:sz="16" w:space="0" w:color="000000"/>
            </w:tcBorders>
            <w:shd w:val="clear" w:color="auto" w:fill="FFFFFF"/>
            <w:vAlign w:val="bottom"/>
          </w:tcPr>
          <w:p w14:paraId="356C084C"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T6</w:t>
            </w:r>
          </w:p>
        </w:tc>
        <w:tc>
          <w:tcPr>
            <w:tcW w:w="363" w:type="pct"/>
            <w:tcBorders>
              <w:top w:val="single" w:sz="16" w:space="0" w:color="000000"/>
              <w:bottom w:val="single" w:sz="16" w:space="0" w:color="000000"/>
            </w:tcBorders>
            <w:shd w:val="clear" w:color="auto" w:fill="FFFFFF"/>
            <w:vAlign w:val="bottom"/>
          </w:tcPr>
          <w:p w14:paraId="0C872647"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T7</w:t>
            </w:r>
          </w:p>
        </w:tc>
        <w:tc>
          <w:tcPr>
            <w:tcW w:w="363" w:type="pct"/>
            <w:tcBorders>
              <w:top w:val="single" w:sz="16" w:space="0" w:color="000000"/>
              <w:bottom w:val="single" w:sz="16" w:space="0" w:color="000000"/>
            </w:tcBorders>
            <w:shd w:val="clear" w:color="auto" w:fill="FFFFFF"/>
            <w:vAlign w:val="bottom"/>
          </w:tcPr>
          <w:p w14:paraId="37D41D07"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T8</w:t>
            </w:r>
          </w:p>
        </w:tc>
        <w:tc>
          <w:tcPr>
            <w:tcW w:w="363" w:type="pct"/>
            <w:tcBorders>
              <w:top w:val="single" w:sz="16" w:space="0" w:color="000000"/>
              <w:bottom w:val="single" w:sz="16" w:space="0" w:color="000000"/>
            </w:tcBorders>
            <w:shd w:val="clear" w:color="auto" w:fill="FFFFFF"/>
            <w:vAlign w:val="bottom"/>
          </w:tcPr>
          <w:p w14:paraId="5F6A67F6"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T9</w:t>
            </w:r>
          </w:p>
        </w:tc>
        <w:tc>
          <w:tcPr>
            <w:tcW w:w="363" w:type="pct"/>
            <w:tcBorders>
              <w:top w:val="single" w:sz="16" w:space="0" w:color="000000"/>
              <w:bottom w:val="single" w:sz="16" w:space="0" w:color="000000"/>
            </w:tcBorders>
            <w:shd w:val="clear" w:color="auto" w:fill="FFFFFF"/>
            <w:vAlign w:val="bottom"/>
          </w:tcPr>
          <w:p w14:paraId="10234114"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T10</w:t>
            </w:r>
          </w:p>
        </w:tc>
        <w:tc>
          <w:tcPr>
            <w:tcW w:w="363" w:type="pct"/>
            <w:tcBorders>
              <w:top w:val="single" w:sz="16" w:space="0" w:color="000000"/>
              <w:bottom w:val="single" w:sz="16" w:space="0" w:color="000000"/>
              <w:right w:val="single" w:sz="16" w:space="0" w:color="000000"/>
            </w:tcBorders>
            <w:shd w:val="clear" w:color="auto" w:fill="FFFFFF"/>
            <w:vAlign w:val="bottom"/>
          </w:tcPr>
          <w:p w14:paraId="338467A5" w14:textId="77777777" w:rsidR="000E27F4" w:rsidRDefault="002540FF">
            <w:pPr>
              <w:autoSpaceDE w:val="0"/>
              <w:autoSpaceDN w:val="0"/>
              <w:adjustRightInd w:val="0"/>
              <w:spacing w:after="0" w:line="320" w:lineRule="atLeast"/>
              <w:ind w:left="60" w:right="60"/>
              <w:jc w:val="center"/>
              <w:rPr>
                <w:rFonts w:ascii="Times New Roman" w:hAnsi="Times New Roman" w:cs="Arial"/>
                <w:color w:val="000000"/>
                <w:sz w:val="18"/>
                <w:szCs w:val="18"/>
              </w:rPr>
            </w:pPr>
            <w:r>
              <w:rPr>
                <w:rFonts w:ascii="Times New Roman" w:hAnsi="Times New Roman" w:cs="Arial"/>
                <w:color w:val="000000"/>
                <w:sz w:val="18"/>
                <w:szCs w:val="18"/>
              </w:rPr>
              <w:t>TTotal</w:t>
            </w:r>
          </w:p>
        </w:tc>
      </w:tr>
      <w:tr w:rsidR="000E27F4" w14:paraId="02E9D859" w14:textId="77777777">
        <w:trPr>
          <w:cantSplit/>
        </w:trPr>
        <w:tc>
          <w:tcPr>
            <w:tcW w:w="292" w:type="pct"/>
            <w:vMerge w:val="restart"/>
            <w:tcBorders>
              <w:top w:val="single" w:sz="16" w:space="0" w:color="000000"/>
              <w:left w:val="single" w:sz="16" w:space="0" w:color="000000"/>
              <w:right w:val="nil"/>
            </w:tcBorders>
            <w:shd w:val="clear" w:color="auto" w:fill="FFFFFF"/>
          </w:tcPr>
          <w:p w14:paraId="1616622E"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T1</w:t>
            </w:r>
          </w:p>
        </w:tc>
        <w:tc>
          <w:tcPr>
            <w:tcW w:w="715" w:type="pct"/>
            <w:tcBorders>
              <w:top w:val="single" w:sz="16" w:space="0" w:color="000000"/>
              <w:left w:val="nil"/>
              <w:bottom w:val="nil"/>
              <w:right w:val="single" w:sz="16" w:space="0" w:color="000000"/>
            </w:tcBorders>
            <w:shd w:val="clear" w:color="auto" w:fill="FFFFFF"/>
          </w:tcPr>
          <w:p w14:paraId="73C12AFE"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single" w:sz="16" w:space="0" w:color="000000"/>
              <w:left w:val="single" w:sz="16" w:space="0" w:color="000000"/>
              <w:bottom w:val="nil"/>
            </w:tcBorders>
            <w:shd w:val="clear" w:color="auto" w:fill="FFFFFF"/>
            <w:vAlign w:val="center"/>
          </w:tcPr>
          <w:p w14:paraId="549B398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single" w:sz="16" w:space="0" w:color="000000"/>
              <w:bottom w:val="nil"/>
            </w:tcBorders>
            <w:shd w:val="clear" w:color="auto" w:fill="FFFFFF"/>
            <w:vAlign w:val="center"/>
          </w:tcPr>
          <w:p w14:paraId="61FAAF3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.197</w:t>
            </w:r>
          </w:p>
        </w:tc>
        <w:tc>
          <w:tcPr>
            <w:tcW w:w="363" w:type="pct"/>
            <w:tcBorders>
              <w:top w:val="single" w:sz="16" w:space="0" w:color="000000"/>
              <w:bottom w:val="nil"/>
            </w:tcBorders>
            <w:shd w:val="clear" w:color="auto" w:fill="FFFFFF"/>
            <w:vAlign w:val="center"/>
          </w:tcPr>
          <w:p w14:paraId="692062D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363" w:type="pct"/>
            <w:tcBorders>
              <w:top w:val="single" w:sz="16" w:space="0" w:color="000000"/>
              <w:bottom w:val="nil"/>
            </w:tcBorders>
            <w:shd w:val="clear" w:color="auto" w:fill="FFFFFF"/>
            <w:vAlign w:val="center"/>
          </w:tcPr>
          <w:p w14:paraId="1A7BA83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-.218</w:t>
            </w:r>
          </w:p>
        </w:tc>
        <w:tc>
          <w:tcPr>
            <w:tcW w:w="363" w:type="pct"/>
            <w:tcBorders>
              <w:top w:val="single" w:sz="16" w:space="0" w:color="000000"/>
              <w:bottom w:val="nil"/>
            </w:tcBorders>
            <w:shd w:val="clear" w:color="auto" w:fill="FFFFFF"/>
            <w:vAlign w:val="center"/>
          </w:tcPr>
          <w:p w14:paraId="14F234D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-.086</w:t>
            </w:r>
          </w:p>
        </w:tc>
        <w:tc>
          <w:tcPr>
            <w:tcW w:w="363" w:type="pct"/>
            <w:tcBorders>
              <w:top w:val="single" w:sz="16" w:space="0" w:color="000000"/>
              <w:bottom w:val="nil"/>
            </w:tcBorders>
            <w:shd w:val="clear" w:color="auto" w:fill="FFFFFF"/>
            <w:vAlign w:val="center"/>
          </w:tcPr>
          <w:p w14:paraId="2AE18ED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363" w:type="pct"/>
            <w:tcBorders>
              <w:top w:val="single" w:sz="16" w:space="0" w:color="000000"/>
              <w:bottom w:val="nil"/>
            </w:tcBorders>
            <w:shd w:val="clear" w:color="auto" w:fill="FFFFFF"/>
            <w:vAlign w:val="center"/>
          </w:tcPr>
          <w:p w14:paraId="2A31C88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-.060</w:t>
            </w:r>
          </w:p>
        </w:tc>
        <w:tc>
          <w:tcPr>
            <w:tcW w:w="363" w:type="pct"/>
            <w:tcBorders>
              <w:top w:val="single" w:sz="16" w:space="0" w:color="000000"/>
              <w:bottom w:val="nil"/>
            </w:tcBorders>
            <w:shd w:val="clear" w:color="auto" w:fill="FFFFFF"/>
            <w:vAlign w:val="center"/>
          </w:tcPr>
          <w:p w14:paraId="52E7285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-.031</w:t>
            </w:r>
          </w:p>
        </w:tc>
        <w:tc>
          <w:tcPr>
            <w:tcW w:w="363" w:type="pct"/>
            <w:tcBorders>
              <w:top w:val="single" w:sz="16" w:space="0" w:color="000000"/>
              <w:bottom w:val="nil"/>
            </w:tcBorders>
            <w:shd w:val="clear" w:color="auto" w:fill="FFFFFF"/>
            <w:vAlign w:val="center"/>
          </w:tcPr>
          <w:p w14:paraId="0903025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.229</w:t>
            </w:r>
          </w:p>
        </w:tc>
        <w:tc>
          <w:tcPr>
            <w:tcW w:w="363" w:type="pct"/>
            <w:tcBorders>
              <w:top w:val="single" w:sz="16" w:space="0" w:color="000000"/>
              <w:bottom w:val="nil"/>
            </w:tcBorders>
            <w:shd w:val="clear" w:color="auto" w:fill="FFFFFF"/>
            <w:vAlign w:val="center"/>
          </w:tcPr>
          <w:p w14:paraId="537CDB8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-.100</w:t>
            </w:r>
          </w:p>
        </w:tc>
        <w:tc>
          <w:tcPr>
            <w:tcW w:w="363" w:type="pct"/>
            <w:tcBorders>
              <w:top w:val="single" w:sz="16" w:space="0" w:color="000000"/>
              <w:bottom w:val="nil"/>
              <w:right w:val="single" w:sz="16" w:space="0" w:color="000000"/>
            </w:tcBorders>
            <w:shd w:val="clear" w:color="auto" w:fill="FFFFFF"/>
            <w:vAlign w:val="center"/>
          </w:tcPr>
          <w:p w14:paraId="77FEBEC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.238</w:t>
            </w:r>
          </w:p>
        </w:tc>
      </w:tr>
      <w:tr w:rsidR="000E27F4" w14:paraId="3E2BE6B4" w14:textId="77777777">
        <w:trPr>
          <w:cantSplit/>
        </w:trPr>
        <w:tc>
          <w:tcPr>
            <w:tcW w:w="292" w:type="pct"/>
            <w:vMerge/>
            <w:tcBorders>
              <w:top w:val="single" w:sz="16" w:space="0" w:color="000000"/>
              <w:left w:val="single" w:sz="16" w:space="0" w:color="000000"/>
              <w:right w:val="nil"/>
            </w:tcBorders>
            <w:shd w:val="clear" w:color="auto" w:fill="FFFFFF"/>
          </w:tcPr>
          <w:p w14:paraId="601D922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697C57AE"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623C8E91"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4836412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.296</w:t>
            </w:r>
          </w:p>
        </w:tc>
        <w:tc>
          <w:tcPr>
            <w:tcW w:w="363" w:type="pct"/>
            <w:tcBorders>
              <w:top w:val="nil"/>
              <w:bottom w:val="nil"/>
            </w:tcBorders>
            <w:shd w:val="clear" w:color="auto" w:fill="FFFFFF"/>
            <w:vAlign w:val="center"/>
          </w:tcPr>
          <w:p w14:paraId="646DF49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.473</w:t>
            </w:r>
          </w:p>
        </w:tc>
        <w:tc>
          <w:tcPr>
            <w:tcW w:w="363" w:type="pct"/>
            <w:tcBorders>
              <w:top w:val="nil"/>
              <w:bottom w:val="nil"/>
            </w:tcBorders>
            <w:shd w:val="clear" w:color="auto" w:fill="FFFFFF"/>
            <w:vAlign w:val="center"/>
          </w:tcPr>
          <w:p w14:paraId="694C4D7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363" w:type="pct"/>
            <w:tcBorders>
              <w:top w:val="nil"/>
              <w:bottom w:val="nil"/>
            </w:tcBorders>
            <w:shd w:val="clear" w:color="auto" w:fill="FFFFFF"/>
            <w:vAlign w:val="center"/>
          </w:tcPr>
          <w:p w14:paraId="2F45CD6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.649</w:t>
            </w:r>
          </w:p>
        </w:tc>
        <w:tc>
          <w:tcPr>
            <w:tcW w:w="363" w:type="pct"/>
            <w:tcBorders>
              <w:top w:val="nil"/>
              <w:bottom w:val="nil"/>
            </w:tcBorders>
            <w:shd w:val="clear" w:color="auto" w:fill="FFFFFF"/>
            <w:vAlign w:val="center"/>
          </w:tcPr>
          <w:p w14:paraId="23E631E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.544</w:t>
            </w:r>
          </w:p>
        </w:tc>
        <w:tc>
          <w:tcPr>
            <w:tcW w:w="363" w:type="pct"/>
            <w:tcBorders>
              <w:top w:val="nil"/>
              <w:bottom w:val="nil"/>
            </w:tcBorders>
            <w:shd w:val="clear" w:color="auto" w:fill="FFFFFF"/>
            <w:vAlign w:val="center"/>
          </w:tcPr>
          <w:p w14:paraId="51152EF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.754</w:t>
            </w:r>
          </w:p>
        </w:tc>
        <w:tc>
          <w:tcPr>
            <w:tcW w:w="363" w:type="pct"/>
            <w:tcBorders>
              <w:top w:val="nil"/>
              <w:bottom w:val="nil"/>
            </w:tcBorders>
            <w:shd w:val="clear" w:color="auto" w:fill="FFFFFF"/>
            <w:vAlign w:val="center"/>
          </w:tcPr>
          <w:p w14:paraId="34B71DC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.872</w:t>
            </w:r>
          </w:p>
        </w:tc>
        <w:tc>
          <w:tcPr>
            <w:tcW w:w="363" w:type="pct"/>
            <w:tcBorders>
              <w:top w:val="nil"/>
              <w:bottom w:val="nil"/>
            </w:tcBorders>
            <w:shd w:val="clear" w:color="auto" w:fill="FFFFFF"/>
            <w:vAlign w:val="center"/>
          </w:tcPr>
          <w:p w14:paraId="6FFE650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.223</w:t>
            </w:r>
          </w:p>
        </w:tc>
        <w:tc>
          <w:tcPr>
            <w:tcW w:w="363" w:type="pct"/>
            <w:tcBorders>
              <w:top w:val="nil"/>
              <w:bottom w:val="nil"/>
            </w:tcBorders>
            <w:shd w:val="clear" w:color="auto" w:fill="FFFFFF"/>
            <w:vAlign w:val="center"/>
          </w:tcPr>
          <w:p w14:paraId="0D75F86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.601</w:t>
            </w:r>
          </w:p>
        </w:tc>
        <w:tc>
          <w:tcPr>
            <w:tcW w:w="363" w:type="pct"/>
            <w:tcBorders>
              <w:top w:val="nil"/>
              <w:bottom w:val="nil"/>
              <w:right w:val="single" w:sz="16" w:space="0" w:color="000000"/>
            </w:tcBorders>
            <w:shd w:val="clear" w:color="auto" w:fill="FFFFFF"/>
            <w:vAlign w:val="center"/>
          </w:tcPr>
          <w:p w14:paraId="01C6AEC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.206</w:t>
            </w:r>
          </w:p>
        </w:tc>
      </w:tr>
      <w:tr w:rsidR="000E27F4" w14:paraId="10F19398" w14:textId="77777777">
        <w:trPr>
          <w:cantSplit/>
        </w:trPr>
        <w:tc>
          <w:tcPr>
            <w:tcW w:w="292" w:type="pct"/>
            <w:vMerge/>
            <w:tcBorders>
              <w:top w:val="single" w:sz="16" w:space="0" w:color="000000"/>
              <w:left w:val="single" w:sz="16" w:space="0" w:color="000000"/>
              <w:right w:val="nil"/>
            </w:tcBorders>
            <w:shd w:val="clear" w:color="auto" w:fill="FFFFFF"/>
          </w:tcPr>
          <w:p w14:paraId="353E5C23"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346185E7"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1C5ACAE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227E86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00B660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055CD4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6B0A8C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247DCE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09F207A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51D1A1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87EBE9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161B53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7C70DD9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A10843F" w14:textId="77777777">
        <w:trPr>
          <w:cantSplit/>
        </w:trPr>
        <w:tc>
          <w:tcPr>
            <w:tcW w:w="292" w:type="pct"/>
            <w:vMerge w:val="restart"/>
            <w:tcBorders>
              <w:top w:val="nil"/>
              <w:left w:val="single" w:sz="16" w:space="0" w:color="000000"/>
              <w:right w:val="nil"/>
            </w:tcBorders>
            <w:shd w:val="clear" w:color="auto" w:fill="FFFFFF"/>
          </w:tcPr>
          <w:p w14:paraId="1EB7E871"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T2</w:t>
            </w:r>
          </w:p>
        </w:tc>
        <w:tc>
          <w:tcPr>
            <w:tcW w:w="715" w:type="pct"/>
            <w:tcBorders>
              <w:top w:val="nil"/>
              <w:left w:val="nil"/>
              <w:bottom w:val="nil"/>
              <w:right w:val="single" w:sz="16" w:space="0" w:color="000000"/>
            </w:tcBorders>
            <w:shd w:val="clear" w:color="auto" w:fill="FFFFFF"/>
          </w:tcPr>
          <w:p w14:paraId="105CEFB3"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586465C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.197</w:t>
            </w:r>
          </w:p>
        </w:tc>
        <w:tc>
          <w:tcPr>
            <w:tcW w:w="363" w:type="pct"/>
            <w:tcBorders>
              <w:top w:val="nil"/>
              <w:bottom w:val="nil"/>
            </w:tcBorders>
            <w:shd w:val="clear" w:color="auto" w:fill="FFFFFF"/>
            <w:vAlign w:val="center"/>
          </w:tcPr>
          <w:p w14:paraId="1EA1E65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nil"/>
              <w:bottom w:val="nil"/>
            </w:tcBorders>
            <w:shd w:val="clear" w:color="auto" w:fill="FFFFFF"/>
            <w:vAlign w:val="center"/>
          </w:tcPr>
          <w:p w14:paraId="440DE63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.391</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6446245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.368</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71EE408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.032</w:t>
            </w:r>
          </w:p>
        </w:tc>
        <w:tc>
          <w:tcPr>
            <w:tcW w:w="363" w:type="pct"/>
            <w:tcBorders>
              <w:top w:val="nil"/>
              <w:bottom w:val="nil"/>
            </w:tcBorders>
            <w:shd w:val="clear" w:color="auto" w:fill="FFFFFF"/>
            <w:vAlign w:val="center"/>
          </w:tcPr>
          <w:p w14:paraId="5C2E6A1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.140</w:t>
            </w:r>
          </w:p>
        </w:tc>
        <w:tc>
          <w:tcPr>
            <w:tcW w:w="363" w:type="pct"/>
            <w:tcBorders>
              <w:top w:val="nil"/>
              <w:bottom w:val="nil"/>
            </w:tcBorders>
            <w:shd w:val="clear" w:color="auto" w:fill="FFFFFF"/>
            <w:vAlign w:val="center"/>
          </w:tcPr>
          <w:p w14:paraId="7BA8AF5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-.041</w:t>
            </w:r>
          </w:p>
        </w:tc>
        <w:tc>
          <w:tcPr>
            <w:tcW w:w="363" w:type="pct"/>
            <w:tcBorders>
              <w:top w:val="nil"/>
              <w:bottom w:val="nil"/>
            </w:tcBorders>
            <w:shd w:val="clear" w:color="auto" w:fill="FFFFFF"/>
            <w:vAlign w:val="center"/>
          </w:tcPr>
          <w:p w14:paraId="115ADB1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363" w:type="pct"/>
            <w:tcBorders>
              <w:top w:val="nil"/>
              <w:bottom w:val="nil"/>
            </w:tcBorders>
            <w:shd w:val="clear" w:color="auto" w:fill="FFFFFF"/>
            <w:vAlign w:val="center"/>
          </w:tcPr>
          <w:p w14:paraId="6594F15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.323</w:t>
            </w:r>
          </w:p>
        </w:tc>
        <w:tc>
          <w:tcPr>
            <w:tcW w:w="363" w:type="pct"/>
            <w:tcBorders>
              <w:top w:val="nil"/>
              <w:bottom w:val="nil"/>
            </w:tcBorders>
            <w:shd w:val="clear" w:color="auto" w:fill="FFFFFF"/>
            <w:vAlign w:val="center"/>
          </w:tcPr>
          <w:p w14:paraId="1DFAFEC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363" w:type="pct"/>
            <w:tcBorders>
              <w:top w:val="nil"/>
              <w:bottom w:val="nil"/>
              <w:right w:val="single" w:sz="16" w:space="0" w:color="000000"/>
            </w:tcBorders>
            <w:shd w:val="clear" w:color="auto" w:fill="FFFFFF"/>
            <w:vAlign w:val="center"/>
          </w:tcPr>
          <w:p w14:paraId="410CFB4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.629</w:t>
            </w:r>
            <w:r>
              <w:rPr>
                <w:rFonts w:ascii="Times New Roman" w:hAnsi="Times New Roman" w:cs="Arial"/>
                <w:color w:val="000000"/>
                <w:sz w:val="18"/>
                <w:szCs w:val="18"/>
                <w:vertAlign w:val="superscript"/>
              </w:rPr>
              <w:t>**</w:t>
            </w:r>
          </w:p>
        </w:tc>
      </w:tr>
      <w:tr w:rsidR="000E27F4" w14:paraId="522780DD" w14:textId="77777777">
        <w:trPr>
          <w:cantSplit/>
        </w:trPr>
        <w:tc>
          <w:tcPr>
            <w:tcW w:w="292" w:type="pct"/>
            <w:vMerge/>
            <w:tcBorders>
              <w:top w:val="nil"/>
              <w:left w:val="single" w:sz="16" w:space="0" w:color="000000"/>
              <w:right w:val="nil"/>
            </w:tcBorders>
            <w:shd w:val="clear" w:color="auto" w:fill="FFFFFF"/>
          </w:tcPr>
          <w:p w14:paraId="56AE3A3B"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74FCBF00"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1F384D7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.296</w:t>
            </w:r>
          </w:p>
        </w:tc>
        <w:tc>
          <w:tcPr>
            <w:tcW w:w="363" w:type="pct"/>
            <w:tcBorders>
              <w:top w:val="nil"/>
              <w:bottom w:val="nil"/>
            </w:tcBorders>
            <w:shd w:val="clear" w:color="auto" w:fill="FFFFFF"/>
            <w:vAlign w:val="center"/>
          </w:tcPr>
          <w:p w14:paraId="4E00F924"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1662C04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.033</w:t>
            </w:r>
          </w:p>
        </w:tc>
        <w:tc>
          <w:tcPr>
            <w:tcW w:w="363" w:type="pct"/>
            <w:tcBorders>
              <w:top w:val="nil"/>
              <w:bottom w:val="nil"/>
            </w:tcBorders>
            <w:shd w:val="clear" w:color="auto" w:fill="FFFFFF"/>
            <w:vAlign w:val="center"/>
          </w:tcPr>
          <w:p w14:paraId="65775AB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.046</w:t>
            </w:r>
          </w:p>
        </w:tc>
        <w:tc>
          <w:tcPr>
            <w:tcW w:w="363" w:type="pct"/>
            <w:tcBorders>
              <w:top w:val="nil"/>
              <w:bottom w:val="nil"/>
            </w:tcBorders>
            <w:shd w:val="clear" w:color="auto" w:fill="FFFFFF"/>
            <w:vAlign w:val="center"/>
          </w:tcPr>
          <w:p w14:paraId="2EDF8F5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.866</w:t>
            </w:r>
          </w:p>
        </w:tc>
        <w:tc>
          <w:tcPr>
            <w:tcW w:w="363" w:type="pct"/>
            <w:tcBorders>
              <w:top w:val="nil"/>
              <w:bottom w:val="nil"/>
            </w:tcBorders>
            <w:shd w:val="clear" w:color="auto" w:fill="FFFFFF"/>
            <w:vAlign w:val="center"/>
          </w:tcPr>
          <w:p w14:paraId="518B08A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.462</w:t>
            </w:r>
          </w:p>
        </w:tc>
        <w:tc>
          <w:tcPr>
            <w:tcW w:w="363" w:type="pct"/>
            <w:tcBorders>
              <w:top w:val="nil"/>
              <w:bottom w:val="nil"/>
            </w:tcBorders>
            <w:shd w:val="clear" w:color="auto" w:fill="FFFFFF"/>
            <w:vAlign w:val="center"/>
          </w:tcPr>
          <w:p w14:paraId="5DD78E7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.829</w:t>
            </w:r>
          </w:p>
        </w:tc>
        <w:tc>
          <w:tcPr>
            <w:tcW w:w="363" w:type="pct"/>
            <w:tcBorders>
              <w:top w:val="nil"/>
              <w:bottom w:val="nil"/>
            </w:tcBorders>
            <w:shd w:val="clear" w:color="auto" w:fill="FFFFFF"/>
            <w:vAlign w:val="center"/>
          </w:tcPr>
          <w:p w14:paraId="3180392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.642</w:t>
            </w:r>
          </w:p>
        </w:tc>
        <w:tc>
          <w:tcPr>
            <w:tcW w:w="363" w:type="pct"/>
            <w:tcBorders>
              <w:top w:val="nil"/>
              <w:bottom w:val="nil"/>
            </w:tcBorders>
            <w:shd w:val="clear" w:color="auto" w:fill="FFFFFF"/>
            <w:vAlign w:val="center"/>
          </w:tcPr>
          <w:p w14:paraId="1F1C63A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.081</w:t>
            </w:r>
          </w:p>
        </w:tc>
        <w:tc>
          <w:tcPr>
            <w:tcW w:w="363" w:type="pct"/>
            <w:tcBorders>
              <w:top w:val="nil"/>
              <w:bottom w:val="nil"/>
            </w:tcBorders>
            <w:shd w:val="clear" w:color="auto" w:fill="FFFFFF"/>
            <w:vAlign w:val="center"/>
          </w:tcPr>
          <w:p w14:paraId="1F28E8F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.718</w:t>
            </w:r>
          </w:p>
        </w:tc>
        <w:tc>
          <w:tcPr>
            <w:tcW w:w="363" w:type="pct"/>
            <w:tcBorders>
              <w:top w:val="nil"/>
              <w:bottom w:val="nil"/>
              <w:right w:val="single" w:sz="16" w:space="0" w:color="000000"/>
            </w:tcBorders>
            <w:shd w:val="clear" w:color="auto" w:fill="FFFFFF"/>
            <w:vAlign w:val="center"/>
          </w:tcPr>
          <w:p w14:paraId="7F7F4FD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r>
      <w:tr w:rsidR="000E27F4" w14:paraId="2855A0A6" w14:textId="77777777">
        <w:trPr>
          <w:cantSplit/>
        </w:trPr>
        <w:tc>
          <w:tcPr>
            <w:tcW w:w="292" w:type="pct"/>
            <w:vMerge/>
            <w:tcBorders>
              <w:top w:val="nil"/>
              <w:left w:val="single" w:sz="16" w:space="0" w:color="000000"/>
              <w:right w:val="nil"/>
            </w:tcBorders>
            <w:shd w:val="clear" w:color="auto" w:fill="FFFFFF"/>
          </w:tcPr>
          <w:p w14:paraId="5087855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7A121E88"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242A4AC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0582B7F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02D931A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152140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4D82EC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1486B8D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0F6F082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1994C9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11AFC3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34AA3E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417E60D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3ED6A08C" w14:textId="77777777">
        <w:trPr>
          <w:cantSplit/>
        </w:trPr>
        <w:tc>
          <w:tcPr>
            <w:tcW w:w="292" w:type="pct"/>
            <w:vMerge w:val="restart"/>
            <w:tcBorders>
              <w:top w:val="nil"/>
              <w:left w:val="single" w:sz="16" w:space="0" w:color="000000"/>
              <w:right w:val="nil"/>
            </w:tcBorders>
            <w:shd w:val="clear" w:color="auto" w:fill="FFFFFF"/>
          </w:tcPr>
          <w:p w14:paraId="7800CEE7"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T3</w:t>
            </w:r>
          </w:p>
        </w:tc>
        <w:tc>
          <w:tcPr>
            <w:tcW w:w="715" w:type="pct"/>
            <w:tcBorders>
              <w:top w:val="nil"/>
              <w:left w:val="nil"/>
              <w:bottom w:val="nil"/>
              <w:right w:val="single" w:sz="16" w:space="0" w:color="000000"/>
            </w:tcBorders>
            <w:shd w:val="clear" w:color="auto" w:fill="FFFFFF"/>
          </w:tcPr>
          <w:p w14:paraId="520E6283"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0CE6195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363" w:type="pct"/>
            <w:tcBorders>
              <w:top w:val="nil"/>
              <w:bottom w:val="nil"/>
            </w:tcBorders>
            <w:shd w:val="clear" w:color="auto" w:fill="FFFFFF"/>
            <w:vAlign w:val="center"/>
          </w:tcPr>
          <w:p w14:paraId="726667E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.391</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5DAD188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nil"/>
              <w:bottom w:val="nil"/>
            </w:tcBorders>
            <w:shd w:val="clear" w:color="auto" w:fill="FFFFFF"/>
            <w:vAlign w:val="center"/>
          </w:tcPr>
          <w:p w14:paraId="5493E15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.312</w:t>
            </w:r>
          </w:p>
        </w:tc>
        <w:tc>
          <w:tcPr>
            <w:tcW w:w="363" w:type="pct"/>
            <w:tcBorders>
              <w:top w:val="nil"/>
              <w:bottom w:val="nil"/>
            </w:tcBorders>
            <w:shd w:val="clear" w:color="auto" w:fill="FFFFFF"/>
            <w:vAlign w:val="center"/>
          </w:tcPr>
          <w:p w14:paraId="4839AE9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-.155</w:t>
            </w:r>
          </w:p>
        </w:tc>
        <w:tc>
          <w:tcPr>
            <w:tcW w:w="363" w:type="pct"/>
            <w:tcBorders>
              <w:top w:val="nil"/>
              <w:bottom w:val="nil"/>
            </w:tcBorders>
            <w:shd w:val="clear" w:color="auto" w:fill="FFFFFF"/>
            <w:vAlign w:val="center"/>
          </w:tcPr>
          <w:p w14:paraId="67EA94D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-.231</w:t>
            </w:r>
          </w:p>
        </w:tc>
        <w:tc>
          <w:tcPr>
            <w:tcW w:w="363" w:type="pct"/>
            <w:tcBorders>
              <w:top w:val="nil"/>
              <w:bottom w:val="nil"/>
            </w:tcBorders>
            <w:shd w:val="clear" w:color="auto" w:fill="FFFFFF"/>
            <w:vAlign w:val="center"/>
          </w:tcPr>
          <w:p w14:paraId="2D5DD83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-.057</w:t>
            </w:r>
          </w:p>
        </w:tc>
        <w:tc>
          <w:tcPr>
            <w:tcW w:w="363" w:type="pct"/>
            <w:tcBorders>
              <w:top w:val="nil"/>
              <w:bottom w:val="nil"/>
            </w:tcBorders>
            <w:shd w:val="clear" w:color="auto" w:fill="FFFFFF"/>
            <w:vAlign w:val="center"/>
          </w:tcPr>
          <w:p w14:paraId="043CD8C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.257</w:t>
            </w:r>
          </w:p>
        </w:tc>
        <w:tc>
          <w:tcPr>
            <w:tcW w:w="363" w:type="pct"/>
            <w:tcBorders>
              <w:top w:val="nil"/>
              <w:bottom w:val="nil"/>
            </w:tcBorders>
            <w:shd w:val="clear" w:color="auto" w:fill="FFFFFF"/>
            <w:vAlign w:val="center"/>
          </w:tcPr>
          <w:p w14:paraId="2D55FF0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-.032</w:t>
            </w:r>
          </w:p>
        </w:tc>
        <w:tc>
          <w:tcPr>
            <w:tcW w:w="363" w:type="pct"/>
            <w:tcBorders>
              <w:top w:val="nil"/>
              <w:bottom w:val="nil"/>
            </w:tcBorders>
            <w:shd w:val="clear" w:color="auto" w:fill="FFFFFF"/>
            <w:vAlign w:val="center"/>
          </w:tcPr>
          <w:p w14:paraId="5724644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363" w:type="pct"/>
            <w:tcBorders>
              <w:top w:val="nil"/>
              <w:bottom w:val="nil"/>
              <w:right w:val="single" w:sz="16" w:space="0" w:color="000000"/>
            </w:tcBorders>
            <w:shd w:val="clear" w:color="auto" w:fill="FFFFFF"/>
            <w:vAlign w:val="center"/>
          </w:tcPr>
          <w:p w14:paraId="2A27403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.427</w:t>
            </w:r>
            <w:r>
              <w:rPr>
                <w:rFonts w:ascii="Times New Roman" w:hAnsi="Times New Roman" w:cs="Arial"/>
                <w:color w:val="000000"/>
                <w:sz w:val="18"/>
                <w:szCs w:val="18"/>
                <w:vertAlign w:val="superscript"/>
              </w:rPr>
              <w:t>*</w:t>
            </w:r>
          </w:p>
        </w:tc>
      </w:tr>
      <w:tr w:rsidR="000E27F4" w14:paraId="2FD255A5" w14:textId="77777777">
        <w:trPr>
          <w:cantSplit/>
        </w:trPr>
        <w:tc>
          <w:tcPr>
            <w:tcW w:w="292" w:type="pct"/>
            <w:vMerge/>
            <w:tcBorders>
              <w:top w:val="nil"/>
              <w:left w:val="single" w:sz="16" w:space="0" w:color="000000"/>
              <w:right w:val="nil"/>
            </w:tcBorders>
            <w:shd w:val="clear" w:color="auto" w:fill="FFFFFF"/>
          </w:tcPr>
          <w:p w14:paraId="4AD9E14B"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23A4CA32"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03EDB2B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.473</w:t>
            </w:r>
          </w:p>
        </w:tc>
        <w:tc>
          <w:tcPr>
            <w:tcW w:w="363" w:type="pct"/>
            <w:tcBorders>
              <w:top w:val="nil"/>
              <w:bottom w:val="nil"/>
            </w:tcBorders>
            <w:shd w:val="clear" w:color="auto" w:fill="FFFFFF"/>
            <w:vAlign w:val="center"/>
          </w:tcPr>
          <w:p w14:paraId="50EEB69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.033</w:t>
            </w:r>
          </w:p>
        </w:tc>
        <w:tc>
          <w:tcPr>
            <w:tcW w:w="363" w:type="pct"/>
            <w:tcBorders>
              <w:top w:val="nil"/>
              <w:bottom w:val="nil"/>
            </w:tcBorders>
            <w:shd w:val="clear" w:color="auto" w:fill="FFFFFF"/>
            <w:vAlign w:val="center"/>
          </w:tcPr>
          <w:p w14:paraId="70DF3543"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3E0B41F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.093</w:t>
            </w:r>
          </w:p>
        </w:tc>
        <w:tc>
          <w:tcPr>
            <w:tcW w:w="363" w:type="pct"/>
            <w:tcBorders>
              <w:top w:val="nil"/>
              <w:bottom w:val="nil"/>
            </w:tcBorders>
            <w:shd w:val="clear" w:color="auto" w:fill="FFFFFF"/>
            <w:vAlign w:val="center"/>
          </w:tcPr>
          <w:p w14:paraId="50EDF5C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.412</w:t>
            </w:r>
          </w:p>
        </w:tc>
        <w:tc>
          <w:tcPr>
            <w:tcW w:w="363" w:type="pct"/>
            <w:tcBorders>
              <w:top w:val="nil"/>
              <w:bottom w:val="nil"/>
            </w:tcBorders>
            <w:shd w:val="clear" w:color="auto" w:fill="FFFFFF"/>
            <w:vAlign w:val="center"/>
          </w:tcPr>
          <w:p w14:paraId="53FB69E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.219</w:t>
            </w:r>
          </w:p>
        </w:tc>
        <w:tc>
          <w:tcPr>
            <w:tcW w:w="363" w:type="pct"/>
            <w:tcBorders>
              <w:top w:val="nil"/>
              <w:bottom w:val="nil"/>
            </w:tcBorders>
            <w:shd w:val="clear" w:color="auto" w:fill="FFFFFF"/>
            <w:vAlign w:val="center"/>
          </w:tcPr>
          <w:p w14:paraId="6F199D4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.765</w:t>
            </w:r>
          </w:p>
        </w:tc>
        <w:tc>
          <w:tcPr>
            <w:tcW w:w="363" w:type="pct"/>
            <w:tcBorders>
              <w:top w:val="nil"/>
              <w:bottom w:val="nil"/>
            </w:tcBorders>
            <w:shd w:val="clear" w:color="auto" w:fill="FFFFFF"/>
            <w:vAlign w:val="center"/>
          </w:tcPr>
          <w:p w14:paraId="44B2892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.170</w:t>
            </w:r>
          </w:p>
        </w:tc>
        <w:tc>
          <w:tcPr>
            <w:tcW w:w="363" w:type="pct"/>
            <w:tcBorders>
              <w:top w:val="nil"/>
              <w:bottom w:val="nil"/>
            </w:tcBorders>
            <w:shd w:val="clear" w:color="auto" w:fill="FFFFFF"/>
            <w:vAlign w:val="center"/>
          </w:tcPr>
          <w:p w14:paraId="10445C0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.867</w:t>
            </w:r>
          </w:p>
        </w:tc>
        <w:tc>
          <w:tcPr>
            <w:tcW w:w="363" w:type="pct"/>
            <w:tcBorders>
              <w:top w:val="nil"/>
              <w:bottom w:val="nil"/>
            </w:tcBorders>
            <w:shd w:val="clear" w:color="auto" w:fill="FFFFFF"/>
            <w:vAlign w:val="center"/>
          </w:tcPr>
          <w:p w14:paraId="298B87F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.164</w:t>
            </w:r>
          </w:p>
        </w:tc>
        <w:tc>
          <w:tcPr>
            <w:tcW w:w="363" w:type="pct"/>
            <w:tcBorders>
              <w:top w:val="nil"/>
              <w:bottom w:val="nil"/>
              <w:right w:val="single" w:sz="16" w:space="0" w:color="000000"/>
            </w:tcBorders>
            <w:shd w:val="clear" w:color="auto" w:fill="FFFFFF"/>
            <w:vAlign w:val="center"/>
          </w:tcPr>
          <w:p w14:paraId="68EB8EC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.019</w:t>
            </w:r>
          </w:p>
        </w:tc>
      </w:tr>
      <w:tr w:rsidR="000E27F4" w14:paraId="0C798E41" w14:textId="77777777">
        <w:trPr>
          <w:cantSplit/>
        </w:trPr>
        <w:tc>
          <w:tcPr>
            <w:tcW w:w="292" w:type="pct"/>
            <w:vMerge/>
            <w:tcBorders>
              <w:top w:val="nil"/>
              <w:left w:val="single" w:sz="16" w:space="0" w:color="000000"/>
              <w:right w:val="nil"/>
            </w:tcBorders>
            <w:shd w:val="clear" w:color="auto" w:fill="FFFFFF"/>
          </w:tcPr>
          <w:p w14:paraId="332C687E"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49B1838A"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3A100FD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153C624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892257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9B4158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CA9D67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1A94B26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558DBF5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9F31C5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E9403D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F64F43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6EFA1EB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4342B6FF" w14:textId="77777777">
        <w:trPr>
          <w:cantSplit/>
        </w:trPr>
        <w:tc>
          <w:tcPr>
            <w:tcW w:w="292" w:type="pct"/>
            <w:vMerge w:val="restart"/>
            <w:tcBorders>
              <w:top w:val="nil"/>
              <w:left w:val="single" w:sz="16" w:space="0" w:color="000000"/>
              <w:right w:val="nil"/>
            </w:tcBorders>
            <w:shd w:val="clear" w:color="auto" w:fill="FFFFFF"/>
          </w:tcPr>
          <w:p w14:paraId="2E530E95"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T4</w:t>
            </w:r>
          </w:p>
        </w:tc>
        <w:tc>
          <w:tcPr>
            <w:tcW w:w="715" w:type="pct"/>
            <w:tcBorders>
              <w:top w:val="nil"/>
              <w:left w:val="nil"/>
              <w:bottom w:val="nil"/>
              <w:right w:val="single" w:sz="16" w:space="0" w:color="000000"/>
            </w:tcBorders>
            <w:shd w:val="clear" w:color="auto" w:fill="FFFFFF"/>
          </w:tcPr>
          <w:p w14:paraId="43634218"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51EB75F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-.218</w:t>
            </w:r>
          </w:p>
        </w:tc>
        <w:tc>
          <w:tcPr>
            <w:tcW w:w="363" w:type="pct"/>
            <w:tcBorders>
              <w:top w:val="nil"/>
              <w:bottom w:val="nil"/>
            </w:tcBorders>
            <w:shd w:val="clear" w:color="auto" w:fill="FFFFFF"/>
            <w:vAlign w:val="center"/>
          </w:tcPr>
          <w:p w14:paraId="511AAB5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.368</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072B7A6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.312</w:t>
            </w:r>
          </w:p>
        </w:tc>
        <w:tc>
          <w:tcPr>
            <w:tcW w:w="363" w:type="pct"/>
            <w:tcBorders>
              <w:top w:val="nil"/>
              <w:bottom w:val="nil"/>
            </w:tcBorders>
            <w:shd w:val="clear" w:color="auto" w:fill="FFFFFF"/>
            <w:vAlign w:val="center"/>
          </w:tcPr>
          <w:p w14:paraId="2A028BF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nil"/>
              <w:bottom w:val="nil"/>
            </w:tcBorders>
            <w:shd w:val="clear" w:color="auto" w:fill="FFFFFF"/>
            <w:vAlign w:val="center"/>
          </w:tcPr>
          <w:p w14:paraId="3EBF78F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.168</w:t>
            </w:r>
          </w:p>
        </w:tc>
        <w:tc>
          <w:tcPr>
            <w:tcW w:w="363" w:type="pct"/>
            <w:tcBorders>
              <w:top w:val="nil"/>
              <w:bottom w:val="nil"/>
            </w:tcBorders>
            <w:shd w:val="clear" w:color="auto" w:fill="FFFFFF"/>
            <w:vAlign w:val="center"/>
          </w:tcPr>
          <w:p w14:paraId="528F679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363" w:type="pct"/>
            <w:tcBorders>
              <w:top w:val="nil"/>
              <w:bottom w:val="nil"/>
            </w:tcBorders>
            <w:shd w:val="clear" w:color="auto" w:fill="FFFFFF"/>
            <w:vAlign w:val="center"/>
          </w:tcPr>
          <w:p w14:paraId="628665A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363" w:type="pct"/>
            <w:tcBorders>
              <w:top w:val="nil"/>
              <w:bottom w:val="nil"/>
            </w:tcBorders>
            <w:shd w:val="clear" w:color="auto" w:fill="FFFFFF"/>
            <w:vAlign w:val="center"/>
          </w:tcPr>
          <w:p w14:paraId="58F7527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-.212</w:t>
            </w:r>
          </w:p>
        </w:tc>
        <w:tc>
          <w:tcPr>
            <w:tcW w:w="363" w:type="pct"/>
            <w:tcBorders>
              <w:top w:val="nil"/>
              <w:bottom w:val="nil"/>
            </w:tcBorders>
            <w:shd w:val="clear" w:color="auto" w:fill="FFFFFF"/>
            <w:vAlign w:val="center"/>
          </w:tcPr>
          <w:p w14:paraId="2322CCE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.044</w:t>
            </w:r>
          </w:p>
        </w:tc>
        <w:tc>
          <w:tcPr>
            <w:tcW w:w="363" w:type="pct"/>
            <w:tcBorders>
              <w:top w:val="nil"/>
              <w:bottom w:val="nil"/>
            </w:tcBorders>
            <w:shd w:val="clear" w:color="auto" w:fill="FFFFFF"/>
            <w:vAlign w:val="center"/>
          </w:tcPr>
          <w:p w14:paraId="091AE26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.130</w:t>
            </w:r>
          </w:p>
        </w:tc>
        <w:tc>
          <w:tcPr>
            <w:tcW w:w="363" w:type="pct"/>
            <w:tcBorders>
              <w:top w:val="nil"/>
              <w:bottom w:val="nil"/>
              <w:right w:val="single" w:sz="16" w:space="0" w:color="000000"/>
            </w:tcBorders>
            <w:shd w:val="clear" w:color="auto" w:fill="FFFFFF"/>
            <w:vAlign w:val="center"/>
          </w:tcPr>
          <w:p w14:paraId="676C5D4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.396</w:t>
            </w:r>
            <w:r>
              <w:rPr>
                <w:rFonts w:ascii="Times New Roman" w:hAnsi="Times New Roman" w:cs="Arial"/>
                <w:color w:val="000000"/>
                <w:sz w:val="18"/>
                <w:szCs w:val="18"/>
                <w:vertAlign w:val="superscript"/>
              </w:rPr>
              <w:t>*</w:t>
            </w:r>
          </w:p>
        </w:tc>
      </w:tr>
      <w:tr w:rsidR="000E27F4" w14:paraId="35C87965" w14:textId="77777777">
        <w:trPr>
          <w:cantSplit/>
        </w:trPr>
        <w:tc>
          <w:tcPr>
            <w:tcW w:w="292" w:type="pct"/>
            <w:vMerge/>
            <w:tcBorders>
              <w:top w:val="nil"/>
              <w:left w:val="single" w:sz="16" w:space="0" w:color="000000"/>
              <w:right w:val="nil"/>
            </w:tcBorders>
            <w:shd w:val="clear" w:color="auto" w:fill="FFFFFF"/>
          </w:tcPr>
          <w:p w14:paraId="71731E7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6863ABAA"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52BD980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.247</w:t>
            </w:r>
          </w:p>
        </w:tc>
        <w:tc>
          <w:tcPr>
            <w:tcW w:w="363" w:type="pct"/>
            <w:tcBorders>
              <w:top w:val="nil"/>
              <w:bottom w:val="nil"/>
            </w:tcBorders>
            <w:shd w:val="clear" w:color="auto" w:fill="FFFFFF"/>
            <w:vAlign w:val="center"/>
          </w:tcPr>
          <w:p w14:paraId="4E7F689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.046</w:t>
            </w:r>
          </w:p>
        </w:tc>
        <w:tc>
          <w:tcPr>
            <w:tcW w:w="363" w:type="pct"/>
            <w:tcBorders>
              <w:top w:val="nil"/>
              <w:bottom w:val="nil"/>
            </w:tcBorders>
            <w:shd w:val="clear" w:color="auto" w:fill="FFFFFF"/>
            <w:vAlign w:val="center"/>
          </w:tcPr>
          <w:p w14:paraId="08DC4D5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.093</w:t>
            </w:r>
          </w:p>
        </w:tc>
        <w:tc>
          <w:tcPr>
            <w:tcW w:w="363" w:type="pct"/>
            <w:tcBorders>
              <w:top w:val="nil"/>
              <w:bottom w:val="nil"/>
            </w:tcBorders>
            <w:shd w:val="clear" w:color="auto" w:fill="FFFFFF"/>
            <w:vAlign w:val="center"/>
          </w:tcPr>
          <w:p w14:paraId="068FA5FA"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4FDF111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.376</w:t>
            </w:r>
          </w:p>
        </w:tc>
        <w:tc>
          <w:tcPr>
            <w:tcW w:w="363" w:type="pct"/>
            <w:tcBorders>
              <w:top w:val="nil"/>
              <w:bottom w:val="nil"/>
            </w:tcBorders>
            <w:shd w:val="clear" w:color="auto" w:fill="FFFFFF"/>
            <w:vAlign w:val="center"/>
          </w:tcPr>
          <w:p w14:paraId="3BA015D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363" w:type="pct"/>
            <w:tcBorders>
              <w:top w:val="nil"/>
              <w:bottom w:val="nil"/>
            </w:tcBorders>
            <w:shd w:val="clear" w:color="auto" w:fill="FFFFFF"/>
            <w:vAlign w:val="center"/>
          </w:tcPr>
          <w:p w14:paraId="0773D66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.353</w:t>
            </w:r>
          </w:p>
        </w:tc>
        <w:tc>
          <w:tcPr>
            <w:tcW w:w="363" w:type="pct"/>
            <w:tcBorders>
              <w:top w:val="nil"/>
              <w:bottom w:val="nil"/>
            </w:tcBorders>
            <w:shd w:val="clear" w:color="auto" w:fill="FFFFFF"/>
            <w:vAlign w:val="center"/>
          </w:tcPr>
          <w:p w14:paraId="01F5888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363" w:type="pct"/>
            <w:tcBorders>
              <w:top w:val="nil"/>
              <w:bottom w:val="nil"/>
            </w:tcBorders>
            <w:shd w:val="clear" w:color="auto" w:fill="FFFFFF"/>
            <w:vAlign w:val="center"/>
          </w:tcPr>
          <w:p w14:paraId="4382C19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.818</w:t>
            </w:r>
          </w:p>
        </w:tc>
        <w:tc>
          <w:tcPr>
            <w:tcW w:w="363" w:type="pct"/>
            <w:tcBorders>
              <w:top w:val="nil"/>
              <w:bottom w:val="nil"/>
            </w:tcBorders>
            <w:shd w:val="clear" w:color="auto" w:fill="FFFFFF"/>
            <w:vAlign w:val="center"/>
          </w:tcPr>
          <w:p w14:paraId="0A487F1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.493</w:t>
            </w:r>
          </w:p>
        </w:tc>
        <w:tc>
          <w:tcPr>
            <w:tcW w:w="363" w:type="pct"/>
            <w:tcBorders>
              <w:top w:val="nil"/>
              <w:bottom w:val="nil"/>
              <w:right w:val="single" w:sz="16" w:space="0" w:color="000000"/>
            </w:tcBorders>
            <w:shd w:val="clear" w:color="auto" w:fill="FFFFFF"/>
            <w:vAlign w:val="center"/>
          </w:tcPr>
          <w:p w14:paraId="1A4074A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.030</w:t>
            </w:r>
          </w:p>
        </w:tc>
      </w:tr>
      <w:tr w:rsidR="000E27F4" w14:paraId="0D85BC0C" w14:textId="77777777">
        <w:trPr>
          <w:cantSplit/>
        </w:trPr>
        <w:tc>
          <w:tcPr>
            <w:tcW w:w="292" w:type="pct"/>
            <w:vMerge/>
            <w:tcBorders>
              <w:top w:val="nil"/>
              <w:left w:val="single" w:sz="16" w:space="0" w:color="000000"/>
              <w:right w:val="nil"/>
            </w:tcBorders>
            <w:shd w:val="clear" w:color="auto" w:fill="FFFFFF"/>
          </w:tcPr>
          <w:p w14:paraId="66E5F726"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1F475662"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0EC99E7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7D0B27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C5B4F6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60209E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7426A1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9ED9EC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BF1BDD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40DCB9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048F0F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951370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6BB8043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3FB5C78" w14:textId="77777777">
        <w:trPr>
          <w:cantSplit/>
        </w:trPr>
        <w:tc>
          <w:tcPr>
            <w:tcW w:w="292" w:type="pct"/>
            <w:vMerge w:val="restart"/>
            <w:tcBorders>
              <w:top w:val="nil"/>
              <w:left w:val="single" w:sz="16" w:space="0" w:color="000000"/>
              <w:right w:val="nil"/>
            </w:tcBorders>
            <w:shd w:val="clear" w:color="auto" w:fill="FFFFFF"/>
          </w:tcPr>
          <w:p w14:paraId="5E8BCFBB"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T5</w:t>
            </w:r>
          </w:p>
        </w:tc>
        <w:tc>
          <w:tcPr>
            <w:tcW w:w="715" w:type="pct"/>
            <w:tcBorders>
              <w:top w:val="nil"/>
              <w:left w:val="nil"/>
              <w:bottom w:val="nil"/>
              <w:right w:val="single" w:sz="16" w:space="0" w:color="000000"/>
            </w:tcBorders>
            <w:shd w:val="clear" w:color="auto" w:fill="FFFFFF"/>
          </w:tcPr>
          <w:p w14:paraId="34AD1BB1"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700C183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-.086</w:t>
            </w:r>
          </w:p>
        </w:tc>
        <w:tc>
          <w:tcPr>
            <w:tcW w:w="363" w:type="pct"/>
            <w:tcBorders>
              <w:top w:val="nil"/>
              <w:bottom w:val="nil"/>
            </w:tcBorders>
            <w:shd w:val="clear" w:color="auto" w:fill="FFFFFF"/>
            <w:vAlign w:val="center"/>
          </w:tcPr>
          <w:p w14:paraId="1B09B15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.032</w:t>
            </w:r>
          </w:p>
        </w:tc>
        <w:tc>
          <w:tcPr>
            <w:tcW w:w="363" w:type="pct"/>
            <w:tcBorders>
              <w:top w:val="nil"/>
              <w:bottom w:val="nil"/>
            </w:tcBorders>
            <w:shd w:val="clear" w:color="auto" w:fill="FFFFFF"/>
            <w:vAlign w:val="center"/>
          </w:tcPr>
          <w:p w14:paraId="5DE4919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-.155</w:t>
            </w:r>
          </w:p>
        </w:tc>
        <w:tc>
          <w:tcPr>
            <w:tcW w:w="363" w:type="pct"/>
            <w:tcBorders>
              <w:top w:val="nil"/>
              <w:bottom w:val="nil"/>
            </w:tcBorders>
            <w:shd w:val="clear" w:color="auto" w:fill="FFFFFF"/>
            <w:vAlign w:val="center"/>
          </w:tcPr>
          <w:p w14:paraId="24B2694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.168</w:t>
            </w:r>
          </w:p>
        </w:tc>
        <w:tc>
          <w:tcPr>
            <w:tcW w:w="363" w:type="pct"/>
            <w:tcBorders>
              <w:top w:val="nil"/>
              <w:bottom w:val="nil"/>
            </w:tcBorders>
            <w:shd w:val="clear" w:color="auto" w:fill="FFFFFF"/>
            <w:vAlign w:val="center"/>
          </w:tcPr>
          <w:p w14:paraId="6B7CD82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nil"/>
              <w:bottom w:val="nil"/>
            </w:tcBorders>
            <w:shd w:val="clear" w:color="auto" w:fill="FFFFFF"/>
            <w:vAlign w:val="center"/>
          </w:tcPr>
          <w:p w14:paraId="2F7E0FF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.339</w:t>
            </w:r>
          </w:p>
        </w:tc>
        <w:tc>
          <w:tcPr>
            <w:tcW w:w="363" w:type="pct"/>
            <w:tcBorders>
              <w:top w:val="nil"/>
              <w:bottom w:val="nil"/>
            </w:tcBorders>
            <w:shd w:val="clear" w:color="auto" w:fill="FFFFFF"/>
            <w:vAlign w:val="center"/>
          </w:tcPr>
          <w:p w14:paraId="1237338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363" w:type="pct"/>
            <w:tcBorders>
              <w:top w:val="nil"/>
              <w:bottom w:val="nil"/>
            </w:tcBorders>
            <w:shd w:val="clear" w:color="auto" w:fill="FFFFFF"/>
            <w:vAlign w:val="center"/>
          </w:tcPr>
          <w:p w14:paraId="6ABF74E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-.005</w:t>
            </w:r>
          </w:p>
        </w:tc>
        <w:tc>
          <w:tcPr>
            <w:tcW w:w="363" w:type="pct"/>
            <w:tcBorders>
              <w:top w:val="nil"/>
              <w:bottom w:val="nil"/>
            </w:tcBorders>
            <w:shd w:val="clear" w:color="auto" w:fill="FFFFFF"/>
            <w:vAlign w:val="center"/>
          </w:tcPr>
          <w:p w14:paraId="4DF41BE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.100</w:t>
            </w:r>
          </w:p>
        </w:tc>
        <w:tc>
          <w:tcPr>
            <w:tcW w:w="363" w:type="pct"/>
            <w:tcBorders>
              <w:top w:val="nil"/>
              <w:bottom w:val="nil"/>
            </w:tcBorders>
            <w:shd w:val="clear" w:color="auto" w:fill="FFFFFF"/>
            <w:vAlign w:val="center"/>
          </w:tcPr>
          <w:p w14:paraId="28E04FC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-.051</w:t>
            </w:r>
          </w:p>
        </w:tc>
        <w:tc>
          <w:tcPr>
            <w:tcW w:w="363" w:type="pct"/>
            <w:tcBorders>
              <w:top w:val="nil"/>
              <w:bottom w:val="nil"/>
              <w:right w:val="single" w:sz="16" w:space="0" w:color="000000"/>
            </w:tcBorders>
            <w:shd w:val="clear" w:color="auto" w:fill="FFFFFF"/>
            <w:vAlign w:val="center"/>
          </w:tcPr>
          <w:p w14:paraId="406168B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.367</w:t>
            </w:r>
            <w:r>
              <w:rPr>
                <w:rFonts w:ascii="Times New Roman" w:hAnsi="Times New Roman" w:cs="Arial"/>
                <w:color w:val="000000"/>
                <w:sz w:val="18"/>
                <w:szCs w:val="18"/>
                <w:vertAlign w:val="superscript"/>
              </w:rPr>
              <w:t>*</w:t>
            </w:r>
          </w:p>
        </w:tc>
      </w:tr>
      <w:tr w:rsidR="000E27F4" w14:paraId="42E25800" w14:textId="77777777">
        <w:trPr>
          <w:cantSplit/>
        </w:trPr>
        <w:tc>
          <w:tcPr>
            <w:tcW w:w="292" w:type="pct"/>
            <w:vMerge/>
            <w:tcBorders>
              <w:top w:val="nil"/>
              <w:left w:val="single" w:sz="16" w:space="0" w:color="000000"/>
              <w:right w:val="nil"/>
            </w:tcBorders>
            <w:shd w:val="clear" w:color="auto" w:fill="FFFFFF"/>
          </w:tcPr>
          <w:p w14:paraId="0D174A9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5194C14B"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52C8368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.649</w:t>
            </w:r>
          </w:p>
        </w:tc>
        <w:tc>
          <w:tcPr>
            <w:tcW w:w="363" w:type="pct"/>
            <w:tcBorders>
              <w:top w:val="nil"/>
              <w:bottom w:val="nil"/>
            </w:tcBorders>
            <w:shd w:val="clear" w:color="auto" w:fill="FFFFFF"/>
            <w:vAlign w:val="center"/>
          </w:tcPr>
          <w:p w14:paraId="65E1DD6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.866</w:t>
            </w:r>
          </w:p>
        </w:tc>
        <w:tc>
          <w:tcPr>
            <w:tcW w:w="363" w:type="pct"/>
            <w:tcBorders>
              <w:top w:val="nil"/>
              <w:bottom w:val="nil"/>
            </w:tcBorders>
            <w:shd w:val="clear" w:color="auto" w:fill="FFFFFF"/>
            <w:vAlign w:val="center"/>
          </w:tcPr>
          <w:p w14:paraId="24F7568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.412</w:t>
            </w:r>
          </w:p>
        </w:tc>
        <w:tc>
          <w:tcPr>
            <w:tcW w:w="363" w:type="pct"/>
            <w:tcBorders>
              <w:top w:val="nil"/>
              <w:bottom w:val="nil"/>
            </w:tcBorders>
            <w:shd w:val="clear" w:color="auto" w:fill="FFFFFF"/>
            <w:vAlign w:val="center"/>
          </w:tcPr>
          <w:p w14:paraId="3FBFC6B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.376</w:t>
            </w:r>
          </w:p>
        </w:tc>
        <w:tc>
          <w:tcPr>
            <w:tcW w:w="363" w:type="pct"/>
            <w:tcBorders>
              <w:top w:val="nil"/>
              <w:bottom w:val="nil"/>
            </w:tcBorders>
            <w:shd w:val="clear" w:color="auto" w:fill="FFFFFF"/>
            <w:vAlign w:val="center"/>
          </w:tcPr>
          <w:p w14:paraId="3B3771D6"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5916F54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363" w:type="pct"/>
            <w:tcBorders>
              <w:top w:val="nil"/>
              <w:bottom w:val="nil"/>
            </w:tcBorders>
            <w:shd w:val="clear" w:color="auto" w:fill="FFFFFF"/>
            <w:vAlign w:val="center"/>
          </w:tcPr>
          <w:p w14:paraId="60CCC37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.473</w:t>
            </w:r>
          </w:p>
        </w:tc>
        <w:tc>
          <w:tcPr>
            <w:tcW w:w="363" w:type="pct"/>
            <w:tcBorders>
              <w:top w:val="nil"/>
              <w:bottom w:val="nil"/>
            </w:tcBorders>
            <w:shd w:val="clear" w:color="auto" w:fill="FFFFFF"/>
            <w:vAlign w:val="center"/>
          </w:tcPr>
          <w:p w14:paraId="2A7487A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.979</w:t>
            </w:r>
          </w:p>
        </w:tc>
        <w:tc>
          <w:tcPr>
            <w:tcW w:w="363" w:type="pct"/>
            <w:tcBorders>
              <w:top w:val="nil"/>
              <w:bottom w:val="nil"/>
            </w:tcBorders>
            <w:shd w:val="clear" w:color="auto" w:fill="FFFFFF"/>
            <w:vAlign w:val="center"/>
          </w:tcPr>
          <w:p w14:paraId="5385B59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.601</w:t>
            </w:r>
          </w:p>
        </w:tc>
        <w:tc>
          <w:tcPr>
            <w:tcW w:w="363" w:type="pct"/>
            <w:tcBorders>
              <w:top w:val="nil"/>
              <w:bottom w:val="nil"/>
            </w:tcBorders>
            <w:shd w:val="clear" w:color="auto" w:fill="FFFFFF"/>
            <w:vAlign w:val="center"/>
          </w:tcPr>
          <w:p w14:paraId="4B942F1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.789</w:t>
            </w:r>
          </w:p>
        </w:tc>
        <w:tc>
          <w:tcPr>
            <w:tcW w:w="363" w:type="pct"/>
            <w:tcBorders>
              <w:top w:val="nil"/>
              <w:bottom w:val="nil"/>
              <w:right w:val="single" w:sz="16" w:space="0" w:color="000000"/>
            </w:tcBorders>
            <w:shd w:val="clear" w:color="auto" w:fill="FFFFFF"/>
            <w:vAlign w:val="center"/>
          </w:tcPr>
          <w:p w14:paraId="0EE0031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.046</w:t>
            </w:r>
          </w:p>
        </w:tc>
      </w:tr>
      <w:tr w:rsidR="000E27F4" w14:paraId="6CC894CF" w14:textId="77777777">
        <w:trPr>
          <w:cantSplit/>
        </w:trPr>
        <w:tc>
          <w:tcPr>
            <w:tcW w:w="292" w:type="pct"/>
            <w:vMerge/>
            <w:tcBorders>
              <w:top w:val="nil"/>
              <w:left w:val="single" w:sz="16" w:space="0" w:color="000000"/>
              <w:right w:val="nil"/>
            </w:tcBorders>
            <w:shd w:val="clear" w:color="auto" w:fill="FFFFFF"/>
          </w:tcPr>
          <w:p w14:paraId="0056D40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1E105307"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734E088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13A9711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6636D2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0F5FFC3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05B8B8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03052AD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84A325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5179BCC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64AE27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1DE214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01B08AC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6B0D7731" w14:textId="77777777">
        <w:trPr>
          <w:cantSplit/>
        </w:trPr>
        <w:tc>
          <w:tcPr>
            <w:tcW w:w="292" w:type="pct"/>
            <w:vMerge w:val="restart"/>
            <w:tcBorders>
              <w:top w:val="nil"/>
              <w:left w:val="single" w:sz="16" w:space="0" w:color="000000"/>
              <w:right w:val="nil"/>
            </w:tcBorders>
            <w:shd w:val="clear" w:color="auto" w:fill="FFFFFF"/>
          </w:tcPr>
          <w:p w14:paraId="6601C2F5"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T6</w:t>
            </w:r>
          </w:p>
        </w:tc>
        <w:tc>
          <w:tcPr>
            <w:tcW w:w="715" w:type="pct"/>
            <w:tcBorders>
              <w:top w:val="nil"/>
              <w:left w:val="nil"/>
              <w:bottom w:val="nil"/>
              <w:right w:val="single" w:sz="16" w:space="0" w:color="000000"/>
            </w:tcBorders>
            <w:shd w:val="clear" w:color="auto" w:fill="FFFFFF"/>
          </w:tcPr>
          <w:p w14:paraId="6CA12836"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7D909F7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.115</w:t>
            </w:r>
          </w:p>
        </w:tc>
        <w:tc>
          <w:tcPr>
            <w:tcW w:w="363" w:type="pct"/>
            <w:tcBorders>
              <w:top w:val="nil"/>
              <w:bottom w:val="nil"/>
            </w:tcBorders>
            <w:shd w:val="clear" w:color="auto" w:fill="FFFFFF"/>
            <w:vAlign w:val="center"/>
          </w:tcPr>
          <w:p w14:paraId="3041ADC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.140</w:t>
            </w:r>
          </w:p>
        </w:tc>
        <w:tc>
          <w:tcPr>
            <w:tcW w:w="363" w:type="pct"/>
            <w:tcBorders>
              <w:top w:val="nil"/>
              <w:bottom w:val="nil"/>
            </w:tcBorders>
            <w:shd w:val="clear" w:color="auto" w:fill="FFFFFF"/>
            <w:vAlign w:val="center"/>
          </w:tcPr>
          <w:p w14:paraId="62B3C11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-.231</w:t>
            </w:r>
          </w:p>
        </w:tc>
        <w:tc>
          <w:tcPr>
            <w:tcW w:w="363" w:type="pct"/>
            <w:tcBorders>
              <w:top w:val="nil"/>
              <w:bottom w:val="nil"/>
            </w:tcBorders>
            <w:shd w:val="clear" w:color="auto" w:fill="FFFFFF"/>
            <w:vAlign w:val="center"/>
          </w:tcPr>
          <w:p w14:paraId="25048D5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363" w:type="pct"/>
            <w:tcBorders>
              <w:top w:val="nil"/>
              <w:bottom w:val="nil"/>
            </w:tcBorders>
            <w:shd w:val="clear" w:color="auto" w:fill="FFFFFF"/>
            <w:vAlign w:val="center"/>
          </w:tcPr>
          <w:p w14:paraId="3AAF1C9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.339</w:t>
            </w:r>
          </w:p>
        </w:tc>
        <w:tc>
          <w:tcPr>
            <w:tcW w:w="363" w:type="pct"/>
            <w:tcBorders>
              <w:top w:val="nil"/>
              <w:bottom w:val="nil"/>
            </w:tcBorders>
            <w:shd w:val="clear" w:color="auto" w:fill="FFFFFF"/>
            <w:vAlign w:val="center"/>
          </w:tcPr>
          <w:p w14:paraId="6AE8D2D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nil"/>
              <w:bottom w:val="nil"/>
            </w:tcBorders>
            <w:shd w:val="clear" w:color="auto" w:fill="FFFFFF"/>
            <w:vAlign w:val="center"/>
          </w:tcPr>
          <w:p w14:paraId="00ECE02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.145</w:t>
            </w:r>
          </w:p>
        </w:tc>
        <w:tc>
          <w:tcPr>
            <w:tcW w:w="363" w:type="pct"/>
            <w:tcBorders>
              <w:top w:val="nil"/>
              <w:bottom w:val="nil"/>
            </w:tcBorders>
            <w:shd w:val="clear" w:color="auto" w:fill="FFFFFF"/>
            <w:vAlign w:val="center"/>
          </w:tcPr>
          <w:p w14:paraId="1A607A4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363" w:type="pct"/>
            <w:tcBorders>
              <w:top w:val="nil"/>
              <w:bottom w:val="nil"/>
            </w:tcBorders>
            <w:shd w:val="clear" w:color="auto" w:fill="FFFFFF"/>
            <w:vAlign w:val="center"/>
          </w:tcPr>
          <w:p w14:paraId="0240F46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.108</w:t>
            </w:r>
          </w:p>
        </w:tc>
        <w:tc>
          <w:tcPr>
            <w:tcW w:w="363" w:type="pct"/>
            <w:tcBorders>
              <w:top w:val="nil"/>
              <w:bottom w:val="nil"/>
            </w:tcBorders>
            <w:shd w:val="clear" w:color="auto" w:fill="FFFFFF"/>
            <w:vAlign w:val="center"/>
          </w:tcPr>
          <w:p w14:paraId="10EBFDC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-.080</w:t>
            </w:r>
          </w:p>
        </w:tc>
        <w:tc>
          <w:tcPr>
            <w:tcW w:w="363" w:type="pct"/>
            <w:tcBorders>
              <w:top w:val="nil"/>
              <w:bottom w:val="nil"/>
              <w:right w:val="single" w:sz="16" w:space="0" w:color="000000"/>
            </w:tcBorders>
            <w:shd w:val="clear" w:color="auto" w:fill="FFFFFF"/>
            <w:vAlign w:val="center"/>
          </w:tcPr>
          <w:p w14:paraId="48727C0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.387</w:t>
            </w:r>
            <w:r>
              <w:rPr>
                <w:rFonts w:ascii="Times New Roman" w:hAnsi="Times New Roman" w:cs="Arial"/>
                <w:color w:val="000000"/>
                <w:sz w:val="18"/>
                <w:szCs w:val="18"/>
                <w:vertAlign w:val="superscript"/>
              </w:rPr>
              <w:t>*</w:t>
            </w:r>
          </w:p>
        </w:tc>
      </w:tr>
      <w:tr w:rsidR="000E27F4" w14:paraId="41774DD4" w14:textId="77777777">
        <w:trPr>
          <w:cantSplit/>
        </w:trPr>
        <w:tc>
          <w:tcPr>
            <w:tcW w:w="292" w:type="pct"/>
            <w:vMerge/>
            <w:tcBorders>
              <w:top w:val="nil"/>
              <w:left w:val="single" w:sz="16" w:space="0" w:color="000000"/>
              <w:right w:val="nil"/>
            </w:tcBorders>
            <w:shd w:val="clear" w:color="auto" w:fill="FFFFFF"/>
          </w:tcPr>
          <w:p w14:paraId="7EA27601"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3995F116"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484EA20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.544</w:t>
            </w:r>
          </w:p>
        </w:tc>
        <w:tc>
          <w:tcPr>
            <w:tcW w:w="363" w:type="pct"/>
            <w:tcBorders>
              <w:top w:val="nil"/>
              <w:bottom w:val="nil"/>
            </w:tcBorders>
            <w:shd w:val="clear" w:color="auto" w:fill="FFFFFF"/>
            <w:vAlign w:val="center"/>
          </w:tcPr>
          <w:p w14:paraId="0BAB840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.462</w:t>
            </w:r>
          </w:p>
        </w:tc>
        <w:tc>
          <w:tcPr>
            <w:tcW w:w="363" w:type="pct"/>
            <w:tcBorders>
              <w:top w:val="nil"/>
              <w:bottom w:val="nil"/>
            </w:tcBorders>
            <w:shd w:val="clear" w:color="auto" w:fill="FFFFFF"/>
            <w:vAlign w:val="center"/>
          </w:tcPr>
          <w:p w14:paraId="4DF48F9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.219</w:t>
            </w:r>
          </w:p>
        </w:tc>
        <w:tc>
          <w:tcPr>
            <w:tcW w:w="363" w:type="pct"/>
            <w:tcBorders>
              <w:top w:val="nil"/>
              <w:bottom w:val="nil"/>
            </w:tcBorders>
            <w:shd w:val="clear" w:color="auto" w:fill="FFFFFF"/>
            <w:vAlign w:val="center"/>
          </w:tcPr>
          <w:p w14:paraId="3A35F45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.352</w:t>
            </w:r>
          </w:p>
        </w:tc>
        <w:tc>
          <w:tcPr>
            <w:tcW w:w="363" w:type="pct"/>
            <w:tcBorders>
              <w:top w:val="nil"/>
              <w:bottom w:val="nil"/>
            </w:tcBorders>
            <w:shd w:val="clear" w:color="auto" w:fill="FFFFFF"/>
            <w:vAlign w:val="center"/>
          </w:tcPr>
          <w:p w14:paraId="42EB8EF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.067</w:t>
            </w:r>
          </w:p>
        </w:tc>
        <w:tc>
          <w:tcPr>
            <w:tcW w:w="363" w:type="pct"/>
            <w:tcBorders>
              <w:top w:val="nil"/>
              <w:bottom w:val="nil"/>
            </w:tcBorders>
            <w:shd w:val="clear" w:color="auto" w:fill="FFFFFF"/>
            <w:vAlign w:val="center"/>
          </w:tcPr>
          <w:p w14:paraId="61D76527"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1F506C7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.446</w:t>
            </w:r>
          </w:p>
        </w:tc>
        <w:tc>
          <w:tcPr>
            <w:tcW w:w="363" w:type="pct"/>
            <w:tcBorders>
              <w:top w:val="nil"/>
              <w:bottom w:val="nil"/>
            </w:tcBorders>
            <w:shd w:val="clear" w:color="auto" w:fill="FFFFFF"/>
            <w:vAlign w:val="center"/>
          </w:tcPr>
          <w:p w14:paraId="6B5D451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.163</w:t>
            </w:r>
          </w:p>
        </w:tc>
        <w:tc>
          <w:tcPr>
            <w:tcW w:w="363" w:type="pct"/>
            <w:tcBorders>
              <w:top w:val="nil"/>
              <w:bottom w:val="nil"/>
            </w:tcBorders>
            <w:shd w:val="clear" w:color="auto" w:fill="FFFFFF"/>
            <w:vAlign w:val="center"/>
          </w:tcPr>
          <w:p w14:paraId="7430E1A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.570</w:t>
            </w:r>
          </w:p>
        </w:tc>
        <w:tc>
          <w:tcPr>
            <w:tcW w:w="363" w:type="pct"/>
            <w:tcBorders>
              <w:top w:val="nil"/>
              <w:bottom w:val="nil"/>
            </w:tcBorders>
            <w:shd w:val="clear" w:color="auto" w:fill="FFFFFF"/>
            <w:vAlign w:val="center"/>
          </w:tcPr>
          <w:p w14:paraId="124E344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.673</w:t>
            </w:r>
          </w:p>
        </w:tc>
        <w:tc>
          <w:tcPr>
            <w:tcW w:w="363" w:type="pct"/>
            <w:tcBorders>
              <w:top w:val="nil"/>
              <w:bottom w:val="nil"/>
              <w:right w:val="single" w:sz="16" w:space="0" w:color="000000"/>
            </w:tcBorders>
            <w:shd w:val="clear" w:color="auto" w:fill="FFFFFF"/>
            <w:vAlign w:val="center"/>
          </w:tcPr>
          <w:p w14:paraId="5D37D1C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r>
      <w:tr w:rsidR="000E27F4" w14:paraId="103C3468" w14:textId="77777777">
        <w:trPr>
          <w:cantSplit/>
        </w:trPr>
        <w:tc>
          <w:tcPr>
            <w:tcW w:w="292" w:type="pct"/>
            <w:vMerge/>
            <w:tcBorders>
              <w:top w:val="nil"/>
              <w:left w:val="single" w:sz="16" w:space="0" w:color="000000"/>
              <w:right w:val="nil"/>
            </w:tcBorders>
            <w:shd w:val="clear" w:color="auto" w:fill="FFFFFF"/>
          </w:tcPr>
          <w:p w14:paraId="18F1A10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08BA2E75"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6994ED7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1167839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B31088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320415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7775F7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9969FF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28490A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12ADB45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CECB33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0FA3381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03AC9E2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276C3F99" w14:textId="77777777">
        <w:trPr>
          <w:cantSplit/>
        </w:trPr>
        <w:tc>
          <w:tcPr>
            <w:tcW w:w="292" w:type="pct"/>
            <w:vMerge w:val="restart"/>
            <w:tcBorders>
              <w:top w:val="nil"/>
              <w:left w:val="single" w:sz="16" w:space="0" w:color="000000"/>
              <w:right w:val="nil"/>
            </w:tcBorders>
            <w:shd w:val="clear" w:color="auto" w:fill="FFFFFF"/>
          </w:tcPr>
          <w:p w14:paraId="70B34562"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T7</w:t>
            </w:r>
          </w:p>
        </w:tc>
        <w:tc>
          <w:tcPr>
            <w:tcW w:w="715" w:type="pct"/>
            <w:tcBorders>
              <w:top w:val="nil"/>
              <w:left w:val="nil"/>
              <w:bottom w:val="nil"/>
              <w:right w:val="single" w:sz="16" w:space="0" w:color="000000"/>
            </w:tcBorders>
            <w:shd w:val="clear" w:color="auto" w:fill="FFFFFF"/>
          </w:tcPr>
          <w:p w14:paraId="2879A502"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5DBC007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-.060</w:t>
            </w:r>
          </w:p>
        </w:tc>
        <w:tc>
          <w:tcPr>
            <w:tcW w:w="363" w:type="pct"/>
            <w:tcBorders>
              <w:top w:val="nil"/>
              <w:bottom w:val="nil"/>
            </w:tcBorders>
            <w:shd w:val="clear" w:color="auto" w:fill="FFFFFF"/>
            <w:vAlign w:val="center"/>
          </w:tcPr>
          <w:p w14:paraId="106B8F2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-.041</w:t>
            </w:r>
          </w:p>
        </w:tc>
        <w:tc>
          <w:tcPr>
            <w:tcW w:w="363" w:type="pct"/>
            <w:tcBorders>
              <w:top w:val="nil"/>
              <w:bottom w:val="nil"/>
            </w:tcBorders>
            <w:shd w:val="clear" w:color="auto" w:fill="FFFFFF"/>
            <w:vAlign w:val="center"/>
          </w:tcPr>
          <w:p w14:paraId="0960B46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-.057</w:t>
            </w:r>
          </w:p>
        </w:tc>
        <w:tc>
          <w:tcPr>
            <w:tcW w:w="363" w:type="pct"/>
            <w:tcBorders>
              <w:top w:val="nil"/>
              <w:bottom w:val="nil"/>
            </w:tcBorders>
            <w:shd w:val="clear" w:color="auto" w:fill="FFFFFF"/>
            <w:vAlign w:val="center"/>
          </w:tcPr>
          <w:p w14:paraId="5DF57AF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.176</w:t>
            </w:r>
          </w:p>
        </w:tc>
        <w:tc>
          <w:tcPr>
            <w:tcW w:w="363" w:type="pct"/>
            <w:tcBorders>
              <w:top w:val="nil"/>
              <w:bottom w:val="nil"/>
            </w:tcBorders>
            <w:shd w:val="clear" w:color="auto" w:fill="FFFFFF"/>
            <w:vAlign w:val="center"/>
          </w:tcPr>
          <w:p w14:paraId="2D7BC56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.136</w:t>
            </w:r>
          </w:p>
        </w:tc>
        <w:tc>
          <w:tcPr>
            <w:tcW w:w="363" w:type="pct"/>
            <w:tcBorders>
              <w:top w:val="nil"/>
              <w:bottom w:val="nil"/>
            </w:tcBorders>
            <w:shd w:val="clear" w:color="auto" w:fill="FFFFFF"/>
            <w:vAlign w:val="center"/>
          </w:tcPr>
          <w:p w14:paraId="0051C31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.145</w:t>
            </w:r>
          </w:p>
        </w:tc>
        <w:tc>
          <w:tcPr>
            <w:tcW w:w="363" w:type="pct"/>
            <w:tcBorders>
              <w:top w:val="nil"/>
              <w:bottom w:val="nil"/>
            </w:tcBorders>
            <w:shd w:val="clear" w:color="auto" w:fill="FFFFFF"/>
            <w:vAlign w:val="center"/>
          </w:tcPr>
          <w:p w14:paraId="5BB4F5D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nil"/>
              <w:bottom w:val="nil"/>
            </w:tcBorders>
            <w:shd w:val="clear" w:color="auto" w:fill="FFFFFF"/>
            <w:vAlign w:val="center"/>
          </w:tcPr>
          <w:p w14:paraId="4847CEF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.103</w:t>
            </w:r>
          </w:p>
        </w:tc>
        <w:tc>
          <w:tcPr>
            <w:tcW w:w="363" w:type="pct"/>
            <w:tcBorders>
              <w:top w:val="nil"/>
              <w:bottom w:val="nil"/>
            </w:tcBorders>
            <w:shd w:val="clear" w:color="auto" w:fill="FFFFFF"/>
            <w:vAlign w:val="center"/>
          </w:tcPr>
          <w:p w14:paraId="05DC834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.112</w:t>
            </w:r>
          </w:p>
        </w:tc>
        <w:tc>
          <w:tcPr>
            <w:tcW w:w="363" w:type="pct"/>
            <w:tcBorders>
              <w:top w:val="nil"/>
              <w:bottom w:val="nil"/>
            </w:tcBorders>
            <w:shd w:val="clear" w:color="auto" w:fill="FFFFFF"/>
            <w:vAlign w:val="center"/>
          </w:tcPr>
          <w:p w14:paraId="77A4D33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.243</w:t>
            </w:r>
          </w:p>
        </w:tc>
        <w:tc>
          <w:tcPr>
            <w:tcW w:w="363" w:type="pct"/>
            <w:tcBorders>
              <w:top w:val="nil"/>
              <w:bottom w:val="nil"/>
              <w:right w:val="single" w:sz="16" w:space="0" w:color="000000"/>
            </w:tcBorders>
            <w:shd w:val="clear" w:color="auto" w:fill="FFFFFF"/>
            <w:vAlign w:val="center"/>
          </w:tcPr>
          <w:p w14:paraId="0947ED6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.386</w:t>
            </w:r>
            <w:r>
              <w:rPr>
                <w:rFonts w:ascii="Times New Roman" w:hAnsi="Times New Roman" w:cs="Arial"/>
                <w:color w:val="000000"/>
                <w:sz w:val="18"/>
                <w:szCs w:val="18"/>
                <w:vertAlign w:val="superscript"/>
              </w:rPr>
              <w:t>*</w:t>
            </w:r>
          </w:p>
        </w:tc>
      </w:tr>
      <w:tr w:rsidR="000E27F4" w14:paraId="29333E99" w14:textId="77777777">
        <w:trPr>
          <w:cantSplit/>
        </w:trPr>
        <w:tc>
          <w:tcPr>
            <w:tcW w:w="292" w:type="pct"/>
            <w:vMerge/>
            <w:tcBorders>
              <w:top w:val="nil"/>
              <w:left w:val="single" w:sz="16" w:space="0" w:color="000000"/>
              <w:right w:val="nil"/>
            </w:tcBorders>
            <w:shd w:val="clear" w:color="auto" w:fill="FFFFFF"/>
          </w:tcPr>
          <w:p w14:paraId="7ED0919E"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226F4DB7"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23052DF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.754</w:t>
            </w:r>
          </w:p>
        </w:tc>
        <w:tc>
          <w:tcPr>
            <w:tcW w:w="363" w:type="pct"/>
            <w:tcBorders>
              <w:top w:val="nil"/>
              <w:bottom w:val="nil"/>
            </w:tcBorders>
            <w:shd w:val="clear" w:color="auto" w:fill="FFFFFF"/>
            <w:vAlign w:val="center"/>
          </w:tcPr>
          <w:p w14:paraId="18C01C7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.829</w:t>
            </w:r>
          </w:p>
        </w:tc>
        <w:tc>
          <w:tcPr>
            <w:tcW w:w="363" w:type="pct"/>
            <w:tcBorders>
              <w:top w:val="nil"/>
              <w:bottom w:val="nil"/>
            </w:tcBorders>
            <w:shd w:val="clear" w:color="auto" w:fill="FFFFFF"/>
            <w:vAlign w:val="center"/>
          </w:tcPr>
          <w:p w14:paraId="1D10D7A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.765</w:t>
            </w:r>
          </w:p>
        </w:tc>
        <w:tc>
          <w:tcPr>
            <w:tcW w:w="363" w:type="pct"/>
            <w:tcBorders>
              <w:top w:val="nil"/>
              <w:bottom w:val="nil"/>
            </w:tcBorders>
            <w:shd w:val="clear" w:color="auto" w:fill="FFFFFF"/>
            <w:vAlign w:val="center"/>
          </w:tcPr>
          <w:p w14:paraId="2A2CD92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.353</w:t>
            </w:r>
          </w:p>
        </w:tc>
        <w:tc>
          <w:tcPr>
            <w:tcW w:w="363" w:type="pct"/>
            <w:tcBorders>
              <w:top w:val="nil"/>
              <w:bottom w:val="nil"/>
            </w:tcBorders>
            <w:shd w:val="clear" w:color="auto" w:fill="FFFFFF"/>
            <w:vAlign w:val="center"/>
          </w:tcPr>
          <w:p w14:paraId="1593D10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.473</w:t>
            </w:r>
          </w:p>
        </w:tc>
        <w:tc>
          <w:tcPr>
            <w:tcW w:w="363" w:type="pct"/>
            <w:tcBorders>
              <w:top w:val="nil"/>
              <w:bottom w:val="nil"/>
            </w:tcBorders>
            <w:shd w:val="clear" w:color="auto" w:fill="FFFFFF"/>
            <w:vAlign w:val="center"/>
          </w:tcPr>
          <w:p w14:paraId="62C7299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.446</w:t>
            </w:r>
          </w:p>
        </w:tc>
        <w:tc>
          <w:tcPr>
            <w:tcW w:w="363" w:type="pct"/>
            <w:tcBorders>
              <w:top w:val="nil"/>
              <w:bottom w:val="nil"/>
            </w:tcBorders>
            <w:shd w:val="clear" w:color="auto" w:fill="FFFFFF"/>
            <w:vAlign w:val="center"/>
          </w:tcPr>
          <w:p w14:paraId="0D94B36C"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1CB3F6F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.588</w:t>
            </w:r>
          </w:p>
        </w:tc>
        <w:tc>
          <w:tcPr>
            <w:tcW w:w="363" w:type="pct"/>
            <w:tcBorders>
              <w:top w:val="nil"/>
              <w:bottom w:val="nil"/>
            </w:tcBorders>
            <w:shd w:val="clear" w:color="auto" w:fill="FFFFFF"/>
            <w:vAlign w:val="center"/>
          </w:tcPr>
          <w:p w14:paraId="3F1685E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.557</w:t>
            </w:r>
          </w:p>
        </w:tc>
        <w:tc>
          <w:tcPr>
            <w:tcW w:w="363" w:type="pct"/>
            <w:tcBorders>
              <w:top w:val="nil"/>
              <w:bottom w:val="nil"/>
            </w:tcBorders>
            <w:shd w:val="clear" w:color="auto" w:fill="FFFFFF"/>
            <w:vAlign w:val="center"/>
          </w:tcPr>
          <w:p w14:paraId="5E1BA16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.195</w:t>
            </w:r>
          </w:p>
        </w:tc>
        <w:tc>
          <w:tcPr>
            <w:tcW w:w="363" w:type="pct"/>
            <w:tcBorders>
              <w:top w:val="nil"/>
              <w:bottom w:val="nil"/>
              <w:right w:val="single" w:sz="16" w:space="0" w:color="000000"/>
            </w:tcBorders>
            <w:shd w:val="clear" w:color="auto" w:fill="FFFFFF"/>
            <w:vAlign w:val="center"/>
          </w:tcPr>
          <w:p w14:paraId="650C700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r>
      <w:tr w:rsidR="000E27F4" w14:paraId="71E2DE14" w14:textId="77777777">
        <w:trPr>
          <w:cantSplit/>
        </w:trPr>
        <w:tc>
          <w:tcPr>
            <w:tcW w:w="292" w:type="pct"/>
            <w:vMerge/>
            <w:tcBorders>
              <w:top w:val="nil"/>
              <w:left w:val="single" w:sz="16" w:space="0" w:color="000000"/>
              <w:bottom w:val="single" w:sz="8" w:space="0" w:color="000000"/>
              <w:right w:val="nil"/>
            </w:tcBorders>
            <w:shd w:val="clear" w:color="auto" w:fill="FFFFFF"/>
          </w:tcPr>
          <w:p w14:paraId="2DF53CF0"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single" w:sz="8" w:space="0" w:color="000000"/>
              <w:right w:val="single" w:sz="16" w:space="0" w:color="000000"/>
            </w:tcBorders>
            <w:shd w:val="clear" w:color="auto" w:fill="FFFFFF"/>
          </w:tcPr>
          <w:p w14:paraId="342F965C"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bottom w:val="single" w:sz="8" w:space="0" w:color="000000"/>
            </w:tcBorders>
            <w:shd w:val="clear" w:color="auto" w:fill="FFFFFF"/>
            <w:vAlign w:val="center"/>
          </w:tcPr>
          <w:p w14:paraId="20A812B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6AE3321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2905E2B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61D672A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7AF915A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40C1AA1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60A66A1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6B41410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4169BF9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tcBorders>
            <w:shd w:val="clear" w:color="auto" w:fill="FFFFFF"/>
            <w:vAlign w:val="center"/>
          </w:tcPr>
          <w:p w14:paraId="10E7769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8" w:space="0" w:color="000000"/>
              <w:right w:val="single" w:sz="16" w:space="0" w:color="000000"/>
            </w:tcBorders>
            <w:shd w:val="clear" w:color="auto" w:fill="FFFFFF"/>
            <w:vAlign w:val="center"/>
          </w:tcPr>
          <w:p w14:paraId="1ABD794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4C9E5D72" w14:textId="77777777">
        <w:trPr>
          <w:cantSplit/>
        </w:trPr>
        <w:tc>
          <w:tcPr>
            <w:tcW w:w="292" w:type="pct"/>
            <w:vMerge w:val="restart"/>
            <w:tcBorders>
              <w:top w:val="single" w:sz="8" w:space="0" w:color="000000"/>
              <w:left w:val="single" w:sz="18" w:space="0" w:color="000000"/>
              <w:right w:val="nil"/>
            </w:tcBorders>
            <w:shd w:val="clear" w:color="auto" w:fill="FFFFFF"/>
          </w:tcPr>
          <w:p w14:paraId="276E8912"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lastRenderedPageBreak/>
              <w:t>T8</w:t>
            </w:r>
          </w:p>
        </w:tc>
        <w:tc>
          <w:tcPr>
            <w:tcW w:w="715" w:type="pct"/>
            <w:tcBorders>
              <w:top w:val="single" w:sz="8" w:space="0" w:color="000000"/>
              <w:left w:val="nil"/>
              <w:bottom w:val="nil"/>
              <w:right w:val="single" w:sz="16" w:space="0" w:color="000000"/>
            </w:tcBorders>
            <w:shd w:val="clear" w:color="auto" w:fill="FFFFFF"/>
          </w:tcPr>
          <w:p w14:paraId="568D4F47"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single" w:sz="8" w:space="0" w:color="000000"/>
              <w:left w:val="single" w:sz="16" w:space="0" w:color="000000"/>
              <w:bottom w:val="nil"/>
            </w:tcBorders>
            <w:shd w:val="clear" w:color="auto" w:fill="FFFFFF"/>
            <w:vAlign w:val="center"/>
          </w:tcPr>
          <w:p w14:paraId="06274B8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-.031</w:t>
            </w:r>
          </w:p>
        </w:tc>
        <w:tc>
          <w:tcPr>
            <w:tcW w:w="363" w:type="pct"/>
            <w:tcBorders>
              <w:top w:val="single" w:sz="8" w:space="0" w:color="000000"/>
              <w:bottom w:val="nil"/>
            </w:tcBorders>
            <w:shd w:val="clear" w:color="auto" w:fill="FFFFFF"/>
            <w:vAlign w:val="center"/>
          </w:tcPr>
          <w:p w14:paraId="2C897A1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.088</w:t>
            </w:r>
          </w:p>
        </w:tc>
        <w:tc>
          <w:tcPr>
            <w:tcW w:w="363" w:type="pct"/>
            <w:tcBorders>
              <w:top w:val="single" w:sz="8" w:space="0" w:color="000000"/>
              <w:bottom w:val="nil"/>
            </w:tcBorders>
            <w:shd w:val="clear" w:color="auto" w:fill="FFFFFF"/>
            <w:vAlign w:val="center"/>
          </w:tcPr>
          <w:p w14:paraId="311DD4D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.257</w:t>
            </w:r>
          </w:p>
        </w:tc>
        <w:tc>
          <w:tcPr>
            <w:tcW w:w="363" w:type="pct"/>
            <w:tcBorders>
              <w:top w:val="single" w:sz="8" w:space="0" w:color="000000"/>
              <w:bottom w:val="nil"/>
            </w:tcBorders>
            <w:shd w:val="clear" w:color="auto" w:fill="FFFFFF"/>
            <w:vAlign w:val="center"/>
          </w:tcPr>
          <w:p w14:paraId="607A378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-.212</w:t>
            </w:r>
          </w:p>
        </w:tc>
        <w:tc>
          <w:tcPr>
            <w:tcW w:w="363" w:type="pct"/>
            <w:tcBorders>
              <w:top w:val="single" w:sz="8" w:space="0" w:color="000000"/>
              <w:bottom w:val="nil"/>
            </w:tcBorders>
            <w:shd w:val="clear" w:color="auto" w:fill="FFFFFF"/>
            <w:vAlign w:val="center"/>
          </w:tcPr>
          <w:p w14:paraId="4BB2366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-.005</w:t>
            </w:r>
          </w:p>
        </w:tc>
        <w:tc>
          <w:tcPr>
            <w:tcW w:w="363" w:type="pct"/>
            <w:tcBorders>
              <w:top w:val="single" w:sz="8" w:space="0" w:color="000000"/>
              <w:bottom w:val="nil"/>
            </w:tcBorders>
            <w:shd w:val="clear" w:color="auto" w:fill="FFFFFF"/>
            <w:vAlign w:val="center"/>
          </w:tcPr>
          <w:p w14:paraId="0EDEC66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363" w:type="pct"/>
            <w:tcBorders>
              <w:top w:val="single" w:sz="8" w:space="0" w:color="000000"/>
              <w:bottom w:val="nil"/>
            </w:tcBorders>
            <w:shd w:val="clear" w:color="auto" w:fill="FFFFFF"/>
            <w:vAlign w:val="center"/>
          </w:tcPr>
          <w:p w14:paraId="136DDF8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.103</w:t>
            </w:r>
          </w:p>
        </w:tc>
        <w:tc>
          <w:tcPr>
            <w:tcW w:w="363" w:type="pct"/>
            <w:tcBorders>
              <w:top w:val="single" w:sz="8" w:space="0" w:color="000000"/>
              <w:bottom w:val="nil"/>
            </w:tcBorders>
            <w:shd w:val="clear" w:color="auto" w:fill="FFFFFF"/>
            <w:vAlign w:val="center"/>
          </w:tcPr>
          <w:p w14:paraId="7924A81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single" w:sz="8" w:space="0" w:color="000000"/>
              <w:bottom w:val="nil"/>
            </w:tcBorders>
            <w:shd w:val="clear" w:color="auto" w:fill="FFFFFF"/>
            <w:vAlign w:val="center"/>
          </w:tcPr>
          <w:p w14:paraId="0E514BB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.058</w:t>
            </w:r>
          </w:p>
        </w:tc>
        <w:tc>
          <w:tcPr>
            <w:tcW w:w="363" w:type="pct"/>
            <w:tcBorders>
              <w:top w:val="single" w:sz="8" w:space="0" w:color="000000"/>
              <w:bottom w:val="nil"/>
            </w:tcBorders>
            <w:shd w:val="clear" w:color="auto" w:fill="FFFFFF"/>
            <w:vAlign w:val="center"/>
          </w:tcPr>
          <w:p w14:paraId="5FD3029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.333</w:t>
            </w:r>
          </w:p>
        </w:tc>
        <w:tc>
          <w:tcPr>
            <w:tcW w:w="363" w:type="pct"/>
            <w:tcBorders>
              <w:top w:val="single" w:sz="8" w:space="0" w:color="000000"/>
              <w:bottom w:val="nil"/>
              <w:right w:val="single" w:sz="18" w:space="0" w:color="000000"/>
            </w:tcBorders>
            <w:shd w:val="clear" w:color="auto" w:fill="FFFFFF"/>
            <w:vAlign w:val="center"/>
          </w:tcPr>
          <w:p w14:paraId="3D17943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.447</w:t>
            </w:r>
            <w:r>
              <w:rPr>
                <w:rFonts w:ascii="Times New Roman" w:hAnsi="Times New Roman" w:cs="Arial"/>
                <w:color w:val="000000"/>
                <w:sz w:val="18"/>
                <w:szCs w:val="18"/>
                <w:vertAlign w:val="superscript"/>
              </w:rPr>
              <w:t>*</w:t>
            </w:r>
          </w:p>
        </w:tc>
      </w:tr>
      <w:tr w:rsidR="000E27F4" w14:paraId="20D1AACE" w14:textId="77777777">
        <w:trPr>
          <w:cantSplit/>
        </w:trPr>
        <w:tc>
          <w:tcPr>
            <w:tcW w:w="292" w:type="pct"/>
            <w:vMerge/>
            <w:tcBorders>
              <w:top w:val="nil"/>
              <w:left w:val="single" w:sz="16" w:space="0" w:color="000000"/>
              <w:right w:val="nil"/>
            </w:tcBorders>
            <w:shd w:val="clear" w:color="auto" w:fill="FFFFFF"/>
          </w:tcPr>
          <w:p w14:paraId="7273B939"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5C95C59A"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78CA958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.872</w:t>
            </w:r>
          </w:p>
        </w:tc>
        <w:tc>
          <w:tcPr>
            <w:tcW w:w="363" w:type="pct"/>
            <w:tcBorders>
              <w:top w:val="nil"/>
              <w:bottom w:val="nil"/>
            </w:tcBorders>
            <w:shd w:val="clear" w:color="auto" w:fill="FFFFFF"/>
            <w:vAlign w:val="center"/>
          </w:tcPr>
          <w:p w14:paraId="0ED88F6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.642</w:t>
            </w:r>
          </w:p>
        </w:tc>
        <w:tc>
          <w:tcPr>
            <w:tcW w:w="363" w:type="pct"/>
            <w:tcBorders>
              <w:top w:val="nil"/>
              <w:bottom w:val="nil"/>
            </w:tcBorders>
            <w:shd w:val="clear" w:color="auto" w:fill="FFFFFF"/>
            <w:vAlign w:val="center"/>
          </w:tcPr>
          <w:p w14:paraId="25013C9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.170</w:t>
            </w:r>
          </w:p>
        </w:tc>
        <w:tc>
          <w:tcPr>
            <w:tcW w:w="363" w:type="pct"/>
            <w:tcBorders>
              <w:top w:val="nil"/>
              <w:bottom w:val="nil"/>
            </w:tcBorders>
            <w:shd w:val="clear" w:color="auto" w:fill="FFFFFF"/>
            <w:vAlign w:val="center"/>
          </w:tcPr>
          <w:p w14:paraId="3B7EBAE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363" w:type="pct"/>
            <w:tcBorders>
              <w:top w:val="nil"/>
              <w:bottom w:val="nil"/>
            </w:tcBorders>
            <w:shd w:val="clear" w:color="auto" w:fill="FFFFFF"/>
            <w:vAlign w:val="center"/>
          </w:tcPr>
          <w:p w14:paraId="07D543C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.979</w:t>
            </w:r>
          </w:p>
        </w:tc>
        <w:tc>
          <w:tcPr>
            <w:tcW w:w="363" w:type="pct"/>
            <w:tcBorders>
              <w:top w:val="nil"/>
              <w:bottom w:val="nil"/>
            </w:tcBorders>
            <w:shd w:val="clear" w:color="auto" w:fill="FFFFFF"/>
            <w:vAlign w:val="center"/>
          </w:tcPr>
          <w:p w14:paraId="1B95050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.163</w:t>
            </w:r>
          </w:p>
        </w:tc>
        <w:tc>
          <w:tcPr>
            <w:tcW w:w="363" w:type="pct"/>
            <w:tcBorders>
              <w:top w:val="nil"/>
              <w:bottom w:val="nil"/>
            </w:tcBorders>
            <w:shd w:val="clear" w:color="auto" w:fill="FFFFFF"/>
            <w:vAlign w:val="center"/>
          </w:tcPr>
          <w:p w14:paraId="3EEF979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.588</w:t>
            </w:r>
          </w:p>
        </w:tc>
        <w:tc>
          <w:tcPr>
            <w:tcW w:w="363" w:type="pct"/>
            <w:tcBorders>
              <w:top w:val="nil"/>
              <w:bottom w:val="nil"/>
            </w:tcBorders>
            <w:shd w:val="clear" w:color="auto" w:fill="FFFFFF"/>
            <w:vAlign w:val="center"/>
          </w:tcPr>
          <w:p w14:paraId="08967956"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0FB97BB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.762</w:t>
            </w:r>
          </w:p>
        </w:tc>
        <w:tc>
          <w:tcPr>
            <w:tcW w:w="363" w:type="pct"/>
            <w:tcBorders>
              <w:top w:val="nil"/>
              <w:bottom w:val="nil"/>
            </w:tcBorders>
            <w:shd w:val="clear" w:color="auto" w:fill="FFFFFF"/>
            <w:vAlign w:val="center"/>
          </w:tcPr>
          <w:p w14:paraId="59CABF3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.072</w:t>
            </w:r>
          </w:p>
        </w:tc>
        <w:tc>
          <w:tcPr>
            <w:tcW w:w="363" w:type="pct"/>
            <w:tcBorders>
              <w:top w:val="nil"/>
              <w:bottom w:val="nil"/>
              <w:right w:val="single" w:sz="16" w:space="0" w:color="000000"/>
            </w:tcBorders>
            <w:shd w:val="clear" w:color="auto" w:fill="FFFFFF"/>
            <w:vAlign w:val="center"/>
          </w:tcPr>
          <w:p w14:paraId="521593B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.013</w:t>
            </w:r>
          </w:p>
        </w:tc>
      </w:tr>
      <w:tr w:rsidR="000E27F4" w14:paraId="73DD4F01" w14:textId="77777777">
        <w:trPr>
          <w:cantSplit/>
        </w:trPr>
        <w:tc>
          <w:tcPr>
            <w:tcW w:w="292" w:type="pct"/>
            <w:vMerge/>
            <w:tcBorders>
              <w:top w:val="nil"/>
              <w:left w:val="single" w:sz="16" w:space="0" w:color="000000"/>
              <w:right w:val="nil"/>
            </w:tcBorders>
            <w:shd w:val="clear" w:color="auto" w:fill="FFFFFF"/>
          </w:tcPr>
          <w:p w14:paraId="26925EF4"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5851805E"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49B68C2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B2BDDF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5CEECA6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FD7DFD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7B3B9D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4EE1CF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DD9123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B9D429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5B11716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7394E1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7C76C7D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EB1FDAA" w14:textId="77777777">
        <w:trPr>
          <w:cantSplit/>
        </w:trPr>
        <w:tc>
          <w:tcPr>
            <w:tcW w:w="292" w:type="pct"/>
            <w:vMerge w:val="restart"/>
            <w:tcBorders>
              <w:top w:val="nil"/>
              <w:left w:val="single" w:sz="16" w:space="0" w:color="000000"/>
              <w:right w:val="nil"/>
            </w:tcBorders>
            <w:shd w:val="clear" w:color="auto" w:fill="FFFFFF"/>
          </w:tcPr>
          <w:p w14:paraId="0C2CD9B8"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T9</w:t>
            </w:r>
          </w:p>
        </w:tc>
        <w:tc>
          <w:tcPr>
            <w:tcW w:w="715" w:type="pct"/>
            <w:tcBorders>
              <w:top w:val="nil"/>
              <w:left w:val="nil"/>
              <w:bottom w:val="nil"/>
              <w:right w:val="single" w:sz="16" w:space="0" w:color="000000"/>
            </w:tcBorders>
            <w:shd w:val="clear" w:color="auto" w:fill="FFFFFF"/>
          </w:tcPr>
          <w:p w14:paraId="2FA9212A"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066A206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.229</w:t>
            </w:r>
          </w:p>
        </w:tc>
        <w:tc>
          <w:tcPr>
            <w:tcW w:w="363" w:type="pct"/>
            <w:tcBorders>
              <w:top w:val="nil"/>
              <w:bottom w:val="nil"/>
            </w:tcBorders>
            <w:shd w:val="clear" w:color="auto" w:fill="FFFFFF"/>
            <w:vAlign w:val="center"/>
          </w:tcPr>
          <w:p w14:paraId="3068CDB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.323</w:t>
            </w:r>
          </w:p>
        </w:tc>
        <w:tc>
          <w:tcPr>
            <w:tcW w:w="363" w:type="pct"/>
            <w:tcBorders>
              <w:top w:val="nil"/>
              <w:bottom w:val="nil"/>
            </w:tcBorders>
            <w:shd w:val="clear" w:color="auto" w:fill="FFFFFF"/>
            <w:vAlign w:val="center"/>
          </w:tcPr>
          <w:p w14:paraId="3FA9440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-.032</w:t>
            </w:r>
          </w:p>
        </w:tc>
        <w:tc>
          <w:tcPr>
            <w:tcW w:w="363" w:type="pct"/>
            <w:tcBorders>
              <w:top w:val="nil"/>
              <w:bottom w:val="nil"/>
            </w:tcBorders>
            <w:shd w:val="clear" w:color="auto" w:fill="FFFFFF"/>
            <w:vAlign w:val="center"/>
          </w:tcPr>
          <w:p w14:paraId="5BA3396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.044</w:t>
            </w:r>
          </w:p>
        </w:tc>
        <w:tc>
          <w:tcPr>
            <w:tcW w:w="363" w:type="pct"/>
            <w:tcBorders>
              <w:top w:val="nil"/>
              <w:bottom w:val="nil"/>
            </w:tcBorders>
            <w:shd w:val="clear" w:color="auto" w:fill="FFFFFF"/>
            <w:vAlign w:val="center"/>
          </w:tcPr>
          <w:p w14:paraId="1FDEDAA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.100</w:t>
            </w:r>
          </w:p>
        </w:tc>
        <w:tc>
          <w:tcPr>
            <w:tcW w:w="363" w:type="pct"/>
            <w:tcBorders>
              <w:top w:val="nil"/>
              <w:bottom w:val="nil"/>
            </w:tcBorders>
            <w:shd w:val="clear" w:color="auto" w:fill="FFFFFF"/>
            <w:vAlign w:val="center"/>
          </w:tcPr>
          <w:p w14:paraId="4375DF4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.108</w:t>
            </w:r>
          </w:p>
        </w:tc>
        <w:tc>
          <w:tcPr>
            <w:tcW w:w="363" w:type="pct"/>
            <w:tcBorders>
              <w:top w:val="nil"/>
              <w:bottom w:val="nil"/>
            </w:tcBorders>
            <w:shd w:val="clear" w:color="auto" w:fill="FFFFFF"/>
            <w:vAlign w:val="center"/>
          </w:tcPr>
          <w:p w14:paraId="1C04692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.112</w:t>
            </w:r>
          </w:p>
        </w:tc>
        <w:tc>
          <w:tcPr>
            <w:tcW w:w="363" w:type="pct"/>
            <w:tcBorders>
              <w:top w:val="nil"/>
              <w:bottom w:val="nil"/>
            </w:tcBorders>
            <w:shd w:val="clear" w:color="auto" w:fill="FFFFFF"/>
            <w:vAlign w:val="center"/>
          </w:tcPr>
          <w:p w14:paraId="7042273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.058</w:t>
            </w:r>
          </w:p>
        </w:tc>
        <w:tc>
          <w:tcPr>
            <w:tcW w:w="363" w:type="pct"/>
            <w:tcBorders>
              <w:top w:val="nil"/>
              <w:bottom w:val="nil"/>
            </w:tcBorders>
            <w:shd w:val="clear" w:color="auto" w:fill="FFFFFF"/>
            <w:vAlign w:val="center"/>
          </w:tcPr>
          <w:p w14:paraId="34E7A8C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nil"/>
              <w:bottom w:val="nil"/>
            </w:tcBorders>
            <w:shd w:val="clear" w:color="auto" w:fill="FFFFFF"/>
            <w:vAlign w:val="center"/>
          </w:tcPr>
          <w:p w14:paraId="364373F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-.113</w:t>
            </w:r>
          </w:p>
        </w:tc>
        <w:tc>
          <w:tcPr>
            <w:tcW w:w="363" w:type="pct"/>
            <w:tcBorders>
              <w:top w:val="nil"/>
              <w:bottom w:val="nil"/>
              <w:right w:val="single" w:sz="16" w:space="0" w:color="000000"/>
            </w:tcBorders>
            <w:shd w:val="clear" w:color="auto" w:fill="FFFFFF"/>
            <w:vAlign w:val="center"/>
          </w:tcPr>
          <w:p w14:paraId="54C402F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.406</w:t>
            </w:r>
            <w:r>
              <w:rPr>
                <w:rFonts w:ascii="Times New Roman" w:hAnsi="Times New Roman" w:cs="Arial"/>
                <w:color w:val="000000"/>
                <w:sz w:val="18"/>
                <w:szCs w:val="18"/>
                <w:vertAlign w:val="superscript"/>
              </w:rPr>
              <w:t>*</w:t>
            </w:r>
          </w:p>
        </w:tc>
      </w:tr>
      <w:tr w:rsidR="000E27F4" w14:paraId="53800CC0" w14:textId="77777777">
        <w:trPr>
          <w:cantSplit/>
        </w:trPr>
        <w:tc>
          <w:tcPr>
            <w:tcW w:w="292" w:type="pct"/>
            <w:vMerge/>
            <w:tcBorders>
              <w:top w:val="nil"/>
              <w:left w:val="single" w:sz="16" w:space="0" w:color="000000"/>
              <w:right w:val="nil"/>
            </w:tcBorders>
            <w:shd w:val="clear" w:color="auto" w:fill="FFFFFF"/>
          </w:tcPr>
          <w:p w14:paraId="0D5D575A"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50ECBD15"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251EC0F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.223</w:t>
            </w:r>
          </w:p>
        </w:tc>
        <w:tc>
          <w:tcPr>
            <w:tcW w:w="363" w:type="pct"/>
            <w:tcBorders>
              <w:top w:val="nil"/>
              <w:bottom w:val="nil"/>
            </w:tcBorders>
            <w:shd w:val="clear" w:color="auto" w:fill="FFFFFF"/>
            <w:vAlign w:val="center"/>
          </w:tcPr>
          <w:p w14:paraId="27DDCAF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.081</w:t>
            </w:r>
          </w:p>
        </w:tc>
        <w:tc>
          <w:tcPr>
            <w:tcW w:w="363" w:type="pct"/>
            <w:tcBorders>
              <w:top w:val="nil"/>
              <w:bottom w:val="nil"/>
            </w:tcBorders>
            <w:shd w:val="clear" w:color="auto" w:fill="FFFFFF"/>
            <w:vAlign w:val="center"/>
          </w:tcPr>
          <w:p w14:paraId="02C0AD5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.867</w:t>
            </w:r>
          </w:p>
        </w:tc>
        <w:tc>
          <w:tcPr>
            <w:tcW w:w="363" w:type="pct"/>
            <w:tcBorders>
              <w:top w:val="nil"/>
              <w:bottom w:val="nil"/>
            </w:tcBorders>
            <w:shd w:val="clear" w:color="auto" w:fill="FFFFFF"/>
            <w:vAlign w:val="center"/>
          </w:tcPr>
          <w:p w14:paraId="34C6B84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.818</w:t>
            </w:r>
          </w:p>
        </w:tc>
        <w:tc>
          <w:tcPr>
            <w:tcW w:w="363" w:type="pct"/>
            <w:tcBorders>
              <w:top w:val="nil"/>
              <w:bottom w:val="nil"/>
            </w:tcBorders>
            <w:shd w:val="clear" w:color="auto" w:fill="FFFFFF"/>
            <w:vAlign w:val="center"/>
          </w:tcPr>
          <w:p w14:paraId="46973A5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.601</w:t>
            </w:r>
          </w:p>
        </w:tc>
        <w:tc>
          <w:tcPr>
            <w:tcW w:w="363" w:type="pct"/>
            <w:tcBorders>
              <w:top w:val="nil"/>
              <w:bottom w:val="nil"/>
            </w:tcBorders>
            <w:shd w:val="clear" w:color="auto" w:fill="FFFFFF"/>
            <w:vAlign w:val="center"/>
          </w:tcPr>
          <w:p w14:paraId="32A5998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.570</w:t>
            </w:r>
          </w:p>
        </w:tc>
        <w:tc>
          <w:tcPr>
            <w:tcW w:w="363" w:type="pct"/>
            <w:tcBorders>
              <w:top w:val="nil"/>
              <w:bottom w:val="nil"/>
            </w:tcBorders>
            <w:shd w:val="clear" w:color="auto" w:fill="FFFFFF"/>
            <w:vAlign w:val="center"/>
          </w:tcPr>
          <w:p w14:paraId="15FEE6C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.557</w:t>
            </w:r>
          </w:p>
        </w:tc>
        <w:tc>
          <w:tcPr>
            <w:tcW w:w="363" w:type="pct"/>
            <w:tcBorders>
              <w:top w:val="nil"/>
              <w:bottom w:val="nil"/>
            </w:tcBorders>
            <w:shd w:val="clear" w:color="auto" w:fill="FFFFFF"/>
            <w:vAlign w:val="center"/>
          </w:tcPr>
          <w:p w14:paraId="6EE7E58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.762</w:t>
            </w:r>
          </w:p>
        </w:tc>
        <w:tc>
          <w:tcPr>
            <w:tcW w:w="363" w:type="pct"/>
            <w:tcBorders>
              <w:top w:val="nil"/>
              <w:bottom w:val="nil"/>
            </w:tcBorders>
            <w:shd w:val="clear" w:color="auto" w:fill="FFFFFF"/>
            <w:vAlign w:val="center"/>
          </w:tcPr>
          <w:p w14:paraId="515DAE08"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tcBorders>
            <w:shd w:val="clear" w:color="auto" w:fill="FFFFFF"/>
            <w:vAlign w:val="center"/>
          </w:tcPr>
          <w:p w14:paraId="11EA4D1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.552</w:t>
            </w:r>
          </w:p>
        </w:tc>
        <w:tc>
          <w:tcPr>
            <w:tcW w:w="363" w:type="pct"/>
            <w:tcBorders>
              <w:top w:val="nil"/>
              <w:bottom w:val="nil"/>
              <w:right w:val="single" w:sz="16" w:space="0" w:color="000000"/>
            </w:tcBorders>
            <w:shd w:val="clear" w:color="auto" w:fill="FFFFFF"/>
            <w:vAlign w:val="center"/>
          </w:tcPr>
          <w:p w14:paraId="649C193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.026</w:t>
            </w:r>
          </w:p>
        </w:tc>
      </w:tr>
      <w:tr w:rsidR="000E27F4" w14:paraId="7B7DBBC6" w14:textId="77777777">
        <w:trPr>
          <w:cantSplit/>
        </w:trPr>
        <w:tc>
          <w:tcPr>
            <w:tcW w:w="292" w:type="pct"/>
            <w:vMerge/>
            <w:tcBorders>
              <w:top w:val="nil"/>
              <w:left w:val="single" w:sz="16" w:space="0" w:color="000000"/>
              <w:right w:val="nil"/>
            </w:tcBorders>
            <w:shd w:val="clear" w:color="auto" w:fill="FFFFFF"/>
          </w:tcPr>
          <w:p w14:paraId="7275FD4F"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3383BE8E"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603214F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C5C321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7FA395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557716E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54B744D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15D97FB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540485F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C9508D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0C80CFF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4B7D30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5B26D31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5C9688BD" w14:textId="77777777">
        <w:trPr>
          <w:cantSplit/>
        </w:trPr>
        <w:tc>
          <w:tcPr>
            <w:tcW w:w="292" w:type="pct"/>
            <w:vMerge w:val="restart"/>
            <w:tcBorders>
              <w:top w:val="nil"/>
              <w:left w:val="single" w:sz="16" w:space="0" w:color="000000"/>
              <w:right w:val="nil"/>
            </w:tcBorders>
            <w:shd w:val="clear" w:color="auto" w:fill="FFFFFF"/>
          </w:tcPr>
          <w:p w14:paraId="21999CA2"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T10</w:t>
            </w:r>
          </w:p>
        </w:tc>
        <w:tc>
          <w:tcPr>
            <w:tcW w:w="715" w:type="pct"/>
            <w:tcBorders>
              <w:top w:val="nil"/>
              <w:left w:val="nil"/>
              <w:bottom w:val="nil"/>
              <w:right w:val="single" w:sz="16" w:space="0" w:color="000000"/>
            </w:tcBorders>
            <w:shd w:val="clear" w:color="auto" w:fill="FFFFFF"/>
          </w:tcPr>
          <w:p w14:paraId="1D1AB684"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24D89A4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-.100</w:t>
            </w:r>
          </w:p>
        </w:tc>
        <w:tc>
          <w:tcPr>
            <w:tcW w:w="363" w:type="pct"/>
            <w:tcBorders>
              <w:top w:val="nil"/>
              <w:bottom w:val="nil"/>
            </w:tcBorders>
            <w:shd w:val="clear" w:color="auto" w:fill="FFFFFF"/>
            <w:vAlign w:val="center"/>
          </w:tcPr>
          <w:p w14:paraId="24A2813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-.069</w:t>
            </w:r>
          </w:p>
        </w:tc>
        <w:tc>
          <w:tcPr>
            <w:tcW w:w="363" w:type="pct"/>
            <w:tcBorders>
              <w:top w:val="nil"/>
              <w:bottom w:val="nil"/>
            </w:tcBorders>
            <w:shd w:val="clear" w:color="auto" w:fill="FFFFFF"/>
            <w:vAlign w:val="center"/>
          </w:tcPr>
          <w:p w14:paraId="0943C70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.261</w:t>
            </w:r>
          </w:p>
        </w:tc>
        <w:tc>
          <w:tcPr>
            <w:tcW w:w="363" w:type="pct"/>
            <w:tcBorders>
              <w:top w:val="nil"/>
              <w:bottom w:val="nil"/>
            </w:tcBorders>
            <w:shd w:val="clear" w:color="auto" w:fill="FFFFFF"/>
            <w:vAlign w:val="center"/>
          </w:tcPr>
          <w:p w14:paraId="08379CF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.130</w:t>
            </w:r>
          </w:p>
        </w:tc>
        <w:tc>
          <w:tcPr>
            <w:tcW w:w="363" w:type="pct"/>
            <w:tcBorders>
              <w:top w:val="nil"/>
              <w:bottom w:val="nil"/>
            </w:tcBorders>
            <w:shd w:val="clear" w:color="auto" w:fill="FFFFFF"/>
            <w:vAlign w:val="center"/>
          </w:tcPr>
          <w:p w14:paraId="588E148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-.051</w:t>
            </w:r>
          </w:p>
        </w:tc>
        <w:tc>
          <w:tcPr>
            <w:tcW w:w="363" w:type="pct"/>
            <w:tcBorders>
              <w:top w:val="nil"/>
              <w:bottom w:val="nil"/>
            </w:tcBorders>
            <w:shd w:val="clear" w:color="auto" w:fill="FFFFFF"/>
            <w:vAlign w:val="center"/>
          </w:tcPr>
          <w:p w14:paraId="5DB7A7C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-.080</w:t>
            </w:r>
          </w:p>
        </w:tc>
        <w:tc>
          <w:tcPr>
            <w:tcW w:w="363" w:type="pct"/>
            <w:tcBorders>
              <w:top w:val="nil"/>
              <w:bottom w:val="nil"/>
            </w:tcBorders>
            <w:shd w:val="clear" w:color="auto" w:fill="FFFFFF"/>
            <w:vAlign w:val="center"/>
          </w:tcPr>
          <w:p w14:paraId="69ADA5A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.243</w:t>
            </w:r>
          </w:p>
        </w:tc>
        <w:tc>
          <w:tcPr>
            <w:tcW w:w="363" w:type="pct"/>
            <w:tcBorders>
              <w:top w:val="nil"/>
              <w:bottom w:val="nil"/>
            </w:tcBorders>
            <w:shd w:val="clear" w:color="auto" w:fill="FFFFFF"/>
            <w:vAlign w:val="center"/>
          </w:tcPr>
          <w:p w14:paraId="45BA239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.333</w:t>
            </w:r>
          </w:p>
        </w:tc>
        <w:tc>
          <w:tcPr>
            <w:tcW w:w="363" w:type="pct"/>
            <w:tcBorders>
              <w:top w:val="nil"/>
              <w:bottom w:val="nil"/>
            </w:tcBorders>
            <w:shd w:val="clear" w:color="auto" w:fill="FFFFFF"/>
            <w:vAlign w:val="center"/>
          </w:tcPr>
          <w:p w14:paraId="10F3F26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-.113</w:t>
            </w:r>
          </w:p>
        </w:tc>
        <w:tc>
          <w:tcPr>
            <w:tcW w:w="363" w:type="pct"/>
            <w:tcBorders>
              <w:top w:val="nil"/>
              <w:bottom w:val="nil"/>
            </w:tcBorders>
            <w:shd w:val="clear" w:color="auto" w:fill="FFFFFF"/>
            <w:vAlign w:val="center"/>
          </w:tcPr>
          <w:p w14:paraId="79A6589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c>
          <w:tcPr>
            <w:tcW w:w="363" w:type="pct"/>
            <w:tcBorders>
              <w:top w:val="nil"/>
              <w:bottom w:val="nil"/>
              <w:right w:val="single" w:sz="16" w:space="0" w:color="000000"/>
            </w:tcBorders>
            <w:shd w:val="clear" w:color="auto" w:fill="FFFFFF"/>
            <w:vAlign w:val="center"/>
          </w:tcPr>
          <w:p w14:paraId="7DA2760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.381</w:t>
            </w:r>
            <w:r>
              <w:rPr>
                <w:rFonts w:ascii="Times New Roman" w:hAnsi="Times New Roman" w:cs="Arial"/>
                <w:color w:val="000000"/>
                <w:sz w:val="18"/>
                <w:szCs w:val="18"/>
                <w:vertAlign w:val="superscript"/>
              </w:rPr>
              <w:t>*</w:t>
            </w:r>
          </w:p>
        </w:tc>
      </w:tr>
      <w:tr w:rsidR="000E27F4" w14:paraId="0FEA3244" w14:textId="77777777">
        <w:trPr>
          <w:cantSplit/>
        </w:trPr>
        <w:tc>
          <w:tcPr>
            <w:tcW w:w="292" w:type="pct"/>
            <w:vMerge/>
            <w:tcBorders>
              <w:top w:val="nil"/>
              <w:left w:val="single" w:sz="16" w:space="0" w:color="000000"/>
              <w:right w:val="nil"/>
            </w:tcBorders>
            <w:shd w:val="clear" w:color="auto" w:fill="FFFFFF"/>
          </w:tcPr>
          <w:p w14:paraId="16089C4B"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6360B6B8"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104EAA0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.601</w:t>
            </w:r>
          </w:p>
        </w:tc>
        <w:tc>
          <w:tcPr>
            <w:tcW w:w="363" w:type="pct"/>
            <w:tcBorders>
              <w:top w:val="nil"/>
              <w:bottom w:val="nil"/>
            </w:tcBorders>
            <w:shd w:val="clear" w:color="auto" w:fill="FFFFFF"/>
            <w:vAlign w:val="center"/>
          </w:tcPr>
          <w:p w14:paraId="34DCB73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.718</w:t>
            </w:r>
          </w:p>
        </w:tc>
        <w:tc>
          <w:tcPr>
            <w:tcW w:w="363" w:type="pct"/>
            <w:tcBorders>
              <w:top w:val="nil"/>
              <w:bottom w:val="nil"/>
            </w:tcBorders>
            <w:shd w:val="clear" w:color="auto" w:fill="FFFFFF"/>
            <w:vAlign w:val="center"/>
          </w:tcPr>
          <w:p w14:paraId="126C899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.164</w:t>
            </w:r>
          </w:p>
        </w:tc>
        <w:tc>
          <w:tcPr>
            <w:tcW w:w="363" w:type="pct"/>
            <w:tcBorders>
              <w:top w:val="nil"/>
              <w:bottom w:val="nil"/>
            </w:tcBorders>
            <w:shd w:val="clear" w:color="auto" w:fill="FFFFFF"/>
            <w:vAlign w:val="center"/>
          </w:tcPr>
          <w:p w14:paraId="68E69DC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.493</w:t>
            </w:r>
          </w:p>
        </w:tc>
        <w:tc>
          <w:tcPr>
            <w:tcW w:w="363" w:type="pct"/>
            <w:tcBorders>
              <w:top w:val="nil"/>
              <w:bottom w:val="nil"/>
            </w:tcBorders>
            <w:shd w:val="clear" w:color="auto" w:fill="FFFFFF"/>
            <w:vAlign w:val="center"/>
          </w:tcPr>
          <w:p w14:paraId="723F98C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.789</w:t>
            </w:r>
          </w:p>
        </w:tc>
        <w:tc>
          <w:tcPr>
            <w:tcW w:w="363" w:type="pct"/>
            <w:tcBorders>
              <w:top w:val="nil"/>
              <w:bottom w:val="nil"/>
            </w:tcBorders>
            <w:shd w:val="clear" w:color="auto" w:fill="FFFFFF"/>
            <w:vAlign w:val="center"/>
          </w:tcPr>
          <w:p w14:paraId="0CD61BE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.673</w:t>
            </w:r>
          </w:p>
        </w:tc>
        <w:tc>
          <w:tcPr>
            <w:tcW w:w="363" w:type="pct"/>
            <w:tcBorders>
              <w:top w:val="nil"/>
              <w:bottom w:val="nil"/>
            </w:tcBorders>
            <w:shd w:val="clear" w:color="auto" w:fill="FFFFFF"/>
            <w:vAlign w:val="center"/>
          </w:tcPr>
          <w:p w14:paraId="0CF983E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.195</w:t>
            </w:r>
          </w:p>
        </w:tc>
        <w:tc>
          <w:tcPr>
            <w:tcW w:w="363" w:type="pct"/>
            <w:tcBorders>
              <w:top w:val="nil"/>
              <w:bottom w:val="nil"/>
            </w:tcBorders>
            <w:shd w:val="clear" w:color="auto" w:fill="FFFFFF"/>
            <w:vAlign w:val="center"/>
          </w:tcPr>
          <w:p w14:paraId="5B45E89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.072</w:t>
            </w:r>
          </w:p>
        </w:tc>
        <w:tc>
          <w:tcPr>
            <w:tcW w:w="363" w:type="pct"/>
            <w:tcBorders>
              <w:top w:val="nil"/>
              <w:bottom w:val="nil"/>
            </w:tcBorders>
            <w:shd w:val="clear" w:color="auto" w:fill="FFFFFF"/>
            <w:vAlign w:val="center"/>
          </w:tcPr>
          <w:p w14:paraId="23F9DBF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.552</w:t>
            </w:r>
          </w:p>
        </w:tc>
        <w:tc>
          <w:tcPr>
            <w:tcW w:w="363" w:type="pct"/>
            <w:tcBorders>
              <w:top w:val="nil"/>
              <w:bottom w:val="nil"/>
            </w:tcBorders>
            <w:shd w:val="clear" w:color="auto" w:fill="FFFFFF"/>
            <w:vAlign w:val="center"/>
          </w:tcPr>
          <w:p w14:paraId="4378D2D9"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363" w:type="pct"/>
            <w:tcBorders>
              <w:top w:val="nil"/>
              <w:bottom w:val="nil"/>
              <w:right w:val="single" w:sz="16" w:space="0" w:color="000000"/>
            </w:tcBorders>
            <w:shd w:val="clear" w:color="auto" w:fill="FFFFFF"/>
            <w:vAlign w:val="center"/>
          </w:tcPr>
          <w:p w14:paraId="0D3D9E2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.038</w:t>
            </w:r>
          </w:p>
        </w:tc>
      </w:tr>
      <w:tr w:rsidR="000E27F4" w14:paraId="13B4CFC6" w14:textId="77777777">
        <w:trPr>
          <w:cantSplit/>
        </w:trPr>
        <w:tc>
          <w:tcPr>
            <w:tcW w:w="292" w:type="pct"/>
            <w:vMerge/>
            <w:tcBorders>
              <w:top w:val="nil"/>
              <w:left w:val="single" w:sz="16" w:space="0" w:color="000000"/>
              <w:right w:val="nil"/>
            </w:tcBorders>
            <w:shd w:val="clear" w:color="auto" w:fill="FFFFFF"/>
          </w:tcPr>
          <w:p w14:paraId="26970F3B"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right w:val="single" w:sz="16" w:space="0" w:color="000000"/>
            </w:tcBorders>
            <w:shd w:val="clear" w:color="auto" w:fill="FFFFFF"/>
          </w:tcPr>
          <w:p w14:paraId="0C300A93"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tcBorders>
            <w:shd w:val="clear" w:color="auto" w:fill="FFFFFF"/>
            <w:vAlign w:val="center"/>
          </w:tcPr>
          <w:p w14:paraId="2A126F7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04AD55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1E72B6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4C79864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D214CE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318FFE1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7C1410AC"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8D07F8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61B977B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tcBorders>
            <w:shd w:val="clear" w:color="auto" w:fill="FFFFFF"/>
            <w:vAlign w:val="center"/>
          </w:tcPr>
          <w:p w14:paraId="2332BC9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right w:val="single" w:sz="16" w:space="0" w:color="000000"/>
            </w:tcBorders>
            <w:shd w:val="clear" w:color="auto" w:fill="FFFFFF"/>
            <w:vAlign w:val="center"/>
          </w:tcPr>
          <w:p w14:paraId="6C79B22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6D1F75EF" w14:textId="77777777">
        <w:trPr>
          <w:cantSplit/>
        </w:trPr>
        <w:tc>
          <w:tcPr>
            <w:tcW w:w="292" w:type="pct"/>
            <w:vMerge w:val="restart"/>
            <w:tcBorders>
              <w:top w:val="nil"/>
              <w:left w:val="single" w:sz="16" w:space="0" w:color="000000"/>
              <w:bottom w:val="single" w:sz="16" w:space="0" w:color="000000"/>
              <w:right w:val="nil"/>
            </w:tcBorders>
            <w:shd w:val="clear" w:color="auto" w:fill="FFFFFF"/>
          </w:tcPr>
          <w:p w14:paraId="1A93A298"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TTotal</w:t>
            </w:r>
          </w:p>
        </w:tc>
        <w:tc>
          <w:tcPr>
            <w:tcW w:w="715" w:type="pct"/>
            <w:tcBorders>
              <w:top w:val="nil"/>
              <w:left w:val="nil"/>
              <w:bottom w:val="nil"/>
              <w:right w:val="single" w:sz="16" w:space="0" w:color="000000"/>
            </w:tcBorders>
            <w:shd w:val="clear" w:color="auto" w:fill="FFFFFF"/>
          </w:tcPr>
          <w:p w14:paraId="2CD15585"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Pearson Correlation</w:t>
            </w:r>
          </w:p>
        </w:tc>
        <w:tc>
          <w:tcPr>
            <w:tcW w:w="363" w:type="pct"/>
            <w:tcBorders>
              <w:top w:val="nil"/>
              <w:left w:val="single" w:sz="16" w:space="0" w:color="000000"/>
              <w:bottom w:val="nil"/>
            </w:tcBorders>
            <w:shd w:val="clear" w:color="auto" w:fill="FFFFFF"/>
            <w:vAlign w:val="center"/>
          </w:tcPr>
          <w:p w14:paraId="75CAA0E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.238</w:t>
            </w:r>
          </w:p>
        </w:tc>
        <w:tc>
          <w:tcPr>
            <w:tcW w:w="363" w:type="pct"/>
            <w:tcBorders>
              <w:top w:val="nil"/>
              <w:bottom w:val="nil"/>
            </w:tcBorders>
            <w:shd w:val="clear" w:color="auto" w:fill="FFFFFF"/>
            <w:vAlign w:val="center"/>
          </w:tcPr>
          <w:p w14:paraId="798C036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.629</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0B6C655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.427</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58775327"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.396</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74BDD5A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.367</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31B9993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.387</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3837CC71"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.386</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4FAACF6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.447</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66E2D59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.406</w:t>
            </w:r>
            <w:r>
              <w:rPr>
                <w:rFonts w:ascii="Times New Roman" w:hAnsi="Times New Roman" w:cs="Arial"/>
                <w:color w:val="000000"/>
                <w:sz w:val="18"/>
                <w:szCs w:val="18"/>
                <w:vertAlign w:val="superscript"/>
              </w:rPr>
              <w:t>*</w:t>
            </w:r>
          </w:p>
        </w:tc>
        <w:tc>
          <w:tcPr>
            <w:tcW w:w="363" w:type="pct"/>
            <w:tcBorders>
              <w:top w:val="nil"/>
              <w:bottom w:val="nil"/>
            </w:tcBorders>
            <w:shd w:val="clear" w:color="auto" w:fill="FFFFFF"/>
            <w:vAlign w:val="center"/>
          </w:tcPr>
          <w:p w14:paraId="2729E14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.381</w:t>
            </w:r>
            <w:r>
              <w:rPr>
                <w:rFonts w:ascii="Times New Roman" w:hAnsi="Times New Roman" w:cs="Arial"/>
                <w:color w:val="000000"/>
                <w:sz w:val="18"/>
                <w:szCs w:val="18"/>
                <w:vertAlign w:val="superscript"/>
              </w:rPr>
              <w:t>*</w:t>
            </w:r>
          </w:p>
        </w:tc>
        <w:tc>
          <w:tcPr>
            <w:tcW w:w="363" w:type="pct"/>
            <w:tcBorders>
              <w:top w:val="nil"/>
              <w:bottom w:val="nil"/>
              <w:right w:val="single" w:sz="16" w:space="0" w:color="000000"/>
            </w:tcBorders>
            <w:shd w:val="clear" w:color="auto" w:fill="FFFFFF"/>
            <w:vAlign w:val="center"/>
          </w:tcPr>
          <w:p w14:paraId="0CB3E9D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1</w:t>
            </w:r>
          </w:p>
        </w:tc>
      </w:tr>
      <w:tr w:rsidR="000E27F4" w14:paraId="7599D83C" w14:textId="77777777">
        <w:trPr>
          <w:cantSplit/>
        </w:trPr>
        <w:tc>
          <w:tcPr>
            <w:tcW w:w="292" w:type="pct"/>
            <w:vMerge/>
            <w:tcBorders>
              <w:top w:val="nil"/>
              <w:left w:val="single" w:sz="16" w:space="0" w:color="000000"/>
              <w:bottom w:val="single" w:sz="16" w:space="0" w:color="000000"/>
              <w:right w:val="nil"/>
            </w:tcBorders>
            <w:shd w:val="clear" w:color="auto" w:fill="FFFFFF"/>
          </w:tcPr>
          <w:p w14:paraId="6AFC49EF" w14:textId="77777777" w:rsidR="000E27F4" w:rsidRDefault="000E27F4">
            <w:pPr>
              <w:autoSpaceDE w:val="0"/>
              <w:autoSpaceDN w:val="0"/>
              <w:adjustRightInd w:val="0"/>
              <w:spacing w:after="0" w:line="240" w:lineRule="auto"/>
              <w:rPr>
                <w:rFonts w:ascii="Times New Roman" w:hAnsi="Times New Roman" w:cs="Arial"/>
                <w:color w:val="000000"/>
                <w:sz w:val="18"/>
                <w:szCs w:val="18"/>
              </w:rPr>
            </w:pPr>
          </w:p>
        </w:tc>
        <w:tc>
          <w:tcPr>
            <w:tcW w:w="715" w:type="pct"/>
            <w:tcBorders>
              <w:top w:val="nil"/>
              <w:left w:val="nil"/>
              <w:bottom w:val="nil"/>
              <w:right w:val="single" w:sz="16" w:space="0" w:color="000000"/>
            </w:tcBorders>
            <w:shd w:val="clear" w:color="auto" w:fill="FFFFFF"/>
          </w:tcPr>
          <w:p w14:paraId="6BAD3641"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Sig. (2-tailed)</w:t>
            </w:r>
          </w:p>
        </w:tc>
        <w:tc>
          <w:tcPr>
            <w:tcW w:w="363" w:type="pct"/>
            <w:tcBorders>
              <w:top w:val="nil"/>
              <w:left w:val="single" w:sz="16" w:space="0" w:color="000000"/>
              <w:bottom w:val="nil"/>
            </w:tcBorders>
            <w:shd w:val="clear" w:color="auto" w:fill="FFFFFF"/>
            <w:vAlign w:val="center"/>
          </w:tcPr>
          <w:p w14:paraId="6F07531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.206</w:t>
            </w:r>
          </w:p>
        </w:tc>
        <w:tc>
          <w:tcPr>
            <w:tcW w:w="363" w:type="pct"/>
            <w:tcBorders>
              <w:top w:val="nil"/>
              <w:bottom w:val="nil"/>
            </w:tcBorders>
            <w:shd w:val="clear" w:color="auto" w:fill="FFFFFF"/>
            <w:vAlign w:val="center"/>
          </w:tcPr>
          <w:p w14:paraId="070CC1A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.000</w:t>
            </w:r>
          </w:p>
        </w:tc>
        <w:tc>
          <w:tcPr>
            <w:tcW w:w="363" w:type="pct"/>
            <w:tcBorders>
              <w:top w:val="nil"/>
              <w:bottom w:val="nil"/>
            </w:tcBorders>
            <w:shd w:val="clear" w:color="auto" w:fill="FFFFFF"/>
            <w:vAlign w:val="center"/>
          </w:tcPr>
          <w:p w14:paraId="0F6ED59A"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.019</w:t>
            </w:r>
          </w:p>
        </w:tc>
        <w:tc>
          <w:tcPr>
            <w:tcW w:w="363" w:type="pct"/>
            <w:tcBorders>
              <w:top w:val="nil"/>
              <w:bottom w:val="nil"/>
            </w:tcBorders>
            <w:shd w:val="clear" w:color="auto" w:fill="FFFFFF"/>
            <w:vAlign w:val="center"/>
          </w:tcPr>
          <w:p w14:paraId="2A0540E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.030</w:t>
            </w:r>
          </w:p>
        </w:tc>
        <w:tc>
          <w:tcPr>
            <w:tcW w:w="363" w:type="pct"/>
            <w:tcBorders>
              <w:top w:val="nil"/>
              <w:bottom w:val="nil"/>
            </w:tcBorders>
            <w:shd w:val="clear" w:color="auto" w:fill="FFFFFF"/>
            <w:vAlign w:val="center"/>
          </w:tcPr>
          <w:p w14:paraId="26987E9E"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.046</w:t>
            </w:r>
          </w:p>
        </w:tc>
        <w:tc>
          <w:tcPr>
            <w:tcW w:w="363" w:type="pct"/>
            <w:tcBorders>
              <w:top w:val="nil"/>
              <w:bottom w:val="nil"/>
            </w:tcBorders>
            <w:shd w:val="clear" w:color="auto" w:fill="FFFFFF"/>
            <w:vAlign w:val="center"/>
          </w:tcPr>
          <w:p w14:paraId="433E47E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363" w:type="pct"/>
            <w:tcBorders>
              <w:top w:val="nil"/>
              <w:bottom w:val="nil"/>
            </w:tcBorders>
            <w:shd w:val="clear" w:color="auto" w:fill="FFFFFF"/>
            <w:vAlign w:val="center"/>
          </w:tcPr>
          <w:p w14:paraId="4759D804"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.035</w:t>
            </w:r>
          </w:p>
        </w:tc>
        <w:tc>
          <w:tcPr>
            <w:tcW w:w="363" w:type="pct"/>
            <w:tcBorders>
              <w:top w:val="nil"/>
              <w:bottom w:val="nil"/>
            </w:tcBorders>
            <w:shd w:val="clear" w:color="auto" w:fill="FFFFFF"/>
            <w:vAlign w:val="center"/>
          </w:tcPr>
          <w:p w14:paraId="5CC0DC8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.013</w:t>
            </w:r>
          </w:p>
        </w:tc>
        <w:tc>
          <w:tcPr>
            <w:tcW w:w="363" w:type="pct"/>
            <w:tcBorders>
              <w:top w:val="nil"/>
              <w:bottom w:val="nil"/>
            </w:tcBorders>
            <w:shd w:val="clear" w:color="auto" w:fill="FFFFFF"/>
            <w:vAlign w:val="center"/>
          </w:tcPr>
          <w:p w14:paraId="6DD92765"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.026</w:t>
            </w:r>
          </w:p>
        </w:tc>
        <w:tc>
          <w:tcPr>
            <w:tcW w:w="363" w:type="pct"/>
            <w:tcBorders>
              <w:top w:val="nil"/>
              <w:bottom w:val="nil"/>
            </w:tcBorders>
            <w:shd w:val="clear" w:color="auto" w:fill="FFFFFF"/>
            <w:vAlign w:val="center"/>
          </w:tcPr>
          <w:p w14:paraId="3EC92D4D"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.038</w:t>
            </w:r>
          </w:p>
        </w:tc>
        <w:tc>
          <w:tcPr>
            <w:tcW w:w="363" w:type="pct"/>
            <w:tcBorders>
              <w:top w:val="nil"/>
              <w:bottom w:val="nil"/>
              <w:right w:val="single" w:sz="16" w:space="0" w:color="000000"/>
            </w:tcBorders>
            <w:shd w:val="clear" w:color="auto" w:fill="FFFFFF"/>
            <w:vAlign w:val="center"/>
          </w:tcPr>
          <w:p w14:paraId="46DBB41F"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r>
      <w:tr w:rsidR="000E27F4" w14:paraId="17C5C3B2" w14:textId="77777777">
        <w:trPr>
          <w:cantSplit/>
        </w:trPr>
        <w:tc>
          <w:tcPr>
            <w:tcW w:w="292" w:type="pct"/>
            <w:vMerge/>
            <w:tcBorders>
              <w:top w:val="nil"/>
              <w:left w:val="single" w:sz="16" w:space="0" w:color="000000"/>
              <w:bottom w:val="single" w:sz="16" w:space="0" w:color="000000"/>
              <w:right w:val="nil"/>
            </w:tcBorders>
            <w:shd w:val="clear" w:color="auto" w:fill="FFFFFF"/>
          </w:tcPr>
          <w:p w14:paraId="2A0960DF"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715" w:type="pct"/>
            <w:tcBorders>
              <w:top w:val="nil"/>
              <w:left w:val="nil"/>
              <w:bottom w:val="single" w:sz="16" w:space="0" w:color="000000"/>
              <w:right w:val="single" w:sz="16" w:space="0" w:color="000000"/>
            </w:tcBorders>
            <w:shd w:val="clear" w:color="auto" w:fill="FFFFFF"/>
          </w:tcPr>
          <w:p w14:paraId="44D61437"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N</w:t>
            </w:r>
          </w:p>
        </w:tc>
        <w:tc>
          <w:tcPr>
            <w:tcW w:w="363" w:type="pct"/>
            <w:tcBorders>
              <w:top w:val="nil"/>
              <w:left w:val="single" w:sz="16" w:space="0" w:color="000000"/>
              <w:bottom w:val="single" w:sz="16" w:space="0" w:color="000000"/>
            </w:tcBorders>
            <w:shd w:val="clear" w:color="auto" w:fill="FFFFFF"/>
            <w:vAlign w:val="center"/>
          </w:tcPr>
          <w:p w14:paraId="63D26D93"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1AC29A5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36A6B6D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34C156C2"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782A2598"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03F11F40"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5448846F"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7D0D7A46"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0918DB7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tcBorders>
            <w:shd w:val="clear" w:color="auto" w:fill="FFFFFF"/>
            <w:vAlign w:val="center"/>
          </w:tcPr>
          <w:p w14:paraId="19A8772B"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c>
          <w:tcPr>
            <w:tcW w:w="363" w:type="pct"/>
            <w:tcBorders>
              <w:top w:val="nil"/>
              <w:bottom w:val="single" w:sz="16" w:space="0" w:color="000000"/>
              <w:right w:val="single" w:sz="16" w:space="0" w:color="000000"/>
            </w:tcBorders>
            <w:shd w:val="clear" w:color="auto" w:fill="FFFFFF"/>
            <w:vAlign w:val="center"/>
          </w:tcPr>
          <w:p w14:paraId="6EF067A9" w14:textId="77777777" w:rsidR="000E27F4" w:rsidRDefault="002540FF">
            <w:pPr>
              <w:autoSpaceDE w:val="0"/>
              <w:autoSpaceDN w:val="0"/>
              <w:adjustRightInd w:val="0"/>
              <w:spacing w:after="0" w:line="320" w:lineRule="atLeast"/>
              <w:ind w:left="60" w:right="60"/>
              <w:jc w:val="right"/>
              <w:rPr>
                <w:rFonts w:ascii="Times New Roman" w:hAnsi="Times New Roman" w:cs="Arial"/>
                <w:color w:val="000000"/>
                <w:sz w:val="18"/>
                <w:szCs w:val="18"/>
              </w:rPr>
            </w:pPr>
            <w:r>
              <w:rPr>
                <w:rFonts w:ascii="Times New Roman" w:hAnsi="Times New Roman" w:cs="Arial"/>
                <w:color w:val="000000"/>
                <w:sz w:val="18"/>
                <w:szCs w:val="18"/>
              </w:rPr>
              <w:t>30</w:t>
            </w:r>
          </w:p>
        </w:tc>
      </w:tr>
      <w:tr w:rsidR="000E27F4" w14:paraId="79AC286F" w14:textId="77777777">
        <w:trPr>
          <w:cantSplit/>
        </w:trPr>
        <w:tc>
          <w:tcPr>
            <w:tcW w:w="5000" w:type="pct"/>
            <w:gridSpan w:val="13"/>
            <w:tcBorders>
              <w:top w:val="nil"/>
              <w:left w:val="nil"/>
              <w:bottom w:val="nil"/>
              <w:right w:val="nil"/>
            </w:tcBorders>
            <w:shd w:val="clear" w:color="auto" w:fill="FFFFFF"/>
          </w:tcPr>
          <w:p w14:paraId="18F13C8A"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 Correlation is significant at the 0.05 level (2-tailed).</w:t>
            </w:r>
          </w:p>
        </w:tc>
      </w:tr>
      <w:tr w:rsidR="000E27F4" w14:paraId="5619FDFA" w14:textId="77777777">
        <w:trPr>
          <w:cantSplit/>
        </w:trPr>
        <w:tc>
          <w:tcPr>
            <w:tcW w:w="5000" w:type="pct"/>
            <w:gridSpan w:val="13"/>
            <w:tcBorders>
              <w:top w:val="nil"/>
              <w:left w:val="nil"/>
              <w:bottom w:val="nil"/>
              <w:right w:val="nil"/>
            </w:tcBorders>
            <w:shd w:val="clear" w:color="auto" w:fill="FFFFFF"/>
          </w:tcPr>
          <w:p w14:paraId="5C983444" w14:textId="77777777" w:rsidR="000E27F4" w:rsidRDefault="002540FF">
            <w:pPr>
              <w:autoSpaceDE w:val="0"/>
              <w:autoSpaceDN w:val="0"/>
              <w:adjustRightInd w:val="0"/>
              <w:spacing w:after="0" w:line="320" w:lineRule="atLeast"/>
              <w:ind w:left="60" w:right="60"/>
              <w:rPr>
                <w:rFonts w:ascii="Times New Roman" w:hAnsi="Times New Roman" w:cs="Arial"/>
                <w:color w:val="000000"/>
                <w:sz w:val="18"/>
                <w:szCs w:val="18"/>
              </w:rPr>
            </w:pPr>
            <w:r>
              <w:rPr>
                <w:rFonts w:ascii="Times New Roman" w:hAnsi="Times New Roman" w:cs="Arial"/>
                <w:color w:val="000000"/>
                <w:sz w:val="18"/>
                <w:szCs w:val="18"/>
              </w:rPr>
              <w:t>**. Correlation is significant at the 0.01 level (2-tailed).</w:t>
            </w:r>
          </w:p>
        </w:tc>
      </w:tr>
    </w:tbl>
    <w:p w14:paraId="3E314187" w14:textId="77777777" w:rsidR="000E27F4" w:rsidRDefault="000E27F4">
      <w:pPr>
        <w:autoSpaceDE w:val="0"/>
        <w:autoSpaceDN w:val="0"/>
        <w:adjustRightInd w:val="0"/>
        <w:spacing w:after="0" w:line="400" w:lineRule="atLeast"/>
        <w:rPr>
          <w:rFonts w:ascii="Times New Roman" w:hAnsi="Times New Roman" w:cs="Times New Roman"/>
          <w:sz w:val="24"/>
          <w:szCs w:val="24"/>
        </w:rPr>
      </w:pPr>
    </w:p>
    <w:p w14:paraId="02ABAC7E" w14:textId="77777777" w:rsidR="000E27F4" w:rsidRDefault="000E27F4">
      <w:pPr>
        <w:jc w:val="right"/>
        <w:rPr>
          <w:rFonts w:ascii="Times New Roman" w:hAnsi="Times New Roman" w:cs="Times New Roman"/>
          <w:sz w:val="24"/>
          <w:szCs w:val="24"/>
        </w:rPr>
      </w:pPr>
    </w:p>
    <w:p w14:paraId="0F050617" w14:textId="77777777" w:rsidR="000E27F4" w:rsidRDefault="000E27F4">
      <w:pPr>
        <w:jc w:val="right"/>
        <w:rPr>
          <w:rFonts w:ascii="Times New Roman" w:hAnsi="Times New Roman" w:cs="Times New Roman"/>
          <w:sz w:val="24"/>
          <w:szCs w:val="24"/>
        </w:rPr>
        <w:sectPr w:rsidR="000E27F4" w:rsidSect="003E2D6A">
          <w:pgSz w:w="16839" w:h="11907" w:orient="landscape" w:code="9"/>
          <w:pgMar w:top="1701" w:right="1701" w:bottom="1701" w:left="1701" w:header="720" w:footer="720" w:gutter="0"/>
          <w:cols w:space="720"/>
          <w:noEndnote/>
          <w:docGrid w:linePitch="299"/>
        </w:sectPr>
      </w:pPr>
    </w:p>
    <w:p w14:paraId="4EC74931" w14:textId="48665803" w:rsidR="000E27F4" w:rsidRPr="001B14F7" w:rsidRDefault="001B14F7">
      <w:pPr>
        <w:autoSpaceDE w:val="0"/>
        <w:autoSpaceDN w:val="0"/>
        <w:adjustRightInd w:val="0"/>
        <w:spacing w:after="0" w:line="240" w:lineRule="auto"/>
        <w:rPr>
          <w:rFonts w:ascii="Times New Roman" w:hAnsi="Times New Roman" w:cs="Times New Roman"/>
          <w:b/>
          <w:sz w:val="24"/>
          <w:szCs w:val="24"/>
        </w:rPr>
      </w:pPr>
      <w:r w:rsidRPr="001B14F7">
        <w:rPr>
          <w:rFonts w:ascii="Times New Roman" w:hAnsi="Times New Roman" w:cs="Times New Roman"/>
          <w:b/>
          <w:sz w:val="24"/>
          <w:szCs w:val="24"/>
        </w:rPr>
        <w:lastRenderedPageBreak/>
        <w:t>Output Reliabilitas</w:t>
      </w:r>
    </w:p>
    <w:p w14:paraId="4E4FCD6B"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66885BEF" w14:textId="77777777" w:rsidR="000E27F4" w:rsidRDefault="002540F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Pengetahuan</w:t>
      </w:r>
    </w:p>
    <w:p w14:paraId="183BC667" w14:textId="77777777" w:rsidR="000E27F4" w:rsidRDefault="000E27F4">
      <w:pPr>
        <w:autoSpaceDE w:val="0"/>
        <w:autoSpaceDN w:val="0"/>
        <w:adjustRightInd w:val="0"/>
        <w:spacing w:after="0" w:line="240" w:lineRule="auto"/>
        <w:rPr>
          <w:rFonts w:ascii="Times New Roman" w:hAnsi="Times New Roman" w:cs="Times New Roman"/>
          <w:sz w:val="24"/>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0E27F4" w14:paraId="076426C4" w14:textId="77777777">
        <w:trPr>
          <w:cantSplit/>
        </w:trPr>
        <w:tc>
          <w:tcPr>
            <w:tcW w:w="2691" w:type="dxa"/>
            <w:gridSpan w:val="2"/>
            <w:tcBorders>
              <w:top w:val="nil"/>
              <w:left w:val="nil"/>
              <w:bottom w:val="nil"/>
              <w:right w:val="nil"/>
            </w:tcBorders>
            <w:shd w:val="clear" w:color="auto" w:fill="FFFFFF"/>
            <w:vAlign w:val="center"/>
          </w:tcPr>
          <w:p w14:paraId="48372A72"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4"/>
                <w:szCs w:val="24"/>
              </w:rPr>
            </w:pPr>
            <w:r>
              <w:rPr>
                <w:rFonts w:ascii="Times New Roman" w:hAnsi="Times New Roman" w:cs="Arial"/>
                <w:b/>
                <w:bCs/>
                <w:color w:val="000000"/>
                <w:sz w:val="24"/>
                <w:szCs w:val="24"/>
              </w:rPr>
              <w:t>Reliability Statistics</w:t>
            </w:r>
          </w:p>
        </w:tc>
      </w:tr>
      <w:tr w:rsidR="000E27F4" w14:paraId="18741D7C" w14:textId="77777777">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282FEE64"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4"/>
                <w:szCs w:val="24"/>
              </w:rPr>
            </w:pPr>
            <w:r>
              <w:rPr>
                <w:rFonts w:ascii="Times New Roman" w:hAnsi="Times New Roman" w:cs="Arial"/>
                <w:color w:val="000000"/>
                <w:sz w:val="24"/>
                <w:szCs w:val="24"/>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51D94D37"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4"/>
                <w:szCs w:val="24"/>
              </w:rPr>
            </w:pPr>
            <w:r>
              <w:rPr>
                <w:rFonts w:ascii="Times New Roman" w:hAnsi="Times New Roman" w:cs="Arial"/>
                <w:color w:val="000000"/>
                <w:sz w:val="24"/>
                <w:szCs w:val="24"/>
              </w:rPr>
              <w:t>N of Items</w:t>
            </w:r>
          </w:p>
        </w:tc>
      </w:tr>
      <w:tr w:rsidR="000E27F4" w14:paraId="600C91F8"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399BE4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.745</w:t>
            </w:r>
          </w:p>
        </w:tc>
        <w:tc>
          <w:tcPr>
            <w:tcW w:w="1180" w:type="dxa"/>
            <w:tcBorders>
              <w:top w:val="single" w:sz="16" w:space="0" w:color="000000"/>
              <w:bottom w:val="single" w:sz="16" w:space="0" w:color="000000"/>
              <w:right w:val="single" w:sz="16" w:space="0" w:color="000000"/>
            </w:tcBorders>
            <w:shd w:val="clear" w:color="auto" w:fill="FFFFFF"/>
            <w:vAlign w:val="center"/>
          </w:tcPr>
          <w:p w14:paraId="2C8AB3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20</w:t>
            </w:r>
          </w:p>
        </w:tc>
      </w:tr>
    </w:tbl>
    <w:p w14:paraId="5D48B580" w14:textId="77777777" w:rsidR="000E27F4" w:rsidRDefault="000E27F4">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4"/>
        <w:gridCol w:w="1766"/>
        <w:gridCol w:w="1764"/>
        <w:gridCol w:w="1764"/>
        <w:gridCol w:w="1763"/>
      </w:tblGrid>
      <w:tr w:rsidR="000E27F4" w14:paraId="32A026DC" w14:textId="77777777">
        <w:trPr>
          <w:cantSplit/>
        </w:trPr>
        <w:tc>
          <w:tcPr>
            <w:tcW w:w="5000" w:type="pct"/>
            <w:gridSpan w:val="5"/>
            <w:tcBorders>
              <w:top w:val="nil"/>
              <w:left w:val="nil"/>
              <w:bottom w:val="nil"/>
              <w:right w:val="nil"/>
            </w:tcBorders>
            <w:shd w:val="clear" w:color="auto" w:fill="FFFFFF"/>
            <w:vAlign w:val="center"/>
          </w:tcPr>
          <w:p w14:paraId="4967EA9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4"/>
                <w:szCs w:val="24"/>
              </w:rPr>
            </w:pPr>
            <w:r>
              <w:rPr>
                <w:rFonts w:ascii="Times New Roman" w:hAnsi="Times New Roman" w:cs="Arial"/>
                <w:b/>
                <w:bCs/>
                <w:color w:val="000000"/>
                <w:sz w:val="24"/>
                <w:szCs w:val="24"/>
              </w:rPr>
              <w:t>Item-Total Statistics</w:t>
            </w:r>
          </w:p>
        </w:tc>
      </w:tr>
      <w:tr w:rsidR="000E27F4" w14:paraId="30457467" w14:textId="77777777">
        <w:trPr>
          <w:cantSplit/>
        </w:trPr>
        <w:tc>
          <w:tcPr>
            <w:tcW w:w="556"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44FF84A3" w14:textId="77777777" w:rsidR="000E27F4" w:rsidRDefault="000E27F4">
            <w:pPr>
              <w:autoSpaceDE w:val="0"/>
              <w:autoSpaceDN w:val="0"/>
              <w:adjustRightInd w:val="0"/>
              <w:spacing w:after="0" w:line="240" w:lineRule="auto"/>
              <w:rPr>
                <w:rFonts w:ascii="Times New Roman" w:hAnsi="Times New Roman" w:cs="Times New Roman"/>
                <w:sz w:val="24"/>
                <w:szCs w:val="24"/>
              </w:rPr>
            </w:pPr>
          </w:p>
        </w:tc>
        <w:tc>
          <w:tcPr>
            <w:tcW w:w="1112" w:type="pct"/>
            <w:tcBorders>
              <w:top w:val="single" w:sz="16" w:space="0" w:color="000000"/>
              <w:left w:val="single" w:sz="16" w:space="0" w:color="000000"/>
              <w:bottom w:val="single" w:sz="16" w:space="0" w:color="000000"/>
            </w:tcBorders>
            <w:shd w:val="clear" w:color="auto" w:fill="FFFFFF"/>
            <w:vAlign w:val="bottom"/>
          </w:tcPr>
          <w:p w14:paraId="19903C55"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4"/>
                <w:szCs w:val="24"/>
              </w:rPr>
            </w:pPr>
            <w:r>
              <w:rPr>
                <w:rFonts w:ascii="Times New Roman" w:hAnsi="Times New Roman" w:cs="Arial"/>
                <w:color w:val="000000"/>
                <w:sz w:val="24"/>
                <w:szCs w:val="24"/>
              </w:rPr>
              <w:t>Scale Mean if Item Deleted</w:t>
            </w:r>
          </w:p>
        </w:tc>
        <w:tc>
          <w:tcPr>
            <w:tcW w:w="1111" w:type="pct"/>
            <w:tcBorders>
              <w:top w:val="single" w:sz="16" w:space="0" w:color="000000"/>
              <w:bottom w:val="single" w:sz="16" w:space="0" w:color="000000"/>
            </w:tcBorders>
            <w:shd w:val="clear" w:color="auto" w:fill="FFFFFF"/>
            <w:vAlign w:val="bottom"/>
          </w:tcPr>
          <w:p w14:paraId="4D67378F"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4"/>
                <w:szCs w:val="24"/>
              </w:rPr>
            </w:pPr>
            <w:r>
              <w:rPr>
                <w:rFonts w:ascii="Times New Roman" w:hAnsi="Times New Roman" w:cs="Arial"/>
                <w:color w:val="000000"/>
                <w:sz w:val="24"/>
                <w:szCs w:val="24"/>
              </w:rPr>
              <w:t>Scale Variance if Item Deleted</w:t>
            </w:r>
          </w:p>
        </w:tc>
        <w:tc>
          <w:tcPr>
            <w:tcW w:w="1111" w:type="pct"/>
            <w:tcBorders>
              <w:top w:val="single" w:sz="16" w:space="0" w:color="000000"/>
              <w:bottom w:val="single" w:sz="16" w:space="0" w:color="000000"/>
            </w:tcBorders>
            <w:shd w:val="clear" w:color="auto" w:fill="FFFFFF"/>
            <w:vAlign w:val="bottom"/>
          </w:tcPr>
          <w:p w14:paraId="0BCB490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4"/>
                <w:szCs w:val="24"/>
              </w:rPr>
            </w:pPr>
            <w:r>
              <w:rPr>
                <w:rFonts w:ascii="Times New Roman" w:hAnsi="Times New Roman" w:cs="Arial"/>
                <w:color w:val="000000"/>
                <w:sz w:val="24"/>
                <w:szCs w:val="24"/>
              </w:rPr>
              <w:t>Corrected Item-Total Correlation</w:t>
            </w:r>
          </w:p>
        </w:tc>
        <w:tc>
          <w:tcPr>
            <w:tcW w:w="1111" w:type="pct"/>
            <w:tcBorders>
              <w:top w:val="single" w:sz="16" w:space="0" w:color="000000"/>
              <w:bottom w:val="single" w:sz="16" w:space="0" w:color="000000"/>
              <w:right w:val="single" w:sz="16" w:space="0" w:color="000000"/>
            </w:tcBorders>
            <w:shd w:val="clear" w:color="auto" w:fill="FFFFFF"/>
            <w:vAlign w:val="bottom"/>
          </w:tcPr>
          <w:p w14:paraId="10BCA65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4"/>
                <w:szCs w:val="24"/>
              </w:rPr>
            </w:pPr>
            <w:r>
              <w:rPr>
                <w:rFonts w:ascii="Times New Roman" w:hAnsi="Times New Roman" w:cs="Arial"/>
                <w:color w:val="000000"/>
                <w:sz w:val="24"/>
                <w:szCs w:val="24"/>
              </w:rPr>
              <w:t>Cronbach's Alpha if Item Deleted</w:t>
            </w:r>
          </w:p>
        </w:tc>
      </w:tr>
      <w:tr w:rsidR="000E27F4" w14:paraId="742B5716" w14:textId="77777777">
        <w:trPr>
          <w:cantSplit/>
        </w:trPr>
        <w:tc>
          <w:tcPr>
            <w:tcW w:w="556" w:type="pct"/>
            <w:tcBorders>
              <w:top w:val="single" w:sz="16" w:space="0" w:color="000000"/>
              <w:left w:val="single" w:sz="16" w:space="0" w:color="000000"/>
              <w:bottom w:val="nil"/>
              <w:right w:val="single" w:sz="16" w:space="0" w:color="000000"/>
            </w:tcBorders>
            <w:shd w:val="clear" w:color="auto" w:fill="FFFFFF"/>
          </w:tcPr>
          <w:p w14:paraId="738F5A5F"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w:t>
            </w:r>
          </w:p>
        </w:tc>
        <w:tc>
          <w:tcPr>
            <w:tcW w:w="1112" w:type="pct"/>
            <w:tcBorders>
              <w:top w:val="single" w:sz="16" w:space="0" w:color="000000"/>
              <w:left w:val="single" w:sz="16" w:space="0" w:color="000000"/>
              <w:bottom w:val="nil"/>
            </w:tcBorders>
            <w:shd w:val="clear" w:color="auto" w:fill="FFFFFF"/>
            <w:vAlign w:val="center"/>
          </w:tcPr>
          <w:p w14:paraId="5D8AEF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15.13</w:t>
            </w:r>
          </w:p>
        </w:tc>
        <w:tc>
          <w:tcPr>
            <w:tcW w:w="1111" w:type="pct"/>
            <w:tcBorders>
              <w:top w:val="single" w:sz="16" w:space="0" w:color="000000"/>
              <w:bottom w:val="nil"/>
            </w:tcBorders>
            <w:shd w:val="clear" w:color="auto" w:fill="FFFFFF"/>
            <w:vAlign w:val="center"/>
          </w:tcPr>
          <w:p w14:paraId="3608D3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10.257</w:t>
            </w:r>
          </w:p>
        </w:tc>
        <w:tc>
          <w:tcPr>
            <w:tcW w:w="1111" w:type="pct"/>
            <w:tcBorders>
              <w:top w:val="single" w:sz="16" w:space="0" w:color="000000"/>
              <w:bottom w:val="nil"/>
            </w:tcBorders>
            <w:shd w:val="clear" w:color="auto" w:fill="FFFFFF"/>
            <w:vAlign w:val="center"/>
          </w:tcPr>
          <w:p w14:paraId="0BA2BA8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.275</w:t>
            </w:r>
          </w:p>
        </w:tc>
        <w:tc>
          <w:tcPr>
            <w:tcW w:w="1111" w:type="pct"/>
            <w:tcBorders>
              <w:top w:val="single" w:sz="16" w:space="0" w:color="000000"/>
              <w:bottom w:val="nil"/>
              <w:right w:val="single" w:sz="16" w:space="0" w:color="000000"/>
            </w:tcBorders>
            <w:shd w:val="clear" w:color="auto" w:fill="FFFFFF"/>
            <w:vAlign w:val="center"/>
          </w:tcPr>
          <w:p w14:paraId="7CDAE2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.737</w:t>
            </w:r>
          </w:p>
        </w:tc>
      </w:tr>
      <w:tr w:rsidR="000E27F4" w14:paraId="662B9C0A" w14:textId="77777777">
        <w:trPr>
          <w:cantSplit/>
        </w:trPr>
        <w:tc>
          <w:tcPr>
            <w:tcW w:w="556" w:type="pct"/>
            <w:tcBorders>
              <w:top w:val="nil"/>
              <w:left w:val="single" w:sz="16" w:space="0" w:color="000000"/>
              <w:bottom w:val="nil"/>
              <w:right w:val="single" w:sz="16" w:space="0" w:color="000000"/>
            </w:tcBorders>
            <w:shd w:val="clear" w:color="auto" w:fill="FFFFFF"/>
          </w:tcPr>
          <w:p w14:paraId="3DB8DB82"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P2</w:t>
            </w:r>
          </w:p>
        </w:tc>
        <w:tc>
          <w:tcPr>
            <w:tcW w:w="1112" w:type="pct"/>
            <w:tcBorders>
              <w:top w:val="nil"/>
              <w:left w:val="single" w:sz="16" w:space="0" w:color="000000"/>
              <w:bottom w:val="nil"/>
            </w:tcBorders>
            <w:shd w:val="clear" w:color="auto" w:fill="FFFFFF"/>
            <w:vAlign w:val="center"/>
          </w:tcPr>
          <w:p w14:paraId="77C9CF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15.10</w:t>
            </w:r>
          </w:p>
        </w:tc>
        <w:tc>
          <w:tcPr>
            <w:tcW w:w="1111" w:type="pct"/>
            <w:tcBorders>
              <w:top w:val="nil"/>
              <w:bottom w:val="nil"/>
            </w:tcBorders>
            <w:shd w:val="clear" w:color="auto" w:fill="FFFFFF"/>
            <w:vAlign w:val="center"/>
          </w:tcPr>
          <w:p w14:paraId="141A561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10.300</w:t>
            </w:r>
          </w:p>
        </w:tc>
        <w:tc>
          <w:tcPr>
            <w:tcW w:w="1111" w:type="pct"/>
            <w:tcBorders>
              <w:top w:val="nil"/>
              <w:bottom w:val="nil"/>
            </w:tcBorders>
            <w:shd w:val="clear" w:color="auto" w:fill="FFFFFF"/>
            <w:vAlign w:val="center"/>
          </w:tcPr>
          <w:p w14:paraId="516459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.292</w:t>
            </w:r>
          </w:p>
        </w:tc>
        <w:tc>
          <w:tcPr>
            <w:tcW w:w="1111" w:type="pct"/>
            <w:tcBorders>
              <w:top w:val="nil"/>
              <w:bottom w:val="nil"/>
              <w:right w:val="single" w:sz="16" w:space="0" w:color="000000"/>
            </w:tcBorders>
            <w:shd w:val="clear" w:color="auto" w:fill="FFFFFF"/>
            <w:vAlign w:val="center"/>
          </w:tcPr>
          <w:p w14:paraId="11DCFE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.736</w:t>
            </w:r>
          </w:p>
        </w:tc>
      </w:tr>
      <w:tr w:rsidR="000E27F4" w14:paraId="03966AB0" w14:textId="77777777">
        <w:trPr>
          <w:cantSplit/>
        </w:trPr>
        <w:tc>
          <w:tcPr>
            <w:tcW w:w="556" w:type="pct"/>
            <w:tcBorders>
              <w:top w:val="nil"/>
              <w:left w:val="single" w:sz="16" w:space="0" w:color="000000"/>
              <w:bottom w:val="nil"/>
              <w:right w:val="single" w:sz="16" w:space="0" w:color="000000"/>
            </w:tcBorders>
            <w:shd w:val="clear" w:color="auto" w:fill="FFFFFF"/>
          </w:tcPr>
          <w:p w14:paraId="320E0759"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P3</w:t>
            </w:r>
          </w:p>
        </w:tc>
        <w:tc>
          <w:tcPr>
            <w:tcW w:w="1112" w:type="pct"/>
            <w:tcBorders>
              <w:top w:val="nil"/>
              <w:left w:val="single" w:sz="16" w:space="0" w:color="000000"/>
              <w:bottom w:val="nil"/>
            </w:tcBorders>
            <w:shd w:val="clear" w:color="auto" w:fill="FFFFFF"/>
            <w:vAlign w:val="center"/>
          </w:tcPr>
          <w:p w14:paraId="5F3CA16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15.17</w:t>
            </w:r>
          </w:p>
        </w:tc>
        <w:tc>
          <w:tcPr>
            <w:tcW w:w="1111" w:type="pct"/>
            <w:tcBorders>
              <w:top w:val="nil"/>
              <w:bottom w:val="nil"/>
            </w:tcBorders>
            <w:shd w:val="clear" w:color="auto" w:fill="FFFFFF"/>
            <w:vAlign w:val="center"/>
          </w:tcPr>
          <w:p w14:paraId="340885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10.351</w:t>
            </w:r>
          </w:p>
        </w:tc>
        <w:tc>
          <w:tcPr>
            <w:tcW w:w="1111" w:type="pct"/>
            <w:tcBorders>
              <w:top w:val="nil"/>
              <w:bottom w:val="nil"/>
            </w:tcBorders>
            <w:shd w:val="clear" w:color="auto" w:fill="FFFFFF"/>
            <w:vAlign w:val="center"/>
          </w:tcPr>
          <w:p w14:paraId="45E8B40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.211</w:t>
            </w:r>
          </w:p>
        </w:tc>
        <w:tc>
          <w:tcPr>
            <w:tcW w:w="1111" w:type="pct"/>
            <w:tcBorders>
              <w:top w:val="nil"/>
              <w:bottom w:val="nil"/>
              <w:right w:val="single" w:sz="16" w:space="0" w:color="000000"/>
            </w:tcBorders>
            <w:shd w:val="clear" w:color="auto" w:fill="FFFFFF"/>
            <w:vAlign w:val="center"/>
          </w:tcPr>
          <w:p w14:paraId="0B4F7DB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.742</w:t>
            </w:r>
          </w:p>
        </w:tc>
      </w:tr>
      <w:tr w:rsidR="000E27F4" w14:paraId="7B5739C4" w14:textId="77777777">
        <w:trPr>
          <w:cantSplit/>
        </w:trPr>
        <w:tc>
          <w:tcPr>
            <w:tcW w:w="556" w:type="pct"/>
            <w:tcBorders>
              <w:top w:val="nil"/>
              <w:left w:val="single" w:sz="16" w:space="0" w:color="000000"/>
              <w:bottom w:val="nil"/>
              <w:right w:val="single" w:sz="16" w:space="0" w:color="000000"/>
            </w:tcBorders>
            <w:shd w:val="clear" w:color="auto" w:fill="FFFFFF"/>
          </w:tcPr>
          <w:p w14:paraId="3C87A4ED"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P4</w:t>
            </w:r>
          </w:p>
        </w:tc>
        <w:tc>
          <w:tcPr>
            <w:tcW w:w="1112" w:type="pct"/>
            <w:tcBorders>
              <w:top w:val="nil"/>
              <w:left w:val="single" w:sz="16" w:space="0" w:color="000000"/>
              <w:bottom w:val="nil"/>
            </w:tcBorders>
            <w:shd w:val="clear" w:color="auto" w:fill="FFFFFF"/>
            <w:vAlign w:val="center"/>
          </w:tcPr>
          <w:p w14:paraId="3ACEDA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15.30</w:t>
            </w:r>
          </w:p>
        </w:tc>
        <w:tc>
          <w:tcPr>
            <w:tcW w:w="1111" w:type="pct"/>
            <w:tcBorders>
              <w:top w:val="nil"/>
              <w:bottom w:val="nil"/>
            </w:tcBorders>
            <w:shd w:val="clear" w:color="auto" w:fill="FFFFFF"/>
            <w:vAlign w:val="center"/>
          </w:tcPr>
          <w:p w14:paraId="2C9DBE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9.941</w:t>
            </w:r>
          </w:p>
        </w:tc>
        <w:tc>
          <w:tcPr>
            <w:tcW w:w="1111" w:type="pct"/>
            <w:tcBorders>
              <w:top w:val="nil"/>
              <w:bottom w:val="nil"/>
            </w:tcBorders>
            <w:shd w:val="clear" w:color="auto" w:fill="FFFFFF"/>
            <w:vAlign w:val="center"/>
          </w:tcPr>
          <w:p w14:paraId="3AA0D0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.297</w:t>
            </w:r>
          </w:p>
        </w:tc>
        <w:tc>
          <w:tcPr>
            <w:tcW w:w="1111" w:type="pct"/>
            <w:tcBorders>
              <w:top w:val="nil"/>
              <w:bottom w:val="nil"/>
              <w:right w:val="single" w:sz="16" w:space="0" w:color="000000"/>
            </w:tcBorders>
            <w:shd w:val="clear" w:color="auto" w:fill="FFFFFF"/>
            <w:vAlign w:val="center"/>
          </w:tcPr>
          <w:p w14:paraId="467115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.736</w:t>
            </w:r>
          </w:p>
        </w:tc>
      </w:tr>
      <w:tr w:rsidR="000E27F4" w14:paraId="0CB02A59" w14:textId="77777777">
        <w:trPr>
          <w:cantSplit/>
        </w:trPr>
        <w:tc>
          <w:tcPr>
            <w:tcW w:w="556" w:type="pct"/>
            <w:tcBorders>
              <w:top w:val="nil"/>
              <w:left w:val="single" w:sz="16" w:space="0" w:color="000000"/>
              <w:bottom w:val="nil"/>
              <w:right w:val="single" w:sz="16" w:space="0" w:color="000000"/>
            </w:tcBorders>
            <w:shd w:val="clear" w:color="auto" w:fill="FFFFFF"/>
          </w:tcPr>
          <w:p w14:paraId="5C501F91"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P5</w:t>
            </w:r>
          </w:p>
        </w:tc>
        <w:tc>
          <w:tcPr>
            <w:tcW w:w="1112" w:type="pct"/>
            <w:tcBorders>
              <w:top w:val="nil"/>
              <w:left w:val="single" w:sz="16" w:space="0" w:color="000000"/>
              <w:bottom w:val="nil"/>
            </w:tcBorders>
            <w:shd w:val="clear" w:color="auto" w:fill="FFFFFF"/>
            <w:vAlign w:val="center"/>
          </w:tcPr>
          <w:p w14:paraId="08D7F8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15.07</w:t>
            </w:r>
          </w:p>
        </w:tc>
        <w:tc>
          <w:tcPr>
            <w:tcW w:w="1111" w:type="pct"/>
            <w:tcBorders>
              <w:top w:val="nil"/>
              <w:bottom w:val="nil"/>
            </w:tcBorders>
            <w:shd w:val="clear" w:color="auto" w:fill="FFFFFF"/>
            <w:vAlign w:val="center"/>
          </w:tcPr>
          <w:p w14:paraId="6058FC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10.478</w:t>
            </w:r>
          </w:p>
        </w:tc>
        <w:tc>
          <w:tcPr>
            <w:tcW w:w="1111" w:type="pct"/>
            <w:tcBorders>
              <w:top w:val="nil"/>
              <w:bottom w:val="nil"/>
            </w:tcBorders>
            <w:shd w:val="clear" w:color="auto" w:fill="FFFFFF"/>
            <w:vAlign w:val="center"/>
          </w:tcPr>
          <w:p w14:paraId="50D18FD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.251</w:t>
            </w:r>
          </w:p>
        </w:tc>
        <w:tc>
          <w:tcPr>
            <w:tcW w:w="1111" w:type="pct"/>
            <w:tcBorders>
              <w:top w:val="nil"/>
              <w:bottom w:val="nil"/>
              <w:right w:val="single" w:sz="16" w:space="0" w:color="000000"/>
            </w:tcBorders>
            <w:shd w:val="clear" w:color="auto" w:fill="FFFFFF"/>
            <w:vAlign w:val="center"/>
          </w:tcPr>
          <w:p w14:paraId="128829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.739</w:t>
            </w:r>
          </w:p>
        </w:tc>
      </w:tr>
      <w:tr w:rsidR="000E27F4" w14:paraId="74937286" w14:textId="77777777">
        <w:trPr>
          <w:cantSplit/>
        </w:trPr>
        <w:tc>
          <w:tcPr>
            <w:tcW w:w="556" w:type="pct"/>
            <w:tcBorders>
              <w:top w:val="nil"/>
              <w:left w:val="single" w:sz="16" w:space="0" w:color="000000"/>
              <w:bottom w:val="nil"/>
              <w:right w:val="single" w:sz="16" w:space="0" w:color="000000"/>
            </w:tcBorders>
            <w:shd w:val="clear" w:color="auto" w:fill="FFFFFF"/>
          </w:tcPr>
          <w:p w14:paraId="5D555D6A"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P6</w:t>
            </w:r>
          </w:p>
        </w:tc>
        <w:tc>
          <w:tcPr>
            <w:tcW w:w="1112" w:type="pct"/>
            <w:tcBorders>
              <w:top w:val="nil"/>
              <w:left w:val="single" w:sz="16" w:space="0" w:color="000000"/>
              <w:bottom w:val="nil"/>
            </w:tcBorders>
            <w:shd w:val="clear" w:color="auto" w:fill="FFFFFF"/>
            <w:vAlign w:val="center"/>
          </w:tcPr>
          <w:p w14:paraId="2EED97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15.17</w:t>
            </w:r>
          </w:p>
        </w:tc>
        <w:tc>
          <w:tcPr>
            <w:tcW w:w="1111" w:type="pct"/>
            <w:tcBorders>
              <w:top w:val="nil"/>
              <w:bottom w:val="nil"/>
            </w:tcBorders>
            <w:shd w:val="clear" w:color="auto" w:fill="FFFFFF"/>
            <w:vAlign w:val="center"/>
          </w:tcPr>
          <w:p w14:paraId="6BD919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10.144</w:t>
            </w:r>
          </w:p>
        </w:tc>
        <w:tc>
          <w:tcPr>
            <w:tcW w:w="1111" w:type="pct"/>
            <w:tcBorders>
              <w:top w:val="nil"/>
              <w:bottom w:val="nil"/>
            </w:tcBorders>
            <w:shd w:val="clear" w:color="auto" w:fill="FFFFFF"/>
            <w:vAlign w:val="center"/>
          </w:tcPr>
          <w:p w14:paraId="02BC0E4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.293</w:t>
            </w:r>
          </w:p>
        </w:tc>
        <w:tc>
          <w:tcPr>
            <w:tcW w:w="1111" w:type="pct"/>
            <w:tcBorders>
              <w:top w:val="nil"/>
              <w:bottom w:val="nil"/>
              <w:right w:val="single" w:sz="16" w:space="0" w:color="000000"/>
            </w:tcBorders>
            <w:shd w:val="clear" w:color="auto" w:fill="FFFFFF"/>
            <w:vAlign w:val="center"/>
          </w:tcPr>
          <w:p w14:paraId="037D2F7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.736</w:t>
            </w:r>
          </w:p>
        </w:tc>
      </w:tr>
      <w:tr w:rsidR="000E27F4" w14:paraId="4B6F19A3" w14:textId="77777777">
        <w:trPr>
          <w:cantSplit/>
        </w:trPr>
        <w:tc>
          <w:tcPr>
            <w:tcW w:w="556" w:type="pct"/>
            <w:tcBorders>
              <w:top w:val="nil"/>
              <w:left w:val="single" w:sz="16" w:space="0" w:color="000000"/>
              <w:bottom w:val="nil"/>
              <w:right w:val="single" w:sz="16" w:space="0" w:color="000000"/>
            </w:tcBorders>
            <w:shd w:val="clear" w:color="auto" w:fill="FFFFFF"/>
          </w:tcPr>
          <w:p w14:paraId="579D84A4"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P7</w:t>
            </w:r>
          </w:p>
        </w:tc>
        <w:tc>
          <w:tcPr>
            <w:tcW w:w="1112" w:type="pct"/>
            <w:tcBorders>
              <w:top w:val="nil"/>
              <w:left w:val="single" w:sz="16" w:space="0" w:color="000000"/>
              <w:bottom w:val="nil"/>
            </w:tcBorders>
            <w:shd w:val="clear" w:color="auto" w:fill="FFFFFF"/>
            <w:vAlign w:val="center"/>
          </w:tcPr>
          <w:p w14:paraId="50F66F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15.10</w:t>
            </w:r>
          </w:p>
        </w:tc>
        <w:tc>
          <w:tcPr>
            <w:tcW w:w="1111" w:type="pct"/>
            <w:tcBorders>
              <w:top w:val="nil"/>
              <w:bottom w:val="nil"/>
            </w:tcBorders>
            <w:shd w:val="clear" w:color="auto" w:fill="FFFFFF"/>
            <w:vAlign w:val="center"/>
          </w:tcPr>
          <w:p w14:paraId="1931BE7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10.162</w:t>
            </w:r>
          </w:p>
        </w:tc>
        <w:tc>
          <w:tcPr>
            <w:tcW w:w="1111" w:type="pct"/>
            <w:tcBorders>
              <w:top w:val="nil"/>
              <w:bottom w:val="nil"/>
            </w:tcBorders>
            <w:shd w:val="clear" w:color="auto" w:fill="FFFFFF"/>
            <w:vAlign w:val="center"/>
          </w:tcPr>
          <w:p w14:paraId="246447A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.357</w:t>
            </w:r>
          </w:p>
        </w:tc>
        <w:tc>
          <w:tcPr>
            <w:tcW w:w="1111" w:type="pct"/>
            <w:tcBorders>
              <w:top w:val="nil"/>
              <w:bottom w:val="nil"/>
              <w:right w:val="single" w:sz="16" w:space="0" w:color="000000"/>
            </w:tcBorders>
            <w:shd w:val="clear" w:color="auto" w:fill="FFFFFF"/>
            <w:vAlign w:val="center"/>
          </w:tcPr>
          <w:p w14:paraId="361E82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.732</w:t>
            </w:r>
          </w:p>
        </w:tc>
      </w:tr>
      <w:tr w:rsidR="000E27F4" w14:paraId="2E6AAEEC" w14:textId="77777777">
        <w:trPr>
          <w:cantSplit/>
        </w:trPr>
        <w:tc>
          <w:tcPr>
            <w:tcW w:w="556" w:type="pct"/>
            <w:tcBorders>
              <w:top w:val="nil"/>
              <w:left w:val="single" w:sz="16" w:space="0" w:color="000000"/>
              <w:bottom w:val="nil"/>
              <w:right w:val="single" w:sz="16" w:space="0" w:color="000000"/>
            </w:tcBorders>
            <w:shd w:val="clear" w:color="auto" w:fill="FFFFFF"/>
          </w:tcPr>
          <w:p w14:paraId="00376CEB"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P8</w:t>
            </w:r>
          </w:p>
        </w:tc>
        <w:tc>
          <w:tcPr>
            <w:tcW w:w="1112" w:type="pct"/>
            <w:tcBorders>
              <w:top w:val="nil"/>
              <w:left w:val="single" w:sz="16" w:space="0" w:color="000000"/>
              <w:bottom w:val="nil"/>
            </w:tcBorders>
            <w:shd w:val="clear" w:color="auto" w:fill="FFFFFF"/>
            <w:vAlign w:val="center"/>
          </w:tcPr>
          <w:p w14:paraId="695A19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15.17</w:t>
            </w:r>
          </w:p>
        </w:tc>
        <w:tc>
          <w:tcPr>
            <w:tcW w:w="1111" w:type="pct"/>
            <w:tcBorders>
              <w:top w:val="nil"/>
              <w:bottom w:val="nil"/>
            </w:tcBorders>
            <w:shd w:val="clear" w:color="auto" w:fill="FFFFFF"/>
            <w:vAlign w:val="center"/>
          </w:tcPr>
          <w:p w14:paraId="40973B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10.213</w:t>
            </w:r>
          </w:p>
        </w:tc>
        <w:tc>
          <w:tcPr>
            <w:tcW w:w="1111" w:type="pct"/>
            <w:tcBorders>
              <w:top w:val="nil"/>
              <w:bottom w:val="nil"/>
            </w:tcBorders>
            <w:shd w:val="clear" w:color="auto" w:fill="FFFFFF"/>
            <w:vAlign w:val="center"/>
          </w:tcPr>
          <w:p w14:paraId="04C983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.265</w:t>
            </w:r>
          </w:p>
        </w:tc>
        <w:tc>
          <w:tcPr>
            <w:tcW w:w="1111" w:type="pct"/>
            <w:tcBorders>
              <w:top w:val="nil"/>
              <w:bottom w:val="nil"/>
              <w:right w:val="single" w:sz="16" w:space="0" w:color="000000"/>
            </w:tcBorders>
            <w:shd w:val="clear" w:color="auto" w:fill="FFFFFF"/>
            <w:vAlign w:val="center"/>
          </w:tcPr>
          <w:p w14:paraId="41D549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.738</w:t>
            </w:r>
          </w:p>
        </w:tc>
      </w:tr>
      <w:tr w:rsidR="000E27F4" w14:paraId="27B45CF2" w14:textId="77777777">
        <w:trPr>
          <w:cantSplit/>
        </w:trPr>
        <w:tc>
          <w:tcPr>
            <w:tcW w:w="556" w:type="pct"/>
            <w:tcBorders>
              <w:top w:val="nil"/>
              <w:left w:val="single" w:sz="16" w:space="0" w:color="000000"/>
              <w:bottom w:val="nil"/>
              <w:right w:val="single" w:sz="16" w:space="0" w:color="000000"/>
            </w:tcBorders>
            <w:shd w:val="clear" w:color="auto" w:fill="FFFFFF"/>
          </w:tcPr>
          <w:p w14:paraId="4DC56F4C"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P9</w:t>
            </w:r>
          </w:p>
        </w:tc>
        <w:tc>
          <w:tcPr>
            <w:tcW w:w="1112" w:type="pct"/>
            <w:tcBorders>
              <w:top w:val="nil"/>
              <w:left w:val="single" w:sz="16" w:space="0" w:color="000000"/>
              <w:bottom w:val="nil"/>
            </w:tcBorders>
            <w:shd w:val="clear" w:color="auto" w:fill="FFFFFF"/>
            <w:vAlign w:val="center"/>
          </w:tcPr>
          <w:p w14:paraId="2A4B8F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15.10</w:t>
            </w:r>
          </w:p>
        </w:tc>
        <w:tc>
          <w:tcPr>
            <w:tcW w:w="1111" w:type="pct"/>
            <w:tcBorders>
              <w:top w:val="nil"/>
              <w:bottom w:val="nil"/>
            </w:tcBorders>
            <w:shd w:val="clear" w:color="auto" w:fill="FFFFFF"/>
            <w:vAlign w:val="center"/>
          </w:tcPr>
          <w:p w14:paraId="2FBD9FC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10.231</w:t>
            </w:r>
          </w:p>
        </w:tc>
        <w:tc>
          <w:tcPr>
            <w:tcW w:w="1111" w:type="pct"/>
            <w:tcBorders>
              <w:top w:val="nil"/>
              <w:bottom w:val="nil"/>
            </w:tcBorders>
            <w:shd w:val="clear" w:color="auto" w:fill="FFFFFF"/>
            <w:vAlign w:val="center"/>
          </w:tcPr>
          <w:p w14:paraId="18A76C2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.324</w:t>
            </w:r>
          </w:p>
        </w:tc>
        <w:tc>
          <w:tcPr>
            <w:tcW w:w="1111" w:type="pct"/>
            <w:tcBorders>
              <w:top w:val="nil"/>
              <w:bottom w:val="nil"/>
              <w:right w:val="single" w:sz="16" w:space="0" w:color="000000"/>
            </w:tcBorders>
            <w:shd w:val="clear" w:color="auto" w:fill="FFFFFF"/>
            <w:vAlign w:val="center"/>
          </w:tcPr>
          <w:p w14:paraId="69EC42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.734</w:t>
            </w:r>
          </w:p>
        </w:tc>
      </w:tr>
      <w:tr w:rsidR="000E27F4" w14:paraId="276A7C5C" w14:textId="77777777">
        <w:trPr>
          <w:cantSplit/>
        </w:trPr>
        <w:tc>
          <w:tcPr>
            <w:tcW w:w="556" w:type="pct"/>
            <w:tcBorders>
              <w:top w:val="nil"/>
              <w:left w:val="single" w:sz="16" w:space="0" w:color="000000"/>
              <w:bottom w:val="nil"/>
              <w:right w:val="single" w:sz="16" w:space="0" w:color="000000"/>
            </w:tcBorders>
            <w:shd w:val="clear" w:color="auto" w:fill="FFFFFF"/>
          </w:tcPr>
          <w:p w14:paraId="4D5E6F27"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P10</w:t>
            </w:r>
          </w:p>
        </w:tc>
        <w:tc>
          <w:tcPr>
            <w:tcW w:w="1112" w:type="pct"/>
            <w:tcBorders>
              <w:top w:val="nil"/>
              <w:left w:val="single" w:sz="16" w:space="0" w:color="000000"/>
              <w:bottom w:val="nil"/>
            </w:tcBorders>
            <w:shd w:val="clear" w:color="auto" w:fill="FFFFFF"/>
            <w:vAlign w:val="center"/>
          </w:tcPr>
          <w:p w14:paraId="3ADB10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15.10</w:t>
            </w:r>
          </w:p>
        </w:tc>
        <w:tc>
          <w:tcPr>
            <w:tcW w:w="1111" w:type="pct"/>
            <w:tcBorders>
              <w:top w:val="nil"/>
              <w:bottom w:val="nil"/>
            </w:tcBorders>
            <w:shd w:val="clear" w:color="auto" w:fill="FFFFFF"/>
            <w:vAlign w:val="center"/>
          </w:tcPr>
          <w:p w14:paraId="011C5B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10.093</w:t>
            </w:r>
          </w:p>
        </w:tc>
        <w:tc>
          <w:tcPr>
            <w:tcW w:w="1111" w:type="pct"/>
            <w:tcBorders>
              <w:top w:val="nil"/>
              <w:bottom w:val="nil"/>
            </w:tcBorders>
            <w:shd w:val="clear" w:color="auto" w:fill="FFFFFF"/>
            <w:vAlign w:val="center"/>
          </w:tcPr>
          <w:p w14:paraId="37E47C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.389</w:t>
            </w:r>
          </w:p>
        </w:tc>
        <w:tc>
          <w:tcPr>
            <w:tcW w:w="1111" w:type="pct"/>
            <w:tcBorders>
              <w:top w:val="nil"/>
              <w:bottom w:val="nil"/>
              <w:right w:val="single" w:sz="16" w:space="0" w:color="000000"/>
            </w:tcBorders>
            <w:shd w:val="clear" w:color="auto" w:fill="FFFFFF"/>
            <w:vAlign w:val="center"/>
          </w:tcPr>
          <w:p w14:paraId="5384C4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.730</w:t>
            </w:r>
          </w:p>
        </w:tc>
      </w:tr>
      <w:tr w:rsidR="000E27F4" w14:paraId="2E60BD24" w14:textId="77777777">
        <w:trPr>
          <w:cantSplit/>
        </w:trPr>
        <w:tc>
          <w:tcPr>
            <w:tcW w:w="556" w:type="pct"/>
            <w:tcBorders>
              <w:top w:val="nil"/>
              <w:left w:val="single" w:sz="16" w:space="0" w:color="000000"/>
              <w:bottom w:val="nil"/>
              <w:right w:val="single" w:sz="16" w:space="0" w:color="000000"/>
            </w:tcBorders>
            <w:shd w:val="clear" w:color="auto" w:fill="FFFFFF"/>
          </w:tcPr>
          <w:p w14:paraId="3B31A17A"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P11</w:t>
            </w:r>
          </w:p>
        </w:tc>
        <w:tc>
          <w:tcPr>
            <w:tcW w:w="1112" w:type="pct"/>
            <w:tcBorders>
              <w:top w:val="nil"/>
              <w:left w:val="single" w:sz="16" w:space="0" w:color="000000"/>
              <w:bottom w:val="nil"/>
            </w:tcBorders>
            <w:shd w:val="clear" w:color="auto" w:fill="FFFFFF"/>
            <w:vAlign w:val="center"/>
          </w:tcPr>
          <w:p w14:paraId="7A0C86C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15.17</w:t>
            </w:r>
          </w:p>
        </w:tc>
        <w:tc>
          <w:tcPr>
            <w:tcW w:w="1111" w:type="pct"/>
            <w:tcBorders>
              <w:top w:val="nil"/>
              <w:bottom w:val="nil"/>
            </w:tcBorders>
            <w:shd w:val="clear" w:color="auto" w:fill="FFFFFF"/>
            <w:vAlign w:val="center"/>
          </w:tcPr>
          <w:p w14:paraId="4D9C83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10.144</w:t>
            </w:r>
          </w:p>
        </w:tc>
        <w:tc>
          <w:tcPr>
            <w:tcW w:w="1111" w:type="pct"/>
            <w:tcBorders>
              <w:top w:val="nil"/>
              <w:bottom w:val="nil"/>
            </w:tcBorders>
            <w:shd w:val="clear" w:color="auto" w:fill="FFFFFF"/>
            <w:vAlign w:val="center"/>
          </w:tcPr>
          <w:p w14:paraId="08715A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.293</w:t>
            </w:r>
          </w:p>
        </w:tc>
        <w:tc>
          <w:tcPr>
            <w:tcW w:w="1111" w:type="pct"/>
            <w:tcBorders>
              <w:top w:val="nil"/>
              <w:bottom w:val="nil"/>
              <w:right w:val="single" w:sz="16" w:space="0" w:color="000000"/>
            </w:tcBorders>
            <w:shd w:val="clear" w:color="auto" w:fill="FFFFFF"/>
            <w:vAlign w:val="center"/>
          </w:tcPr>
          <w:p w14:paraId="7FB06D5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.736</w:t>
            </w:r>
          </w:p>
        </w:tc>
      </w:tr>
      <w:tr w:rsidR="000E27F4" w14:paraId="41161141" w14:textId="77777777">
        <w:trPr>
          <w:cantSplit/>
        </w:trPr>
        <w:tc>
          <w:tcPr>
            <w:tcW w:w="556" w:type="pct"/>
            <w:tcBorders>
              <w:top w:val="nil"/>
              <w:left w:val="single" w:sz="16" w:space="0" w:color="000000"/>
              <w:bottom w:val="nil"/>
              <w:right w:val="single" w:sz="16" w:space="0" w:color="000000"/>
            </w:tcBorders>
            <w:shd w:val="clear" w:color="auto" w:fill="FFFFFF"/>
          </w:tcPr>
          <w:p w14:paraId="5044C9A5"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P12</w:t>
            </w:r>
          </w:p>
        </w:tc>
        <w:tc>
          <w:tcPr>
            <w:tcW w:w="1112" w:type="pct"/>
            <w:tcBorders>
              <w:top w:val="nil"/>
              <w:left w:val="single" w:sz="16" w:space="0" w:color="000000"/>
              <w:bottom w:val="nil"/>
            </w:tcBorders>
            <w:shd w:val="clear" w:color="auto" w:fill="FFFFFF"/>
            <w:vAlign w:val="center"/>
          </w:tcPr>
          <w:p w14:paraId="79F8A8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15.20</w:t>
            </w:r>
          </w:p>
        </w:tc>
        <w:tc>
          <w:tcPr>
            <w:tcW w:w="1111" w:type="pct"/>
            <w:tcBorders>
              <w:top w:val="nil"/>
              <w:bottom w:val="nil"/>
            </w:tcBorders>
            <w:shd w:val="clear" w:color="auto" w:fill="FFFFFF"/>
            <w:vAlign w:val="center"/>
          </w:tcPr>
          <w:p w14:paraId="535D078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9.476</w:t>
            </w:r>
          </w:p>
        </w:tc>
        <w:tc>
          <w:tcPr>
            <w:tcW w:w="1111" w:type="pct"/>
            <w:tcBorders>
              <w:top w:val="nil"/>
              <w:bottom w:val="nil"/>
            </w:tcBorders>
            <w:shd w:val="clear" w:color="auto" w:fill="FFFFFF"/>
            <w:vAlign w:val="center"/>
          </w:tcPr>
          <w:p w14:paraId="32F7C9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.531</w:t>
            </w:r>
          </w:p>
        </w:tc>
        <w:tc>
          <w:tcPr>
            <w:tcW w:w="1111" w:type="pct"/>
            <w:tcBorders>
              <w:top w:val="nil"/>
              <w:bottom w:val="nil"/>
              <w:right w:val="single" w:sz="16" w:space="0" w:color="000000"/>
            </w:tcBorders>
            <w:shd w:val="clear" w:color="auto" w:fill="FFFFFF"/>
            <w:vAlign w:val="center"/>
          </w:tcPr>
          <w:p w14:paraId="66F431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.716</w:t>
            </w:r>
          </w:p>
        </w:tc>
      </w:tr>
      <w:tr w:rsidR="000E27F4" w14:paraId="56448ACE" w14:textId="77777777">
        <w:trPr>
          <w:cantSplit/>
        </w:trPr>
        <w:tc>
          <w:tcPr>
            <w:tcW w:w="556" w:type="pct"/>
            <w:tcBorders>
              <w:top w:val="nil"/>
              <w:left w:val="single" w:sz="16" w:space="0" w:color="000000"/>
              <w:bottom w:val="nil"/>
              <w:right w:val="single" w:sz="16" w:space="0" w:color="000000"/>
            </w:tcBorders>
            <w:shd w:val="clear" w:color="auto" w:fill="FFFFFF"/>
          </w:tcPr>
          <w:p w14:paraId="06A0B000"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P13</w:t>
            </w:r>
          </w:p>
        </w:tc>
        <w:tc>
          <w:tcPr>
            <w:tcW w:w="1112" w:type="pct"/>
            <w:tcBorders>
              <w:top w:val="nil"/>
              <w:left w:val="single" w:sz="16" w:space="0" w:color="000000"/>
              <w:bottom w:val="nil"/>
            </w:tcBorders>
            <w:shd w:val="clear" w:color="auto" w:fill="FFFFFF"/>
            <w:vAlign w:val="center"/>
          </w:tcPr>
          <w:p w14:paraId="5D8CAB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15.20</w:t>
            </w:r>
          </w:p>
        </w:tc>
        <w:tc>
          <w:tcPr>
            <w:tcW w:w="1111" w:type="pct"/>
            <w:tcBorders>
              <w:top w:val="nil"/>
              <w:bottom w:val="nil"/>
            </w:tcBorders>
            <w:shd w:val="clear" w:color="auto" w:fill="FFFFFF"/>
            <w:vAlign w:val="center"/>
          </w:tcPr>
          <w:p w14:paraId="788D83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10.097</w:t>
            </w:r>
          </w:p>
        </w:tc>
        <w:tc>
          <w:tcPr>
            <w:tcW w:w="1111" w:type="pct"/>
            <w:tcBorders>
              <w:top w:val="nil"/>
              <w:bottom w:val="nil"/>
            </w:tcBorders>
            <w:shd w:val="clear" w:color="auto" w:fill="FFFFFF"/>
            <w:vAlign w:val="center"/>
          </w:tcPr>
          <w:p w14:paraId="68062A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.288</w:t>
            </w:r>
          </w:p>
        </w:tc>
        <w:tc>
          <w:tcPr>
            <w:tcW w:w="1111" w:type="pct"/>
            <w:tcBorders>
              <w:top w:val="nil"/>
              <w:bottom w:val="nil"/>
              <w:right w:val="single" w:sz="16" w:space="0" w:color="000000"/>
            </w:tcBorders>
            <w:shd w:val="clear" w:color="auto" w:fill="FFFFFF"/>
            <w:vAlign w:val="center"/>
          </w:tcPr>
          <w:p w14:paraId="4F99B1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.737</w:t>
            </w:r>
          </w:p>
        </w:tc>
      </w:tr>
      <w:tr w:rsidR="000E27F4" w14:paraId="6A74496C" w14:textId="77777777">
        <w:trPr>
          <w:cantSplit/>
        </w:trPr>
        <w:tc>
          <w:tcPr>
            <w:tcW w:w="556" w:type="pct"/>
            <w:tcBorders>
              <w:top w:val="nil"/>
              <w:left w:val="single" w:sz="16" w:space="0" w:color="000000"/>
              <w:bottom w:val="nil"/>
              <w:right w:val="single" w:sz="16" w:space="0" w:color="000000"/>
            </w:tcBorders>
            <w:shd w:val="clear" w:color="auto" w:fill="FFFFFF"/>
          </w:tcPr>
          <w:p w14:paraId="1E8DF74D"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P14</w:t>
            </w:r>
          </w:p>
        </w:tc>
        <w:tc>
          <w:tcPr>
            <w:tcW w:w="1112" w:type="pct"/>
            <w:tcBorders>
              <w:top w:val="nil"/>
              <w:left w:val="single" w:sz="16" w:space="0" w:color="000000"/>
              <w:bottom w:val="nil"/>
            </w:tcBorders>
            <w:shd w:val="clear" w:color="auto" w:fill="FFFFFF"/>
            <w:vAlign w:val="center"/>
          </w:tcPr>
          <w:p w14:paraId="4754FF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15.30</w:t>
            </w:r>
          </w:p>
        </w:tc>
        <w:tc>
          <w:tcPr>
            <w:tcW w:w="1111" w:type="pct"/>
            <w:tcBorders>
              <w:top w:val="nil"/>
              <w:bottom w:val="nil"/>
            </w:tcBorders>
            <w:shd w:val="clear" w:color="auto" w:fill="FFFFFF"/>
            <w:vAlign w:val="center"/>
          </w:tcPr>
          <w:p w14:paraId="22CBF9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10.286</w:t>
            </w:r>
          </w:p>
        </w:tc>
        <w:tc>
          <w:tcPr>
            <w:tcW w:w="1111" w:type="pct"/>
            <w:tcBorders>
              <w:top w:val="nil"/>
              <w:bottom w:val="nil"/>
            </w:tcBorders>
            <w:shd w:val="clear" w:color="auto" w:fill="FFFFFF"/>
            <w:vAlign w:val="center"/>
          </w:tcPr>
          <w:p w14:paraId="064056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.179</w:t>
            </w:r>
          </w:p>
        </w:tc>
        <w:tc>
          <w:tcPr>
            <w:tcW w:w="1111" w:type="pct"/>
            <w:tcBorders>
              <w:top w:val="nil"/>
              <w:bottom w:val="nil"/>
              <w:right w:val="single" w:sz="16" w:space="0" w:color="000000"/>
            </w:tcBorders>
            <w:shd w:val="clear" w:color="auto" w:fill="FFFFFF"/>
            <w:vAlign w:val="center"/>
          </w:tcPr>
          <w:p w14:paraId="6D40CFE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.747</w:t>
            </w:r>
          </w:p>
        </w:tc>
      </w:tr>
      <w:tr w:rsidR="000E27F4" w14:paraId="20744C8E" w14:textId="77777777">
        <w:trPr>
          <w:cantSplit/>
        </w:trPr>
        <w:tc>
          <w:tcPr>
            <w:tcW w:w="556" w:type="pct"/>
            <w:tcBorders>
              <w:top w:val="nil"/>
              <w:left w:val="single" w:sz="16" w:space="0" w:color="000000"/>
              <w:bottom w:val="nil"/>
              <w:right w:val="single" w:sz="16" w:space="0" w:color="000000"/>
            </w:tcBorders>
            <w:shd w:val="clear" w:color="auto" w:fill="FFFFFF"/>
          </w:tcPr>
          <w:p w14:paraId="0A31AE25"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P15</w:t>
            </w:r>
          </w:p>
        </w:tc>
        <w:tc>
          <w:tcPr>
            <w:tcW w:w="1112" w:type="pct"/>
            <w:tcBorders>
              <w:top w:val="nil"/>
              <w:left w:val="single" w:sz="16" w:space="0" w:color="000000"/>
              <w:bottom w:val="nil"/>
            </w:tcBorders>
            <w:shd w:val="clear" w:color="auto" w:fill="FFFFFF"/>
            <w:vAlign w:val="center"/>
          </w:tcPr>
          <w:p w14:paraId="2EF2893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15.10</w:t>
            </w:r>
          </w:p>
        </w:tc>
        <w:tc>
          <w:tcPr>
            <w:tcW w:w="1111" w:type="pct"/>
            <w:tcBorders>
              <w:top w:val="nil"/>
              <w:bottom w:val="nil"/>
            </w:tcBorders>
            <w:shd w:val="clear" w:color="auto" w:fill="FFFFFF"/>
            <w:vAlign w:val="center"/>
          </w:tcPr>
          <w:p w14:paraId="298729F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10.438</w:t>
            </w:r>
          </w:p>
        </w:tc>
        <w:tc>
          <w:tcPr>
            <w:tcW w:w="1111" w:type="pct"/>
            <w:tcBorders>
              <w:top w:val="nil"/>
              <w:bottom w:val="nil"/>
            </w:tcBorders>
            <w:shd w:val="clear" w:color="auto" w:fill="FFFFFF"/>
            <w:vAlign w:val="center"/>
          </w:tcPr>
          <w:p w14:paraId="4162F0C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.228</w:t>
            </w:r>
          </w:p>
        </w:tc>
        <w:tc>
          <w:tcPr>
            <w:tcW w:w="1111" w:type="pct"/>
            <w:tcBorders>
              <w:top w:val="nil"/>
              <w:bottom w:val="nil"/>
              <w:right w:val="single" w:sz="16" w:space="0" w:color="000000"/>
            </w:tcBorders>
            <w:shd w:val="clear" w:color="auto" w:fill="FFFFFF"/>
            <w:vAlign w:val="center"/>
          </w:tcPr>
          <w:p w14:paraId="0BBB03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.740</w:t>
            </w:r>
          </w:p>
        </w:tc>
      </w:tr>
      <w:tr w:rsidR="000E27F4" w14:paraId="2AF388F7" w14:textId="77777777">
        <w:trPr>
          <w:cantSplit/>
        </w:trPr>
        <w:tc>
          <w:tcPr>
            <w:tcW w:w="556" w:type="pct"/>
            <w:tcBorders>
              <w:top w:val="nil"/>
              <w:left w:val="single" w:sz="16" w:space="0" w:color="000000"/>
              <w:bottom w:val="nil"/>
              <w:right w:val="single" w:sz="16" w:space="0" w:color="000000"/>
            </w:tcBorders>
            <w:shd w:val="clear" w:color="auto" w:fill="FFFFFF"/>
          </w:tcPr>
          <w:p w14:paraId="28A99A36"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P16</w:t>
            </w:r>
          </w:p>
        </w:tc>
        <w:tc>
          <w:tcPr>
            <w:tcW w:w="1112" w:type="pct"/>
            <w:tcBorders>
              <w:top w:val="nil"/>
              <w:left w:val="single" w:sz="16" w:space="0" w:color="000000"/>
              <w:bottom w:val="nil"/>
            </w:tcBorders>
            <w:shd w:val="clear" w:color="auto" w:fill="FFFFFF"/>
            <w:vAlign w:val="center"/>
          </w:tcPr>
          <w:p w14:paraId="0D8DCD0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15.20</w:t>
            </w:r>
          </w:p>
        </w:tc>
        <w:tc>
          <w:tcPr>
            <w:tcW w:w="1111" w:type="pct"/>
            <w:tcBorders>
              <w:top w:val="nil"/>
              <w:bottom w:val="nil"/>
            </w:tcBorders>
            <w:shd w:val="clear" w:color="auto" w:fill="FFFFFF"/>
            <w:vAlign w:val="center"/>
          </w:tcPr>
          <w:p w14:paraId="140057D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10.234</w:t>
            </w:r>
          </w:p>
        </w:tc>
        <w:tc>
          <w:tcPr>
            <w:tcW w:w="1111" w:type="pct"/>
            <w:tcBorders>
              <w:top w:val="nil"/>
              <w:bottom w:val="nil"/>
            </w:tcBorders>
            <w:shd w:val="clear" w:color="auto" w:fill="FFFFFF"/>
            <w:vAlign w:val="center"/>
          </w:tcPr>
          <w:p w14:paraId="6C36D76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.236</w:t>
            </w:r>
          </w:p>
        </w:tc>
        <w:tc>
          <w:tcPr>
            <w:tcW w:w="1111" w:type="pct"/>
            <w:tcBorders>
              <w:top w:val="nil"/>
              <w:bottom w:val="nil"/>
              <w:right w:val="single" w:sz="16" w:space="0" w:color="000000"/>
            </w:tcBorders>
            <w:shd w:val="clear" w:color="auto" w:fill="FFFFFF"/>
            <w:vAlign w:val="center"/>
          </w:tcPr>
          <w:p w14:paraId="0EF368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.741</w:t>
            </w:r>
          </w:p>
        </w:tc>
      </w:tr>
      <w:tr w:rsidR="000E27F4" w14:paraId="7D517024" w14:textId="77777777">
        <w:trPr>
          <w:cantSplit/>
        </w:trPr>
        <w:tc>
          <w:tcPr>
            <w:tcW w:w="556" w:type="pct"/>
            <w:tcBorders>
              <w:top w:val="nil"/>
              <w:left w:val="single" w:sz="16" w:space="0" w:color="000000"/>
              <w:bottom w:val="nil"/>
              <w:right w:val="single" w:sz="16" w:space="0" w:color="000000"/>
            </w:tcBorders>
            <w:shd w:val="clear" w:color="auto" w:fill="FFFFFF"/>
          </w:tcPr>
          <w:p w14:paraId="5BDA2F2A"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P17</w:t>
            </w:r>
          </w:p>
        </w:tc>
        <w:tc>
          <w:tcPr>
            <w:tcW w:w="1112" w:type="pct"/>
            <w:tcBorders>
              <w:top w:val="nil"/>
              <w:left w:val="single" w:sz="16" w:space="0" w:color="000000"/>
              <w:bottom w:val="nil"/>
            </w:tcBorders>
            <w:shd w:val="clear" w:color="auto" w:fill="FFFFFF"/>
            <w:vAlign w:val="center"/>
          </w:tcPr>
          <w:p w14:paraId="5C504A6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15.30</w:t>
            </w:r>
          </w:p>
        </w:tc>
        <w:tc>
          <w:tcPr>
            <w:tcW w:w="1111" w:type="pct"/>
            <w:tcBorders>
              <w:top w:val="nil"/>
              <w:bottom w:val="nil"/>
            </w:tcBorders>
            <w:shd w:val="clear" w:color="auto" w:fill="FFFFFF"/>
            <w:vAlign w:val="center"/>
          </w:tcPr>
          <w:p w14:paraId="0F42493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10.079</w:t>
            </w:r>
          </w:p>
        </w:tc>
        <w:tc>
          <w:tcPr>
            <w:tcW w:w="1111" w:type="pct"/>
            <w:tcBorders>
              <w:top w:val="nil"/>
              <w:bottom w:val="nil"/>
            </w:tcBorders>
            <w:shd w:val="clear" w:color="auto" w:fill="FFFFFF"/>
            <w:vAlign w:val="center"/>
          </w:tcPr>
          <w:p w14:paraId="7CFEFAD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.249</w:t>
            </w:r>
          </w:p>
        </w:tc>
        <w:tc>
          <w:tcPr>
            <w:tcW w:w="1111" w:type="pct"/>
            <w:tcBorders>
              <w:top w:val="nil"/>
              <w:bottom w:val="nil"/>
              <w:right w:val="single" w:sz="16" w:space="0" w:color="000000"/>
            </w:tcBorders>
            <w:shd w:val="clear" w:color="auto" w:fill="FFFFFF"/>
            <w:vAlign w:val="center"/>
          </w:tcPr>
          <w:p w14:paraId="5CE94D9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.741</w:t>
            </w:r>
          </w:p>
        </w:tc>
      </w:tr>
      <w:tr w:rsidR="000E27F4" w14:paraId="76D48C53" w14:textId="77777777">
        <w:trPr>
          <w:cantSplit/>
        </w:trPr>
        <w:tc>
          <w:tcPr>
            <w:tcW w:w="556" w:type="pct"/>
            <w:tcBorders>
              <w:top w:val="nil"/>
              <w:left w:val="single" w:sz="16" w:space="0" w:color="000000"/>
              <w:bottom w:val="nil"/>
              <w:right w:val="single" w:sz="16" w:space="0" w:color="000000"/>
            </w:tcBorders>
            <w:shd w:val="clear" w:color="auto" w:fill="FFFFFF"/>
          </w:tcPr>
          <w:p w14:paraId="38480552"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P18</w:t>
            </w:r>
          </w:p>
        </w:tc>
        <w:tc>
          <w:tcPr>
            <w:tcW w:w="1112" w:type="pct"/>
            <w:tcBorders>
              <w:top w:val="nil"/>
              <w:left w:val="single" w:sz="16" w:space="0" w:color="000000"/>
              <w:bottom w:val="nil"/>
            </w:tcBorders>
            <w:shd w:val="clear" w:color="auto" w:fill="FFFFFF"/>
            <w:vAlign w:val="center"/>
          </w:tcPr>
          <w:p w14:paraId="3E00F8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15.13</w:t>
            </w:r>
          </w:p>
        </w:tc>
        <w:tc>
          <w:tcPr>
            <w:tcW w:w="1111" w:type="pct"/>
            <w:tcBorders>
              <w:top w:val="nil"/>
              <w:bottom w:val="nil"/>
            </w:tcBorders>
            <w:shd w:val="clear" w:color="auto" w:fill="FFFFFF"/>
            <w:vAlign w:val="center"/>
          </w:tcPr>
          <w:p w14:paraId="464B0F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9.913</w:t>
            </w:r>
          </w:p>
        </w:tc>
        <w:tc>
          <w:tcPr>
            <w:tcW w:w="1111" w:type="pct"/>
            <w:tcBorders>
              <w:top w:val="nil"/>
              <w:bottom w:val="nil"/>
            </w:tcBorders>
            <w:shd w:val="clear" w:color="auto" w:fill="FFFFFF"/>
            <w:vAlign w:val="center"/>
          </w:tcPr>
          <w:p w14:paraId="489BFE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.424</w:t>
            </w:r>
          </w:p>
        </w:tc>
        <w:tc>
          <w:tcPr>
            <w:tcW w:w="1111" w:type="pct"/>
            <w:tcBorders>
              <w:top w:val="nil"/>
              <w:bottom w:val="nil"/>
              <w:right w:val="single" w:sz="16" w:space="0" w:color="000000"/>
            </w:tcBorders>
            <w:shd w:val="clear" w:color="auto" w:fill="FFFFFF"/>
            <w:vAlign w:val="center"/>
          </w:tcPr>
          <w:p w14:paraId="238315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.726</w:t>
            </w:r>
          </w:p>
        </w:tc>
      </w:tr>
      <w:tr w:rsidR="000E27F4" w14:paraId="0D8436EF" w14:textId="77777777">
        <w:trPr>
          <w:cantSplit/>
        </w:trPr>
        <w:tc>
          <w:tcPr>
            <w:tcW w:w="556" w:type="pct"/>
            <w:tcBorders>
              <w:top w:val="nil"/>
              <w:left w:val="single" w:sz="16" w:space="0" w:color="000000"/>
              <w:bottom w:val="nil"/>
              <w:right w:val="single" w:sz="16" w:space="0" w:color="000000"/>
            </w:tcBorders>
            <w:shd w:val="clear" w:color="auto" w:fill="FFFFFF"/>
          </w:tcPr>
          <w:p w14:paraId="53184131"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P19</w:t>
            </w:r>
          </w:p>
        </w:tc>
        <w:tc>
          <w:tcPr>
            <w:tcW w:w="1112" w:type="pct"/>
            <w:tcBorders>
              <w:top w:val="nil"/>
              <w:left w:val="single" w:sz="16" w:space="0" w:color="000000"/>
              <w:bottom w:val="nil"/>
            </w:tcBorders>
            <w:shd w:val="clear" w:color="auto" w:fill="FFFFFF"/>
            <w:vAlign w:val="center"/>
          </w:tcPr>
          <w:p w14:paraId="6489C4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15.17</w:t>
            </w:r>
          </w:p>
        </w:tc>
        <w:tc>
          <w:tcPr>
            <w:tcW w:w="1111" w:type="pct"/>
            <w:tcBorders>
              <w:top w:val="nil"/>
              <w:bottom w:val="nil"/>
            </w:tcBorders>
            <w:shd w:val="clear" w:color="auto" w:fill="FFFFFF"/>
            <w:vAlign w:val="center"/>
          </w:tcPr>
          <w:p w14:paraId="1436CD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10.075</w:t>
            </w:r>
          </w:p>
        </w:tc>
        <w:tc>
          <w:tcPr>
            <w:tcW w:w="1111" w:type="pct"/>
            <w:tcBorders>
              <w:top w:val="nil"/>
              <w:bottom w:val="nil"/>
            </w:tcBorders>
            <w:shd w:val="clear" w:color="auto" w:fill="FFFFFF"/>
            <w:vAlign w:val="center"/>
          </w:tcPr>
          <w:p w14:paraId="1570F6F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.320</w:t>
            </w:r>
          </w:p>
        </w:tc>
        <w:tc>
          <w:tcPr>
            <w:tcW w:w="1111" w:type="pct"/>
            <w:tcBorders>
              <w:top w:val="nil"/>
              <w:bottom w:val="nil"/>
              <w:right w:val="single" w:sz="16" w:space="0" w:color="000000"/>
            </w:tcBorders>
            <w:shd w:val="clear" w:color="auto" w:fill="FFFFFF"/>
            <w:vAlign w:val="center"/>
          </w:tcPr>
          <w:p w14:paraId="29BE88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.734</w:t>
            </w:r>
          </w:p>
        </w:tc>
      </w:tr>
      <w:tr w:rsidR="000E27F4" w14:paraId="659A0B3E" w14:textId="77777777">
        <w:trPr>
          <w:cantSplit/>
        </w:trPr>
        <w:tc>
          <w:tcPr>
            <w:tcW w:w="556" w:type="pct"/>
            <w:tcBorders>
              <w:top w:val="nil"/>
              <w:left w:val="single" w:sz="16" w:space="0" w:color="000000"/>
              <w:bottom w:val="single" w:sz="16" w:space="0" w:color="000000"/>
              <w:right w:val="single" w:sz="16" w:space="0" w:color="000000"/>
            </w:tcBorders>
            <w:shd w:val="clear" w:color="auto" w:fill="FFFFFF"/>
          </w:tcPr>
          <w:p w14:paraId="243C1BEF" w14:textId="77777777" w:rsidR="000E27F4" w:rsidRDefault="002540FF">
            <w:pPr>
              <w:autoSpaceDE w:val="0"/>
              <w:autoSpaceDN w:val="0"/>
              <w:adjustRightInd w:val="0"/>
              <w:spacing w:after="0" w:line="240" w:lineRule="auto"/>
              <w:ind w:left="60" w:right="60"/>
              <w:rPr>
                <w:rFonts w:ascii="Times New Roman" w:hAnsi="Times New Roman" w:cs="Arial"/>
                <w:color w:val="000000"/>
                <w:sz w:val="24"/>
                <w:szCs w:val="24"/>
              </w:rPr>
            </w:pPr>
            <w:r>
              <w:rPr>
                <w:rFonts w:ascii="Times New Roman" w:hAnsi="Times New Roman" w:cs="Arial"/>
                <w:color w:val="000000"/>
                <w:sz w:val="24"/>
                <w:szCs w:val="24"/>
              </w:rPr>
              <w:t>P20</w:t>
            </w:r>
          </w:p>
        </w:tc>
        <w:tc>
          <w:tcPr>
            <w:tcW w:w="1112" w:type="pct"/>
            <w:tcBorders>
              <w:top w:val="nil"/>
              <w:left w:val="single" w:sz="16" w:space="0" w:color="000000"/>
              <w:bottom w:val="single" w:sz="16" w:space="0" w:color="000000"/>
            </w:tcBorders>
            <w:shd w:val="clear" w:color="auto" w:fill="FFFFFF"/>
            <w:vAlign w:val="center"/>
          </w:tcPr>
          <w:p w14:paraId="310860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15.20</w:t>
            </w:r>
          </w:p>
        </w:tc>
        <w:tc>
          <w:tcPr>
            <w:tcW w:w="1111" w:type="pct"/>
            <w:tcBorders>
              <w:top w:val="nil"/>
              <w:bottom w:val="single" w:sz="16" w:space="0" w:color="000000"/>
            </w:tcBorders>
            <w:shd w:val="clear" w:color="auto" w:fill="FFFFFF"/>
            <w:vAlign w:val="center"/>
          </w:tcPr>
          <w:p w14:paraId="29702BA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9.545</w:t>
            </w:r>
          </w:p>
        </w:tc>
        <w:tc>
          <w:tcPr>
            <w:tcW w:w="1111" w:type="pct"/>
            <w:tcBorders>
              <w:top w:val="nil"/>
              <w:bottom w:val="single" w:sz="16" w:space="0" w:color="000000"/>
            </w:tcBorders>
            <w:shd w:val="clear" w:color="auto" w:fill="FFFFFF"/>
            <w:vAlign w:val="center"/>
          </w:tcPr>
          <w:p w14:paraId="4F466DD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.503</w:t>
            </w:r>
          </w:p>
        </w:tc>
        <w:tc>
          <w:tcPr>
            <w:tcW w:w="1111" w:type="pct"/>
            <w:tcBorders>
              <w:top w:val="nil"/>
              <w:bottom w:val="single" w:sz="16" w:space="0" w:color="000000"/>
              <w:right w:val="single" w:sz="16" w:space="0" w:color="000000"/>
            </w:tcBorders>
            <w:shd w:val="clear" w:color="auto" w:fill="FFFFFF"/>
            <w:vAlign w:val="center"/>
          </w:tcPr>
          <w:p w14:paraId="5BF1C8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4"/>
                <w:szCs w:val="24"/>
              </w:rPr>
            </w:pPr>
            <w:r>
              <w:rPr>
                <w:rFonts w:ascii="Times New Roman" w:hAnsi="Times New Roman" w:cs="Arial"/>
                <w:color w:val="000000"/>
                <w:sz w:val="24"/>
                <w:szCs w:val="24"/>
              </w:rPr>
              <w:t>.718</w:t>
            </w:r>
          </w:p>
        </w:tc>
      </w:tr>
    </w:tbl>
    <w:p w14:paraId="61AE24A2"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70C05641"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1DBA0209"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03ECE804"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328DA5A4"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7F18434A"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60DA6F5B"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36EEF177"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07B2424B"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5CA5E57A"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636155EE"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282A78C8" w14:textId="77777777" w:rsidR="000E27F4" w:rsidRDefault="000E27F4">
      <w:pPr>
        <w:autoSpaceDE w:val="0"/>
        <w:autoSpaceDN w:val="0"/>
        <w:adjustRightInd w:val="0"/>
        <w:spacing w:after="0" w:line="240" w:lineRule="auto"/>
        <w:rPr>
          <w:rFonts w:ascii="Times New Roman" w:hAnsi="Times New Roman" w:cs="Times New Roman"/>
          <w:b/>
          <w:sz w:val="24"/>
          <w:szCs w:val="24"/>
        </w:rPr>
      </w:pPr>
    </w:p>
    <w:p w14:paraId="00686B06" w14:textId="77777777" w:rsidR="000E27F4" w:rsidRDefault="002540F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Sikap</w:t>
      </w:r>
    </w:p>
    <w:p w14:paraId="40DE7AE7" w14:textId="77777777" w:rsidR="000E27F4" w:rsidRDefault="000E27F4">
      <w:pPr>
        <w:autoSpaceDE w:val="0"/>
        <w:autoSpaceDN w:val="0"/>
        <w:adjustRightInd w:val="0"/>
        <w:spacing w:after="0" w:line="240" w:lineRule="auto"/>
        <w:rPr>
          <w:rFonts w:ascii="Times New Roman" w:hAnsi="Times New Roman" w:cs="Times New Roman"/>
          <w:b/>
          <w:sz w:val="24"/>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0E27F4" w14:paraId="3D2DC7E3" w14:textId="77777777">
        <w:trPr>
          <w:cantSplit/>
        </w:trPr>
        <w:tc>
          <w:tcPr>
            <w:tcW w:w="2692" w:type="dxa"/>
            <w:gridSpan w:val="2"/>
            <w:tcBorders>
              <w:top w:val="nil"/>
              <w:left w:val="nil"/>
              <w:bottom w:val="nil"/>
              <w:right w:val="nil"/>
            </w:tcBorders>
            <w:shd w:val="clear" w:color="auto" w:fill="FFFFFF"/>
            <w:vAlign w:val="center"/>
          </w:tcPr>
          <w:p w14:paraId="321DD2D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b/>
                <w:bCs/>
                <w:color w:val="000000"/>
                <w:szCs w:val="18"/>
              </w:rPr>
              <w:t>Reliability Statistics</w:t>
            </w:r>
          </w:p>
        </w:tc>
      </w:tr>
      <w:tr w:rsidR="000E27F4" w14:paraId="6B5506A8" w14:textId="77777777">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205A242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3D290FEF"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N of Items</w:t>
            </w:r>
          </w:p>
        </w:tc>
      </w:tr>
      <w:tr w:rsidR="000E27F4" w14:paraId="64A0518A" w14:textId="77777777">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37ED5C2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.663</w:t>
            </w:r>
          </w:p>
        </w:tc>
        <w:tc>
          <w:tcPr>
            <w:tcW w:w="1180" w:type="dxa"/>
            <w:tcBorders>
              <w:top w:val="single" w:sz="16" w:space="0" w:color="000000"/>
              <w:bottom w:val="single" w:sz="16" w:space="0" w:color="000000"/>
              <w:right w:val="single" w:sz="16" w:space="0" w:color="000000"/>
            </w:tcBorders>
            <w:shd w:val="clear" w:color="auto" w:fill="FFFFFF"/>
            <w:vAlign w:val="center"/>
          </w:tcPr>
          <w:p w14:paraId="27F45CF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15</w:t>
            </w:r>
          </w:p>
        </w:tc>
      </w:tr>
    </w:tbl>
    <w:p w14:paraId="75651018" w14:textId="77777777" w:rsidR="000E27F4" w:rsidRDefault="000E27F4">
      <w:pPr>
        <w:autoSpaceDE w:val="0"/>
        <w:autoSpaceDN w:val="0"/>
        <w:adjustRightInd w:val="0"/>
        <w:spacing w:after="0" w:line="240" w:lineRule="auto"/>
        <w:rPr>
          <w:rFonts w:ascii="Times New Roman" w:hAnsi="Times New Roman" w:cs="Times New Roman"/>
          <w:szCs w:val="24"/>
        </w:rPr>
      </w:pPr>
    </w:p>
    <w:p w14:paraId="41275750" w14:textId="77777777" w:rsidR="000E27F4" w:rsidRDefault="000E27F4">
      <w:pPr>
        <w:autoSpaceDE w:val="0"/>
        <w:autoSpaceDN w:val="0"/>
        <w:adjustRightInd w:val="0"/>
        <w:spacing w:after="0" w:line="240" w:lineRule="auto"/>
        <w:rPr>
          <w:rFonts w:ascii="Times New Roman" w:hAnsi="Times New Roman"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4"/>
        <w:gridCol w:w="1766"/>
        <w:gridCol w:w="1764"/>
        <w:gridCol w:w="1764"/>
        <w:gridCol w:w="1763"/>
      </w:tblGrid>
      <w:tr w:rsidR="000E27F4" w14:paraId="3FACF5DD" w14:textId="77777777">
        <w:trPr>
          <w:cantSplit/>
        </w:trPr>
        <w:tc>
          <w:tcPr>
            <w:tcW w:w="5000" w:type="pct"/>
            <w:gridSpan w:val="5"/>
            <w:tcBorders>
              <w:top w:val="nil"/>
              <w:left w:val="nil"/>
              <w:bottom w:val="nil"/>
              <w:right w:val="nil"/>
            </w:tcBorders>
            <w:shd w:val="clear" w:color="auto" w:fill="FFFFFF"/>
            <w:vAlign w:val="center"/>
          </w:tcPr>
          <w:p w14:paraId="1D4D75CD"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b/>
                <w:bCs/>
                <w:color w:val="000000"/>
                <w:szCs w:val="18"/>
              </w:rPr>
              <w:t>Item-Total Statistics</w:t>
            </w:r>
          </w:p>
        </w:tc>
      </w:tr>
      <w:tr w:rsidR="000E27F4" w14:paraId="591FEE5B" w14:textId="77777777">
        <w:trPr>
          <w:cantSplit/>
        </w:trPr>
        <w:tc>
          <w:tcPr>
            <w:tcW w:w="556"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6961088F" w14:textId="77777777" w:rsidR="000E27F4" w:rsidRDefault="000E27F4">
            <w:pPr>
              <w:autoSpaceDE w:val="0"/>
              <w:autoSpaceDN w:val="0"/>
              <w:adjustRightInd w:val="0"/>
              <w:spacing w:after="0" w:line="240" w:lineRule="auto"/>
              <w:rPr>
                <w:rFonts w:ascii="Times New Roman" w:hAnsi="Times New Roman" w:cs="Times New Roman"/>
                <w:szCs w:val="24"/>
              </w:rPr>
            </w:pPr>
          </w:p>
        </w:tc>
        <w:tc>
          <w:tcPr>
            <w:tcW w:w="1112" w:type="pct"/>
            <w:tcBorders>
              <w:top w:val="single" w:sz="16" w:space="0" w:color="000000"/>
              <w:left w:val="single" w:sz="16" w:space="0" w:color="000000"/>
              <w:bottom w:val="single" w:sz="16" w:space="0" w:color="000000"/>
            </w:tcBorders>
            <w:shd w:val="clear" w:color="auto" w:fill="FFFFFF"/>
            <w:vAlign w:val="bottom"/>
          </w:tcPr>
          <w:p w14:paraId="4A9237A8"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Scale Mean if Item Deleted</w:t>
            </w:r>
          </w:p>
        </w:tc>
        <w:tc>
          <w:tcPr>
            <w:tcW w:w="1111" w:type="pct"/>
            <w:tcBorders>
              <w:top w:val="single" w:sz="16" w:space="0" w:color="000000"/>
              <w:bottom w:val="single" w:sz="16" w:space="0" w:color="000000"/>
            </w:tcBorders>
            <w:shd w:val="clear" w:color="auto" w:fill="FFFFFF"/>
            <w:vAlign w:val="bottom"/>
          </w:tcPr>
          <w:p w14:paraId="666DFC7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Scale Variance if Item Deleted</w:t>
            </w:r>
          </w:p>
        </w:tc>
        <w:tc>
          <w:tcPr>
            <w:tcW w:w="1111" w:type="pct"/>
            <w:tcBorders>
              <w:top w:val="single" w:sz="16" w:space="0" w:color="000000"/>
              <w:bottom w:val="single" w:sz="16" w:space="0" w:color="000000"/>
            </w:tcBorders>
            <w:shd w:val="clear" w:color="auto" w:fill="FFFFFF"/>
            <w:vAlign w:val="bottom"/>
          </w:tcPr>
          <w:p w14:paraId="247BA2FF"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Corrected Item-Total Correlation</w:t>
            </w:r>
          </w:p>
        </w:tc>
        <w:tc>
          <w:tcPr>
            <w:tcW w:w="1111" w:type="pct"/>
            <w:tcBorders>
              <w:top w:val="single" w:sz="16" w:space="0" w:color="000000"/>
              <w:bottom w:val="single" w:sz="16" w:space="0" w:color="000000"/>
              <w:right w:val="single" w:sz="16" w:space="0" w:color="000000"/>
            </w:tcBorders>
            <w:shd w:val="clear" w:color="auto" w:fill="FFFFFF"/>
            <w:vAlign w:val="bottom"/>
          </w:tcPr>
          <w:p w14:paraId="3628DFD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Cronbach's Alpha if Item Deleted</w:t>
            </w:r>
          </w:p>
        </w:tc>
      </w:tr>
      <w:tr w:rsidR="000E27F4" w14:paraId="13679CA2" w14:textId="77777777">
        <w:trPr>
          <w:cantSplit/>
        </w:trPr>
        <w:tc>
          <w:tcPr>
            <w:tcW w:w="556" w:type="pct"/>
            <w:tcBorders>
              <w:top w:val="single" w:sz="16" w:space="0" w:color="000000"/>
              <w:left w:val="single" w:sz="16" w:space="0" w:color="000000"/>
              <w:bottom w:val="nil"/>
              <w:right w:val="single" w:sz="16" w:space="0" w:color="000000"/>
            </w:tcBorders>
            <w:shd w:val="clear" w:color="auto" w:fill="FFFFFF"/>
          </w:tcPr>
          <w:p w14:paraId="3907FC31"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S1</w:t>
            </w:r>
          </w:p>
        </w:tc>
        <w:tc>
          <w:tcPr>
            <w:tcW w:w="1112" w:type="pct"/>
            <w:tcBorders>
              <w:top w:val="single" w:sz="16" w:space="0" w:color="000000"/>
              <w:left w:val="single" w:sz="16" w:space="0" w:color="000000"/>
              <w:bottom w:val="nil"/>
            </w:tcBorders>
            <w:shd w:val="clear" w:color="auto" w:fill="FFFFFF"/>
            <w:vAlign w:val="center"/>
          </w:tcPr>
          <w:p w14:paraId="0262A33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21.07</w:t>
            </w:r>
          </w:p>
        </w:tc>
        <w:tc>
          <w:tcPr>
            <w:tcW w:w="1111" w:type="pct"/>
            <w:tcBorders>
              <w:top w:val="single" w:sz="16" w:space="0" w:color="000000"/>
              <w:bottom w:val="nil"/>
            </w:tcBorders>
            <w:shd w:val="clear" w:color="auto" w:fill="FFFFFF"/>
            <w:vAlign w:val="center"/>
          </w:tcPr>
          <w:p w14:paraId="1D1B5BE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18.892</w:t>
            </w:r>
          </w:p>
        </w:tc>
        <w:tc>
          <w:tcPr>
            <w:tcW w:w="1111" w:type="pct"/>
            <w:tcBorders>
              <w:top w:val="single" w:sz="16" w:space="0" w:color="000000"/>
              <w:bottom w:val="nil"/>
            </w:tcBorders>
            <w:shd w:val="clear" w:color="auto" w:fill="FFFFFF"/>
            <w:vAlign w:val="center"/>
          </w:tcPr>
          <w:p w14:paraId="3DA183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.204</w:t>
            </w:r>
          </w:p>
        </w:tc>
        <w:tc>
          <w:tcPr>
            <w:tcW w:w="1111" w:type="pct"/>
            <w:tcBorders>
              <w:top w:val="single" w:sz="16" w:space="0" w:color="000000"/>
              <w:bottom w:val="nil"/>
              <w:right w:val="single" w:sz="16" w:space="0" w:color="000000"/>
            </w:tcBorders>
            <w:shd w:val="clear" w:color="auto" w:fill="FFFFFF"/>
            <w:vAlign w:val="center"/>
          </w:tcPr>
          <w:p w14:paraId="78348F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.656</w:t>
            </w:r>
          </w:p>
        </w:tc>
      </w:tr>
      <w:tr w:rsidR="000E27F4" w14:paraId="24F065FA" w14:textId="77777777">
        <w:trPr>
          <w:cantSplit/>
        </w:trPr>
        <w:tc>
          <w:tcPr>
            <w:tcW w:w="556" w:type="pct"/>
            <w:tcBorders>
              <w:top w:val="nil"/>
              <w:left w:val="single" w:sz="16" w:space="0" w:color="000000"/>
              <w:bottom w:val="nil"/>
              <w:right w:val="single" w:sz="16" w:space="0" w:color="000000"/>
            </w:tcBorders>
            <w:shd w:val="clear" w:color="auto" w:fill="FFFFFF"/>
          </w:tcPr>
          <w:p w14:paraId="08F0B05F"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S2</w:t>
            </w:r>
          </w:p>
        </w:tc>
        <w:tc>
          <w:tcPr>
            <w:tcW w:w="1112" w:type="pct"/>
            <w:tcBorders>
              <w:top w:val="nil"/>
              <w:left w:val="single" w:sz="16" w:space="0" w:color="000000"/>
              <w:bottom w:val="nil"/>
            </w:tcBorders>
            <w:shd w:val="clear" w:color="auto" w:fill="FFFFFF"/>
            <w:vAlign w:val="center"/>
          </w:tcPr>
          <w:p w14:paraId="14AAE4D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20.90</w:t>
            </w:r>
          </w:p>
        </w:tc>
        <w:tc>
          <w:tcPr>
            <w:tcW w:w="1111" w:type="pct"/>
            <w:tcBorders>
              <w:top w:val="nil"/>
              <w:bottom w:val="nil"/>
            </w:tcBorders>
            <w:shd w:val="clear" w:color="auto" w:fill="FFFFFF"/>
            <w:vAlign w:val="center"/>
          </w:tcPr>
          <w:p w14:paraId="7B1A962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17.817</w:t>
            </w:r>
          </w:p>
        </w:tc>
        <w:tc>
          <w:tcPr>
            <w:tcW w:w="1111" w:type="pct"/>
            <w:tcBorders>
              <w:top w:val="nil"/>
              <w:bottom w:val="nil"/>
            </w:tcBorders>
            <w:shd w:val="clear" w:color="auto" w:fill="FFFFFF"/>
            <w:vAlign w:val="center"/>
          </w:tcPr>
          <w:p w14:paraId="460016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.263</w:t>
            </w:r>
          </w:p>
        </w:tc>
        <w:tc>
          <w:tcPr>
            <w:tcW w:w="1111" w:type="pct"/>
            <w:tcBorders>
              <w:top w:val="nil"/>
              <w:bottom w:val="nil"/>
              <w:right w:val="single" w:sz="16" w:space="0" w:color="000000"/>
            </w:tcBorders>
            <w:shd w:val="clear" w:color="auto" w:fill="FFFFFF"/>
            <w:vAlign w:val="center"/>
          </w:tcPr>
          <w:p w14:paraId="0C68A0E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.649</w:t>
            </w:r>
          </w:p>
        </w:tc>
      </w:tr>
      <w:tr w:rsidR="000E27F4" w14:paraId="6CB743D9" w14:textId="77777777">
        <w:trPr>
          <w:cantSplit/>
        </w:trPr>
        <w:tc>
          <w:tcPr>
            <w:tcW w:w="556" w:type="pct"/>
            <w:tcBorders>
              <w:top w:val="nil"/>
              <w:left w:val="single" w:sz="16" w:space="0" w:color="000000"/>
              <w:bottom w:val="nil"/>
              <w:right w:val="single" w:sz="16" w:space="0" w:color="000000"/>
            </w:tcBorders>
            <w:shd w:val="clear" w:color="auto" w:fill="FFFFFF"/>
          </w:tcPr>
          <w:p w14:paraId="3584EEEE"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S3</w:t>
            </w:r>
          </w:p>
        </w:tc>
        <w:tc>
          <w:tcPr>
            <w:tcW w:w="1112" w:type="pct"/>
            <w:tcBorders>
              <w:top w:val="nil"/>
              <w:left w:val="single" w:sz="16" w:space="0" w:color="000000"/>
              <w:bottom w:val="nil"/>
            </w:tcBorders>
            <w:shd w:val="clear" w:color="auto" w:fill="FFFFFF"/>
            <w:vAlign w:val="center"/>
          </w:tcPr>
          <w:p w14:paraId="47CEE26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20.73</w:t>
            </w:r>
          </w:p>
        </w:tc>
        <w:tc>
          <w:tcPr>
            <w:tcW w:w="1111" w:type="pct"/>
            <w:tcBorders>
              <w:top w:val="nil"/>
              <w:bottom w:val="nil"/>
            </w:tcBorders>
            <w:shd w:val="clear" w:color="auto" w:fill="FFFFFF"/>
            <w:vAlign w:val="center"/>
          </w:tcPr>
          <w:p w14:paraId="66D036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17.375</w:t>
            </w:r>
          </w:p>
        </w:tc>
        <w:tc>
          <w:tcPr>
            <w:tcW w:w="1111" w:type="pct"/>
            <w:tcBorders>
              <w:top w:val="nil"/>
              <w:bottom w:val="nil"/>
            </w:tcBorders>
            <w:shd w:val="clear" w:color="auto" w:fill="FFFFFF"/>
            <w:vAlign w:val="center"/>
          </w:tcPr>
          <w:p w14:paraId="5CD6F9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.227</w:t>
            </w:r>
          </w:p>
        </w:tc>
        <w:tc>
          <w:tcPr>
            <w:tcW w:w="1111" w:type="pct"/>
            <w:tcBorders>
              <w:top w:val="nil"/>
              <w:bottom w:val="nil"/>
              <w:right w:val="single" w:sz="16" w:space="0" w:color="000000"/>
            </w:tcBorders>
            <w:shd w:val="clear" w:color="auto" w:fill="FFFFFF"/>
            <w:vAlign w:val="center"/>
          </w:tcPr>
          <w:p w14:paraId="3E2356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.658</w:t>
            </w:r>
          </w:p>
        </w:tc>
      </w:tr>
      <w:tr w:rsidR="000E27F4" w14:paraId="1E7BF9D5" w14:textId="77777777">
        <w:trPr>
          <w:cantSplit/>
        </w:trPr>
        <w:tc>
          <w:tcPr>
            <w:tcW w:w="556" w:type="pct"/>
            <w:tcBorders>
              <w:top w:val="nil"/>
              <w:left w:val="single" w:sz="16" w:space="0" w:color="000000"/>
              <w:bottom w:val="nil"/>
              <w:right w:val="single" w:sz="16" w:space="0" w:color="000000"/>
            </w:tcBorders>
            <w:shd w:val="clear" w:color="auto" w:fill="FFFFFF"/>
          </w:tcPr>
          <w:p w14:paraId="4DB2DB22"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S4</w:t>
            </w:r>
          </w:p>
        </w:tc>
        <w:tc>
          <w:tcPr>
            <w:tcW w:w="1112" w:type="pct"/>
            <w:tcBorders>
              <w:top w:val="nil"/>
              <w:left w:val="single" w:sz="16" w:space="0" w:color="000000"/>
              <w:bottom w:val="nil"/>
            </w:tcBorders>
            <w:shd w:val="clear" w:color="auto" w:fill="FFFFFF"/>
            <w:vAlign w:val="center"/>
          </w:tcPr>
          <w:p w14:paraId="618D989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21.03</w:t>
            </w:r>
          </w:p>
        </w:tc>
        <w:tc>
          <w:tcPr>
            <w:tcW w:w="1111" w:type="pct"/>
            <w:tcBorders>
              <w:top w:val="nil"/>
              <w:bottom w:val="nil"/>
            </w:tcBorders>
            <w:shd w:val="clear" w:color="auto" w:fill="FFFFFF"/>
            <w:vAlign w:val="center"/>
          </w:tcPr>
          <w:p w14:paraId="1022DE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17.895</w:t>
            </w:r>
          </w:p>
        </w:tc>
        <w:tc>
          <w:tcPr>
            <w:tcW w:w="1111" w:type="pct"/>
            <w:tcBorders>
              <w:top w:val="nil"/>
              <w:bottom w:val="nil"/>
            </w:tcBorders>
            <w:shd w:val="clear" w:color="auto" w:fill="FFFFFF"/>
            <w:vAlign w:val="center"/>
          </w:tcPr>
          <w:p w14:paraId="24B037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.288</w:t>
            </w:r>
          </w:p>
        </w:tc>
        <w:tc>
          <w:tcPr>
            <w:tcW w:w="1111" w:type="pct"/>
            <w:tcBorders>
              <w:top w:val="nil"/>
              <w:bottom w:val="nil"/>
              <w:right w:val="single" w:sz="16" w:space="0" w:color="000000"/>
            </w:tcBorders>
            <w:shd w:val="clear" w:color="auto" w:fill="FFFFFF"/>
            <w:vAlign w:val="center"/>
          </w:tcPr>
          <w:p w14:paraId="1743C8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.646</w:t>
            </w:r>
          </w:p>
        </w:tc>
      </w:tr>
      <w:tr w:rsidR="000E27F4" w14:paraId="33FE24B9" w14:textId="77777777">
        <w:trPr>
          <w:cantSplit/>
        </w:trPr>
        <w:tc>
          <w:tcPr>
            <w:tcW w:w="556" w:type="pct"/>
            <w:tcBorders>
              <w:top w:val="nil"/>
              <w:left w:val="single" w:sz="16" w:space="0" w:color="000000"/>
              <w:bottom w:val="nil"/>
              <w:right w:val="single" w:sz="16" w:space="0" w:color="000000"/>
            </w:tcBorders>
            <w:shd w:val="clear" w:color="auto" w:fill="FFFFFF"/>
          </w:tcPr>
          <w:p w14:paraId="152C162E"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S5</w:t>
            </w:r>
          </w:p>
        </w:tc>
        <w:tc>
          <w:tcPr>
            <w:tcW w:w="1112" w:type="pct"/>
            <w:tcBorders>
              <w:top w:val="nil"/>
              <w:left w:val="single" w:sz="16" w:space="0" w:color="000000"/>
              <w:bottom w:val="nil"/>
            </w:tcBorders>
            <w:shd w:val="clear" w:color="auto" w:fill="FFFFFF"/>
            <w:vAlign w:val="center"/>
          </w:tcPr>
          <w:p w14:paraId="575BA6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20.97</w:t>
            </w:r>
          </w:p>
        </w:tc>
        <w:tc>
          <w:tcPr>
            <w:tcW w:w="1111" w:type="pct"/>
            <w:tcBorders>
              <w:top w:val="nil"/>
              <w:bottom w:val="nil"/>
            </w:tcBorders>
            <w:shd w:val="clear" w:color="auto" w:fill="FFFFFF"/>
            <w:vAlign w:val="center"/>
          </w:tcPr>
          <w:p w14:paraId="7204A5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18.378</w:t>
            </w:r>
          </w:p>
        </w:tc>
        <w:tc>
          <w:tcPr>
            <w:tcW w:w="1111" w:type="pct"/>
            <w:tcBorders>
              <w:top w:val="nil"/>
              <w:bottom w:val="nil"/>
            </w:tcBorders>
            <w:shd w:val="clear" w:color="auto" w:fill="FFFFFF"/>
            <w:vAlign w:val="center"/>
          </w:tcPr>
          <w:p w14:paraId="374B6D2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.224</w:t>
            </w:r>
          </w:p>
        </w:tc>
        <w:tc>
          <w:tcPr>
            <w:tcW w:w="1111" w:type="pct"/>
            <w:tcBorders>
              <w:top w:val="nil"/>
              <w:bottom w:val="nil"/>
              <w:right w:val="single" w:sz="16" w:space="0" w:color="000000"/>
            </w:tcBorders>
            <w:shd w:val="clear" w:color="auto" w:fill="FFFFFF"/>
            <w:vAlign w:val="center"/>
          </w:tcPr>
          <w:p w14:paraId="63A7B6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.654</w:t>
            </w:r>
          </w:p>
        </w:tc>
      </w:tr>
      <w:tr w:rsidR="000E27F4" w14:paraId="2D3F88C3" w14:textId="77777777">
        <w:trPr>
          <w:cantSplit/>
        </w:trPr>
        <w:tc>
          <w:tcPr>
            <w:tcW w:w="556" w:type="pct"/>
            <w:tcBorders>
              <w:top w:val="nil"/>
              <w:left w:val="single" w:sz="16" w:space="0" w:color="000000"/>
              <w:bottom w:val="nil"/>
              <w:right w:val="single" w:sz="16" w:space="0" w:color="000000"/>
            </w:tcBorders>
            <w:shd w:val="clear" w:color="auto" w:fill="FFFFFF"/>
          </w:tcPr>
          <w:p w14:paraId="37D39750"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S6</w:t>
            </w:r>
          </w:p>
        </w:tc>
        <w:tc>
          <w:tcPr>
            <w:tcW w:w="1112" w:type="pct"/>
            <w:tcBorders>
              <w:top w:val="nil"/>
              <w:left w:val="single" w:sz="16" w:space="0" w:color="000000"/>
              <w:bottom w:val="nil"/>
            </w:tcBorders>
            <w:shd w:val="clear" w:color="auto" w:fill="FFFFFF"/>
            <w:vAlign w:val="center"/>
          </w:tcPr>
          <w:p w14:paraId="4B60A4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20.93</w:t>
            </w:r>
          </w:p>
        </w:tc>
        <w:tc>
          <w:tcPr>
            <w:tcW w:w="1111" w:type="pct"/>
            <w:tcBorders>
              <w:top w:val="nil"/>
              <w:bottom w:val="nil"/>
            </w:tcBorders>
            <w:shd w:val="clear" w:color="auto" w:fill="FFFFFF"/>
            <w:vAlign w:val="center"/>
          </w:tcPr>
          <w:p w14:paraId="5587B4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18.823</w:t>
            </w:r>
          </w:p>
        </w:tc>
        <w:tc>
          <w:tcPr>
            <w:tcW w:w="1111" w:type="pct"/>
            <w:tcBorders>
              <w:top w:val="nil"/>
              <w:bottom w:val="nil"/>
            </w:tcBorders>
            <w:shd w:val="clear" w:color="auto" w:fill="FFFFFF"/>
            <w:vAlign w:val="center"/>
          </w:tcPr>
          <w:p w14:paraId="521B14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.097</w:t>
            </w:r>
          </w:p>
        </w:tc>
        <w:tc>
          <w:tcPr>
            <w:tcW w:w="1111" w:type="pct"/>
            <w:tcBorders>
              <w:top w:val="nil"/>
              <w:bottom w:val="nil"/>
              <w:right w:val="single" w:sz="16" w:space="0" w:color="000000"/>
            </w:tcBorders>
            <w:shd w:val="clear" w:color="auto" w:fill="FFFFFF"/>
            <w:vAlign w:val="center"/>
          </w:tcPr>
          <w:p w14:paraId="73E4D80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.672</w:t>
            </w:r>
          </w:p>
        </w:tc>
      </w:tr>
      <w:tr w:rsidR="000E27F4" w14:paraId="533687DD" w14:textId="77777777">
        <w:trPr>
          <w:cantSplit/>
        </w:trPr>
        <w:tc>
          <w:tcPr>
            <w:tcW w:w="556" w:type="pct"/>
            <w:tcBorders>
              <w:top w:val="nil"/>
              <w:left w:val="single" w:sz="16" w:space="0" w:color="000000"/>
              <w:bottom w:val="nil"/>
              <w:right w:val="single" w:sz="16" w:space="0" w:color="000000"/>
            </w:tcBorders>
            <w:shd w:val="clear" w:color="auto" w:fill="FFFFFF"/>
          </w:tcPr>
          <w:p w14:paraId="796E77FA"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S7</w:t>
            </w:r>
          </w:p>
        </w:tc>
        <w:tc>
          <w:tcPr>
            <w:tcW w:w="1112" w:type="pct"/>
            <w:tcBorders>
              <w:top w:val="nil"/>
              <w:left w:val="single" w:sz="16" w:space="0" w:color="000000"/>
              <w:bottom w:val="nil"/>
            </w:tcBorders>
            <w:shd w:val="clear" w:color="auto" w:fill="FFFFFF"/>
            <w:vAlign w:val="center"/>
          </w:tcPr>
          <w:p w14:paraId="1DFDBB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20.67</w:t>
            </w:r>
          </w:p>
        </w:tc>
        <w:tc>
          <w:tcPr>
            <w:tcW w:w="1111" w:type="pct"/>
            <w:tcBorders>
              <w:top w:val="nil"/>
              <w:bottom w:val="nil"/>
            </w:tcBorders>
            <w:shd w:val="clear" w:color="auto" w:fill="FFFFFF"/>
            <w:vAlign w:val="center"/>
          </w:tcPr>
          <w:p w14:paraId="2A1071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18.023</w:t>
            </w:r>
          </w:p>
        </w:tc>
        <w:tc>
          <w:tcPr>
            <w:tcW w:w="1111" w:type="pct"/>
            <w:tcBorders>
              <w:top w:val="nil"/>
              <w:bottom w:val="nil"/>
            </w:tcBorders>
            <w:shd w:val="clear" w:color="auto" w:fill="FFFFFF"/>
            <w:vAlign w:val="center"/>
          </w:tcPr>
          <w:p w14:paraId="53E2097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.223</w:t>
            </w:r>
          </w:p>
        </w:tc>
        <w:tc>
          <w:tcPr>
            <w:tcW w:w="1111" w:type="pct"/>
            <w:tcBorders>
              <w:top w:val="nil"/>
              <w:bottom w:val="nil"/>
              <w:right w:val="single" w:sz="16" w:space="0" w:color="000000"/>
            </w:tcBorders>
            <w:shd w:val="clear" w:color="auto" w:fill="FFFFFF"/>
            <w:vAlign w:val="center"/>
          </w:tcPr>
          <w:p w14:paraId="2191034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.655</w:t>
            </w:r>
          </w:p>
        </w:tc>
      </w:tr>
      <w:tr w:rsidR="000E27F4" w14:paraId="3806626F" w14:textId="77777777">
        <w:trPr>
          <w:cantSplit/>
        </w:trPr>
        <w:tc>
          <w:tcPr>
            <w:tcW w:w="556" w:type="pct"/>
            <w:tcBorders>
              <w:top w:val="nil"/>
              <w:left w:val="single" w:sz="16" w:space="0" w:color="000000"/>
              <w:bottom w:val="nil"/>
              <w:right w:val="single" w:sz="16" w:space="0" w:color="000000"/>
            </w:tcBorders>
            <w:shd w:val="clear" w:color="auto" w:fill="FFFFFF"/>
          </w:tcPr>
          <w:p w14:paraId="6E070C6A"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S8</w:t>
            </w:r>
          </w:p>
        </w:tc>
        <w:tc>
          <w:tcPr>
            <w:tcW w:w="1112" w:type="pct"/>
            <w:tcBorders>
              <w:top w:val="nil"/>
              <w:left w:val="single" w:sz="16" w:space="0" w:color="000000"/>
              <w:bottom w:val="nil"/>
            </w:tcBorders>
            <w:shd w:val="clear" w:color="auto" w:fill="FFFFFF"/>
            <w:vAlign w:val="center"/>
          </w:tcPr>
          <w:p w14:paraId="1F74244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20.73</w:t>
            </w:r>
          </w:p>
        </w:tc>
        <w:tc>
          <w:tcPr>
            <w:tcW w:w="1111" w:type="pct"/>
            <w:tcBorders>
              <w:top w:val="nil"/>
              <w:bottom w:val="nil"/>
            </w:tcBorders>
            <w:shd w:val="clear" w:color="auto" w:fill="FFFFFF"/>
            <w:vAlign w:val="center"/>
          </w:tcPr>
          <w:p w14:paraId="459FEB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17.306</w:t>
            </w:r>
          </w:p>
        </w:tc>
        <w:tc>
          <w:tcPr>
            <w:tcW w:w="1111" w:type="pct"/>
            <w:tcBorders>
              <w:top w:val="nil"/>
              <w:bottom w:val="nil"/>
            </w:tcBorders>
            <w:shd w:val="clear" w:color="auto" w:fill="FFFFFF"/>
            <w:vAlign w:val="center"/>
          </w:tcPr>
          <w:p w14:paraId="231DE41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.278</w:t>
            </w:r>
          </w:p>
        </w:tc>
        <w:tc>
          <w:tcPr>
            <w:tcW w:w="1111" w:type="pct"/>
            <w:tcBorders>
              <w:top w:val="nil"/>
              <w:bottom w:val="nil"/>
              <w:right w:val="single" w:sz="16" w:space="0" w:color="000000"/>
            </w:tcBorders>
            <w:shd w:val="clear" w:color="auto" w:fill="FFFFFF"/>
            <w:vAlign w:val="center"/>
          </w:tcPr>
          <w:p w14:paraId="4CC4E1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.648</w:t>
            </w:r>
          </w:p>
        </w:tc>
      </w:tr>
      <w:tr w:rsidR="000E27F4" w14:paraId="2AD1A345" w14:textId="77777777">
        <w:trPr>
          <w:cantSplit/>
        </w:trPr>
        <w:tc>
          <w:tcPr>
            <w:tcW w:w="556" w:type="pct"/>
            <w:tcBorders>
              <w:top w:val="nil"/>
              <w:left w:val="single" w:sz="16" w:space="0" w:color="000000"/>
              <w:bottom w:val="nil"/>
              <w:right w:val="single" w:sz="16" w:space="0" w:color="000000"/>
            </w:tcBorders>
            <w:shd w:val="clear" w:color="auto" w:fill="FFFFFF"/>
          </w:tcPr>
          <w:p w14:paraId="67FB1842"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S9</w:t>
            </w:r>
          </w:p>
        </w:tc>
        <w:tc>
          <w:tcPr>
            <w:tcW w:w="1112" w:type="pct"/>
            <w:tcBorders>
              <w:top w:val="nil"/>
              <w:left w:val="single" w:sz="16" w:space="0" w:color="000000"/>
              <w:bottom w:val="nil"/>
            </w:tcBorders>
            <w:shd w:val="clear" w:color="auto" w:fill="FFFFFF"/>
            <w:vAlign w:val="center"/>
          </w:tcPr>
          <w:p w14:paraId="26DE97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20.87</w:t>
            </w:r>
          </w:p>
        </w:tc>
        <w:tc>
          <w:tcPr>
            <w:tcW w:w="1111" w:type="pct"/>
            <w:tcBorders>
              <w:top w:val="nil"/>
              <w:bottom w:val="nil"/>
            </w:tcBorders>
            <w:shd w:val="clear" w:color="auto" w:fill="FFFFFF"/>
            <w:vAlign w:val="center"/>
          </w:tcPr>
          <w:p w14:paraId="445F8A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17.430</w:t>
            </w:r>
          </w:p>
        </w:tc>
        <w:tc>
          <w:tcPr>
            <w:tcW w:w="1111" w:type="pct"/>
            <w:tcBorders>
              <w:top w:val="nil"/>
              <w:bottom w:val="nil"/>
            </w:tcBorders>
            <w:shd w:val="clear" w:color="auto" w:fill="FFFFFF"/>
            <w:vAlign w:val="center"/>
          </w:tcPr>
          <w:p w14:paraId="205C401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.329</w:t>
            </w:r>
          </w:p>
        </w:tc>
        <w:tc>
          <w:tcPr>
            <w:tcW w:w="1111" w:type="pct"/>
            <w:tcBorders>
              <w:top w:val="nil"/>
              <w:bottom w:val="nil"/>
              <w:right w:val="single" w:sz="16" w:space="0" w:color="000000"/>
            </w:tcBorders>
            <w:shd w:val="clear" w:color="auto" w:fill="FFFFFF"/>
            <w:vAlign w:val="center"/>
          </w:tcPr>
          <w:p w14:paraId="0E13DB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.640</w:t>
            </w:r>
          </w:p>
        </w:tc>
      </w:tr>
      <w:tr w:rsidR="000E27F4" w14:paraId="45776A4E" w14:textId="77777777">
        <w:trPr>
          <w:cantSplit/>
        </w:trPr>
        <w:tc>
          <w:tcPr>
            <w:tcW w:w="556" w:type="pct"/>
            <w:tcBorders>
              <w:top w:val="nil"/>
              <w:left w:val="single" w:sz="16" w:space="0" w:color="000000"/>
              <w:bottom w:val="nil"/>
              <w:right w:val="single" w:sz="16" w:space="0" w:color="000000"/>
            </w:tcBorders>
            <w:shd w:val="clear" w:color="auto" w:fill="FFFFFF"/>
          </w:tcPr>
          <w:p w14:paraId="477156AC"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S10</w:t>
            </w:r>
          </w:p>
        </w:tc>
        <w:tc>
          <w:tcPr>
            <w:tcW w:w="1112" w:type="pct"/>
            <w:tcBorders>
              <w:top w:val="nil"/>
              <w:left w:val="single" w:sz="16" w:space="0" w:color="000000"/>
              <w:bottom w:val="nil"/>
            </w:tcBorders>
            <w:shd w:val="clear" w:color="auto" w:fill="FFFFFF"/>
            <w:vAlign w:val="center"/>
          </w:tcPr>
          <w:p w14:paraId="6216DEB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20.93</w:t>
            </w:r>
          </w:p>
        </w:tc>
        <w:tc>
          <w:tcPr>
            <w:tcW w:w="1111" w:type="pct"/>
            <w:tcBorders>
              <w:top w:val="nil"/>
              <w:bottom w:val="nil"/>
            </w:tcBorders>
            <w:shd w:val="clear" w:color="auto" w:fill="FFFFFF"/>
            <w:vAlign w:val="center"/>
          </w:tcPr>
          <w:p w14:paraId="226A47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17.375</w:t>
            </w:r>
          </w:p>
        </w:tc>
        <w:tc>
          <w:tcPr>
            <w:tcW w:w="1111" w:type="pct"/>
            <w:tcBorders>
              <w:top w:val="nil"/>
              <w:bottom w:val="nil"/>
            </w:tcBorders>
            <w:shd w:val="clear" w:color="auto" w:fill="FFFFFF"/>
            <w:vAlign w:val="center"/>
          </w:tcPr>
          <w:p w14:paraId="623974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.308</w:t>
            </w:r>
          </w:p>
        </w:tc>
        <w:tc>
          <w:tcPr>
            <w:tcW w:w="1111" w:type="pct"/>
            <w:tcBorders>
              <w:top w:val="nil"/>
              <w:bottom w:val="nil"/>
              <w:right w:val="single" w:sz="16" w:space="0" w:color="000000"/>
            </w:tcBorders>
            <w:shd w:val="clear" w:color="auto" w:fill="FFFFFF"/>
            <w:vAlign w:val="center"/>
          </w:tcPr>
          <w:p w14:paraId="5136FC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.642</w:t>
            </w:r>
          </w:p>
        </w:tc>
      </w:tr>
      <w:tr w:rsidR="000E27F4" w14:paraId="675600E8" w14:textId="77777777">
        <w:trPr>
          <w:cantSplit/>
        </w:trPr>
        <w:tc>
          <w:tcPr>
            <w:tcW w:w="556" w:type="pct"/>
            <w:tcBorders>
              <w:top w:val="nil"/>
              <w:left w:val="single" w:sz="16" w:space="0" w:color="000000"/>
              <w:bottom w:val="nil"/>
              <w:right w:val="single" w:sz="16" w:space="0" w:color="000000"/>
            </w:tcBorders>
            <w:shd w:val="clear" w:color="auto" w:fill="FFFFFF"/>
          </w:tcPr>
          <w:p w14:paraId="11360A61"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S11</w:t>
            </w:r>
          </w:p>
        </w:tc>
        <w:tc>
          <w:tcPr>
            <w:tcW w:w="1112" w:type="pct"/>
            <w:tcBorders>
              <w:top w:val="nil"/>
              <w:left w:val="single" w:sz="16" w:space="0" w:color="000000"/>
              <w:bottom w:val="nil"/>
            </w:tcBorders>
            <w:shd w:val="clear" w:color="auto" w:fill="FFFFFF"/>
            <w:vAlign w:val="center"/>
          </w:tcPr>
          <w:p w14:paraId="6138EF1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21.10</w:t>
            </w:r>
          </w:p>
        </w:tc>
        <w:tc>
          <w:tcPr>
            <w:tcW w:w="1111" w:type="pct"/>
            <w:tcBorders>
              <w:top w:val="nil"/>
              <w:bottom w:val="nil"/>
            </w:tcBorders>
            <w:shd w:val="clear" w:color="auto" w:fill="FFFFFF"/>
            <w:vAlign w:val="center"/>
          </w:tcPr>
          <w:p w14:paraId="603A67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17.955</w:t>
            </w:r>
          </w:p>
        </w:tc>
        <w:tc>
          <w:tcPr>
            <w:tcW w:w="1111" w:type="pct"/>
            <w:tcBorders>
              <w:top w:val="nil"/>
              <w:bottom w:val="nil"/>
            </w:tcBorders>
            <w:shd w:val="clear" w:color="auto" w:fill="FFFFFF"/>
            <w:vAlign w:val="center"/>
          </w:tcPr>
          <w:p w14:paraId="3BAE1B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.382</w:t>
            </w:r>
          </w:p>
        </w:tc>
        <w:tc>
          <w:tcPr>
            <w:tcW w:w="1111" w:type="pct"/>
            <w:tcBorders>
              <w:top w:val="nil"/>
              <w:bottom w:val="nil"/>
              <w:right w:val="single" w:sz="16" w:space="0" w:color="000000"/>
            </w:tcBorders>
            <w:shd w:val="clear" w:color="auto" w:fill="FFFFFF"/>
            <w:vAlign w:val="center"/>
          </w:tcPr>
          <w:p w14:paraId="216629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.638</w:t>
            </w:r>
          </w:p>
        </w:tc>
      </w:tr>
      <w:tr w:rsidR="000E27F4" w14:paraId="4EF37D51" w14:textId="77777777">
        <w:trPr>
          <w:cantSplit/>
        </w:trPr>
        <w:tc>
          <w:tcPr>
            <w:tcW w:w="556" w:type="pct"/>
            <w:tcBorders>
              <w:top w:val="nil"/>
              <w:left w:val="single" w:sz="16" w:space="0" w:color="000000"/>
              <w:bottom w:val="nil"/>
              <w:right w:val="single" w:sz="16" w:space="0" w:color="000000"/>
            </w:tcBorders>
            <w:shd w:val="clear" w:color="auto" w:fill="FFFFFF"/>
          </w:tcPr>
          <w:p w14:paraId="696DC4EE"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S12</w:t>
            </w:r>
          </w:p>
        </w:tc>
        <w:tc>
          <w:tcPr>
            <w:tcW w:w="1112" w:type="pct"/>
            <w:tcBorders>
              <w:top w:val="nil"/>
              <w:left w:val="single" w:sz="16" w:space="0" w:color="000000"/>
              <w:bottom w:val="nil"/>
            </w:tcBorders>
            <w:shd w:val="clear" w:color="auto" w:fill="FFFFFF"/>
            <w:vAlign w:val="center"/>
          </w:tcPr>
          <w:p w14:paraId="3328D9F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21.00</w:t>
            </w:r>
          </w:p>
        </w:tc>
        <w:tc>
          <w:tcPr>
            <w:tcW w:w="1111" w:type="pct"/>
            <w:tcBorders>
              <w:top w:val="nil"/>
              <w:bottom w:val="nil"/>
            </w:tcBorders>
            <w:shd w:val="clear" w:color="auto" w:fill="FFFFFF"/>
            <w:vAlign w:val="center"/>
          </w:tcPr>
          <w:p w14:paraId="413DD9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17.724</w:t>
            </w:r>
          </w:p>
        </w:tc>
        <w:tc>
          <w:tcPr>
            <w:tcW w:w="1111" w:type="pct"/>
            <w:tcBorders>
              <w:top w:val="nil"/>
              <w:bottom w:val="nil"/>
            </w:tcBorders>
            <w:shd w:val="clear" w:color="auto" w:fill="FFFFFF"/>
            <w:vAlign w:val="center"/>
          </w:tcPr>
          <w:p w14:paraId="7CD0D33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.283</w:t>
            </w:r>
          </w:p>
        </w:tc>
        <w:tc>
          <w:tcPr>
            <w:tcW w:w="1111" w:type="pct"/>
            <w:tcBorders>
              <w:top w:val="nil"/>
              <w:bottom w:val="nil"/>
              <w:right w:val="single" w:sz="16" w:space="0" w:color="000000"/>
            </w:tcBorders>
            <w:shd w:val="clear" w:color="auto" w:fill="FFFFFF"/>
            <w:vAlign w:val="center"/>
          </w:tcPr>
          <w:p w14:paraId="7244A8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.646</w:t>
            </w:r>
          </w:p>
        </w:tc>
      </w:tr>
      <w:tr w:rsidR="000E27F4" w14:paraId="7C8A183C" w14:textId="77777777">
        <w:trPr>
          <w:cantSplit/>
        </w:trPr>
        <w:tc>
          <w:tcPr>
            <w:tcW w:w="556" w:type="pct"/>
            <w:tcBorders>
              <w:top w:val="nil"/>
              <w:left w:val="single" w:sz="16" w:space="0" w:color="000000"/>
              <w:bottom w:val="nil"/>
              <w:right w:val="single" w:sz="16" w:space="0" w:color="000000"/>
            </w:tcBorders>
            <w:shd w:val="clear" w:color="auto" w:fill="FFFFFF"/>
          </w:tcPr>
          <w:p w14:paraId="6E1B593A"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S13</w:t>
            </w:r>
          </w:p>
        </w:tc>
        <w:tc>
          <w:tcPr>
            <w:tcW w:w="1112" w:type="pct"/>
            <w:tcBorders>
              <w:top w:val="nil"/>
              <w:left w:val="single" w:sz="16" w:space="0" w:color="000000"/>
              <w:bottom w:val="nil"/>
            </w:tcBorders>
            <w:shd w:val="clear" w:color="auto" w:fill="FFFFFF"/>
            <w:vAlign w:val="center"/>
          </w:tcPr>
          <w:p w14:paraId="2A3AE6E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20.90</w:t>
            </w:r>
          </w:p>
        </w:tc>
        <w:tc>
          <w:tcPr>
            <w:tcW w:w="1111" w:type="pct"/>
            <w:tcBorders>
              <w:top w:val="nil"/>
              <w:bottom w:val="nil"/>
            </w:tcBorders>
            <w:shd w:val="clear" w:color="auto" w:fill="FFFFFF"/>
            <w:vAlign w:val="center"/>
          </w:tcPr>
          <w:p w14:paraId="30B813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18.093</w:t>
            </w:r>
          </w:p>
        </w:tc>
        <w:tc>
          <w:tcPr>
            <w:tcW w:w="1111" w:type="pct"/>
            <w:tcBorders>
              <w:top w:val="nil"/>
              <w:bottom w:val="nil"/>
            </w:tcBorders>
            <w:shd w:val="clear" w:color="auto" w:fill="FFFFFF"/>
            <w:vAlign w:val="center"/>
          </w:tcPr>
          <w:p w14:paraId="20C8D7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.244</w:t>
            </w:r>
          </w:p>
        </w:tc>
        <w:tc>
          <w:tcPr>
            <w:tcW w:w="1111" w:type="pct"/>
            <w:tcBorders>
              <w:top w:val="nil"/>
              <w:bottom w:val="nil"/>
              <w:right w:val="single" w:sz="16" w:space="0" w:color="000000"/>
            </w:tcBorders>
            <w:shd w:val="clear" w:color="auto" w:fill="FFFFFF"/>
            <w:vAlign w:val="center"/>
          </w:tcPr>
          <w:p w14:paraId="5405C60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.652</w:t>
            </w:r>
          </w:p>
        </w:tc>
      </w:tr>
      <w:tr w:rsidR="000E27F4" w14:paraId="56F37958" w14:textId="77777777">
        <w:trPr>
          <w:cantSplit/>
        </w:trPr>
        <w:tc>
          <w:tcPr>
            <w:tcW w:w="556" w:type="pct"/>
            <w:tcBorders>
              <w:top w:val="nil"/>
              <w:left w:val="single" w:sz="16" w:space="0" w:color="000000"/>
              <w:bottom w:val="nil"/>
              <w:right w:val="single" w:sz="16" w:space="0" w:color="000000"/>
            </w:tcBorders>
            <w:shd w:val="clear" w:color="auto" w:fill="FFFFFF"/>
          </w:tcPr>
          <w:p w14:paraId="58D0AA02"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S14</w:t>
            </w:r>
          </w:p>
        </w:tc>
        <w:tc>
          <w:tcPr>
            <w:tcW w:w="1112" w:type="pct"/>
            <w:tcBorders>
              <w:top w:val="nil"/>
              <w:left w:val="single" w:sz="16" w:space="0" w:color="000000"/>
              <w:bottom w:val="nil"/>
            </w:tcBorders>
            <w:shd w:val="clear" w:color="auto" w:fill="FFFFFF"/>
            <w:vAlign w:val="center"/>
          </w:tcPr>
          <w:p w14:paraId="5817047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20.73</w:t>
            </w:r>
          </w:p>
        </w:tc>
        <w:tc>
          <w:tcPr>
            <w:tcW w:w="1111" w:type="pct"/>
            <w:tcBorders>
              <w:top w:val="nil"/>
              <w:bottom w:val="nil"/>
            </w:tcBorders>
            <w:shd w:val="clear" w:color="auto" w:fill="FFFFFF"/>
            <w:vAlign w:val="center"/>
          </w:tcPr>
          <w:p w14:paraId="061224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17.099</w:t>
            </w:r>
          </w:p>
        </w:tc>
        <w:tc>
          <w:tcPr>
            <w:tcW w:w="1111" w:type="pct"/>
            <w:tcBorders>
              <w:top w:val="nil"/>
              <w:bottom w:val="nil"/>
            </w:tcBorders>
            <w:shd w:val="clear" w:color="auto" w:fill="FFFFFF"/>
            <w:vAlign w:val="center"/>
          </w:tcPr>
          <w:p w14:paraId="010513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.367</w:t>
            </w:r>
          </w:p>
        </w:tc>
        <w:tc>
          <w:tcPr>
            <w:tcW w:w="1111" w:type="pct"/>
            <w:tcBorders>
              <w:top w:val="nil"/>
              <w:bottom w:val="nil"/>
              <w:right w:val="single" w:sz="16" w:space="0" w:color="000000"/>
            </w:tcBorders>
            <w:shd w:val="clear" w:color="auto" w:fill="FFFFFF"/>
            <w:vAlign w:val="center"/>
          </w:tcPr>
          <w:p w14:paraId="3AB899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.634</w:t>
            </w:r>
          </w:p>
        </w:tc>
      </w:tr>
      <w:tr w:rsidR="000E27F4" w14:paraId="359DA45B" w14:textId="77777777">
        <w:trPr>
          <w:cantSplit/>
        </w:trPr>
        <w:tc>
          <w:tcPr>
            <w:tcW w:w="556" w:type="pct"/>
            <w:tcBorders>
              <w:top w:val="nil"/>
              <w:left w:val="single" w:sz="16" w:space="0" w:color="000000"/>
              <w:bottom w:val="single" w:sz="16" w:space="0" w:color="000000"/>
              <w:right w:val="single" w:sz="16" w:space="0" w:color="000000"/>
            </w:tcBorders>
            <w:shd w:val="clear" w:color="auto" w:fill="FFFFFF"/>
          </w:tcPr>
          <w:p w14:paraId="558303E7"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S15</w:t>
            </w:r>
          </w:p>
        </w:tc>
        <w:tc>
          <w:tcPr>
            <w:tcW w:w="1112" w:type="pct"/>
            <w:tcBorders>
              <w:top w:val="nil"/>
              <w:left w:val="single" w:sz="16" w:space="0" w:color="000000"/>
              <w:bottom w:val="single" w:sz="16" w:space="0" w:color="000000"/>
            </w:tcBorders>
            <w:shd w:val="clear" w:color="auto" w:fill="FFFFFF"/>
            <w:vAlign w:val="center"/>
          </w:tcPr>
          <w:p w14:paraId="1E39941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21.03</w:t>
            </w:r>
          </w:p>
        </w:tc>
        <w:tc>
          <w:tcPr>
            <w:tcW w:w="1111" w:type="pct"/>
            <w:tcBorders>
              <w:top w:val="nil"/>
              <w:bottom w:val="single" w:sz="16" w:space="0" w:color="000000"/>
            </w:tcBorders>
            <w:shd w:val="clear" w:color="auto" w:fill="FFFFFF"/>
            <w:vAlign w:val="center"/>
          </w:tcPr>
          <w:p w14:paraId="21F290F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17.068</w:t>
            </w:r>
          </w:p>
        </w:tc>
        <w:tc>
          <w:tcPr>
            <w:tcW w:w="1111" w:type="pct"/>
            <w:tcBorders>
              <w:top w:val="nil"/>
              <w:bottom w:val="single" w:sz="16" w:space="0" w:color="000000"/>
            </w:tcBorders>
            <w:shd w:val="clear" w:color="auto" w:fill="FFFFFF"/>
            <w:vAlign w:val="center"/>
          </w:tcPr>
          <w:p w14:paraId="71B03B6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.497</w:t>
            </w:r>
          </w:p>
        </w:tc>
        <w:tc>
          <w:tcPr>
            <w:tcW w:w="1111" w:type="pct"/>
            <w:tcBorders>
              <w:top w:val="nil"/>
              <w:bottom w:val="single" w:sz="16" w:space="0" w:color="000000"/>
              <w:right w:val="single" w:sz="16" w:space="0" w:color="000000"/>
            </w:tcBorders>
            <w:shd w:val="clear" w:color="auto" w:fill="FFFFFF"/>
            <w:vAlign w:val="center"/>
          </w:tcPr>
          <w:p w14:paraId="10E4D3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.621</w:t>
            </w:r>
          </w:p>
        </w:tc>
      </w:tr>
    </w:tbl>
    <w:p w14:paraId="7BB704D5"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37414E0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F5C0723"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688AAF51"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B749BF5"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338FBE34"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C808D36"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AB60C8F"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50CAFC8"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2C0395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436576FB"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6925EF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852E7A6"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7F8DC00A"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7C0D3FAF"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35106C0"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767CB60F"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9615423"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5E591C4"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315D7E2"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807BE1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7C151D2C" w14:textId="77777777" w:rsidR="000E27F4" w:rsidRDefault="002540FF">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Dukungan Tenaga Kesehatan</w:t>
      </w:r>
    </w:p>
    <w:p w14:paraId="510D1B7E" w14:textId="77777777" w:rsidR="000E27F4" w:rsidRDefault="000E27F4">
      <w:pPr>
        <w:autoSpaceDE w:val="0"/>
        <w:autoSpaceDN w:val="0"/>
        <w:adjustRightInd w:val="0"/>
        <w:spacing w:after="0" w:line="240" w:lineRule="auto"/>
        <w:rPr>
          <w:rFonts w:ascii="Times New Roman" w:hAnsi="Times New Roman" w:cs="Times New Roman"/>
          <w:szCs w:val="24"/>
        </w:rPr>
      </w:pPr>
    </w:p>
    <w:tbl>
      <w:tblPr>
        <w:tblW w:w="269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0E27F4" w14:paraId="208F7BBE" w14:textId="77777777">
        <w:trPr>
          <w:cantSplit/>
        </w:trPr>
        <w:tc>
          <w:tcPr>
            <w:tcW w:w="2692" w:type="dxa"/>
            <w:gridSpan w:val="2"/>
            <w:tcBorders>
              <w:top w:val="nil"/>
              <w:left w:val="nil"/>
              <w:bottom w:val="nil"/>
              <w:right w:val="nil"/>
            </w:tcBorders>
            <w:shd w:val="clear" w:color="auto" w:fill="FFFFFF"/>
            <w:vAlign w:val="center"/>
          </w:tcPr>
          <w:p w14:paraId="7EE48A02"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b/>
                <w:bCs/>
                <w:color w:val="000000"/>
                <w:szCs w:val="18"/>
              </w:rPr>
              <w:t>Reliability Statistics</w:t>
            </w:r>
          </w:p>
        </w:tc>
      </w:tr>
      <w:tr w:rsidR="000E27F4" w14:paraId="2E54BCB4" w14:textId="77777777">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3B8AFC2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5DF8D6C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N of Items</w:t>
            </w:r>
          </w:p>
        </w:tc>
      </w:tr>
      <w:tr w:rsidR="000E27F4" w14:paraId="75451DB6" w14:textId="77777777">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03D81D8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.697</w:t>
            </w:r>
          </w:p>
        </w:tc>
        <w:tc>
          <w:tcPr>
            <w:tcW w:w="1180" w:type="dxa"/>
            <w:tcBorders>
              <w:top w:val="single" w:sz="16" w:space="0" w:color="000000"/>
              <w:bottom w:val="single" w:sz="16" w:space="0" w:color="000000"/>
              <w:right w:val="single" w:sz="16" w:space="0" w:color="000000"/>
            </w:tcBorders>
            <w:shd w:val="clear" w:color="auto" w:fill="FFFFFF"/>
            <w:vAlign w:val="center"/>
          </w:tcPr>
          <w:p w14:paraId="14F0CF1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15</w:t>
            </w:r>
          </w:p>
        </w:tc>
      </w:tr>
    </w:tbl>
    <w:p w14:paraId="7791BB16" w14:textId="77777777" w:rsidR="000E27F4" w:rsidRDefault="000E27F4">
      <w:pPr>
        <w:autoSpaceDE w:val="0"/>
        <w:autoSpaceDN w:val="0"/>
        <w:adjustRightInd w:val="0"/>
        <w:spacing w:after="0" w:line="240" w:lineRule="auto"/>
        <w:rPr>
          <w:rFonts w:ascii="Times New Roman" w:hAnsi="Times New Roman" w:cs="Times New Roman"/>
          <w:szCs w:val="24"/>
        </w:rPr>
      </w:pPr>
    </w:p>
    <w:p w14:paraId="2CC33175" w14:textId="77777777" w:rsidR="000E27F4" w:rsidRDefault="000E27F4">
      <w:pPr>
        <w:autoSpaceDE w:val="0"/>
        <w:autoSpaceDN w:val="0"/>
        <w:adjustRightInd w:val="0"/>
        <w:spacing w:after="0" w:line="240" w:lineRule="auto"/>
        <w:rPr>
          <w:rFonts w:ascii="Times New Roman" w:hAnsi="Times New Roman" w:cs="Times New Roman"/>
          <w:szCs w:val="24"/>
        </w:rPr>
      </w:pPr>
    </w:p>
    <w:tbl>
      <w:tblPr>
        <w:tblW w:w="6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3"/>
        <w:gridCol w:w="1469"/>
        <w:gridCol w:w="1469"/>
        <w:gridCol w:w="1469"/>
        <w:gridCol w:w="1469"/>
      </w:tblGrid>
      <w:tr w:rsidR="000E27F4" w14:paraId="42610B37" w14:textId="77777777">
        <w:trPr>
          <w:cantSplit/>
        </w:trPr>
        <w:tc>
          <w:tcPr>
            <w:tcW w:w="6636" w:type="dxa"/>
            <w:gridSpan w:val="5"/>
            <w:tcBorders>
              <w:top w:val="nil"/>
              <w:left w:val="nil"/>
              <w:bottom w:val="nil"/>
              <w:right w:val="nil"/>
            </w:tcBorders>
            <w:shd w:val="clear" w:color="auto" w:fill="FFFFFF"/>
            <w:vAlign w:val="center"/>
          </w:tcPr>
          <w:p w14:paraId="574D0FB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b/>
                <w:bCs/>
                <w:color w:val="000000"/>
                <w:szCs w:val="18"/>
              </w:rPr>
              <w:t>Item-Total Statistics</w:t>
            </w:r>
          </w:p>
        </w:tc>
      </w:tr>
      <w:tr w:rsidR="000E27F4" w14:paraId="5D0A2A13" w14:textId="77777777">
        <w:trPr>
          <w:cantSplit/>
        </w:trPr>
        <w:tc>
          <w:tcPr>
            <w:tcW w:w="76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FF8231C" w14:textId="77777777" w:rsidR="000E27F4" w:rsidRDefault="000E27F4">
            <w:pPr>
              <w:autoSpaceDE w:val="0"/>
              <w:autoSpaceDN w:val="0"/>
              <w:adjustRightInd w:val="0"/>
              <w:spacing w:after="0" w:line="240" w:lineRule="auto"/>
              <w:rPr>
                <w:rFonts w:ascii="Times New Roman" w:hAnsi="Times New Roman" w:cs="Times New Roman"/>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0D67B2C1"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Scale Mean if Item Deleted</w:t>
            </w:r>
          </w:p>
        </w:tc>
        <w:tc>
          <w:tcPr>
            <w:tcW w:w="1468" w:type="dxa"/>
            <w:tcBorders>
              <w:top w:val="single" w:sz="16" w:space="0" w:color="000000"/>
              <w:bottom w:val="single" w:sz="16" w:space="0" w:color="000000"/>
            </w:tcBorders>
            <w:shd w:val="clear" w:color="auto" w:fill="FFFFFF"/>
            <w:vAlign w:val="bottom"/>
          </w:tcPr>
          <w:p w14:paraId="5E4157D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Scale Variance if Item Deleted</w:t>
            </w:r>
          </w:p>
        </w:tc>
        <w:tc>
          <w:tcPr>
            <w:tcW w:w="1468" w:type="dxa"/>
            <w:tcBorders>
              <w:top w:val="single" w:sz="16" w:space="0" w:color="000000"/>
              <w:bottom w:val="single" w:sz="16" w:space="0" w:color="000000"/>
            </w:tcBorders>
            <w:shd w:val="clear" w:color="auto" w:fill="FFFFFF"/>
            <w:vAlign w:val="bottom"/>
          </w:tcPr>
          <w:p w14:paraId="0BD31EF5"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3D5766A9"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Cronbach's Alpha if Item Deleted</w:t>
            </w:r>
          </w:p>
        </w:tc>
      </w:tr>
      <w:tr w:rsidR="000E27F4" w14:paraId="0E8FADD0" w14:textId="77777777">
        <w:trPr>
          <w:cantSplit/>
        </w:trPr>
        <w:tc>
          <w:tcPr>
            <w:tcW w:w="764" w:type="dxa"/>
            <w:tcBorders>
              <w:top w:val="single" w:sz="16" w:space="0" w:color="000000"/>
              <w:left w:val="single" w:sz="16" w:space="0" w:color="000000"/>
              <w:bottom w:val="nil"/>
              <w:right w:val="single" w:sz="16" w:space="0" w:color="000000"/>
            </w:tcBorders>
            <w:shd w:val="clear" w:color="auto" w:fill="FFFFFF"/>
          </w:tcPr>
          <w:p w14:paraId="69FCFC15"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DK1</w:t>
            </w:r>
          </w:p>
        </w:tc>
        <w:tc>
          <w:tcPr>
            <w:tcW w:w="1468" w:type="dxa"/>
            <w:tcBorders>
              <w:top w:val="single" w:sz="16" w:space="0" w:color="000000"/>
              <w:left w:val="single" w:sz="16" w:space="0" w:color="000000"/>
              <w:bottom w:val="nil"/>
            </w:tcBorders>
            <w:shd w:val="clear" w:color="auto" w:fill="FFFFFF"/>
            <w:vAlign w:val="center"/>
          </w:tcPr>
          <w:p w14:paraId="295FA20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11.40</w:t>
            </w:r>
          </w:p>
        </w:tc>
        <w:tc>
          <w:tcPr>
            <w:tcW w:w="1468" w:type="dxa"/>
            <w:tcBorders>
              <w:top w:val="single" w:sz="16" w:space="0" w:color="000000"/>
              <w:bottom w:val="nil"/>
            </w:tcBorders>
            <w:shd w:val="clear" w:color="auto" w:fill="FFFFFF"/>
            <w:vAlign w:val="center"/>
          </w:tcPr>
          <w:p w14:paraId="54D7855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6.455</w:t>
            </w:r>
          </w:p>
        </w:tc>
        <w:tc>
          <w:tcPr>
            <w:tcW w:w="1468" w:type="dxa"/>
            <w:tcBorders>
              <w:top w:val="single" w:sz="16" w:space="0" w:color="000000"/>
              <w:bottom w:val="nil"/>
            </w:tcBorders>
            <w:shd w:val="clear" w:color="auto" w:fill="FFFFFF"/>
            <w:vAlign w:val="center"/>
          </w:tcPr>
          <w:p w14:paraId="6B2327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-.036</w:t>
            </w:r>
          </w:p>
        </w:tc>
        <w:tc>
          <w:tcPr>
            <w:tcW w:w="1468" w:type="dxa"/>
            <w:tcBorders>
              <w:top w:val="single" w:sz="16" w:space="0" w:color="000000"/>
              <w:bottom w:val="nil"/>
              <w:right w:val="single" w:sz="16" w:space="0" w:color="000000"/>
            </w:tcBorders>
            <w:shd w:val="clear" w:color="auto" w:fill="FFFFFF"/>
            <w:vAlign w:val="center"/>
          </w:tcPr>
          <w:p w14:paraId="3EA301F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.721</w:t>
            </w:r>
          </w:p>
        </w:tc>
      </w:tr>
      <w:tr w:rsidR="000E27F4" w14:paraId="2FEDADEE" w14:textId="77777777">
        <w:trPr>
          <w:cantSplit/>
        </w:trPr>
        <w:tc>
          <w:tcPr>
            <w:tcW w:w="764" w:type="dxa"/>
            <w:tcBorders>
              <w:top w:val="nil"/>
              <w:left w:val="single" w:sz="16" w:space="0" w:color="000000"/>
              <w:bottom w:val="nil"/>
              <w:right w:val="single" w:sz="16" w:space="0" w:color="000000"/>
            </w:tcBorders>
            <w:shd w:val="clear" w:color="auto" w:fill="FFFFFF"/>
          </w:tcPr>
          <w:p w14:paraId="390BBDCF"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DK2</w:t>
            </w:r>
          </w:p>
        </w:tc>
        <w:tc>
          <w:tcPr>
            <w:tcW w:w="1468" w:type="dxa"/>
            <w:tcBorders>
              <w:top w:val="nil"/>
              <w:left w:val="single" w:sz="16" w:space="0" w:color="000000"/>
              <w:bottom w:val="nil"/>
            </w:tcBorders>
            <w:shd w:val="clear" w:color="auto" w:fill="FFFFFF"/>
            <w:vAlign w:val="center"/>
          </w:tcPr>
          <w:p w14:paraId="127D7F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11.47</w:t>
            </w:r>
          </w:p>
        </w:tc>
        <w:tc>
          <w:tcPr>
            <w:tcW w:w="1468" w:type="dxa"/>
            <w:tcBorders>
              <w:top w:val="nil"/>
              <w:bottom w:val="nil"/>
            </w:tcBorders>
            <w:shd w:val="clear" w:color="auto" w:fill="FFFFFF"/>
            <w:vAlign w:val="center"/>
          </w:tcPr>
          <w:p w14:paraId="738B484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5.706</w:t>
            </w:r>
          </w:p>
        </w:tc>
        <w:tc>
          <w:tcPr>
            <w:tcW w:w="1468" w:type="dxa"/>
            <w:tcBorders>
              <w:top w:val="nil"/>
              <w:bottom w:val="nil"/>
            </w:tcBorders>
            <w:shd w:val="clear" w:color="auto" w:fill="FFFFFF"/>
            <w:vAlign w:val="center"/>
          </w:tcPr>
          <w:p w14:paraId="4161C36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.311</w:t>
            </w:r>
          </w:p>
        </w:tc>
        <w:tc>
          <w:tcPr>
            <w:tcW w:w="1468" w:type="dxa"/>
            <w:tcBorders>
              <w:top w:val="nil"/>
              <w:bottom w:val="nil"/>
              <w:right w:val="single" w:sz="16" w:space="0" w:color="000000"/>
            </w:tcBorders>
            <w:shd w:val="clear" w:color="auto" w:fill="FFFFFF"/>
            <w:vAlign w:val="center"/>
          </w:tcPr>
          <w:p w14:paraId="5E925C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.682</w:t>
            </w:r>
          </w:p>
        </w:tc>
      </w:tr>
      <w:tr w:rsidR="000E27F4" w14:paraId="0DFCED27" w14:textId="77777777">
        <w:trPr>
          <w:cantSplit/>
        </w:trPr>
        <w:tc>
          <w:tcPr>
            <w:tcW w:w="764" w:type="dxa"/>
            <w:tcBorders>
              <w:top w:val="nil"/>
              <w:left w:val="single" w:sz="16" w:space="0" w:color="000000"/>
              <w:bottom w:val="nil"/>
              <w:right w:val="single" w:sz="16" w:space="0" w:color="000000"/>
            </w:tcBorders>
            <w:shd w:val="clear" w:color="auto" w:fill="FFFFFF"/>
          </w:tcPr>
          <w:p w14:paraId="4C365701"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DK3</w:t>
            </w:r>
          </w:p>
        </w:tc>
        <w:tc>
          <w:tcPr>
            <w:tcW w:w="1468" w:type="dxa"/>
            <w:tcBorders>
              <w:top w:val="nil"/>
              <w:left w:val="single" w:sz="16" w:space="0" w:color="000000"/>
              <w:bottom w:val="nil"/>
            </w:tcBorders>
            <w:shd w:val="clear" w:color="auto" w:fill="FFFFFF"/>
            <w:vAlign w:val="center"/>
          </w:tcPr>
          <w:p w14:paraId="5BB4AF8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11.47</w:t>
            </w:r>
          </w:p>
        </w:tc>
        <w:tc>
          <w:tcPr>
            <w:tcW w:w="1468" w:type="dxa"/>
            <w:tcBorders>
              <w:top w:val="nil"/>
              <w:bottom w:val="nil"/>
            </w:tcBorders>
            <w:shd w:val="clear" w:color="auto" w:fill="FFFFFF"/>
            <w:vAlign w:val="center"/>
          </w:tcPr>
          <w:p w14:paraId="3DBDE8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5.154</w:t>
            </w:r>
          </w:p>
        </w:tc>
        <w:tc>
          <w:tcPr>
            <w:tcW w:w="1468" w:type="dxa"/>
            <w:tcBorders>
              <w:top w:val="nil"/>
              <w:bottom w:val="nil"/>
            </w:tcBorders>
            <w:shd w:val="clear" w:color="auto" w:fill="FFFFFF"/>
            <w:vAlign w:val="center"/>
          </w:tcPr>
          <w:p w14:paraId="398DE5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.610</w:t>
            </w:r>
          </w:p>
        </w:tc>
        <w:tc>
          <w:tcPr>
            <w:tcW w:w="1468" w:type="dxa"/>
            <w:tcBorders>
              <w:top w:val="nil"/>
              <w:bottom w:val="nil"/>
              <w:right w:val="single" w:sz="16" w:space="0" w:color="000000"/>
            </w:tcBorders>
            <w:shd w:val="clear" w:color="auto" w:fill="FFFFFF"/>
            <w:vAlign w:val="center"/>
          </w:tcPr>
          <w:p w14:paraId="1399CA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.639</w:t>
            </w:r>
          </w:p>
        </w:tc>
      </w:tr>
      <w:tr w:rsidR="000E27F4" w14:paraId="3B4A4792" w14:textId="77777777">
        <w:trPr>
          <w:cantSplit/>
        </w:trPr>
        <w:tc>
          <w:tcPr>
            <w:tcW w:w="764" w:type="dxa"/>
            <w:tcBorders>
              <w:top w:val="nil"/>
              <w:left w:val="single" w:sz="16" w:space="0" w:color="000000"/>
              <w:bottom w:val="nil"/>
              <w:right w:val="single" w:sz="16" w:space="0" w:color="000000"/>
            </w:tcBorders>
            <w:shd w:val="clear" w:color="auto" w:fill="FFFFFF"/>
          </w:tcPr>
          <w:p w14:paraId="3B22A7CB"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DK4</w:t>
            </w:r>
          </w:p>
        </w:tc>
        <w:tc>
          <w:tcPr>
            <w:tcW w:w="1468" w:type="dxa"/>
            <w:tcBorders>
              <w:top w:val="nil"/>
              <w:left w:val="single" w:sz="16" w:space="0" w:color="000000"/>
              <w:bottom w:val="nil"/>
            </w:tcBorders>
            <w:shd w:val="clear" w:color="auto" w:fill="FFFFFF"/>
            <w:vAlign w:val="center"/>
          </w:tcPr>
          <w:p w14:paraId="3B8BDA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11.50</w:t>
            </w:r>
          </w:p>
        </w:tc>
        <w:tc>
          <w:tcPr>
            <w:tcW w:w="1468" w:type="dxa"/>
            <w:tcBorders>
              <w:top w:val="nil"/>
              <w:bottom w:val="nil"/>
            </w:tcBorders>
            <w:shd w:val="clear" w:color="auto" w:fill="FFFFFF"/>
            <w:vAlign w:val="center"/>
          </w:tcPr>
          <w:p w14:paraId="7F3E02D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5.638</w:t>
            </w:r>
          </w:p>
        </w:tc>
        <w:tc>
          <w:tcPr>
            <w:tcW w:w="1468" w:type="dxa"/>
            <w:tcBorders>
              <w:top w:val="nil"/>
              <w:bottom w:val="nil"/>
            </w:tcBorders>
            <w:shd w:val="clear" w:color="auto" w:fill="FFFFFF"/>
            <w:vAlign w:val="center"/>
          </w:tcPr>
          <w:p w14:paraId="08FF83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.323</w:t>
            </w:r>
          </w:p>
        </w:tc>
        <w:tc>
          <w:tcPr>
            <w:tcW w:w="1468" w:type="dxa"/>
            <w:tcBorders>
              <w:top w:val="nil"/>
              <w:bottom w:val="nil"/>
              <w:right w:val="single" w:sz="16" w:space="0" w:color="000000"/>
            </w:tcBorders>
            <w:shd w:val="clear" w:color="auto" w:fill="FFFFFF"/>
            <w:vAlign w:val="center"/>
          </w:tcPr>
          <w:p w14:paraId="4D5E720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.680</w:t>
            </w:r>
          </w:p>
        </w:tc>
      </w:tr>
      <w:tr w:rsidR="000E27F4" w14:paraId="6CE42942" w14:textId="77777777">
        <w:trPr>
          <w:cantSplit/>
        </w:trPr>
        <w:tc>
          <w:tcPr>
            <w:tcW w:w="764" w:type="dxa"/>
            <w:tcBorders>
              <w:top w:val="nil"/>
              <w:left w:val="single" w:sz="16" w:space="0" w:color="000000"/>
              <w:bottom w:val="nil"/>
              <w:right w:val="single" w:sz="16" w:space="0" w:color="000000"/>
            </w:tcBorders>
            <w:shd w:val="clear" w:color="auto" w:fill="FFFFFF"/>
          </w:tcPr>
          <w:p w14:paraId="2BA886A1"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DK5</w:t>
            </w:r>
          </w:p>
        </w:tc>
        <w:tc>
          <w:tcPr>
            <w:tcW w:w="1468" w:type="dxa"/>
            <w:tcBorders>
              <w:top w:val="nil"/>
              <w:left w:val="single" w:sz="16" w:space="0" w:color="000000"/>
              <w:bottom w:val="nil"/>
            </w:tcBorders>
            <w:shd w:val="clear" w:color="auto" w:fill="FFFFFF"/>
            <w:vAlign w:val="center"/>
          </w:tcPr>
          <w:p w14:paraId="7B41991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11.33</w:t>
            </w:r>
          </w:p>
        </w:tc>
        <w:tc>
          <w:tcPr>
            <w:tcW w:w="1468" w:type="dxa"/>
            <w:tcBorders>
              <w:top w:val="nil"/>
              <w:bottom w:val="nil"/>
            </w:tcBorders>
            <w:shd w:val="clear" w:color="auto" w:fill="FFFFFF"/>
            <w:vAlign w:val="center"/>
          </w:tcPr>
          <w:p w14:paraId="1E9BEA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6.230</w:t>
            </w:r>
          </w:p>
        </w:tc>
        <w:tc>
          <w:tcPr>
            <w:tcW w:w="1468" w:type="dxa"/>
            <w:tcBorders>
              <w:top w:val="nil"/>
              <w:bottom w:val="nil"/>
            </w:tcBorders>
            <w:shd w:val="clear" w:color="auto" w:fill="FFFFFF"/>
            <w:vAlign w:val="center"/>
          </w:tcPr>
          <w:p w14:paraId="5E7DC3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.136</w:t>
            </w:r>
          </w:p>
        </w:tc>
        <w:tc>
          <w:tcPr>
            <w:tcW w:w="1468" w:type="dxa"/>
            <w:tcBorders>
              <w:top w:val="nil"/>
              <w:bottom w:val="nil"/>
              <w:right w:val="single" w:sz="16" w:space="0" w:color="000000"/>
            </w:tcBorders>
            <w:shd w:val="clear" w:color="auto" w:fill="FFFFFF"/>
            <w:vAlign w:val="center"/>
          </w:tcPr>
          <w:p w14:paraId="19B26B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.699</w:t>
            </w:r>
          </w:p>
        </w:tc>
      </w:tr>
      <w:tr w:rsidR="000E27F4" w14:paraId="3DDE62D7" w14:textId="77777777">
        <w:trPr>
          <w:cantSplit/>
        </w:trPr>
        <w:tc>
          <w:tcPr>
            <w:tcW w:w="764" w:type="dxa"/>
            <w:tcBorders>
              <w:top w:val="nil"/>
              <w:left w:val="single" w:sz="16" w:space="0" w:color="000000"/>
              <w:bottom w:val="nil"/>
              <w:right w:val="single" w:sz="16" w:space="0" w:color="000000"/>
            </w:tcBorders>
            <w:shd w:val="clear" w:color="auto" w:fill="FFFFFF"/>
          </w:tcPr>
          <w:p w14:paraId="080FBCF8"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DK6</w:t>
            </w:r>
          </w:p>
        </w:tc>
        <w:tc>
          <w:tcPr>
            <w:tcW w:w="1468" w:type="dxa"/>
            <w:tcBorders>
              <w:top w:val="nil"/>
              <w:left w:val="single" w:sz="16" w:space="0" w:color="000000"/>
              <w:bottom w:val="nil"/>
            </w:tcBorders>
            <w:shd w:val="clear" w:color="auto" w:fill="FFFFFF"/>
            <w:vAlign w:val="center"/>
          </w:tcPr>
          <w:p w14:paraId="5ED1307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11.50</w:t>
            </w:r>
          </w:p>
        </w:tc>
        <w:tc>
          <w:tcPr>
            <w:tcW w:w="1468" w:type="dxa"/>
            <w:tcBorders>
              <w:top w:val="nil"/>
              <w:bottom w:val="nil"/>
            </w:tcBorders>
            <w:shd w:val="clear" w:color="auto" w:fill="FFFFFF"/>
            <w:vAlign w:val="center"/>
          </w:tcPr>
          <w:p w14:paraId="1A3D0BD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5.638</w:t>
            </w:r>
          </w:p>
        </w:tc>
        <w:tc>
          <w:tcPr>
            <w:tcW w:w="1468" w:type="dxa"/>
            <w:tcBorders>
              <w:top w:val="nil"/>
              <w:bottom w:val="nil"/>
            </w:tcBorders>
            <w:shd w:val="clear" w:color="auto" w:fill="FFFFFF"/>
            <w:vAlign w:val="center"/>
          </w:tcPr>
          <w:p w14:paraId="32FB08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.323</w:t>
            </w:r>
          </w:p>
        </w:tc>
        <w:tc>
          <w:tcPr>
            <w:tcW w:w="1468" w:type="dxa"/>
            <w:tcBorders>
              <w:top w:val="nil"/>
              <w:bottom w:val="nil"/>
              <w:right w:val="single" w:sz="16" w:space="0" w:color="000000"/>
            </w:tcBorders>
            <w:shd w:val="clear" w:color="auto" w:fill="FFFFFF"/>
            <w:vAlign w:val="center"/>
          </w:tcPr>
          <w:p w14:paraId="637FEE1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.680</w:t>
            </w:r>
          </w:p>
        </w:tc>
      </w:tr>
      <w:tr w:rsidR="000E27F4" w14:paraId="6E06EA6F" w14:textId="77777777">
        <w:trPr>
          <w:cantSplit/>
        </w:trPr>
        <w:tc>
          <w:tcPr>
            <w:tcW w:w="764" w:type="dxa"/>
            <w:tcBorders>
              <w:top w:val="nil"/>
              <w:left w:val="single" w:sz="16" w:space="0" w:color="000000"/>
              <w:bottom w:val="nil"/>
              <w:right w:val="single" w:sz="16" w:space="0" w:color="000000"/>
            </w:tcBorders>
            <w:shd w:val="clear" w:color="auto" w:fill="FFFFFF"/>
          </w:tcPr>
          <w:p w14:paraId="1782B490"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DK7</w:t>
            </w:r>
          </w:p>
        </w:tc>
        <w:tc>
          <w:tcPr>
            <w:tcW w:w="1468" w:type="dxa"/>
            <w:tcBorders>
              <w:top w:val="nil"/>
              <w:left w:val="single" w:sz="16" w:space="0" w:color="000000"/>
              <w:bottom w:val="nil"/>
            </w:tcBorders>
            <w:shd w:val="clear" w:color="auto" w:fill="FFFFFF"/>
            <w:vAlign w:val="center"/>
          </w:tcPr>
          <w:p w14:paraId="0C55C5B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11.43</w:t>
            </w:r>
          </w:p>
        </w:tc>
        <w:tc>
          <w:tcPr>
            <w:tcW w:w="1468" w:type="dxa"/>
            <w:tcBorders>
              <w:top w:val="nil"/>
              <w:bottom w:val="nil"/>
            </w:tcBorders>
            <w:shd w:val="clear" w:color="auto" w:fill="FFFFFF"/>
            <w:vAlign w:val="center"/>
          </w:tcPr>
          <w:p w14:paraId="518EC9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5.633</w:t>
            </w:r>
          </w:p>
        </w:tc>
        <w:tc>
          <w:tcPr>
            <w:tcW w:w="1468" w:type="dxa"/>
            <w:tcBorders>
              <w:top w:val="nil"/>
              <w:bottom w:val="nil"/>
            </w:tcBorders>
            <w:shd w:val="clear" w:color="auto" w:fill="FFFFFF"/>
            <w:vAlign w:val="center"/>
          </w:tcPr>
          <w:p w14:paraId="6DCDAE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.379</w:t>
            </w:r>
          </w:p>
        </w:tc>
        <w:tc>
          <w:tcPr>
            <w:tcW w:w="1468" w:type="dxa"/>
            <w:tcBorders>
              <w:top w:val="nil"/>
              <w:bottom w:val="nil"/>
              <w:right w:val="single" w:sz="16" w:space="0" w:color="000000"/>
            </w:tcBorders>
            <w:shd w:val="clear" w:color="auto" w:fill="FFFFFF"/>
            <w:vAlign w:val="center"/>
          </w:tcPr>
          <w:p w14:paraId="06B1CC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.673</w:t>
            </w:r>
          </w:p>
        </w:tc>
      </w:tr>
      <w:tr w:rsidR="000E27F4" w14:paraId="2298F9DD" w14:textId="77777777">
        <w:trPr>
          <w:cantSplit/>
        </w:trPr>
        <w:tc>
          <w:tcPr>
            <w:tcW w:w="764" w:type="dxa"/>
            <w:tcBorders>
              <w:top w:val="nil"/>
              <w:left w:val="single" w:sz="16" w:space="0" w:color="000000"/>
              <w:bottom w:val="nil"/>
              <w:right w:val="single" w:sz="16" w:space="0" w:color="000000"/>
            </w:tcBorders>
            <w:shd w:val="clear" w:color="auto" w:fill="FFFFFF"/>
          </w:tcPr>
          <w:p w14:paraId="1A5C8463"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DK8</w:t>
            </w:r>
          </w:p>
        </w:tc>
        <w:tc>
          <w:tcPr>
            <w:tcW w:w="1468" w:type="dxa"/>
            <w:tcBorders>
              <w:top w:val="nil"/>
              <w:left w:val="single" w:sz="16" w:space="0" w:color="000000"/>
              <w:bottom w:val="nil"/>
            </w:tcBorders>
            <w:shd w:val="clear" w:color="auto" w:fill="FFFFFF"/>
            <w:vAlign w:val="center"/>
          </w:tcPr>
          <w:p w14:paraId="6A4F785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11.30</w:t>
            </w:r>
          </w:p>
        </w:tc>
        <w:tc>
          <w:tcPr>
            <w:tcW w:w="1468" w:type="dxa"/>
            <w:tcBorders>
              <w:top w:val="nil"/>
              <w:bottom w:val="nil"/>
            </w:tcBorders>
            <w:shd w:val="clear" w:color="auto" w:fill="FFFFFF"/>
            <w:vAlign w:val="center"/>
          </w:tcPr>
          <w:p w14:paraId="05C8B2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6.079</w:t>
            </w:r>
          </w:p>
        </w:tc>
        <w:tc>
          <w:tcPr>
            <w:tcW w:w="1468" w:type="dxa"/>
            <w:tcBorders>
              <w:top w:val="nil"/>
              <w:bottom w:val="nil"/>
            </w:tcBorders>
            <w:shd w:val="clear" w:color="auto" w:fill="FFFFFF"/>
            <w:vAlign w:val="center"/>
          </w:tcPr>
          <w:p w14:paraId="7F7557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.309</w:t>
            </w:r>
          </w:p>
        </w:tc>
        <w:tc>
          <w:tcPr>
            <w:tcW w:w="1468" w:type="dxa"/>
            <w:tcBorders>
              <w:top w:val="nil"/>
              <w:bottom w:val="nil"/>
              <w:right w:val="single" w:sz="16" w:space="0" w:color="000000"/>
            </w:tcBorders>
            <w:shd w:val="clear" w:color="auto" w:fill="FFFFFF"/>
            <w:vAlign w:val="center"/>
          </w:tcPr>
          <w:p w14:paraId="5398A90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.685</w:t>
            </w:r>
          </w:p>
        </w:tc>
      </w:tr>
      <w:tr w:rsidR="000E27F4" w14:paraId="43C73CA3" w14:textId="77777777">
        <w:trPr>
          <w:cantSplit/>
        </w:trPr>
        <w:tc>
          <w:tcPr>
            <w:tcW w:w="764" w:type="dxa"/>
            <w:tcBorders>
              <w:top w:val="nil"/>
              <w:left w:val="single" w:sz="16" w:space="0" w:color="000000"/>
              <w:bottom w:val="nil"/>
              <w:right w:val="single" w:sz="16" w:space="0" w:color="000000"/>
            </w:tcBorders>
            <w:shd w:val="clear" w:color="auto" w:fill="FFFFFF"/>
          </w:tcPr>
          <w:p w14:paraId="61B64CFA"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DK9</w:t>
            </w:r>
          </w:p>
        </w:tc>
        <w:tc>
          <w:tcPr>
            <w:tcW w:w="1468" w:type="dxa"/>
            <w:tcBorders>
              <w:top w:val="nil"/>
              <w:left w:val="single" w:sz="16" w:space="0" w:color="000000"/>
              <w:bottom w:val="nil"/>
            </w:tcBorders>
            <w:shd w:val="clear" w:color="auto" w:fill="FFFFFF"/>
            <w:vAlign w:val="center"/>
          </w:tcPr>
          <w:p w14:paraId="29B40DC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11.40</w:t>
            </w:r>
          </w:p>
        </w:tc>
        <w:tc>
          <w:tcPr>
            <w:tcW w:w="1468" w:type="dxa"/>
            <w:tcBorders>
              <w:top w:val="nil"/>
              <w:bottom w:val="nil"/>
            </w:tcBorders>
            <w:shd w:val="clear" w:color="auto" w:fill="FFFFFF"/>
            <w:vAlign w:val="center"/>
          </w:tcPr>
          <w:p w14:paraId="7B8167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5.903</w:t>
            </w:r>
          </w:p>
        </w:tc>
        <w:tc>
          <w:tcPr>
            <w:tcW w:w="1468" w:type="dxa"/>
            <w:tcBorders>
              <w:top w:val="nil"/>
              <w:bottom w:val="nil"/>
            </w:tcBorders>
            <w:shd w:val="clear" w:color="auto" w:fill="FFFFFF"/>
            <w:vAlign w:val="center"/>
          </w:tcPr>
          <w:p w14:paraId="2E7BF6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.262</w:t>
            </w:r>
          </w:p>
        </w:tc>
        <w:tc>
          <w:tcPr>
            <w:tcW w:w="1468" w:type="dxa"/>
            <w:tcBorders>
              <w:top w:val="nil"/>
              <w:bottom w:val="nil"/>
              <w:right w:val="single" w:sz="16" w:space="0" w:color="000000"/>
            </w:tcBorders>
            <w:shd w:val="clear" w:color="auto" w:fill="FFFFFF"/>
            <w:vAlign w:val="center"/>
          </w:tcPr>
          <w:p w14:paraId="64A25C9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.687</w:t>
            </w:r>
          </w:p>
        </w:tc>
      </w:tr>
      <w:tr w:rsidR="000E27F4" w14:paraId="0E2320CB" w14:textId="77777777">
        <w:trPr>
          <w:cantSplit/>
        </w:trPr>
        <w:tc>
          <w:tcPr>
            <w:tcW w:w="764" w:type="dxa"/>
            <w:tcBorders>
              <w:top w:val="nil"/>
              <w:left w:val="single" w:sz="16" w:space="0" w:color="000000"/>
              <w:bottom w:val="nil"/>
              <w:right w:val="single" w:sz="16" w:space="0" w:color="000000"/>
            </w:tcBorders>
            <w:shd w:val="clear" w:color="auto" w:fill="FFFFFF"/>
          </w:tcPr>
          <w:p w14:paraId="4D6E1800"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DK10</w:t>
            </w:r>
          </w:p>
        </w:tc>
        <w:tc>
          <w:tcPr>
            <w:tcW w:w="1468" w:type="dxa"/>
            <w:tcBorders>
              <w:top w:val="nil"/>
              <w:left w:val="single" w:sz="16" w:space="0" w:color="000000"/>
              <w:bottom w:val="nil"/>
            </w:tcBorders>
            <w:shd w:val="clear" w:color="auto" w:fill="FFFFFF"/>
            <w:vAlign w:val="center"/>
          </w:tcPr>
          <w:p w14:paraId="139B89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11.37</w:t>
            </w:r>
          </w:p>
        </w:tc>
        <w:tc>
          <w:tcPr>
            <w:tcW w:w="1468" w:type="dxa"/>
            <w:tcBorders>
              <w:top w:val="nil"/>
              <w:bottom w:val="nil"/>
            </w:tcBorders>
            <w:shd w:val="clear" w:color="auto" w:fill="FFFFFF"/>
            <w:vAlign w:val="center"/>
          </w:tcPr>
          <w:p w14:paraId="50EC25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5.551</w:t>
            </w:r>
          </w:p>
        </w:tc>
        <w:tc>
          <w:tcPr>
            <w:tcW w:w="1468" w:type="dxa"/>
            <w:tcBorders>
              <w:top w:val="nil"/>
              <w:bottom w:val="nil"/>
            </w:tcBorders>
            <w:shd w:val="clear" w:color="auto" w:fill="FFFFFF"/>
            <w:vAlign w:val="center"/>
          </w:tcPr>
          <w:p w14:paraId="0E6D384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.528</w:t>
            </w:r>
          </w:p>
        </w:tc>
        <w:tc>
          <w:tcPr>
            <w:tcW w:w="1468" w:type="dxa"/>
            <w:tcBorders>
              <w:top w:val="nil"/>
              <w:bottom w:val="nil"/>
              <w:right w:val="single" w:sz="16" w:space="0" w:color="000000"/>
            </w:tcBorders>
            <w:shd w:val="clear" w:color="auto" w:fill="FFFFFF"/>
            <w:vAlign w:val="center"/>
          </w:tcPr>
          <w:p w14:paraId="0F14057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.658</w:t>
            </w:r>
          </w:p>
        </w:tc>
      </w:tr>
      <w:tr w:rsidR="000E27F4" w14:paraId="4610D5B8" w14:textId="77777777">
        <w:trPr>
          <w:cantSplit/>
        </w:trPr>
        <w:tc>
          <w:tcPr>
            <w:tcW w:w="764" w:type="dxa"/>
            <w:tcBorders>
              <w:top w:val="nil"/>
              <w:left w:val="single" w:sz="16" w:space="0" w:color="000000"/>
              <w:bottom w:val="nil"/>
              <w:right w:val="single" w:sz="16" w:space="0" w:color="000000"/>
            </w:tcBorders>
            <w:shd w:val="clear" w:color="auto" w:fill="FFFFFF"/>
          </w:tcPr>
          <w:p w14:paraId="74ADCECE"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DK11</w:t>
            </w:r>
          </w:p>
        </w:tc>
        <w:tc>
          <w:tcPr>
            <w:tcW w:w="1468" w:type="dxa"/>
            <w:tcBorders>
              <w:top w:val="nil"/>
              <w:left w:val="single" w:sz="16" w:space="0" w:color="000000"/>
              <w:bottom w:val="nil"/>
            </w:tcBorders>
            <w:shd w:val="clear" w:color="auto" w:fill="FFFFFF"/>
            <w:vAlign w:val="center"/>
          </w:tcPr>
          <w:p w14:paraId="4AE3A47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11.50</w:t>
            </w:r>
          </w:p>
        </w:tc>
        <w:tc>
          <w:tcPr>
            <w:tcW w:w="1468" w:type="dxa"/>
            <w:tcBorders>
              <w:top w:val="nil"/>
              <w:bottom w:val="nil"/>
            </w:tcBorders>
            <w:shd w:val="clear" w:color="auto" w:fill="FFFFFF"/>
            <w:vAlign w:val="center"/>
          </w:tcPr>
          <w:p w14:paraId="1A29CF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5.845</w:t>
            </w:r>
          </w:p>
        </w:tc>
        <w:tc>
          <w:tcPr>
            <w:tcW w:w="1468" w:type="dxa"/>
            <w:tcBorders>
              <w:top w:val="nil"/>
              <w:bottom w:val="nil"/>
            </w:tcBorders>
            <w:shd w:val="clear" w:color="auto" w:fill="FFFFFF"/>
            <w:vAlign w:val="center"/>
          </w:tcPr>
          <w:p w14:paraId="50F869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.222</w:t>
            </w:r>
          </w:p>
        </w:tc>
        <w:tc>
          <w:tcPr>
            <w:tcW w:w="1468" w:type="dxa"/>
            <w:tcBorders>
              <w:top w:val="nil"/>
              <w:bottom w:val="nil"/>
              <w:right w:val="single" w:sz="16" w:space="0" w:color="000000"/>
            </w:tcBorders>
            <w:shd w:val="clear" w:color="auto" w:fill="FFFFFF"/>
            <w:vAlign w:val="center"/>
          </w:tcPr>
          <w:p w14:paraId="64F92B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.694</w:t>
            </w:r>
          </w:p>
        </w:tc>
      </w:tr>
      <w:tr w:rsidR="000E27F4" w14:paraId="4D34CC88" w14:textId="77777777">
        <w:trPr>
          <w:cantSplit/>
        </w:trPr>
        <w:tc>
          <w:tcPr>
            <w:tcW w:w="764" w:type="dxa"/>
            <w:tcBorders>
              <w:top w:val="nil"/>
              <w:left w:val="single" w:sz="16" w:space="0" w:color="000000"/>
              <w:bottom w:val="nil"/>
              <w:right w:val="single" w:sz="16" w:space="0" w:color="000000"/>
            </w:tcBorders>
            <w:shd w:val="clear" w:color="auto" w:fill="FFFFFF"/>
          </w:tcPr>
          <w:p w14:paraId="0EE3D3AE"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DK12</w:t>
            </w:r>
          </w:p>
        </w:tc>
        <w:tc>
          <w:tcPr>
            <w:tcW w:w="1468" w:type="dxa"/>
            <w:tcBorders>
              <w:top w:val="nil"/>
              <w:left w:val="single" w:sz="16" w:space="0" w:color="000000"/>
              <w:bottom w:val="nil"/>
            </w:tcBorders>
            <w:shd w:val="clear" w:color="auto" w:fill="FFFFFF"/>
            <w:vAlign w:val="center"/>
          </w:tcPr>
          <w:p w14:paraId="553C79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11.40</w:t>
            </w:r>
          </w:p>
        </w:tc>
        <w:tc>
          <w:tcPr>
            <w:tcW w:w="1468" w:type="dxa"/>
            <w:tcBorders>
              <w:top w:val="nil"/>
              <w:bottom w:val="nil"/>
            </w:tcBorders>
            <w:shd w:val="clear" w:color="auto" w:fill="FFFFFF"/>
            <w:vAlign w:val="center"/>
          </w:tcPr>
          <w:p w14:paraId="0C1D558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6.041</w:t>
            </w:r>
          </w:p>
        </w:tc>
        <w:tc>
          <w:tcPr>
            <w:tcW w:w="1468" w:type="dxa"/>
            <w:tcBorders>
              <w:top w:val="nil"/>
              <w:bottom w:val="nil"/>
            </w:tcBorders>
            <w:shd w:val="clear" w:color="auto" w:fill="FFFFFF"/>
            <w:vAlign w:val="center"/>
          </w:tcPr>
          <w:p w14:paraId="5C6708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.185</w:t>
            </w:r>
          </w:p>
        </w:tc>
        <w:tc>
          <w:tcPr>
            <w:tcW w:w="1468" w:type="dxa"/>
            <w:tcBorders>
              <w:top w:val="nil"/>
              <w:bottom w:val="nil"/>
              <w:right w:val="single" w:sz="16" w:space="0" w:color="000000"/>
            </w:tcBorders>
            <w:shd w:val="clear" w:color="auto" w:fill="FFFFFF"/>
            <w:vAlign w:val="center"/>
          </w:tcPr>
          <w:p w14:paraId="77B3F11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.696</w:t>
            </w:r>
          </w:p>
        </w:tc>
      </w:tr>
      <w:tr w:rsidR="000E27F4" w14:paraId="2C212A3F" w14:textId="77777777">
        <w:trPr>
          <w:cantSplit/>
        </w:trPr>
        <w:tc>
          <w:tcPr>
            <w:tcW w:w="764" w:type="dxa"/>
            <w:tcBorders>
              <w:top w:val="nil"/>
              <w:left w:val="single" w:sz="16" w:space="0" w:color="000000"/>
              <w:bottom w:val="nil"/>
              <w:right w:val="single" w:sz="16" w:space="0" w:color="000000"/>
            </w:tcBorders>
            <w:shd w:val="clear" w:color="auto" w:fill="FFFFFF"/>
          </w:tcPr>
          <w:p w14:paraId="7D975AD7"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DK13</w:t>
            </w:r>
          </w:p>
        </w:tc>
        <w:tc>
          <w:tcPr>
            <w:tcW w:w="1468" w:type="dxa"/>
            <w:tcBorders>
              <w:top w:val="nil"/>
              <w:left w:val="single" w:sz="16" w:space="0" w:color="000000"/>
              <w:bottom w:val="nil"/>
            </w:tcBorders>
            <w:shd w:val="clear" w:color="auto" w:fill="FFFFFF"/>
            <w:vAlign w:val="center"/>
          </w:tcPr>
          <w:p w14:paraId="3284D7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11.40</w:t>
            </w:r>
          </w:p>
        </w:tc>
        <w:tc>
          <w:tcPr>
            <w:tcW w:w="1468" w:type="dxa"/>
            <w:tcBorders>
              <w:top w:val="nil"/>
              <w:bottom w:val="nil"/>
            </w:tcBorders>
            <w:shd w:val="clear" w:color="auto" w:fill="FFFFFF"/>
            <w:vAlign w:val="center"/>
          </w:tcPr>
          <w:p w14:paraId="2D466B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5.834</w:t>
            </w:r>
          </w:p>
        </w:tc>
        <w:tc>
          <w:tcPr>
            <w:tcW w:w="1468" w:type="dxa"/>
            <w:tcBorders>
              <w:top w:val="nil"/>
              <w:bottom w:val="nil"/>
            </w:tcBorders>
            <w:shd w:val="clear" w:color="auto" w:fill="FFFFFF"/>
            <w:vAlign w:val="center"/>
          </w:tcPr>
          <w:p w14:paraId="018CF1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.301</w:t>
            </w:r>
          </w:p>
        </w:tc>
        <w:tc>
          <w:tcPr>
            <w:tcW w:w="1468" w:type="dxa"/>
            <w:tcBorders>
              <w:top w:val="nil"/>
              <w:bottom w:val="nil"/>
              <w:right w:val="single" w:sz="16" w:space="0" w:color="000000"/>
            </w:tcBorders>
            <w:shd w:val="clear" w:color="auto" w:fill="FFFFFF"/>
            <w:vAlign w:val="center"/>
          </w:tcPr>
          <w:p w14:paraId="171217A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.683</w:t>
            </w:r>
          </w:p>
        </w:tc>
      </w:tr>
      <w:tr w:rsidR="000E27F4" w14:paraId="01E557B9" w14:textId="77777777">
        <w:trPr>
          <w:cantSplit/>
        </w:trPr>
        <w:tc>
          <w:tcPr>
            <w:tcW w:w="764" w:type="dxa"/>
            <w:tcBorders>
              <w:top w:val="nil"/>
              <w:left w:val="single" w:sz="16" w:space="0" w:color="000000"/>
              <w:bottom w:val="nil"/>
              <w:right w:val="single" w:sz="16" w:space="0" w:color="000000"/>
            </w:tcBorders>
            <w:shd w:val="clear" w:color="auto" w:fill="FFFFFF"/>
          </w:tcPr>
          <w:p w14:paraId="0F5E7F0E"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DK14</w:t>
            </w:r>
          </w:p>
        </w:tc>
        <w:tc>
          <w:tcPr>
            <w:tcW w:w="1468" w:type="dxa"/>
            <w:tcBorders>
              <w:top w:val="nil"/>
              <w:left w:val="single" w:sz="16" w:space="0" w:color="000000"/>
              <w:bottom w:val="nil"/>
            </w:tcBorders>
            <w:shd w:val="clear" w:color="auto" w:fill="FFFFFF"/>
            <w:vAlign w:val="center"/>
          </w:tcPr>
          <w:p w14:paraId="373CF4D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11.37</w:t>
            </w:r>
          </w:p>
        </w:tc>
        <w:tc>
          <w:tcPr>
            <w:tcW w:w="1468" w:type="dxa"/>
            <w:tcBorders>
              <w:top w:val="nil"/>
              <w:bottom w:val="nil"/>
            </w:tcBorders>
            <w:shd w:val="clear" w:color="auto" w:fill="FFFFFF"/>
            <w:vAlign w:val="center"/>
          </w:tcPr>
          <w:p w14:paraId="3889DFD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5.826</w:t>
            </w:r>
          </w:p>
        </w:tc>
        <w:tc>
          <w:tcPr>
            <w:tcW w:w="1468" w:type="dxa"/>
            <w:tcBorders>
              <w:top w:val="nil"/>
              <w:bottom w:val="nil"/>
            </w:tcBorders>
            <w:shd w:val="clear" w:color="auto" w:fill="FFFFFF"/>
            <w:vAlign w:val="center"/>
          </w:tcPr>
          <w:p w14:paraId="1C5E1E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.350</w:t>
            </w:r>
          </w:p>
        </w:tc>
        <w:tc>
          <w:tcPr>
            <w:tcW w:w="1468" w:type="dxa"/>
            <w:tcBorders>
              <w:top w:val="nil"/>
              <w:bottom w:val="nil"/>
              <w:right w:val="single" w:sz="16" w:space="0" w:color="000000"/>
            </w:tcBorders>
            <w:shd w:val="clear" w:color="auto" w:fill="FFFFFF"/>
            <w:vAlign w:val="center"/>
          </w:tcPr>
          <w:p w14:paraId="61BBEFA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.678</w:t>
            </w:r>
          </w:p>
        </w:tc>
      </w:tr>
      <w:tr w:rsidR="000E27F4" w14:paraId="55DDE0FB" w14:textId="77777777">
        <w:trPr>
          <w:cantSplit/>
        </w:trPr>
        <w:tc>
          <w:tcPr>
            <w:tcW w:w="764" w:type="dxa"/>
            <w:tcBorders>
              <w:top w:val="nil"/>
              <w:left w:val="single" w:sz="16" w:space="0" w:color="000000"/>
              <w:bottom w:val="single" w:sz="16" w:space="0" w:color="000000"/>
              <w:right w:val="single" w:sz="16" w:space="0" w:color="000000"/>
            </w:tcBorders>
            <w:shd w:val="clear" w:color="auto" w:fill="FFFFFF"/>
          </w:tcPr>
          <w:p w14:paraId="56631252"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DK15</w:t>
            </w:r>
          </w:p>
        </w:tc>
        <w:tc>
          <w:tcPr>
            <w:tcW w:w="1468" w:type="dxa"/>
            <w:tcBorders>
              <w:top w:val="nil"/>
              <w:left w:val="single" w:sz="16" w:space="0" w:color="000000"/>
              <w:bottom w:val="single" w:sz="16" w:space="0" w:color="000000"/>
            </w:tcBorders>
            <w:shd w:val="clear" w:color="auto" w:fill="FFFFFF"/>
            <w:vAlign w:val="center"/>
          </w:tcPr>
          <w:p w14:paraId="31C2C3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11.43</w:t>
            </w:r>
          </w:p>
        </w:tc>
        <w:tc>
          <w:tcPr>
            <w:tcW w:w="1468" w:type="dxa"/>
            <w:tcBorders>
              <w:top w:val="nil"/>
              <w:bottom w:val="single" w:sz="16" w:space="0" w:color="000000"/>
            </w:tcBorders>
            <w:shd w:val="clear" w:color="auto" w:fill="FFFFFF"/>
            <w:vAlign w:val="center"/>
          </w:tcPr>
          <w:p w14:paraId="17E19BC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5.633</w:t>
            </w:r>
          </w:p>
        </w:tc>
        <w:tc>
          <w:tcPr>
            <w:tcW w:w="1468" w:type="dxa"/>
            <w:tcBorders>
              <w:top w:val="nil"/>
              <w:bottom w:val="single" w:sz="16" w:space="0" w:color="000000"/>
            </w:tcBorders>
            <w:shd w:val="clear" w:color="auto" w:fill="FFFFFF"/>
            <w:vAlign w:val="center"/>
          </w:tcPr>
          <w:p w14:paraId="45210F1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.379</w:t>
            </w:r>
          </w:p>
        </w:tc>
        <w:tc>
          <w:tcPr>
            <w:tcW w:w="1468" w:type="dxa"/>
            <w:tcBorders>
              <w:top w:val="nil"/>
              <w:bottom w:val="single" w:sz="16" w:space="0" w:color="000000"/>
              <w:right w:val="single" w:sz="16" w:space="0" w:color="000000"/>
            </w:tcBorders>
            <w:shd w:val="clear" w:color="auto" w:fill="FFFFFF"/>
            <w:vAlign w:val="center"/>
          </w:tcPr>
          <w:p w14:paraId="204D70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.673</w:t>
            </w:r>
          </w:p>
        </w:tc>
      </w:tr>
    </w:tbl>
    <w:p w14:paraId="3C0CD48D" w14:textId="77777777" w:rsidR="000E27F4" w:rsidRDefault="000E27F4">
      <w:pPr>
        <w:autoSpaceDE w:val="0"/>
        <w:autoSpaceDN w:val="0"/>
        <w:adjustRightInd w:val="0"/>
        <w:spacing w:after="0" w:line="240" w:lineRule="auto"/>
        <w:rPr>
          <w:rFonts w:ascii="Times New Roman" w:hAnsi="Times New Roman" w:cs="Times New Roman"/>
          <w:szCs w:val="24"/>
        </w:rPr>
      </w:pPr>
    </w:p>
    <w:p w14:paraId="5342F71E"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4B0F2831"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F85C807"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6A57816B"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3A0CCDA6"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83A22B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09536070"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EA76FDE"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87B86EA"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5F3B519"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41773DC0"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688B509"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595DC49"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313090F8"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F3659A1"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3193FAB"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0AAC5638"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07466AE"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C93EDDC"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32190A28" w14:textId="77777777" w:rsidR="000E27F4" w:rsidRDefault="002540F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Tindakan</w:t>
      </w:r>
    </w:p>
    <w:p w14:paraId="05A77654" w14:textId="77777777" w:rsidR="000E27F4" w:rsidRDefault="000E27F4">
      <w:pPr>
        <w:autoSpaceDE w:val="0"/>
        <w:autoSpaceDN w:val="0"/>
        <w:adjustRightInd w:val="0"/>
        <w:spacing w:after="0" w:line="240" w:lineRule="auto"/>
        <w:rPr>
          <w:rFonts w:ascii="Times New Roman" w:hAnsi="Times New Roman" w:cs="Times New Roman"/>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0E27F4" w14:paraId="50B26E5E" w14:textId="77777777">
        <w:trPr>
          <w:cantSplit/>
        </w:trPr>
        <w:tc>
          <w:tcPr>
            <w:tcW w:w="2691" w:type="dxa"/>
            <w:gridSpan w:val="2"/>
            <w:tcBorders>
              <w:top w:val="nil"/>
              <w:left w:val="nil"/>
              <w:bottom w:val="nil"/>
              <w:right w:val="nil"/>
            </w:tcBorders>
            <w:shd w:val="clear" w:color="auto" w:fill="FFFFFF"/>
            <w:vAlign w:val="center"/>
          </w:tcPr>
          <w:p w14:paraId="0473272C"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b/>
                <w:bCs/>
                <w:color w:val="000000"/>
                <w:szCs w:val="18"/>
              </w:rPr>
              <w:t>Reliability Statistics</w:t>
            </w:r>
          </w:p>
        </w:tc>
      </w:tr>
      <w:tr w:rsidR="000E27F4" w14:paraId="1D45E602" w14:textId="77777777">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6840EC81"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1DBE0155"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N of Items</w:t>
            </w:r>
          </w:p>
        </w:tc>
      </w:tr>
      <w:tr w:rsidR="000E27F4" w14:paraId="340D6917"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1D95A32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.438</w:t>
            </w:r>
          </w:p>
        </w:tc>
        <w:tc>
          <w:tcPr>
            <w:tcW w:w="1180" w:type="dxa"/>
            <w:tcBorders>
              <w:top w:val="single" w:sz="16" w:space="0" w:color="000000"/>
              <w:bottom w:val="single" w:sz="16" w:space="0" w:color="000000"/>
              <w:right w:val="single" w:sz="16" w:space="0" w:color="000000"/>
            </w:tcBorders>
            <w:shd w:val="clear" w:color="auto" w:fill="FFFFFF"/>
            <w:vAlign w:val="center"/>
          </w:tcPr>
          <w:p w14:paraId="10A20E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10</w:t>
            </w:r>
          </w:p>
        </w:tc>
      </w:tr>
    </w:tbl>
    <w:p w14:paraId="01855B65" w14:textId="77777777" w:rsidR="000E27F4" w:rsidRDefault="000E27F4">
      <w:pPr>
        <w:autoSpaceDE w:val="0"/>
        <w:autoSpaceDN w:val="0"/>
        <w:adjustRightInd w:val="0"/>
        <w:spacing w:after="0" w:line="240" w:lineRule="auto"/>
        <w:rPr>
          <w:rFonts w:ascii="Times New Roman" w:hAnsi="Times New Roman" w:cs="Times New Roman"/>
          <w:szCs w:val="24"/>
        </w:rPr>
      </w:pPr>
    </w:p>
    <w:p w14:paraId="740FE278" w14:textId="77777777" w:rsidR="000E27F4" w:rsidRDefault="000E27F4">
      <w:pPr>
        <w:autoSpaceDE w:val="0"/>
        <w:autoSpaceDN w:val="0"/>
        <w:adjustRightInd w:val="0"/>
        <w:spacing w:after="0" w:line="240" w:lineRule="auto"/>
        <w:rPr>
          <w:rFonts w:ascii="Times New Roman" w:hAnsi="Times New Roman" w:cs="Times New Roman"/>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0E27F4" w14:paraId="02AE621D" w14:textId="77777777">
        <w:trPr>
          <w:cantSplit/>
        </w:trPr>
        <w:tc>
          <w:tcPr>
            <w:tcW w:w="6606" w:type="dxa"/>
            <w:gridSpan w:val="5"/>
            <w:tcBorders>
              <w:top w:val="nil"/>
              <w:left w:val="nil"/>
              <w:bottom w:val="nil"/>
              <w:right w:val="nil"/>
            </w:tcBorders>
            <w:shd w:val="clear" w:color="auto" w:fill="FFFFFF"/>
            <w:vAlign w:val="center"/>
          </w:tcPr>
          <w:p w14:paraId="206FF8F4"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b/>
                <w:bCs/>
                <w:color w:val="000000"/>
                <w:szCs w:val="18"/>
              </w:rPr>
              <w:t>Item-Total Statistics</w:t>
            </w:r>
          </w:p>
        </w:tc>
      </w:tr>
      <w:tr w:rsidR="000E27F4" w14:paraId="3691EB9E" w14:textId="77777777">
        <w:trPr>
          <w:cantSplit/>
        </w:trPr>
        <w:tc>
          <w:tcPr>
            <w:tcW w:w="73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6F6B239" w14:textId="77777777" w:rsidR="000E27F4" w:rsidRDefault="000E27F4">
            <w:pPr>
              <w:autoSpaceDE w:val="0"/>
              <w:autoSpaceDN w:val="0"/>
              <w:adjustRightInd w:val="0"/>
              <w:spacing w:after="0" w:line="240" w:lineRule="auto"/>
              <w:rPr>
                <w:rFonts w:ascii="Times New Roman" w:hAnsi="Times New Roman" w:cs="Times New Roman"/>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71201DAE"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Scale Mean if Item Deleted</w:t>
            </w:r>
          </w:p>
        </w:tc>
        <w:tc>
          <w:tcPr>
            <w:tcW w:w="1468" w:type="dxa"/>
            <w:tcBorders>
              <w:top w:val="single" w:sz="16" w:space="0" w:color="000000"/>
              <w:bottom w:val="single" w:sz="16" w:space="0" w:color="000000"/>
            </w:tcBorders>
            <w:shd w:val="clear" w:color="auto" w:fill="FFFFFF"/>
            <w:vAlign w:val="bottom"/>
          </w:tcPr>
          <w:p w14:paraId="781F9F68"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Scale Variance if Item Deleted</w:t>
            </w:r>
          </w:p>
        </w:tc>
        <w:tc>
          <w:tcPr>
            <w:tcW w:w="1468" w:type="dxa"/>
            <w:tcBorders>
              <w:top w:val="single" w:sz="16" w:space="0" w:color="000000"/>
              <w:bottom w:val="single" w:sz="16" w:space="0" w:color="000000"/>
            </w:tcBorders>
            <w:shd w:val="clear" w:color="auto" w:fill="FFFFFF"/>
            <w:vAlign w:val="bottom"/>
          </w:tcPr>
          <w:p w14:paraId="70335B14"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14:paraId="7D3A09A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Cs w:val="18"/>
              </w:rPr>
            </w:pPr>
            <w:r>
              <w:rPr>
                <w:rFonts w:ascii="Times New Roman" w:hAnsi="Times New Roman" w:cs="Arial"/>
                <w:color w:val="000000"/>
                <w:szCs w:val="18"/>
              </w:rPr>
              <w:t>Cronbach's Alpha if Item Deleted</w:t>
            </w:r>
          </w:p>
        </w:tc>
      </w:tr>
      <w:tr w:rsidR="000E27F4" w14:paraId="7DBA2D3A" w14:textId="77777777">
        <w:trPr>
          <w:cantSplit/>
        </w:trPr>
        <w:tc>
          <w:tcPr>
            <w:tcW w:w="734" w:type="dxa"/>
            <w:tcBorders>
              <w:top w:val="single" w:sz="16" w:space="0" w:color="000000"/>
              <w:left w:val="single" w:sz="16" w:space="0" w:color="000000"/>
              <w:bottom w:val="nil"/>
              <w:right w:val="single" w:sz="16" w:space="0" w:color="000000"/>
            </w:tcBorders>
            <w:shd w:val="clear" w:color="auto" w:fill="FFFFFF"/>
          </w:tcPr>
          <w:p w14:paraId="1708E80A"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T1</w:t>
            </w:r>
          </w:p>
        </w:tc>
        <w:tc>
          <w:tcPr>
            <w:tcW w:w="1468" w:type="dxa"/>
            <w:tcBorders>
              <w:top w:val="single" w:sz="16" w:space="0" w:color="000000"/>
              <w:left w:val="single" w:sz="16" w:space="0" w:color="000000"/>
              <w:bottom w:val="nil"/>
            </w:tcBorders>
            <w:shd w:val="clear" w:color="auto" w:fill="FFFFFF"/>
            <w:vAlign w:val="center"/>
          </w:tcPr>
          <w:p w14:paraId="4BBA80B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12.83</w:t>
            </w:r>
          </w:p>
        </w:tc>
        <w:tc>
          <w:tcPr>
            <w:tcW w:w="1468" w:type="dxa"/>
            <w:tcBorders>
              <w:top w:val="single" w:sz="16" w:space="0" w:color="000000"/>
              <w:bottom w:val="nil"/>
            </w:tcBorders>
            <w:shd w:val="clear" w:color="auto" w:fill="FFFFFF"/>
            <w:vAlign w:val="center"/>
          </w:tcPr>
          <w:p w14:paraId="4CE949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6.833</w:t>
            </w:r>
          </w:p>
        </w:tc>
        <w:tc>
          <w:tcPr>
            <w:tcW w:w="1468" w:type="dxa"/>
            <w:tcBorders>
              <w:top w:val="single" w:sz="16" w:space="0" w:color="000000"/>
              <w:bottom w:val="nil"/>
            </w:tcBorders>
            <w:shd w:val="clear" w:color="auto" w:fill="FFFFFF"/>
            <w:vAlign w:val="center"/>
          </w:tcPr>
          <w:p w14:paraId="2CA7E7A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-.028</w:t>
            </w:r>
          </w:p>
        </w:tc>
        <w:tc>
          <w:tcPr>
            <w:tcW w:w="1468" w:type="dxa"/>
            <w:tcBorders>
              <w:top w:val="single" w:sz="16" w:space="0" w:color="000000"/>
              <w:bottom w:val="nil"/>
              <w:right w:val="single" w:sz="16" w:space="0" w:color="000000"/>
            </w:tcBorders>
            <w:shd w:val="clear" w:color="auto" w:fill="FFFFFF"/>
            <w:vAlign w:val="center"/>
          </w:tcPr>
          <w:p w14:paraId="406F025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.487</w:t>
            </w:r>
          </w:p>
        </w:tc>
      </w:tr>
      <w:tr w:rsidR="000E27F4" w14:paraId="0E474827" w14:textId="77777777">
        <w:trPr>
          <w:cantSplit/>
        </w:trPr>
        <w:tc>
          <w:tcPr>
            <w:tcW w:w="734" w:type="dxa"/>
            <w:tcBorders>
              <w:top w:val="nil"/>
              <w:left w:val="single" w:sz="16" w:space="0" w:color="000000"/>
              <w:bottom w:val="nil"/>
              <w:right w:val="single" w:sz="16" w:space="0" w:color="000000"/>
            </w:tcBorders>
            <w:shd w:val="clear" w:color="auto" w:fill="FFFFFF"/>
          </w:tcPr>
          <w:p w14:paraId="6A6617E8"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T2</w:t>
            </w:r>
          </w:p>
        </w:tc>
        <w:tc>
          <w:tcPr>
            <w:tcW w:w="1468" w:type="dxa"/>
            <w:tcBorders>
              <w:top w:val="nil"/>
              <w:left w:val="single" w:sz="16" w:space="0" w:color="000000"/>
              <w:bottom w:val="nil"/>
            </w:tcBorders>
            <w:shd w:val="clear" w:color="auto" w:fill="FFFFFF"/>
            <w:vAlign w:val="center"/>
          </w:tcPr>
          <w:p w14:paraId="69B019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12.67</w:t>
            </w:r>
          </w:p>
        </w:tc>
        <w:tc>
          <w:tcPr>
            <w:tcW w:w="1468" w:type="dxa"/>
            <w:tcBorders>
              <w:top w:val="nil"/>
              <w:bottom w:val="nil"/>
            </w:tcBorders>
            <w:shd w:val="clear" w:color="auto" w:fill="FFFFFF"/>
            <w:vAlign w:val="center"/>
          </w:tcPr>
          <w:p w14:paraId="23D473C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5.195</w:t>
            </w:r>
          </w:p>
        </w:tc>
        <w:tc>
          <w:tcPr>
            <w:tcW w:w="1468" w:type="dxa"/>
            <w:tcBorders>
              <w:top w:val="nil"/>
              <w:bottom w:val="nil"/>
            </w:tcBorders>
            <w:shd w:val="clear" w:color="auto" w:fill="FFFFFF"/>
            <w:vAlign w:val="center"/>
          </w:tcPr>
          <w:p w14:paraId="286B8D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.398</w:t>
            </w:r>
          </w:p>
        </w:tc>
        <w:tc>
          <w:tcPr>
            <w:tcW w:w="1468" w:type="dxa"/>
            <w:tcBorders>
              <w:top w:val="nil"/>
              <w:bottom w:val="nil"/>
              <w:right w:val="single" w:sz="16" w:space="0" w:color="000000"/>
            </w:tcBorders>
            <w:shd w:val="clear" w:color="auto" w:fill="FFFFFF"/>
            <w:vAlign w:val="center"/>
          </w:tcPr>
          <w:p w14:paraId="412A493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.310</w:t>
            </w:r>
          </w:p>
        </w:tc>
      </w:tr>
      <w:tr w:rsidR="000E27F4" w14:paraId="47BDCA37" w14:textId="77777777">
        <w:trPr>
          <w:cantSplit/>
        </w:trPr>
        <w:tc>
          <w:tcPr>
            <w:tcW w:w="734" w:type="dxa"/>
            <w:tcBorders>
              <w:top w:val="nil"/>
              <w:left w:val="single" w:sz="16" w:space="0" w:color="000000"/>
              <w:bottom w:val="nil"/>
              <w:right w:val="single" w:sz="16" w:space="0" w:color="000000"/>
            </w:tcBorders>
            <w:shd w:val="clear" w:color="auto" w:fill="FFFFFF"/>
          </w:tcPr>
          <w:p w14:paraId="5FA7C819"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T3</w:t>
            </w:r>
          </w:p>
        </w:tc>
        <w:tc>
          <w:tcPr>
            <w:tcW w:w="1468" w:type="dxa"/>
            <w:tcBorders>
              <w:top w:val="nil"/>
              <w:left w:val="single" w:sz="16" w:space="0" w:color="000000"/>
              <w:bottom w:val="nil"/>
            </w:tcBorders>
            <w:shd w:val="clear" w:color="auto" w:fill="FFFFFF"/>
            <w:vAlign w:val="center"/>
          </w:tcPr>
          <w:p w14:paraId="42B44F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12.60</w:t>
            </w:r>
          </w:p>
        </w:tc>
        <w:tc>
          <w:tcPr>
            <w:tcW w:w="1468" w:type="dxa"/>
            <w:tcBorders>
              <w:top w:val="nil"/>
              <w:bottom w:val="nil"/>
            </w:tcBorders>
            <w:shd w:val="clear" w:color="auto" w:fill="FFFFFF"/>
            <w:vAlign w:val="center"/>
          </w:tcPr>
          <w:p w14:paraId="1A5356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6.110</w:t>
            </w:r>
          </w:p>
        </w:tc>
        <w:tc>
          <w:tcPr>
            <w:tcW w:w="1468" w:type="dxa"/>
            <w:tcBorders>
              <w:top w:val="nil"/>
              <w:bottom w:val="nil"/>
            </w:tcBorders>
            <w:shd w:val="clear" w:color="auto" w:fill="FFFFFF"/>
            <w:vAlign w:val="center"/>
          </w:tcPr>
          <w:p w14:paraId="0A2D2D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.177</w:t>
            </w:r>
          </w:p>
        </w:tc>
        <w:tc>
          <w:tcPr>
            <w:tcW w:w="1468" w:type="dxa"/>
            <w:tcBorders>
              <w:top w:val="nil"/>
              <w:bottom w:val="nil"/>
              <w:right w:val="single" w:sz="16" w:space="0" w:color="000000"/>
            </w:tcBorders>
            <w:shd w:val="clear" w:color="auto" w:fill="FFFFFF"/>
            <w:vAlign w:val="center"/>
          </w:tcPr>
          <w:p w14:paraId="022B07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.411</w:t>
            </w:r>
          </w:p>
        </w:tc>
      </w:tr>
      <w:tr w:rsidR="000E27F4" w14:paraId="6BB6F718" w14:textId="77777777">
        <w:trPr>
          <w:cantSplit/>
        </w:trPr>
        <w:tc>
          <w:tcPr>
            <w:tcW w:w="734" w:type="dxa"/>
            <w:tcBorders>
              <w:top w:val="nil"/>
              <w:left w:val="single" w:sz="16" w:space="0" w:color="000000"/>
              <w:bottom w:val="nil"/>
              <w:right w:val="single" w:sz="16" w:space="0" w:color="000000"/>
            </w:tcBorders>
            <w:shd w:val="clear" w:color="auto" w:fill="FFFFFF"/>
          </w:tcPr>
          <w:p w14:paraId="57038D87"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T4</w:t>
            </w:r>
          </w:p>
        </w:tc>
        <w:tc>
          <w:tcPr>
            <w:tcW w:w="1468" w:type="dxa"/>
            <w:tcBorders>
              <w:top w:val="nil"/>
              <w:left w:val="single" w:sz="16" w:space="0" w:color="000000"/>
              <w:bottom w:val="nil"/>
            </w:tcBorders>
            <w:shd w:val="clear" w:color="auto" w:fill="FFFFFF"/>
            <w:vAlign w:val="center"/>
          </w:tcPr>
          <w:p w14:paraId="3E5953F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12.33</w:t>
            </w:r>
          </w:p>
        </w:tc>
        <w:tc>
          <w:tcPr>
            <w:tcW w:w="1468" w:type="dxa"/>
            <w:tcBorders>
              <w:top w:val="nil"/>
              <w:bottom w:val="nil"/>
            </w:tcBorders>
            <w:shd w:val="clear" w:color="auto" w:fill="FFFFFF"/>
            <w:vAlign w:val="center"/>
          </w:tcPr>
          <w:p w14:paraId="03F67E4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6.299</w:t>
            </w:r>
          </w:p>
        </w:tc>
        <w:tc>
          <w:tcPr>
            <w:tcW w:w="1468" w:type="dxa"/>
            <w:tcBorders>
              <w:top w:val="nil"/>
              <w:bottom w:val="nil"/>
            </w:tcBorders>
            <w:shd w:val="clear" w:color="auto" w:fill="FFFFFF"/>
            <w:vAlign w:val="center"/>
          </w:tcPr>
          <w:p w14:paraId="22580E7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.177</w:t>
            </w:r>
          </w:p>
        </w:tc>
        <w:tc>
          <w:tcPr>
            <w:tcW w:w="1468" w:type="dxa"/>
            <w:tcBorders>
              <w:top w:val="nil"/>
              <w:bottom w:val="nil"/>
              <w:right w:val="single" w:sz="16" w:space="0" w:color="000000"/>
            </w:tcBorders>
            <w:shd w:val="clear" w:color="auto" w:fill="FFFFFF"/>
            <w:vAlign w:val="center"/>
          </w:tcPr>
          <w:p w14:paraId="272FB1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.411</w:t>
            </w:r>
          </w:p>
        </w:tc>
      </w:tr>
      <w:tr w:rsidR="000E27F4" w14:paraId="6E41C365" w14:textId="77777777">
        <w:trPr>
          <w:cantSplit/>
        </w:trPr>
        <w:tc>
          <w:tcPr>
            <w:tcW w:w="734" w:type="dxa"/>
            <w:tcBorders>
              <w:top w:val="nil"/>
              <w:left w:val="single" w:sz="16" w:space="0" w:color="000000"/>
              <w:bottom w:val="nil"/>
              <w:right w:val="single" w:sz="16" w:space="0" w:color="000000"/>
            </w:tcBorders>
            <w:shd w:val="clear" w:color="auto" w:fill="FFFFFF"/>
          </w:tcPr>
          <w:p w14:paraId="653232A7"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T5</w:t>
            </w:r>
          </w:p>
        </w:tc>
        <w:tc>
          <w:tcPr>
            <w:tcW w:w="1468" w:type="dxa"/>
            <w:tcBorders>
              <w:top w:val="nil"/>
              <w:left w:val="single" w:sz="16" w:space="0" w:color="000000"/>
              <w:bottom w:val="nil"/>
            </w:tcBorders>
            <w:shd w:val="clear" w:color="auto" w:fill="FFFFFF"/>
            <w:vAlign w:val="center"/>
          </w:tcPr>
          <w:p w14:paraId="51CE0FE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12.50</w:t>
            </w:r>
          </w:p>
        </w:tc>
        <w:tc>
          <w:tcPr>
            <w:tcW w:w="1468" w:type="dxa"/>
            <w:tcBorders>
              <w:top w:val="nil"/>
              <w:bottom w:val="nil"/>
            </w:tcBorders>
            <w:shd w:val="clear" w:color="auto" w:fill="FFFFFF"/>
            <w:vAlign w:val="center"/>
          </w:tcPr>
          <w:p w14:paraId="6944E59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6.328</w:t>
            </w:r>
          </w:p>
        </w:tc>
        <w:tc>
          <w:tcPr>
            <w:tcW w:w="1468" w:type="dxa"/>
            <w:tcBorders>
              <w:top w:val="nil"/>
              <w:bottom w:val="nil"/>
            </w:tcBorders>
            <w:shd w:val="clear" w:color="auto" w:fill="FFFFFF"/>
            <w:vAlign w:val="center"/>
          </w:tcPr>
          <w:p w14:paraId="13288F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.104</w:t>
            </w:r>
          </w:p>
        </w:tc>
        <w:tc>
          <w:tcPr>
            <w:tcW w:w="1468" w:type="dxa"/>
            <w:tcBorders>
              <w:top w:val="nil"/>
              <w:bottom w:val="nil"/>
              <w:right w:val="single" w:sz="16" w:space="0" w:color="000000"/>
            </w:tcBorders>
            <w:shd w:val="clear" w:color="auto" w:fill="FFFFFF"/>
            <w:vAlign w:val="center"/>
          </w:tcPr>
          <w:p w14:paraId="16058EB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.440</w:t>
            </w:r>
          </w:p>
        </w:tc>
      </w:tr>
      <w:tr w:rsidR="000E27F4" w14:paraId="404E078A" w14:textId="77777777">
        <w:trPr>
          <w:cantSplit/>
        </w:trPr>
        <w:tc>
          <w:tcPr>
            <w:tcW w:w="734" w:type="dxa"/>
            <w:tcBorders>
              <w:top w:val="nil"/>
              <w:left w:val="single" w:sz="16" w:space="0" w:color="000000"/>
              <w:bottom w:val="nil"/>
              <w:right w:val="single" w:sz="16" w:space="0" w:color="000000"/>
            </w:tcBorders>
            <w:shd w:val="clear" w:color="auto" w:fill="FFFFFF"/>
          </w:tcPr>
          <w:p w14:paraId="6BF1F89E"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T6</w:t>
            </w:r>
          </w:p>
        </w:tc>
        <w:tc>
          <w:tcPr>
            <w:tcW w:w="1468" w:type="dxa"/>
            <w:tcBorders>
              <w:top w:val="nil"/>
              <w:left w:val="single" w:sz="16" w:space="0" w:color="000000"/>
              <w:bottom w:val="nil"/>
            </w:tcBorders>
            <w:shd w:val="clear" w:color="auto" w:fill="FFFFFF"/>
            <w:vAlign w:val="center"/>
          </w:tcPr>
          <w:p w14:paraId="3CDBBA3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12.43</w:t>
            </w:r>
          </w:p>
        </w:tc>
        <w:tc>
          <w:tcPr>
            <w:tcW w:w="1468" w:type="dxa"/>
            <w:tcBorders>
              <w:top w:val="nil"/>
              <w:bottom w:val="nil"/>
            </w:tcBorders>
            <w:shd w:val="clear" w:color="auto" w:fill="FFFFFF"/>
            <w:vAlign w:val="center"/>
          </w:tcPr>
          <w:p w14:paraId="54838A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6.323</w:t>
            </w:r>
          </w:p>
        </w:tc>
        <w:tc>
          <w:tcPr>
            <w:tcW w:w="1468" w:type="dxa"/>
            <w:tcBorders>
              <w:top w:val="nil"/>
              <w:bottom w:val="nil"/>
            </w:tcBorders>
            <w:shd w:val="clear" w:color="auto" w:fill="FFFFFF"/>
            <w:vAlign w:val="center"/>
          </w:tcPr>
          <w:p w14:paraId="555F65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.163</w:t>
            </w:r>
          </w:p>
        </w:tc>
        <w:tc>
          <w:tcPr>
            <w:tcW w:w="1468" w:type="dxa"/>
            <w:tcBorders>
              <w:top w:val="nil"/>
              <w:bottom w:val="nil"/>
              <w:right w:val="single" w:sz="16" w:space="0" w:color="000000"/>
            </w:tcBorders>
            <w:shd w:val="clear" w:color="auto" w:fill="FFFFFF"/>
            <w:vAlign w:val="center"/>
          </w:tcPr>
          <w:p w14:paraId="47BD32A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.416</w:t>
            </w:r>
          </w:p>
        </w:tc>
      </w:tr>
      <w:tr w:rsidR="000E27F4" w14:paraId="3627788B" w14:textId="77777777">
        <w:trPr>
          <w:cantSplit/>
        </w:trPr>
        <w:tc>
          <w:tcPr>
            <w:tcW w:w="734" w:type="dxa"/>
            <w:tcBorders>
              <w:top w:val="nil"/>
              <w:left w:val="single" w:sz="16" w:space="0" w:color="000000"/>
              <w:bottom w:val="nil"/>
              <w:right w:val="single" w:sz="16" w:space="0" w:color="000000"/>
            </w:tcBorders>
            <w:shd w:val="clear" w:color="auto" w:fill="FFFFFF"/>
          </w:tcPr>
          <w:p w14:paraId="0C841A2B"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T7</w:t>
            </w:r>
          </w:p>
        </w:tc>
        <w:tc>
          <w:tcPr>
            <w:tcW w:w="1468" w:type="dxa"/>
            <w:tcBorders>
              <w:top w:val="nil"/>
              <w:left w:val="single" w:sz="16" w:space="0" w:color="000000"/>
              <w:bottom w:val="nil"/>
            </w:tcBorders>
            <w:shd w:val="clear" w:color="auto" w:fill="FFFFFF"/>
            <w:vAlign w:val="center"/>
          </w:tcPr>
          <w:p w14:paraId="42EC9FB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12.37</w:t>
            </w:r>
          </w:p>
        </w:tc>
        <w:tc>
          <w:tcPr>
            <w:tcW w:w="1468" w:type="dxa"/>
            <w:tcBorders>
              <w:top w:val="nil"/>
              <w:bottom w:val="nil"/>
            </w:tcBorders>
            <w:shd w:val="clear" w:color="auto" w:fill="FFFFFF"/>
            <w:vAlign w:val="center"/>
          </w:tcPr>
          <w:p w14:paraId="0AB7FC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6.378</w:t>
            </w:r>
          </w:p>
        </w:tc>
        <w:tc>
          <w:tcPr>
            <w:tcW w:w="1468" w:type="dxa"/>
            <w:tcBorders>
              <w:top w:val="nil"/>
              <w:bottom w:val="nil"/>
            </w:tcBorders>
            <w:shd w:val="clear" w:color="auto" w:fill="FFFFFF"/>
            <w:vAlign w:val="center"/>
          </w:tcPr>
          <w:p w14:paraId="4F6D35E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.187</w:t>
            </w:r>
          </w:p>
        </w:tc>
        <w:tc>
          <w:tcPr>
            <w:tcW w:w="1468" w:type="dxa"/>
            <w:tcBorders>
              <w:top w:val="nil"/>
              <w:bottom w:val="nil"/>
              <w:right w:val="single" w:sz="16" w:space="0" w:color="000000"/>
            </w:tcBorders>
            <w:shd w:val="clear" w:color="auto" w:fill="FFFFFF"/>
            <w:vAlign w:val="center"/>
          </w:tcPr>
          <w:p w14:paraId="2BBABE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.409</w:t>
            </w:r>
          </w:p>
        </w:tc>
      </w:tr>
      <w:tr w:rsidR="000E27F4" w14:paraId="1502FACD" w14:textId="77777777">
        <w:trPr>
          <w:cantSplit/>
        </w:trPr>
        <w:tc>
          <w:tcPr>
            <w:tcW w:w="734" w:type="dxa"/>
            <w:tcBorders>
              <w:top w:val="nil"/>
              <w:left w:val="single" w:sz="16" w:space="0" w:color="000000"/>
              <w:bottom w:val="nil"/>
              <w:right w:val="single" w:sz="16" w:space="0" w:color="000000"/>
            </w:tcBorders>
            <w:shd w:val="clear" w:color="auto" w:fill="FFFFFF"/>
          </w:tcPr>
          <w:p w14:paraId="23484164"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T8</w:t>
            </w:r>
          </w:p>
        </w:tc>
        <w:tc>
          <w:tcPr>
            <w:tcW w:w="1468" w:type="dxa"/>
            <w:tcBorders>
              <w:top w:val="nil"/>
              <w:left w:val="single" w:sz="16" w:space="0" w:color="000000"/>
              <w:bottom w:val="nil"/>
            </w:tcBorders>
            <w:shd w:val="clear" w:color="auto" w:fill="FFFFFF"/>
            <w:vAlign w:val="center"/>
          </w:tcPr>
          <w:p w14:paraId="26016B7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12.47</w:t>
            </w:r>
          </w:p>
        </w:tc>
        <w:tc>
          <w:tcPr>
            <w:tcW w:w="1468" w:type="dxa"/>
            <w:tcBorders>
              <w:top w:val="nil"/>
              <w:bottom w:val="nil"/>
            </w:tcBorders>
            <w:shd w:val="clear" w:color="auto" w:fill="FFFFFF"/>
            <w:vAlign w:val="center"/>
          </w:tcPr>
          <w:p w14:paraId="1F83F79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6.120</w:t>
            </w:r>
          </w:p>
        </w:tc>
        <w:tc>
          <w:tcPr>
            <w:tcW w:w="1468" w:type="dxa"/>
            <w:tcBorders>
              <w:top w:val="nil"/>
              <w:bottom w:val="nil"/>
            </w:tcBorders>
            <w:shd w:val="clear" w:color="auto" w:fill="FFFFFF"/>
            <w:vAlign w:val="center"/>
          </w:tcPr>
          <w:p w14:paraId="24BF1DE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.232</w:t>
            </w:r>
          </w:p>
        </w:tc>
        <w:tc>
          <w:tcPr>
            <w:tcW w:w="1468" w:type="dxa"/>
            <w:tcBorders>
              <w:top w:val="nil"/>
              <w:bottom w:val="nil"/>
              <w:right w:val="single" w:sz="16" w:space="0" w:color="000000"/>
            </w:tcBorders>
            <w:shd w:val="clear" w:color="auto" w:fill="FFFFFF"/>
            <w:vAlign w:val="center"/>
          </w:tcPr>
          <w:p w14:paraId="52EACE8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.392</w:t>
            </w:r>
          </w:p>
        </w:tc>
      </w:tr>
      <w:tr w:rsidR="000E27F4" w14:paraId="2C6C88EB" w14:textId="77777777">
        <w:trPr>
          <w:cantSplit/>
        </w:trPr>
        <w:tc>
          <w:tcPr>
            <w:tcW w:w="734" w:type="dxa"/>
            <w:tcBorders>
              <w:top w:val="nil"/>
              <w:left w:val="single" w:sz="16" w:space="0" w:color="000000"/>
              <w:bottom w:val="nil"/>
              <w:right w:val="single" w:sz="16" w:space="0" w:color="000000"/>
            </w:tcBorders>
            <w:shd w:val="clear" w:color="auto" w:fill="FFFFFF"/>
          </w:tcPr>
          <w:p w14:paraId="2E5C3C74"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T9</w:t>
            </w:r>
          </w:p>
        </w:tc>
        <w:tc>
          <w:tcPr>
            <w:tcW w:w="1468" w:type="dxa"/>
            <w:tcBorders>
              <w:top w:val="nil"/>
              <w:left w:val="single" w:sz="16" w:space="0" w:color="000000"/>
              <w:bottom w:val="nil"/>
            </w:tcBorders>
            <w:shd w:val="clear" w:color="auto" w:fill="FFFFFF"/>
            <w:vAlign w:val="center"/>
          </w:tcPr>
          <w:p w14:paraId="2387E7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12.40</w:t>
            </w:r>
          </w:p>
        </w:tc>
        <w:tc>
          <w:tcPr>
            <w:tcW w:w="1468" w:type="dxa"/>
            <w:tcBorders>
              <w:top w:val="nil"/>
              <w:bottom w:val="nil"/>
            </w:tcBorders>
            <w:shd w:val="clear" w:color="auto" w:fill="FFFFFF"/>
            <w:vAlign w:val="center"/>
          </w:tcPr>
          <w:p w14:paraId="2FCA51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6.386</w:t>
            </w:r>
          </w:p>
        </w:tc>
        <w:tc>
          <w:tcPr>
            <w:tcW w:w="1468" w:type="dxa"/>
            <w:tcBorders>
              <w:top w:val="nil"/>
              <w:bottom w:val="nil"/>
            </w:tcBorders>
            <w:shd w:val="clear" w:color="auto" w:fill="FFFFFF"/>
            <w:vAlign w:val="center"/>
          </w:tcPr>
          <w:p w14:paraId="7FB3054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.231</w:t>
            </w:r>
          </w:p>
        </w:tc>
        <w:tc>
          <w:tcPr>
            <w:tcW w:w="1468" w:type="dxa"/>
            <w:tcBorders>
              <w:top w:val="nil"/>
              <w:bottom w:val="nil"/>
              <w:right w:val="single" w:sz="16" w:space="0" w:color="000000"/>
            </w:tcBorders>
            <w:shd w:val="clear" w:color="auto" w:fill="FFFFFF"/>
            <w:vAlign w:val="center"/>
          </w:tcPr>
          <w:p w14:paraId="11DED3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.398</w:t>
            </w:r>
          </w:p>
        </w:tc>
      </w:tr>
      <w:tr w:rsidR="000E27F4" w14:paraId="6647E626" w14:textId="77777777">
        <w:trPr>
          <w:cantSplit/>
        </w:trPr>
        <w:tc>
          <w:tcPr>
            <w:tcW w:w="734" w:type="dxa"/>
            <w:tcBorders>
              <w:top w:val="nil"/>
              <w:left w:val="single" w:sz="16" w:space="0" w:color="000000"/>
              <w:bottom w:val="single" w:sz="16" w:space="0" w:color="000000"/>
              <w:right w:val="single" w:sz="16" w:space="0" w:color="000000"/>
            </w:tcBorders>
            <w:shd w:val="clear" w:color="auto" w:fill="FFFFFF"/>
          </w:tcPr>
          <w:p w14:paraId="5ACD61C2" w14:textId="77777777" w:rsidR="000E27F4" w:rsidRDefault="002540FF">
            <w:pPr>
              <w:autoSpaceDE w:val="0"/>
              <w:autoSpaceDN w:val="0"/>
              <w:adjustRightInd w:val="0"/>
              <w:spacing w:after="0" w:line="240" w:lineRule="auto"/>
              <w:ind w:left="60" w:right="60"/>
              <w:rPr>
                <w:rFonts w:ascii="Times New Roman" w:hAnsi="Times New Roman" w:cs="Arial"/>
                <w:color w:val="000000"/>
                <w:szCs w:val="18"/>
              </w:rPr>
            </w:pPr>
            <w:r>
              <w:rPr>
                <w:rFonts w:ascii="Times New Roman" w:hAnsi="Times New Roman" w:cs="Arial"/>
                <w:color w:val="000000"/>
                <w:szCs w:val="18"/>
              </w:rPr>
              <w:t>T10</w:t>
            </w:r>
          </w:p>
        </w:tc>
        <w:tc>
          <w:tcPr>
            <w:tcW w:w="1468" w:type="dxa"/>
            <w:tcBorders>
              <w:top w:val="nil"/>
              <w:left w:val="single" w:sz="16" w:space="0" w:color="000000"/>
              <w:bottom w:val="single" w:sz="16" w:space="0" w:color="000000"/>
            </w:tcBorders>
            <w:shd w:val="clear" w:color="auto" w:fill="FFFFFF"/>
            <w:vAlign w:val="center"/>
          </w:tcPr>
          <w:p w14:paraId="142C26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12.80</w:t>
            </w:r>
          </w:p>
        </w:tc>
        <w:tc>
          <w:tcPr>
            <w:tcW w:w="1468" w:type="dxa"/>
            <w:tcBorders>
              <w:top w:val="nil"/>
              <w:bottom w:val="single" w:sz="16" w:space="0" w:color="000000"/>
            </w:tcBorders>
            <w:shd w:val="clear" w:color="auto" w:fill="FFFFFF"/>
            <w:vAlign w:val="center"/>
          </w:tcPr>
          <w:p w14:paraId="7CD81E7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6.303</w:t>
            </w:r>
          </w:p>
        </w:tc>
        <w:tc>
          <w:tcPr>
            <w:tcW w:w="1468" w:type="dxa"/>
            <w:tcBorders>
              <w:top w:val="nil"/>
              <w:bottom w:val="single" w:sz="16" w:space="0" w:color="000000"/>
            </w:tcBorders>
            <w:shd w:val="clear" w:color="auto" w:fill="FFFFFF"/>
            <w:vAlign w:val="center"/>
          </w:tcPr>
          <w:p w14:paraId="0A16BA3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.137</w:t>
            </w:r>
          </w:p>
        </w:tc>
        <w:tc>
          <w:tcPr>
            <w:tcW w:w="1468" w:type="dxa"/>
            <w:tcBorders>
              <w:top w:val="nil"/>
              <w:bottom w:val="single" w:sz="16" w:space="0" w:color="000000"/>
              <w:right w:val="single" w:sz="16" w:space="0" w:color="000000"/>
            </w:tcBorders>
            <w:shd w:val="clear" w:color="auto" w:fill="FFFFFF"/>
            <w:vAlign w:val="center"/>
          </w:tcPr>
          <w:p w14:paraId="24F1AB5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Cs w:val="18"/>
              </w:rPr>
            </w:pPr>
            <w:r>
              <w:rPr>
                <w:rFonts w:ascii="Times New Roman" w:hAnsi="Times New Roman" w:cs="Arial"/>
                <w:color w:val="000000"/>
                <w:szCs w:val="18"/>
              </w:rPr>
              <w:t>.426</w:t>
            </w:r>
          </w:p>
        </w:tc>
      </w:tr>
    </w:tbl>
    <w:p w14:paraId="6F553810"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3354AC1C" w14:textId="77777777" w:rsidR="000E27F4" w:rsidRDefault="000E27F4">
      <w:pPr>
        <w:spacing w:line="240" w:lineRule="auto"/>
        <w:rPr>
          <w:rFonts w:ascii="Times New Roman" w:hAnsi="Times New Roman" w:cs="Times New Roman"/>
          <w:b/>
          <w:sz w:val="24"/>
          <w:szCs w:val="24"/>
        </w:rPr>
      </w:pPr>
    </w:p>
    <w:p w14:paraId="525B7008" w14:textId="77777777" w:rsidR="000E27F4" w:rsidRDefault="000E27F4">
      <w:pPr>
        <w:spacing w:line="240" w:lineRule="auto"/>
        <w:rPr>
          <w:rFonts w:ascii="Times New Roman" w:hAnsi="Times New Roman" w:cs="Times New Roman"/>
          <w:b/>
          <w:sz w:val="24"/>
          <w:szCs w:val="24"/>
        </w:rPr>
      </w:pPr>
    </w:p>
    <w:p w14:paraId="18E5D626" w14:textId="77777777" w:rsidR="000E27F4" w:rsidRDefault="000E27F4">
      <w:pPr>
        <w:spacing w:line="240" w:lineRule="auto"/>
        <w:rPr>
          <w:rFonts w:ascii="Times New Roman" w:hAnsi="Times New Roman" w:cs="Times New Roman"/>
          <w:b/>
          <w:sz w:val="24"/>
          <w:szCs w:val="24"/>
        </w:rPr>
      </w:pPr>
    </w:p>
    <w:p w14:paraId="44553138" w14:textId="77777777" w:rsidR="000E27F4" w:rsidRDefault="000E27F4">
      <w:pPr>
        <w:spacing w:line="240" w:lineRule="auto"/>
        <w:rPr>
          <w:rFonts w:ascii="Times New Roman" w:hAnsi="Times New Roman" w:cs="Times New Roman"/>
          <w:b/>
          <w:sz w:val="24"/>
          <w:szCs w:val="24"/>
        </w:rPr>
      </w:pPr>
    </w:p>
    <w:p w14:paraId="134DFAC7" w14:textId="77777777" w:rsidR="000E27F4" w:rsidRDefault="000E27F4">
      <w:pPr>
        <w:spacing w:line="240" w:lineRule="auto"/>
        <w:rPr>
          <w:rFonts w:ascii="Times New Roman" w:hAnsi="Times New Roman" w:cs="Times New Roman"/>
          <w:b/>
          <w:sz w:val="24"/>
          <w:szCs w:val="24"/>
        </w:rPr>
      </w:pPr>
    </w:p>
    <w:p w14:paraId="319A5812" w14:textId="77777777" w:rsidR="000E27F4" w:rsidRDefault="000E27F4">
      <w:pPr>
        <w:spacing w:line="240" w:lineRule="auto"/>
        <w:rPr>
          <w:rFonts w:ascii="Times New Roman" w:hAnsi="Times New Roman" w:cs="Times New Roman"/>
          <w:b/>
          <w:sz w:val="24"/>
          <w:szCs w:val="24"/>
        </w:rPr>
      </w:pPr>
    </w:p>
    <w:p w14:paraId="093171BA" w14:textId="77777777" w:rsidR="000E27F4" w:rsidRDefault="000E27F4">
      <w:pPr>
        <w:spacing w:line="240" w:lineRule="auto"/>
        <w:rPr>
          <w:rFonts w:ascii="Times New Roman" w:hAnsi="Times New Roman" w:cs="Times New Roman"/>
          <w:b/>
          <w:sz w:val="24"/>
          <w:szCs w:val="24"/>
        </w:rPr>
      </w:pPr>
    </w:p>
    <w:p w14:paraId="48E48F1D" w14:textId="77777777" w:rsidR="000E27F4" w:rsidRDefault="000E27F4">
      <w:pPr>
        <w:spacing w:line="240" w:lineRule="auto"/>
        <w:rPr>
          <w:rFonts w:ascii="Times New Roman" w:hAnsi="Times New Roman" w:cs="Times New Roman"/>
          <w:b/>
          <w:sz w:val="24"/>
          <w:szCs w:val="24"/>
        </w:rPr>
      </w:pPr>
    </w:p>
    <w:p w14:paraId="03531B43" w14:textId="77777777" w:rsidR="000E27F4" w:rsidRDefault="000E27F4">
      <w:pPr>
        <w:spacing w:line="240" w:lineRule="auto"/>
        <w:rPr>
          <w:rFonts w:ascii="Times New Roman" w:hAnsi="Times New Roman" w:cs="Times New Roman"/>
          <w:b/>
          <w:sz w:val="24"/>
          <w:szCs w:val="24"/>
        </w:rPr>
      </w:pPr>
    </w:p>
    <w:p w14:paraId="26499702" w14:textId="77777777" w:rsidR="000E27F4" w:rsidRDefault="000E27F4">
      <w:pPr>
        <w:spacing w:line="240" w:lineRule="auto"/>
        <w:rPr>
          <w:rFonts w:ascii="Times New Roman" w:hAnsi="Times New Roman" w:cs="Times New Roman"/>
          <w:b/>
          <w:sz w:val="24"/>
          <w:szCs w:val="24"/>
        </w:rPr>
      </w:pPr>
    </w:p>
    <w:p w14:paraId="7032EE02" w14:textId="77777777" w:rsidR="000E27F4" w:rsidRDefault="000E27F4">
      <w:pPr>
        <w:spacing w:line="240" w:lineRule="auto"/>
        <w:rPr>
          <w:rFonts w:ascii="Times New Roman" w:hAnsi="Times New Roman" w:cs="Times New Roman"/>
          <w:b/>
          <w:sz w:val="24"/>
          <w:szCs w:val="24"/>
        </w:rPr>
      </w:pPr>
    </w:p>
    <w:p w14:paraId="6CE1C21A" w14:textId="77777777" w:rsidR="000E27F4" w:rsidRDefault="000E27F4">
      <w:pPr>
        <w:spacing w:line="240" w:lineRule="auto"/>
        <w:rPr>
          <w:rFonts w:ascii="Times New Roman" w:hAnsi="Times New Roman" w:cs="Times New Roman"/>
          <w:b/>
          <w:sz w:val="24"/>
          <w:szCs w:val="24"/>
        </w:rPr>
      </w:pPr>
    </w:p>
    <w:p w14:paraId="2BE0578F" w14:textId="77777777" w:rsidR="000E27F4" w:rsidRDefault="000E27F4">
      <w:pPr>
        <w:spacing w:line="240" w:lineRule="auto"/>
        <w:rPr>
          <w:rFonts w:ascii="Times New Roman" w:hAnsi="Times New Roman" w:cs="Times New Roman"/>
          <w:b/>
          <w:sz w:val="24"/>
          <w:szCs w:val="24"/>
        </w:rPr>
      </w:pPr>
    </w:p>
    <w:p w14:paraId="588BC304" w14:textId="77777777" w:rsidR="000E27F4" w:rsidRDefault="000E27F4">
      <w:pPr>
        <w:spacing w:line="240" w:lineRule="auto"/>
        <w:rPr>
          <w:rFonts w:ascii="Times New Roman" w:hAnsi="Times New Roman" w:cs="Times New Roman"/>
          <w:b/>
          <w:sz w:val="24"/>
          <w:szCs w:val="24"/>
        </w:rPr>
      </w:pPr>
    </w:p>
    <w:p w14:paraId="04C567E5" w14:textId="77777777" w:rsidR="000E27F4" w:rsidRDefault="000E27F4">
      <w:pPr>
        <w:spacing w:line="240" w:lineRule="auto"/>
        <w:rPr>
          <w:rFonts w:ascii="Times New Roman" w:hAnsi="Times New Roman" w:cs="Times New Roman"/>
          <w:b/>
          <w:sz w:val="24"/>
          <w:szCs w:val="24"/>
        </w:rPr>
      </w:pPr>
    </w:p>
    <w:p w14:paraId="242F5DD6" w14:textId="4002BA50" w:rsidR="000E27F4" w:rsidRPr="001B14F7" w:rsidRDefault="003E2D6A">
      <w:pPr>
        <w:spacing w:line="240" w:lineRule="auto"/>
        <w:rPr>
          <w:rFonts w:ascii="Times New Roman" w:hAnsi="Times New Roman" w:cs="Times New Roman"/>
          <w:b/>
          <w:sz w:val="24"/>
          <w:szCs w:val="24"/>
          <w:lang w:val="id-ID"/>
        </w:rPr>
      </w:pPr>
      <w:bookmarkStart w:id="466" w:name="_Toc135216281"/>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6</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001B14F7">
        <w:rPr>
          <w:rFonts w:ascii="Times New Roman" w:hAnsi="Times New Roman" w:cs="Times New Roman"/>
          <w:b/>
          <w:i/>
          <w:sz w:val="24"/>
          <w:szCs w:val="24"/>
          <w:lang w:val="id-ID"/>
        </w:rPr>
        <w:t xml:space="preserve">Output </w:t>
      </w:r>
      <w:r w:rsidR="001B14F7">
        <w:rPr>
          <w:rFonts w:ascii="Times New Roman" w:hAnsi="Times New Roman" w:cs="Times New Roman"/>
          <w:b/>
          <w:sz w:val="24"/>
          <w:szCs w:val="24"/>
          <w:lang w:val="id-ID"/>
        </w:rPr>
        <w:t>Hasil Penelitian</w:t>
      </w:r>
      <w:bookmarkEnd w:id="466"/>
      <w:r w:rsidR="001B14F7">
        <w:rPr>
          <w:rFonts w:ascii="Times New Roman" w:hAnsi="Times New Roman" w:cs="Times New Roman"/>
          <w:b/>
          <w:sz w:val="24"/>
          <w:szCs w:val="24"/>
          <w:lang w:val="id-ID"/>
        </w:rPr>
        <w:t xml:space="preserve"> </w:t>
      </w:r>
    </w:p>
    <w:p w14:paraId="482FA393" w14:textId="77777777" w:rsidR="000E27F4" w:rsidRDefault="002540F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OUTPUT HASIL PENELITIAN</w:t>
      </w:r>
    </w:p>
    <w:p w14:paraId="66A30728" w14:textId="77777777" w:rsidR="000E27F4" w:rsidRDefault="000E27F4">
      <w:pPr>
        <w:spacing w:line="240" w:lineRule="auto"/>
        <w:rPr>
          <w:rFonts w:ascii="Times New Roman" w:hAnsi="Times New Roman" w:cs="Times New Roman"/>
          <w:sz w:val="24"/>
          <w:szCs w:val="24"/>
        </w:rPr>
      </w:pPr>
    </w:p>
    <w:p w14:paraId="175671AF" w14:textId="77777777" w:rsidR="000E27F4" w:rsidRDefault="002540FF">
      <w:pPr>
        <w:spacing w:line="240" w:lineRule="auto"/>
        <w:rPr>
          <w:rFonts w:ascii="Times New Roman" w:hAnsi="Times New Roman" w:cs="Times New Roman"/>
          <w:sz w:val="24"/>
          <w:szCs w:val="24"/>
        </w:rPr>
      </w:pPr>
      <w:r>
        <w:rPr>
          <w:rFonts w:ascii="Times New Roman" w:hAnsi="Times New Roman" w:cs="Times New Roman"/>
          <w:sz w:val="24"/>
          <w:szCs w:val="24"/>
        </w:rPr>
        <w:t>Hasil Uji Frekuensi Jenis Kelamin, Umur, Pendidikan, Pedagang, dan Lama Berdagang</w:t>
      </w:r>
    </w:p>
    <w:tbl>
      <w:tblPr>
        <w:tblW w:w="7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85"/>
        <w:gridCol w:w="1162"/>
        <w:gridCol w:w="1009"/>
        <w:gridCol w:w="1393"/>
        <w:gridCol w:w="1469"/>
      </w:tblGrid>
      <w:tr w:rsidR="000E27F4" w14:paraId="356FB695" w14:textId="77777777">
        <w:trPr>
          <w:cantSplit/>
        </w:trPr>
        <w:tc>
          <w:tcPr>
            <w:tcW w:w="7052" w:type="dxa"/>
            <w:gridSpan w:val="6"/>
            <w:tcBorders>
              <w:top w:val="nil"/>
              <w:left w:val="nil"/>
              <w:bottom w:val="nil"/>
              <w:right w:val="nil"/>
            </w:tcBorders>
            <w:shd w:val="clear" w:color="auto" w:fill="FFFFFF"/>
            <w:vAlign w:val="center"/>
          </w:tcPr>
          <w:p w14:paraId="6A540C7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b/>
                <w:bCs/>
                <w:color w:val="000000"/>
                <w:sz w:val="20"/>
                <w:szCs w:val="18"/>
              </w:rPr>
              <w:t>Jenis_Kelamin</w:t>
            </w:r>
          </w:p>
        </w:tc>
      </w:tr>
      <w:tr w:rsidR="000E27F4" w14:paraId="398DDE8E" w14:textId="77777777">
        <w:trPr>
          <w:cantSplit/>
        </w:trPr>
        <w:tc>
          <w:tcPr>
            <w:tcW w:w="2019" w:type="dxa"/>
            <w:gridSpan w:val="2"/>
            <w:tcBorders>
              <w:top w:val="single" w:sz="16" w:space="0" w:color="000000"/>
              <w:left w:val="single" w:sz="16" w:space="0" w:color="000000"/>
              <w:bottom w:val="single" w:sz="16" w:space="0" w:color="000000"/>
              <w:right w:val="nil"/>
            </w:tcBorders>
            <w:shd w:val="clear" w:color="auto" w:fill="FFFFFF"/>
            <w:vAlign w:val="bottom"/>
          </w:tcPr>
          <w:p w14:paraId="19BC3B30"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653757BC"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Frequency</w:t>
            </w:r>
          </w:p>
        </w:tc>
        <w:tc>
          <w:tcPr>
            <w:tcW w:w="1009" w:type="dxa"/>
            <w:tcBorders>
              <w:top w:val="single" w:sz="16" w:space="0" w:color="000000"/>
              <w:bottom w:val="single" w:sz="16" w:space="0" w:color="000000"/>
            </w:tcBorders>
            <w:shd w:val="clear" w:color="auto" w:fill="FFFFFF"/>
            <w:vAlign w:val="bottom"/>
          </w:tcPr>
          <w:p w14:paraId="172DA31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Percent</w:t>
            </w:r>
          </w:p>
        </w:tc>
        <w:tc>
          <w:tcPr>
            <w:tcW w:w="1393" w:type="dxa"/>
            <w:tcBorders>
              <w:top w:val="single" w:sz="16" w:space="0" w:color="000000"/>
              <w:bottom w:val="single" w:sz="16" w:space="0" w:color="000000"/>
            </w:tcBorders>
            <w:shd w:val="clear" w:color="auto" w:fill="FFFFFF"/>
            <w:vAlign w:val="bottom"/>
          </w:tcPr>
          <w:p w14:paraId="4CD64A0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53E2A98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Cumulative Percent</w:t>
            </w:r>
          </w:p>
        </w:tc>
      </w:tr>
      <w:tr w:rsidR="000E27F4" w14:paraId="5B4DA55A"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29FD0DE"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Valid</w:t>
            </w:r>
          </w:p>
        </w:tc>
        <w:tc>
          <w:tcPr>
            <w:tcW w:w="1285" w:type="dxa"/>
            <w:tcBorders>
              <w:top w:val="single" w:sz="16" w:space="0" w:color="000000"/>
              <w:left w:val="nil"/>
              <w:bottom w:val="nil"/>
              <w:right w:val="single" w:sz="16" w:space="0" w:color="000000"/>
            </w:tcBorders>
            <w:shd w:val="clear" w:color="auto" w:fill="FFFFFF"/>
          </w:tcPr>
          <w:p w14:paraId="181CA1FA"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Perempuan</w:t>
            </w:r>
          </w:p>
        </w:tc>
        <w:tc>
          <w:tcPr>
            <w:tcW w:w="1162" w:type="dxa"/>
            <w:tcBorders>
              <w:top w:val="single" w:sz="16" w:space="0" w:color="000000"/>
              <w:left w:val="single" w:sz="16" w:space="0" w:color="000000"/>
              <w:bottom w:val="nil"/>
            </w:tcBorders>
            <w:shd w:val="clear" w:color="auto" w:fill="FFFFFF"/>
            <w:vAlign w:val="center"/>
          </w:tcPr>
          <w:p w14:paraId="1D7EB8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39</w:t>
            </w:r>
          </w:p>
        </w:tc>
        <w:tc>
          <w:tcPr>
            <w:tcW w:w="1009" w:type="dxa"/>
            <w:tcBorders>
              <w:top w:val="single" w:sz="16" w:space="0" w:color="000000"/>
              <w:bottom w:val="nil"/>
            </w:tcBorders>
            <w:shd w:val="clear" w:color="auto" w:fill="FFFFFF"/>
            <w:vAlign w:val="center"/>
          </w:tcPr>
          <w:p w14:paraId="217FC24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62.9</w:t>
            </w:r>
          </w:p>
        </w:tc>
        <w:tc>
          <w:tcPr>
            <w:tcW w:w="1393" w:type="dxa"/>
            <w:tcBorders>
              <w:top w:val="single" w:sz="16" w:space="0" w:color="000000"/>
              <w:bottom w:val="nil"/>
            </w:tcBorders>
            <w:shd w:val="clear" w:color="auto" w:fill="FFFFFF"/>
            <w:vAlign w:val="center"/>
          </w:tcPr>
          <w:p w14:paraId="3D4CFA2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62.9</w:t>
            </w:r>
          </w:p>
        </w:tc>
        <w:tc>
          <w:tcPr>
            <w:tcW w:w="1469" w:type="dxa"/>
            <w:tcBorders>
              <w:top w:val="single" w:sz="16" w:space="0" w:color="000000"/>
              <w:bottom w:val="nil"/>
              <w:right w:val="single" w:sz="16" w:space="0" w:color="000000"/>
            </w:tcBorders>
            <w:shd w:val="clear" w:color="auto" w:fill="FFFFFF"/>
            <w:vAlign w:val="center"/>
          </w:tcPr>
          <w:p w14:paraId="4D268F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62.9</w:t>
            </w:r>
          </w:p>
        </w:tc>
      </w:tr>
      <w:tr w:rsidR="000E27F4" w14:paraId="026296F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CCD48A8"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85" w:type="dxa"/>
            <w:tcBorders>
              <w:top w:val="nil"/>
              <w:left w:val="nil"/>
              <w:bottom w:val="nil"/>
              <w:right w:val="single" w:sz="16" w:space="0" w:color="000000"/>
            </w:tcBorders>
            <w:shd w:val="clear" w:color="auto" w:fill="FFFFFF"/>
          </w:tcPr>
          <w:p w14:paraId="7A694280"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Laki-Laki</w:t>
            </w:r>
          </w:p>
        </w:tc>
        <w:tc>
          <w:tcPr>
            <w:tcW w:w="1162" w:type="dxa"/>
            <w:tcBorders>
              <w:top w:val="nil"/>
              <w:left w:val="single" w:sz="16" w:space="0" w:color="000000"/>
              <w:bottom w:val="nil"/>
            </w:tcBorders>
            <w:shd w:val="clear" w:color="auto" w:fill="FFFFFF"/>
            <w:vAlign w:val="center"/>
          </w:tcPr>
          <w:p w14:paraId="332910C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23</w:t>
            </w:r>
          </w:p>
        </w:tc>
        <w:tc>
          <w:tcPr>
            <w:tcW w:w="1009" w:type="dxa"/>
            <w:tcBorders>
              <w:top w:val="nil"/>
              <w:bottom w:val="nil"/>
            </w:tcBorders>
            <w:shd w:val="clear" w:color="auto" w:fill="FFFFFF"/>
            <w:vAlign w:val="center"/>
          </w:tcPr>
          <w:p w14:paraId="49765C5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37.1</w:t>
            </w:r>
          </w:p>
        </w:tc>
        <w:tc>
          <w:tcPr>
            <w:tcW w:w="1393" w:type="dxa"/>
            <w:tcBorders>
              <w:top w:val="nil"/>
              <w:bottom w:val="nil"/>
            </w:tcBorders>
            <w:shd w:val="clear" w:color="auto" w:fill="FFFFFF"/>
            <w:vAlign w:val="center"/>
          </w:tcPr>
          <w:p w14:paraId="5CC0731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37.1</w:t>
            </w:r>
          </w:p>
        </w:tc>
        <w:tc>
          <w:tcPr>
            <w:tcW w:w="1469" w:type="dxa"/>
            <w:tcBorders>
              <w:top w:val="nil"/>
              <w:bottom w:val="nil"/>
              <w:right w:val="single" w:sz="16" w:space="0" w:color="000000"/>
            </w:tcBorders>
            <w:shd w:val="clear" w:color="auto" w:fill="FFFFFF"/>
            <w:vAlign w:val="center"/>
          </w:tcPr>
          <w:p w14:paraId="5E0BB6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r>
      <w:tr w:rsidR="000E27F4" w14:paraId="1FDFC32F"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B45747E"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85" w:type="dxa"/>
            <w:tcBorders>
              <w:top w:val="nil"/>
              <w:left w:val="nil"/>
              <w:bottom w:val="single" w:sz="16" w:space="0" w:color="000000"/>
              <w:right w:val="single" w:sz="16" w:space="0" w:color="000000"/>
            </w:tcBorders>
            <w:shd w:val="clear" w:color="auto" w:fill="FFFFFF"/>
          </w:tcPr>
          <w:p w14:paraId="5292D08E"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Total</w:t>
            </w:r>
          </w:p>
        </w:tc>
        <w:tc>
          <w:tcPr>
            <w:tcW w:w="1162" w:type="dxa"/>
            <w:tcBorders>
              <w:top w:val="nil"/>
              <w:left w:val="single" w:sz="16" w:space="0" w:color="000000"/>
              <w:bottom w:val="single" w:sz="16" w:space="0" w:color="000000"/>
            </w:tcBorders>
            <w:shd w:val="clear" w:color="auto" w:fill="FFFFFF"/>
            <w:vAlign w:val="center"/>
          </w:tcPr>
          <w:p w14:paraId="6557AC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62</w:t>
            </w:r>
          </w:p>
        </w:tc>
        <w:tc>
          <w:tcPr>
            <w:tcW w:w="1009" w:type="dxa"/>
            <w:tcBorders>
              <w:top w:val="nil"/>
              <w:bottom w:val="single" w:sz="16" w:space="0" w:color="000000"/>
            </w:tcBorders>
            <w:shd w:val="clear" w:color="auto" w:fill="FFFFFF"/>
            <w:vAlign w:val="center"/>
          </w:tcPr>
          <w:p w14:paraId="6F895C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393" w:type="dxa"/>
            <w:tcBorders>
              <w:top w:val="nil"/>
              <w:bottom w:val="single" w:sz="16" w:space="0" w:color="000000"/>
            </w:tcBorders>
            <w:shd w:val="clear" w:color="auto" w:fill="FFFFFF"/>
            <w:vAlign w:val="center"/>
          </w:tcPr>
          <w:p w14:paraId="03AB45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469" w:type="dxa"/>
            <w:tcBorders>
              <w:top w:val="nil"/>
              <w:bottom w:val="single" w:sz="16" w:space="0" w:color="000000"/>
              <w:right w:val="single" w:sz="16" w:space="0" w:color="000000"/>
            </w:tcBorders>
            <w:shd w:val="clear" w:color="auto" w:fill="FFFFFF"/>
            <w:vAlign w:val="center"/>
          </w:tcPr>
          <w:p w14:paraId="5C901E1A"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r>
    </w:tbl>
    <w:p w14:paraId="664F9F97" w14:textId="77777777" w:rsidR="000E27F4" w:rsidRDefault="000E27F4">
      <w:pPr>
        <w:autoSpaceDE w:val="0"/>
        <w:autoSpaceDN w:val="0"/>
        <w:adjustRightInd w:val="0"/>
        <w:spacing w:after="0" w:line="240" w:lineRule="auto"/>
        <w:rPr>
          <w:rFonts w:ascii="Times New Roman" w:hAnsi="Times New Roman" w:cs="Times New Roman"/>
          <w:sz w:val="24"/>
          <w:szCs w:val="24"/>
        </w:rPr>
      </w:pPr>
    </w:p>
    <w:tbl>
      <w:tblPr>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361"/>
        <w:gridCol w:w="1162"/>
        <w:gridCol w:w="1009"/>
        <w:gridCol w:w="1391"/>
        <w:gridCol w:w="1468"/>
      </w:tblGrid>
      <w:tr w:rsidR="000E27F4" w14:paraId="79C87EED" w14:textId="77777777">
        <w:trPr>
          <w:cantSplit/>
        </w:trPr>
        <w:tc>
          <w:tcPr>
            <w:tcW w:w="7125" w:type="dxa"/>
            <w:gridSpan w:val="6"/>
            <w:tcBorders>
              <w:top w:val="nil"/>
              <w:left w:val="nil"/>
              <w:bottom w:val="nil"/>
              <w:right w:val="nil"/>
            </w:tcBorders>
            <w:shd w:val="clear" w:color="auto" w:fill="FFFFFF"/>
            <w:vAlign w:val="center"/>
            <w:hideMark/>
          </w:tcPr>
          <w:p w14:paraId="17AA4291"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b/>
                <w:bCs/>
                <w:color w:val="000000"/>
                <w:sz w:val="20"/>
                <w:szCs w:val="18"/>
              </w:rPr>
              <w:t>Umur</w:t>
            </w:r>
          </w:p>
        </w:tc>
      </w:tr>
      <w:tr w:rsidR="000E27F4" w14:paraId="4B2DC1BF" w14:textId="77777777">
        <w:trPr>
          <w:cantSplit/>
        </w:trPr>
        <w:tc>
          <w:tcPr>
            <w:tcW w:w="2095" w:type="dxa"/>
            <w:gridSpan w:val="2"/>
            <w:tcBorders>
              <w:top w:val="single" w:sz="18" w:space="0" w:color="000000"/>
              <w:left w:val="single" w:sz="18" w:space="0" w:color="000000"/>
              <w:bottom w:val="single" w:sz="18" w:space="0" w:color="000000"/>
              <w:right w:val="nil"/>
            </w:tcBorders>
            <w:shd w:val="clear" w:color="auto" w:fill="FFFFFF"/>
            <w:vAlign w:val="bottom"/>
          </w:tcPr>
          <w:p w14:paraId="1BBA4A87"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4C9DD68"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Frequency</w:t>
            </w:r>
          </w:p>
        </w:tc>
        <w:tc>
          <w:tcPr>
            <w:tcW w:w="100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F3FB9BE"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Percent</w:t>
            </w:r>
          </w:p>
        </w:tc>
        <w:tc>
          <w:tcPr>
            <w:tcW w:w="139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AC59B7F"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9EB1912"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Cumulative Percent</w:t>
            </w:r>
          </w:p>
        </w:tc>
      </w:tr>
      <w:tr w:rsidR="000E27F4" w14:paraId="7F4254EF" w14:textId="77777777">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356EA01E"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Valid</w:t>
            </w:r>
          </w:p>
        </w:tc>
        <w:tc>
          <w:tcPr>
            <w:tcW w:w="1361" w:type="dxa"/>
            <w:tcBorders>
              <w:top w:val="single" w:sz="18" w:space="0" w:color="000000"/>
              <w:left w:val="nil"/>
              <w:bottom w:val="nil"/>
              <w:right w:val="single" w:sz="18" w:space="0" w:color="000000"/>
            </w:tcBorders>
            <w:shd w:val="clear" w:color="auto" w:fill="FFFFFF"/>
            <w:hideMark/>
          </w:tcPr>
          <w:p w14:paraId="70016FAB"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20-25 Tahun</w:t>
            </w:r>
          </w:p>
        </w:tc>
        <w:tc>
          <w:tcPr>
            <w:tcW w:w="1162" w:type="dxa"/>
            <w:tcBorders>
              <w:top w:val="single" w:sz="18" w:space="0" w:color="000000"/>
              <w:left w:val="single" w:sz="18" w:space="0" w:color="000000"/>
              <w:bottom w:val="nil"/>
              <w:right w:val="single" w:sz="8" w:space="0" w:color="000000"/>
            </w:tcBorders>
            <w:shd w:val="clear" w:color="auto" w:fill="FFFFFF"/>
            <w:vAlign w:val="center"/>
            <w:hideMark/>
          </w:tcPr>
          <w:p w14:paraId="0225EBF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7</w:t>
            </w:r>
          </w:p>
        </w:tc>
        <w:tc>
          <w:tcPr>
            <w:tcW w:w="1009" w:type="dxa"/>
            <w:tcBorders>
              <w:top w:val="single" w:sz="18" w:space="0" w:color="000000"/>
              <w:left w:val="single" w:sz="8" w:space="0" w:color="000000"/>
              <w:bottom w:val="nil"/>
              <w:right w:val="single" w:sz="8" w:space="0" w:color="000000"/>
            </w:tcBorders>
            <w:shd w:val="clear" w:color="auto" w:fill="FFFFFF"/>
            <w:vAlign w:val="center"/>
            <w:hideMark/>
          </w:tcPr>
          <w:p w14:paraId="03DAD5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11.3</w:t>
            </w:r>
          </w:p>
        </w:tc>
        <w:tc>
          <w:tcPr>
            <w:tcW w:w="1391" w:type="dxa"/>
            <w:tcBorders>
              <w:top w:val="single" w:sz="18" w:space="0" w:color="000000"/>
              <w:left w:val="single" w:sz="8" w:space="0" w:color="000000"/>
              <w:bottom w:val="nil"/>
              <w:right w:val="single" w:sz="8" w:space="0" w:color="000000"/>
            </w:tcBorders>
            <w:shd w:val="clear" w:color="auto" w:fill="FFFFFF"/>
            <w:vAlign w:val="center"/>
            <w:hideMark/>
          </w:tcPr>
          <w:p w14:paraId="7D4036A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11.3</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237CA1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11.3</w:t>
            </w:r>
          </w:p>
        </w:tc>
      </w:tr>
      <w:tr w:rsidR="000E27F4" w14:paraId="6C0AA55B" w14:textId="77777777">
        <w:trPr>
          <w:cantSplit/>
        </w:trPr>
        <w:tc>
          <w:tcPr>
            <w:tcW w:w="734" w:type="dxa"/>
            <w:vMerge/>
            <w:tcBorders>
              <w:top w:val="single" w:sz="18" w:space="0" w:color="000000"/>
              <w:left w:val="single" w:sz="18" w:space="0" w:color="000000"/>
              <w:bottom w:val="single" w:sz="18" w:space="0" w:color="000000"/>
              <w:right w:val="nil"/>
            </w:tcBorders>
            <w:vAlign w:val="center"/>
            <w:hideMark/>
          </w:tcPr>
          <w:p w14:paraId="2EC1425F" w14:textId="77777777" w:rsidR="000E27F4" w:rsidRDefault="000E27F4">
            <w:pPr>
              <w:spacing w:after="0" w:line="240" w:lineRule="auto"/>
              <w:rPr>
                <w:rFonts w:ascii="Times New Roman" w:hAnsi="Times New Roman" w:cs="Arial"/>
                <w:color w:val="000000"/>
                <w:sz w:val="20"/>
                <w:szCs w:val="18"/>
              </w:rPr>
            </w:pPr>
          </w:p>
        </w:tc>
        <w:tc>
          <w:tcPr>
            <w:tcW w:w="1361" w:type="dxa"/>
            <w:tcBorders>
              <w:top w:val="nil"/>
              <w:left w:val="nil"/>
              <w:bottom w:val="nil"/>
              <w:right w:val="single" w:sz="18" w:space="0" w:color="000000"/>
            </w:tcBorders>
            <w:shd w:val="clear" w:color="auto" w:fill="FFFFFF"/>
            <w:hideMark/>
          </w:tcPr>
          <w:p w14:paraId="471BFF91"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26-31 Tahun</w:t>
            </w:r>
          </w:p>
        </w:tc>
        <w:tc>
          <w:tcPr>
            <w:tcW w:w="1162" w:type="dxa"/>
            <w:tcBorders>
              <w:top w:val="nil"/>
              <w:left w:val="single" w:sz="18" w:space="0" w:color="000000"/>
              <w:bottom w:val="nil"/>
              <w:right w:val="single" w:sz="8" w:space="0" w:color="000000"/>
            </w:tcBorders>
            <w:shd w:val="clear" w:color="auto" w:fill="FFFFFF"/>
            <w:vAlign w:val="center"/>
            <w:hideMark/>
          </w:tcPr>
          <w:p w14:paraId="18283B5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w:t>
            </w:r>
          </w:p>
        </w:tc>
        <w:tc>
          <w:tcPr>
            <w:tcW w:w="1009" w:type="dxa"/>
            <w:tcBorders>
              <w:top w:val="nil"/>
              <w:left w:val="single" w:sz="8" w:space="0" w:color="000000"/>
              <w:bottom w:val="nil"/>
              <w:right w:val="single" w:sz="8" w:space="0" w:color="000000"/>
            </w:tcBorders>
            <w:shd w:val="clear" w:color="auto" w:fill="FFFFFF"/>
            <w:vAlign w:val="center"/>
            <w:hideMark/>
          </w:tcPr>
          <w:p w14:paraId="5A792E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12.9</w:t>
            </w:r>
          </w:p>
        </w:tc>
        <w:tc>
          <w:tcPr>
            <w:tcW w:w="1391" w:type="dxa"/>
            <w:tcBorders>
              <w:top w:val="nil"/>
              <w:left w:val="single" w:sz="8" w:space="0" w:color="000000"/>
              <w:bottom w:val="nil"/>
              <w:right w:val="single" w:sz="8" w:space="0" w:color="000000"/>
            </w:tcBorders>
            <w:shd w:val="clear" w:color="auto" w:fill="FFFFFF"/>
            <w:vAlign w:val="center"/>
            <w:hideMark/>
          </w:tcPr>
          <w:p w14:paraId="75E7AF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12.9</w:t>
            </w:r>
          </w:p>
        </w:tc>
        <w:tc>
          <w:tcPr>
            <w:tcW w:w="1468" w:type="dxa"/>
            <w:tcBorders>
              <w:top w:val="nil"/>
              <w:left w:val="single" w:sz="8" w:space="0" w:color="000000"/>
              <w:bottom w:val="nil"/>
              <w:right w:val="single" w:sz="18" w:space="0" w:color="000000"/>
            </w:tcBorders>
            <w:shd w:val="clear" w:color="auto" w:fill="FFFFFF"/>
            <w:vAlign w:val="center"/>
            <w:hideMark/>
          </w:tcPr>
          <w:p w14:paraId="54556B8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24.2</w:t>
            </w:r>
          </w:p>
        </w:tc>
      </w:tr>
      <w:tr w:rsidR="000E27F4" w14:paraId="0A5A62B8" w14:textId="77777777">
        <w:trPr>
          <w:cantSplit/>
        </w:trPr>
        <w:tc>
          <w:tcPr>
            <w:tcW w:w="734" w:type="dxa"/>
            <w:vMerge/>
            <w:tcBorders>
              <w:top w:val="single" w:sz="18" w:space="0" w:color="000000"/>
              <w:left w:val="single" w:sz="18" w:space="0" w:color="000000"/>
              <w:bottom w:val="single" w:sz="18" w:space="0" w:color="000000"/>
              <w:right w:val="nil"/>
            </w:tcBorders>
            <w:vAlign w:val="center"/>
            <w:hideMark/>
          </w:tcPr>
          <w:p w14:paraId="6F767E4E" w14:textId="77777777" w:rsidR="000E27F4" w:rsidRDefault="000E27F4">
            <w:pPr>
              <w:spacing w:after="0" w:line="240" w:lineRule="auto"/>
              <w:rPr>
                <w:rFonts w:ascii="Times New Roman" w:hAnsi="Times New Roman" w:cs="Arial"/>
                <w:color w:val="000000"/>
                <w:sz w:val="20"/>
                <w:szCs w:val="18"/>
              </w:rPr>
            </w:pPr>
          </w:p>
        </w:tc>
        <w:tc>
          <w:tcPr>
            <w:tcW w:w="1361" w:type="dxa"/>
            <w:tcBorders>
              <w:top w:val="nil"/>
              <w:left w:val="nil"/>
              <w:bottom w:val="nil"/>
              <w:right w:val="single" w:sz="18" w:space="0" w:color="000000"/>
            </w:tcBorders>
            <w:shd w:val="clear" w:color="auto" w:fill="FFFFFF"/>
            <w:hideMark/>
          </w:tcPr>
          <w:p w14:paraId="2FD8660E"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32-37 Tahun</w:t>
            </w:r>
          </w:p>
        </w:tc>
        <w:tc>
          <w:tcPr>
            <w:tcW w:w="1162" w:type="dxa"/>
            <w:tcBorders>
              <w:top w:val="nil"/>
              <w:left w:val="single" w:sz="18" w:space="0" w:color="000000"/>
              <w:bottom w:val="nil"/>
              <w:right w:val="single" w:sz="8" w:space="0" w:color="000000"/>
            </w:tcBorders>
            <w:shd w:val="clear" w:color="auto" w:fill="FFFFFF"/>
            <w:vAlign w:val="center"/>
            <w:hideMark/>
          </w:tcPr>
          <w:p w14:paraId="1BCFFA5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18</w:t>
            </w:r>
          </w:p>
        </w:tc>
        <w:tc>
          <w:tcPr>
            <w:tcW w:w="1009" w:type="dxa"/>
            <w:tcBorders>
              <w:top w:val="nil"/>
              <w:left w:val="single" w:sz="8" w:space="0" w:color="000000"/>
              <w:bottom w:val="nil"/>
              <w:right w:val="single" w:sz="8" w:space="0" w:color="000000"/>
            </w:tcBorders>
            <w:shd w:val="clear" w:color="auto" w:fill="FFFFFF"/>
            <w:vAlign w:val="center"/>
            <w:hideMark/>
          </w:tcPr>
          <w:p w14:paraId="14C3612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29.0</w:t>
            </w:r>
          </w:p>
        </w:tc>
        <w:tc>
          <w:tcPr>
            <w:tcW w:w="1391" w:type="dxa"/>
            <w:tcBorders>
              <w:top w:val="nil"/>
              <w:left w:val="single" w:sz="8" w:space="0" w:color="000000"/>
              <w:bottom w:val="nil"/>
              <w:right w:val="single" w:sz="8" w:space="0" w:color="000000"/>
            </w:tcBorders>
            <w:shd w:val="clear" w:color="auto" w:fill="FFFFFF"/>
            <w:vAlign w:val="center"/>
            <w:hideMark/>
          </w:tcPr>
          <w:p w14:paraId="2672D99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29.0</w:t>
            </w:r>
          </w:p>
        </w:tc>
        <w:tc>
          <w:tcPr>
            <w:tcW w:w="1468" w:type="dxa"/>
            <w:tcBorders>
              <w:top w:val="nil"/>
              <w:left w:val="single" w:sz="8" w:space="0" w:color="000000"/>
              <w:bottom w:val="nil"/>
              <w:right w:val="single" w:sz="18" w:space="0" w:color="000000"/>
            </w:tcBorders>
            <w:shd w:val="clear" w:color="auto" w:fill="FFFFFF"/>
            <w:vAlign w:val="center"/>
            <w:hideMark/>
          </w:tcPr>
          <w:p w14:paraId="1F11D6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53.2</w:t>
            </w:r>
          </w:p>
        </w:tc>
      </w:tr>
      <w:tr w:rsidR="000E27F4" w14:paraId="097432BB" w14:textId="77777777">
        <w:trPr>
          <w:cantSplit/>
        </w:trPr>
        <w:tc>
          <w:tcPr>
            <w:tcW w:w="734" w:type="dxa"/>
            <w:vMerge/>
            <w:tcBorders>
              <w:top w:val="single" w:sz="18" w:space="0" w:color="000000"/>
              <w:left w:val="single" w:sz="18" w:space="0" w:color="000000"/>
              <w:bottom w:val="single" w:sz="18" w:space="0" w:color="000000"/>
              <w:right w:val="nil"/>
            </w:tcBorders>
            <w:vAlign w:val="center"/>
            <w:hideMark/>
          </w:tcPr>
          <w:p w14:paraId="4889DCA6" w14:textId="77777777" w:rsidR="000E27F4" w:rsidRDefault="000E27F4">
            <w:pPr>
              <w:spacing w:after="0" w:line="240" w:lineRule="auto"/>
              <w:rPr>
                <w:rFonts w:ascii="Times New Roman" w:hAnsi="Times New Roman" w:cs="Arial"/>
                <w:color w:val="000000"/>
                <w:sz w:val="20"/>
                <w:szCs w:val="18"/>
              </w:rPr>
            </w:pPr>
          </w:p>
        </w:tc>
        <w:tc>
          <w:tcPr>
            <w:tcW w:w="1361" w:type="dxa"/>
            <w:tcBorders>
              <w:top w:val="nil"/>
              <w:left w:val="nil"/>
              <w:bottom w:val="nil"/>
              <w:right w:val="single" w:sz="18" w:space="0" w:color="000000"/>
            </w:tcBorders>
            <w:shd w:val="clear" w:color="auto" w:fill="FFFFFF"/>
            <w:hideMark/>
          </w:tcPr>
          <w:p w14:paraId="6BE2A1CC"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38-43 Tahun</w:t>
            </w:r>
          </w:p>
        </w:tc>
        <w:tc>
          <w:tcPr>
            <w:tcW w:w="1162" w:type="dxa"/>
            <w:tcBorders>
              <w:top w:val="nil"/>
              <w:left w:val="single" w:sz="18" w:space="0" w:color="000000"/>
              <w:bottom w:val="nil"/>
              <w:right w:val="single" w:sz="8" w:space="0" w:color="000000"/>
            </w:tcBorders>
            <w:shd w:val="clear" w:color="auto" w:fill="FFFFFF"/>
            <w:vAlign w:val="center"/>
            <w:hideMark/>
          </w:tcPr>
          <w:p w14:paraId="7065F29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15</w:t>
            </w:r>
          </w:p>
        </w:tc>
        <w:tc>
          <w:tcPr>
            <w:tcW w:w="1009" w:type="dxa"/>
            <w:tcBorders>
              <w:top w:val="nil"/>
              <w:left w:val="single" w:sz="8" w:space="0" w:color="000000"/>
              <w:bottom w:val="nil"/>
              <w:right w:val="single" w:sz="8" w:space="0" w:color="000000"/>
            </w:tcBorders>
            <w:shd w:val="clear" w:color="auto" w:fill="FFFFFF"/>
            <w:vAlign w:val="center"/>
            <w:hideMark/>
          </w:tcPr>
          <w:p w14:paraId="121953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24.2</w:t>
            </w:r>
          </w:p>
        </w:tc>
        <w:tc>
          <w:tcPr>
            <w:tcW w:w="1391" w:type="dxa"/>
            <w:tcBorders>
              <w:top w:val="nil"/>
              <w:left w:val="single" w:sz="8" w:space="0" w:color="000000"/>
              <w:bottom w:val="nil"/>
              <w:right w:val="single" w:sz="8" w:space="0" w:color="000000"/>
            </w:tcBorders>
            <w:shd w:val="clear" w:color="auto" w:fill="FFFFFF"/>
            <w:vAlign w:val="center"/>
            <w:hideMark/>
          </w:tcPr>
          <w:p w14:paraId="709C36A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24.2</w:t>
            </w:r>
          </w:p>
        </w:tc>
        <w:tc>
          <w:tcPr>
            <w:tcW w:w="1468" w:type="dxa"/>
            <w:tcBorders>
              <w:top w:val="nil"/>
              <w:left w:val="single" w:sz="8" w:space="0" w:color="000000"/>
              <w:bottom w:val="nil"/>
              <w:right w:val="single" w:sz="18" w:space="0" w:color="000000"/>
            </w:tcBorders>
            <w:shd w:val="clear" w:color="auto" w:fill="FFFFFF"/>
            <w:vAlign w:val="center"/>
            <w:hideMark/>
          </w:tcPr>
          <w:p w14:paraId="33E8EA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77.4</w:t>
            </w:r>
          </w:p>
        </w:tc>
      </w:tr>
      <w:tr w:rsidR="000E27F4" w14:paraId="4087B7B9" w14:textId="77777777">
        <w:trPr>
          <w:cantSplit/>
        </w:trPr>
        <w:tc>
          <w:tcPr>
            <w:tcW w:w="734" w:type="dxa"/>
            <w:vMerge/>
            <w:tcBorders>
              <w:top w:val="single" w:sz="18" w:space="0" w:color="000000"/>
              <w:left w:val="single" w:sz="18" w:space="0" w:color="000000"/>
              <w:bottom w:val="single" w:sz="18" w:space="0" w:color="000000"/>
              <w:right w:val="nil"/>
            </w:tcBorders>
            <w:vAlign w:val="center"/>
            <w:hideMark/>
          </w:tcPr>
          <w:p w14:paraId="49CAD8D8" w14:textId="77777777" w:rsidR="000E27F4" w:rsidRDefault="000E27F4">
            <w:pPr>
              <w:spacing w:after="0" w:line="240" w:lineRule="auto"/>
              <w:rPr>
                <w:rFonts w:ascii="Times New Roman" w:hAnsi="Times New Roman" w:cs="Arial"/>
                <w:color w:val="000000"/>
                <w:sz w:val="20"/>
                <w:szCs w:val="18"/>
              </w:rPr>
            </w:pPr>
          </w:p>
        </w:tc>
        <w:tc>
          <w:tcPr>
            <w:tcW w:w="1361" w:type="dxa"/>
            <w:tcBorders>
              <w:top w:val="nil"/>
              <w:left w:val="nil"/>
              <w:bottom w:val="nil"/>
              <w:right w:val="single" w:sz="18" w:space="0" w:color="000000"/>
            </w:tcBorders>
            <w:shd w:val="clear" w:color="auto" w:fill="FFFFFF"/>
            <w:hideMark/>
          </w:tcPr>
          <w:p w14:paraId="05EDB70E"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44-49 Tahun</w:t>
            </w:r>
          </w:p>
        </w:tc>
        <w:tc>
          <w:tcPr>
            <w:tcW w:w="1162" w:type="dxa"/>
            <w:tcBorders>
              <w:top w:val="nil"/>
              <w:left w:val="single" w:sz="18" w:space="0" w:color="000000"/>
              <w:bottom w:val="nil"/>
              <w:right w:val="single" w:sz="8" w:space="0" w:color="000000"/>
            </w:tcBorders>
            <w:shd w:val="clear" w:color="auto" w:fill="FFFFFF"/>
            <w:vAlign w:val="center"/>
            <w:hideMark/>
          </w:tcPr>
          <w:p w14:paraId="0B944CB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w:t>
            </w:r>
          </w:p>
        </w:tc>
        <w:tc>
          <w:tcPr>
            <w:tcW w:w="1009" w:type="dxa"/>
            <w:tcBorders>
              <w:top w:val="nil"/>
              <w:left w:val="single" w:sz="8" w:space="0" w:color="000000"/>
              <w:bottom w:val="nil"/>
              <w:right w:val="single" w:sz="8" w:space="0" w:color="000000"/>
            </w:tcBorders>
            <w:shd w:val="clear" w:color="auto" w:fill="FFFFFF"/>
            <w:vAlign w:val="center"/>
            <w:hideMark/>
          </w:tcPr>
          <w:p w14:paraId="5350880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12.9</w:t>
            </w:r>
          </w:p>
        </w:tc>
        <w:tc>
          <w:tcPr>
            <w:tcW w:w="1391" w:type="dxa"/>
            <w:tcBorders>
              <w:top w:val="nil"/>
              <w:left w:val="single" w:sz="8" w:space="0" w:color="000000"/>
              <w:bottom w:val="nil"/>
              <w:right w:val="single" w:sz="8" w:space="0" w:color="000000"/>
            </w:tcBorders>
            <w:shd w:val="clear" w:color="auto" w:fill="FFFFFF"/>
            <w:vAlign w:val="center"/>
            <w:hideMark/>
          </w:tcPr>
          <w:p w14:paraId="5380976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12.9</w:t>
            </w:r>
          </w:p>
        </w:tc>
        <w:tc>
          <w:tcPr>
            <w:tcW w:w="1468" w:type="dxa"/>
            <w:tcBorders>
              <w:top w:val="nil"/>
              <w:left w:val="single" w:sz="8" w:space="0" w:color="000000"/>
              <w:bottom w:val="nil"/>
              <w:right w:val="single" w:sz="18" w:space="0" w:color="000000"/>
            </w:tcBorders>
            <w:shd w:val="clear" w:color="auto" w:fill="FFFFFF"/>
            <w:vAlign w:val="center"/>
            <w:hideMark/>
          </w:tcPr>
          <w:p w14:paraId="073CBF6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90.3</w:t>
            </w:r>
          </w:p>
        </w:tc>
      </w:tr>
      <w:tr w:rsidR="000E27F4" w14:paraId="1298060F" w14:textId="77777777">
        <w:trPr>
          <w:cantSplit/>
        </w:trPr>
        <w:tc>
          <w:tcPr>
            <w:tcW w:w="734" w:type="dxa"/>
            <w:vMerge/>
            <w:tcBorders>
              <w:top w:val="single" w:sz="18" w:space="0" w:color="000000"/>
              <w:left w:val="single" w:sz="18" w:space="0" w:color="000000"/>
              <w:bottom w:val="single" w:sz="18" w:space="0" w:color="000000"/>
              <w:right w:val="nil"/>
            </w:tcBorders>
            <w:vAlign w:val="center"/>
            <w:hideMark/>
          </w:tcPr>
          <w:p w14:paraId="319FFDDD" w14:textId="77777777" w:rsidR="000E27F4" w:rsidRDefault="000E27F4">
            <w:pPr>
              <w:spacing w:after="0" w:line="240" w:lineRule="auto"/>
              <w:rPr>
                <w:rFonts w:ascii="Times New Roman" w:hAnsi="Times New Roman" w:cs="Arial"/>
                <w:color w:val="000000"/>
                <w:sz w:val="20"/>
                <w:szCs w:val="18"/>
              </w:rPr>
            </w:pPr>
          </w:p>
        </w:tc>
        <w:tc>
          <w:tcPr>
            <w:tcW w:w="1361" w:type="dxa"/>
            <w:tcBorders>
              <w:top w:val="nil"/>
              <w:left w:val="nil"/>
              <w:bottom w:val="nil"/>
              <w:right w:val="single" w:sz="18" w:space="0" w:color="000000"/>
            </w:tcBorders>
            <w:shd w:val="clear" w:color="auto" w:fill="FFFFFF"/>
            <w:hideMark/>
          </w:tcPr>
          <w:p w14:paraId="61DACFF7"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50-55 Tahun</w:t>
            </w:r>
          </w:p>
        </w:tc>
        <w:tc>
          <w:tcPr>
            <w:tcW w:w="1162" w:type="dxa"/>
            <w:tcBorders>
              <w:top w:val="nil"/>
              <w:left w:val="single" w:sz="18" w:space="0" w:color="000000"/>
              <w:bottom w:val="nil"/>
              <w:right w:val="single" w:sz="8" w:space="0" w:color="000000"/>
            </w:tcBorders>
            <w:shd w:val="clear" w:color="auto" w:fill="FFFFFF"/>
            <w:vAlign w:val="center"/>
            <w:hideMark/>
          </w:tcPr>
          <w:p w14:paraId="226917E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5</w:t>
            </w:r>
          </w:p>
        </w:tc>
        <w:tc>
          <w:tcPr>
            <w:tcW w:w="1009" w:type="dxa"/>
            <w:tcBorders>
              <w:top w:val="nil"/>
              <w:left w:val="single" w:sz="8" w:space="0" w:color="000000"/>
              <w:bottom w:val="nil"/>
              <w:right w:val="single" w:sz="8" w:space="0" w:color="000000"/>
            </w:tcBorders>
            <w:shd w:val="clear" w:color="auto" w:fill="FFFFFF"/>
            <w:vAlign w:val="center"/>
            <w:hideMark/>
          </w:tcPr>
          <w:p w14:paraId="34C7360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8.1</w:t>
            </w:r>
          </w:p>
        </w:tc>
        <w:tc>
          <w:tcPr>
            <w:tcW w:w="1391" w:type="dxa"/>
            <w:tcBorders>
              <w:top w:val="nil"/>
              <w:left w:val="single" w:sz="8" w:space="0" w:color="000000"/>
              <w:bottom w:val="nil"/>
              <w:right w:val="single" w:sz="8" w:space="0" w:color="000000"/>
            </w:tcBorders>
            <w:shd w:val="clear" w:color="auto" w:fill="FFFFFF"/>
            <w:vAlign w:val="center"/>
            <w:hideMark/>
          </w:tcPr>
          <w:p w14:paraId="5970E2C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8.1</w:t>
            </w:r>
          </w:p>
        </w:tc>
        <w:tc>
          <w:tcPr>
            <w:tcW w:w="1468" w:type="dxa"/>
            <w:tcBorders>
              <w:top w:val="nil"/>
              <w:left w:val="single" w:sz="8" w:space="0" w:color="000000"/>
              <w:bottom w:val="nil"/>
              <w:right w:val="single" w:sz="18" w:space="0" w:color="000000"/>
            </w:tcBorders>
            <w:shd w:val="clear" w:color="auto" w:fill="FFFFFF"/>
            <w:vAlign w:val="center"/>
            <w:hideMark/>
          </w:tcPr>
          <w:p w14:paraId="5AB9525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98.4</w:t>
            </w:r>
          </w:p>
        </w:tc>
      </w:tr>
      <w:tr w:rsidR="000E27F4" w14:paraId="6A6800E0" w14:textId="77777777">
        <w:trPr>
          <w:cantSplit/>
        </w:trPr>
        <w:tc>
          <w:tcPr>
            <w:tcW w:w="734" w:type="dxa"/>
            <w:vMerge/>
            <w:tcBorders>
              <w:top w:val="single" w:sz="18" w:space="0" w:color="000000"/>
              <w:left w:val="single" w:sz="18" w:space="0" w:color="000000"/>
              <w:bottom w:val="single" w:sz="18" w:space="0" w:color="000000"/>
              <w:right w:val="nil"/>
            </w:tcBorders>
            <w:vAlign w:val="center"/>
            <w:hideMark/>
          </w:tcPr>
          <w:p w14:paraId="6D2D20FF" w14:textId="77777777" w:rsidR="000E27F4" w:rsidRDefault="000E27F4">
            <w:pPr>
              <w:spacing w:after="0" w:line="240" w:lineRule="auto"/>
              <w:rPr>
                <w:rFonts w:ascii="Times New Roman" w:hAnsi="Times New Roman" w:cs="Arial"/>
                <w:color w:val="000000"/>
                <w:sz w:val="20"/>
                <w:szCs w:val="18"/>
              </w:rPr>
            </w:pPr>
          </w:p>
        </w:tc>
        <w:tc>
          <w:tcPr>
            <w:tcW w:w="1361" w:type="dxa"/>
            <w:tcBorders>
              <w:top w:val="nil"/>
              <w:left w:val="nil"/>
              <w:bottom w:val="nil"/>
              <w:right w:val="single" w:sz="18" w:space="0" w:color="000000"/>
            </w:tcBorders>
            <w:shd w:val="clear" w:color="auto" w:fill="FFFFFF"/>
            <w:hideMark/>
          </w:tcPr>
          <w:p w14:paraId="7757D5A3"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56-61 Tahun</w:t>
            </w:r>
          </w:p>
        </w:tc>
        <w:tc>
          <w:tcPr>
            <w:tcW w:w="1162" w:type="dxa"/>
            <w:tcBorders>
              <w:top w:val="nil"/>
              <w:left w:val="single" w:sz="18" w:space="0" w:color="000000"/>
              <w:bottom w:val="nil"/>
              <w:right w:val="single" w:sz="8" w:space="0" w:color="000000"/>
            </w:tcBorders>
            <w:shd w:val="clear" w:color="auto" w:fill="FFFFFF"/>
            <w:vAlign w:val="center"/>
            <w:hideMark/>
          </w:tcPr>
          <w:p w14:paraId="7FABC9E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w:t>
            </w:r>
          </w:p>
        </w:tc>
        <w:tc>
          <w:tcPr>
            <w:tcW w:w="1009" w:type="dxa"/>
            <w:tcBorders>
              <w:top w:val="nil"/>
              <w:left w:val="single" w:sz="8" w:space="0" w:color="000000"/>
              <w:bottom w:val="nil"/>
              <w:right w:val="single" w:sz="8" w:space="0" w:color="000000"/>
            </w:tcBorders>
            <w:shd w:val="clear" w:color="auto" w:fill="FFFFFF"/>
            <w:vAlign w:val="center"/>
            <w:hideMark/>
          </w:tcPr>
          <w:p w14:paraId="7C6E38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1.6</w:t>
            </w:r>
          </w:p>
        </w:tc>
        <w:tc>
          <w:tcPr>
            <w:tcW w:w="1391" w:type="dxa"/>
            <w:tcBorders>
              <w:top w:val="nil"/>
              <w:left w:val="single" w:sz="8" w:space="0" w:color="000000"/>
              <w:bottom w:val="nil"/>
              <w:right w:val="single" w:sz="8" w:space="0" w:color="000000"/>
            </w:tcBorders>
            <w:shd w:val="clear" w:color="auto" w:fill="FFFFFF"/>
            <w:vAlign w:val="center"/>
            <w:hideMark/>
          </w:tcPr>
          <w:p w14:paraId="2B75AC6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1.6</w:t>
            </w:r>
          </w:p>
        </w:tc>
        <w:tc>
          <w:tcPr>
            <w:tcW w:w="1468" w:type="dxa"/>
            <w:tcBorders>
              <w:top w:val="nil"/>
              <w:left w:val="single" w:sz="8" w:space="0" w:color="000000"/>
              <w:bottom w:val="nil"/>
              <w:right w:val="single" w:sz="18" w:space="0" w:color="000000"/>
            </w:tcBorders>
            <w:shd w:val="clear" w:color="auto" w:fill="FFFFFF"/>
            <w:vAlign w:val="center"/>
            <w:hideMark/>
          </w:tcPr>
          <w:p w14:paraId="5C6359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r>
      <w:tr w:rsidR="000E27F4" w14:paraId="3E9EE610" w14:textId="77777777">
        <w:trPr>
          <w:cantSplit/>
        </w:trPr>
        <w:tc>
          <w:tcPr>
            <w:tcW w:w="734" w:type="dxa"/>
            <w:vMerge/>
            <w:tcBorders>
              <w:top w:val="single" w:sz="18" w:space="0" w:color="000000"/>
              <w:left w:val="single" w:sz="18" w:space="0" w:color="000000"/>
              <w:bottom w:val="single" w:sz="18" w:space="0" w:color="000000"/>
              <w:right w:val="nil"/>
            </w:tcBorders>
            <w:vAlign w:val="center"/>
            <w:hideMark/>
          </w:tcPr>
          <w:p w14:paraId="32F68524" w14:textId="77777777" w:rsidR="000E27F4" w:rsidRDefault="000E27F4">
            <w:pPr>
              <w:spacing w:after="0" w:line="240" w:lineRule="auto"/>
              <w:rPr>
                <w:rFonts w:ascii="Times New Roman" w:hAnsi="Times New Roman" w:cs="Arial"/>
                <w:color w:val="000000"/>
                <w:sz w:val="20"/>
                <w:szCs w:val="18"/>
              </w:rPr>
            </w:pPr>
          </w:p>
        </w:tc>
        <w:tc>
          <w:tcPr>
            <w:tcW w:w="1361" w:type="dxa"/>
            <w:tcBorders>
              <w:top w:val="nil"/>
              <w:left w:val="nil"/>
              <w:bottom w:val="single" w:sz="18" w:space="0" w:color="000000"/>
              <w:right w:val="single" w:sz="18" w:space="0" w:color="000000"/>
            </w:tcBorders>
            <w:shd w:val="clear" w:color="auto" w:fill="FFFFFF"/>
            <w:hideMark/>
          </w:tcPr>
          <w:p w14:paraId="365E81E8"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Total</w:t>
            </w:r>
          </w:p>
        </w:tc>
        <w:tc>
          <w:tcPr>
            <w:tcW w:w="1162" w:type="dxa"/>
            <w:tcBorders>
              <w:top w:val="nil"/>
              <w:left w:val="single" w:sz="18" w:space="0" w:color="000000"/>
              <w:bottom w:val="single" w:sz="18" w:space="0" w:color="000000"/>
              <w:right w:val="single" w:sz="8" w:space="0" w:color="000000"/>
            </w:tcBorders>
            <w:shd w:val="clear" w:color="auto" w:fill="FFFFFF"/>
            <w:vAlign w:val="center"/>
            <w:hideMark/>
          </w:tcPr>
          <w:p w14:paraId="62AA743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62</w:t>
            </w:r>
          </w:p>
        </w:tc>
        <w:tc>
          <w:tcPr>
            <w:tcW w:w="1009" w:type="dxa"/>
            <w:tcBorders>
              <w:top w:val="nil"/>
              <w:left w:val="single" w:sz="8" w:space="0" w:color="000000"/>
              <w:bottom w:val="single" w:sz="18" w:space="0" w:color="000000"/>
              <w:right w:val="single" w:sz="8" w:space="0" w:color="000000"/>
            </w:tcBorders>
            <w:shd w:val="clear" w:color="auto" w:fill="FFFFFF"/>
            <w:vAlign w:val="center"/>
            <w:hideMark/>
          </w:tcPr>
          <w:p w14:paraId="4039B1D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391" w:type="dxa"/>
            <w:tcBorders>
              <w:top w:val="nil"/>
              <w:left w:val="single" w:sz="8" w:space="0" w:color="000000"/>
              <w:bottom w:val="single" w:sz="18" w:space="0" w:color="000000"/>
              <w:right w:val="single" w:sz="8" w:space="0" w:color="000000"/>
            </w:tcBorders>
            <w:shd w:val="clear" w:color="auto" w:fill="FFFFFF"/>
            <w:vAlign w:val="center"/>
            <w:hideMark/>
          </w:tcPr>
          <w:p w14:paraId="00680D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32D2088D"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r>
    </w:tbl>
    <w:p w14:paraId="70ECB7B2" w14:textId="77777777" w:rsidR="000E27F4" w:rsidRDefault="000E27F4">
      <w:pPr>
        <w:autoSpaceDE w:val="0"/>
        <w:autoSpaceDN w:val="0"/>
        <w:adjustRightInd w:val="0"/>
        <w:spacing w:after="0" w:line="240" w:lineRule="auto"/>
        <w:rPr>
          <w:rFonts w:ascii="Times New Roman" w:hAnsi="Times New Roman" w:cs="Times New Roman"/>
          <w:sz w:val="24"/>
          <w:szCs w:val="24"/>
        </w:rPr>
      </w:pPr>
    </w:p>
    <w:tbl>
      <w:tblPr>
        <w:tblW w:w="7148"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74"/>
        <w:gridCol w:w="973"/>
        <w:gridCol w:w="972"/>
        <w:gridCol w:w="1397"/>
        <w:gridCol w:w="1398"/>
      </w:tblGrid>
      <w:tr w:rsidR="000E27F4" w14:paraId="4F981E1B" w14:textId="77777777" w:rsidTr="003024C6">
        <w:trPr>
          <w:cantSplit/>
        </w:trPr>
        <w:tc>
          <w:tcPr>
            <w:tcW w:w="7148" w:type="dxa"/>
            <w:gridSpan w:val="6"/>
            <w:tcBorders>
              <w:top w:val="nil"/>
              <w:left w:val="nil"/>
              <w:bottom w:val="nil"/>
              <w:right w:val="nil"/>
            </w:tcBorders>
            <w:shd w:val="clear" w:color="auto" w:fill="FFFFFF"/>
            <w:vAlign w:val="center"/>
          </w:tcPr>
          <w:p w14:paraId="4450173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b/>
                <w:bCs/>
                <w:color w:val="000000"/>
                <w:sz w:val="20"/>
                <w:szCs w:val="18"/>
              </w:rPr>
              <w:t>Pendidikan</w:t>
            </w:r>
          </w:p>
        </w:tc>
      </w:tr>
      <w:tr w:rsidR="000E27F4" w14:paraId="114DBFD8" w14:textId="77777777" w:rsidTr="003024C6">
        <w:trPr>
          <w:cantSplit/>
        </w:trPr>
        <w:tc>
          <w:tcPr>
            <w:tcW w:w="2408" w:type="dxa"/>
            <w:gridSpan w:val="2"/>
            <w:tcBorders>
              <w:top w:val="single" w:sz="16" w:space="0" w:color="000000"/>
              <w:left w:val="single" w:sz="16" w:space="0" w:color="000000"/>
              <w:bottom w:val="single" w:sz="16" w:space="0" w:color="000000"/>
              <w:right w:val="nil"/>
            </w:tcBorders>
            <w:shd w:val="clear" w:color="auto" w:fill="FFFFFF"/>
            <w:vAlign w:val="bottom"/>
          </w:tcPr>
          <w:p w14:paraId="19C7CC53"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c>
          <w:tcPr>
            <w:tcW w:w="973" w:type="dxa"/>
            <w:tcBorders>
              <w:top w:val="single" w:sz="16" w:space="0" w:color="000000"/>
              <w:left w:val="single" w:sz="16" w:space="0" w:color="000000"/>
              <w:bottom w:val="single" w:sz="16" w:space="0" w:color="000000"/>
            </w:tcBorders>
            <w:shd w:val="clear" w:color="auto" w:fill="FFFFFF"/>
            <w:vAlign w:val="bottom"/>
          </w:tcPr>
          <w:p w14:paraId="20F64FD1"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Frequency</w:t>
            </w:r>
          </w:p>
        </w:tc>
        <w:tc>
          <w:tcPr>
            <w:tcW w:w="972" w:type="dxa"/>
            <w:tcBorders>
              <w:top w:val="single" w:sz="16" w:space="0" w:color="000000"/>
              <w:bottom w:val="single" w:sz="16" w:space="0" w:color="000000"/>
            </w:tcBorders>
            <w:shd w:val="clear" w:color="auto" w:fill="FFFFFF"/>
            <w:vAlign w:val="bottom"/>
          </w:tcPr>
          <w:p w14:paraId="2460B93A"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Percent</w:t>
            </w:r>
          </w:p>
        </w:tc>
        <w:tc>
          <w:tcPr>
            <w:tcW w:w="1397" w:type="dxa"/>
            <w:tcBorders>
              <w:top w:val="single" w:sz="16" w:space="0" w:color="000000"/>
              <w:bottom w:val="single" w:sz="16" w:space="0" w:color="000000"/>
            </w:tcBorders>
            <w:shd w:val="clear" w:color="auto" w:fill="FFFFFF"/>
            <w:vAlign w:val="bottom"/>
          </w:tcPr>
          <w:p w14:paraId="2DAEB7A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Valid Percent</w:t>
            </w:r>
          </w:p>
        </w:tc>
        <w:tc>
          <w:tcPr>
            <w:tcW w:w="1398" w:type="dxa"/>
            <w:tcBorders>
              <w:top w:val="single" w:sz="16" w:space="0" w:color="000000"/>
              <w:bottom w:val="single" w:sz="16" w:space="0" w:color="000000"/>
              <w:right w:val="single" w:sz="16" w:space="0" w:color="000000"/>
            </w:tcBorders>
            <w:shd w:val="clear" w:color="auto" w:fill="FFFFFF"/>
            <w:vAlign w:val="bottom"/>
          </w:tcPr>
          <w:p w14:paraId="22C8ED8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Cumulative Percent</w:t>
            </w:r>
          </w:p>
        </w:tc>
      </w:tr>
      <w:tr w:rsidR="000E27F4" w14:paraId="6B565CAB" w14:textId="77777777" w:rsidTr="003024C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EC58CD8"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Valid</w:t>
            </w:r>
          </w:p>
        </w:tc>
        <w:tc>
          <w:tcPr>
            <w:tcW w:w="1674" w:type="dxa"/>
            <w:tcBorders>
              <w:top w:val="single" w:sz="16" w:space="0" w:color="000000"/>
              <w:left w:val="nil"/>
              <w:bottom w:val="nil"/>
              <w:right w:val="single" w:sz="16" w:space="0" w:color="000000"/>
            </w:tcBorders>
            <w:shd w:val="clear" w:color="auto" w:fill="FFFFFF"/>
          </w:tcPr>
          <w:p w14:paraId="2BB93055"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SD</w:t>
            </w:r>
          </w:p>
        </w:tc>
        <w:tc>
          <w:tcPr>
            <w:tcW w:w="973" w:type="dxa"/>
            <w:tcBorders>
              <w:top w:val="single" w:sz="16" w:space="0" w:color="000000"/>
              <w:left w:val="single" w:sz="16" w:space="0" w:color="000000"/>
              <w:bottom w:val="nil"/>
            </w:tcBorders>
            <w:shd w:val="clear" w:color="auto" w:fill="FFFFFF"/>
            <w:vAlign w:val="center"/>
          </w:tcPr>
          <w:p w14:paraId="7A7FFC1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w:t>
            </w:r>
          </w:p>
        </w:tc>
        <w:tc>
          <w:tcPr>
            <w:tcW w:w="972" w:type="dxa"/>
            <w:tcBorders>
              <w:top w:val="single" w:sz="16" w:space="0" w:color="000000"/>
              <w:bottom w:val="nil"/>
            </w:tcBorders>
            <w:shd w:val="clear" w:color="auto" w:fill="FFFFFF"/>
            <w:vAlign w:val="center"/>
          </w:tcPr>
          <w:p w14:paraId="1AF664E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c>
          <w:tcPr>
            <w:tcW w:w="1397" w:type="dxa"/>
            <w:tcBorders>
              <w:top w:val="single" w:sz="16" w:space="0" w:color="000000"/>
              <w:bottom w:val="nil"/>
            </w:tcBorders>
            <w:shd w:val="clear" w:color="auto" w:fill="FFFFFF"/>
            <w:vAlign w:val="center"/>
          </w:tcPr>
          <w:p w14:paraId="7988EED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c>
          <w:tcPr>
            <w:tcW w:w="1398" w:type="dxa"/>
            <w:tcBorders>
              <w:top w:val="single" w:sz="16" w:space="0" w:color="000000"/>
              <w:bottom w:val="nil"/>
              <w:right w:val="single" w:sz="16" w:space="0" w:color="000000"/>
            </w:tcBorders>
            <w:shd w:val="clear" w:color="auto" w:fill="FFFFFF"/>
            <w:vAlign w:val="center"/>
          </w:tcPr>
          <w:p w14:paraId="1540A06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r>
      <w:tr w:rsidR="000E27F4" w14:paraId="5AA626FF" w14:textId="77777777" w:rsidTr="003024C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B2DF05F"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674" w:type="dxa"/>
            <w:tcBorders>
              <w:top w:val="nil"/>
              <w:left w:val="nil"/>
              <w:bottom w:val="nil"/>
              <w:right w:val="single" w:sz="16" w:space="0" w:color="000000"/>
            </w:tcBorders>
            <w:shd w:val="clear" w:color="auto" w:fill="FFFFFF"/>
          </w:tcPr>
          <w:p w14:paraId="5C6B6E36"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SMP</w:t>
            </w:r>
          </w:p>
        </w:tc>
        <w:tc>
          <w:tcPr>
            <w:tcW w:w="973" w:type="dxa"/>
            <w:tcBorders>
              <w:top w:val="nil"/>
              <w:left w:val="single" w:sz="16" w:space="0" w:color="000000"/>
              <w:bottom w:val="nil"/>
            </w:tcBorders>
            <w:shd w:val="clear" w:color="auto" w:fill="FFFFFF"/>
            <w:vAlign w:val="center"/>
          </w:tcPr>
          <w:p w14:paraId="206FF7A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22</w:t>
            </w:r>
          </w:p>
        </w:tc>
        <w:tc>
          <w:tcPr>
            <w:tcW w:w="972" w:type="dxa"/>
            <w:tcBorders>
              <w:top w:val="nil"/>
              <w:bottom w:val="nil"/>
            </w:tcBorders>
            <w:shd w:val="clear" w:color="auto" w:fill="FFFFFF"/>
            <w:vAlign w:val="center"/>
          </w:tcPr>
          <w:p w14:paraId="027C293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35.5</w:t>
            </w:r>
          </w:p>
        </w:tc>
        <w:tc>
          <w:tcPr>
            <w:tcW w:w="1397" w:type="dxa"/>
            <w:tcBorders>
              <w:top w:val="nil"/>
              <w:bottom w:val="nil"/>
            </w:tcBorders>
            <w:shd w:val="clear" w:color="auto" w:fill="FFFFFF"/>
            <w:vAlign w:val="center"/>
          </w:tcPr>
          <w:p w14:paraId="7047011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35.5</w:t>
            </w:r>
          </w:p>
        </w:tc>
        <w:tc>
          <w:tcPr>
            <w:tcW w:w="1398" w:type="dxa"/>
            <w:tcBorders>
              <w:top w:val="nil"/>
              <w:bottom w:val="nil"/>
              <w:right w:val="single" w:sz="16" w:space="0" w:color="000000"/>
            </w:tcBorders>
            <w:shd w:val="clear" w:color="auto" w:fill="FFFFFF"/>
            <w:vAlign w:val="center"/>
          </w:tcPr>
          <w:p w14:paraId="6F02D4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45.2</w:t>
            </w:r>
          </w:p>
        </w:tc>
      </w:tr>
      <w:tr w:rsidR="000E27F4" w14:paraId="319DEF35" w14:textId="77777777" w:rsidTr="003024C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332F45B"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674" w:type="dxa"/>
            <w:tcBorders>
              <w:top w:val="nil"/>
              <w:left w:val="nil"/>
              <w:bottom w:val="nil"/>
              <w:right w:val="single" w:sz="16" w:space="0" w:color="000000"/>
            </w:tcBorders>
            <w:shd w:val="clear" w:color="auto" w:fill="FFFFFF"/>
          </w:tcPr>
          <w:p w14:paraId="44D51A3B"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SMA</w:t>
            </w:r>
          </w:p>
        </w:tc>
        <w:tc>
          <w:tcPr>
            <w:tcW w:w="973" w:type="dxa"/>
            <w:tcBorders>
              <w:top w:val="nil"/>
              <w:left w:val="single" w:sz="16" w:space="0" w:color="000000"/>
              <w:bottom w:val="nil"/>
            </w:tcBorders>
            <w:shd w:val="clear" w:color="auto" w:fill="FFFFFF"/>
            <w:vAlign w:val="center"/>
          </w:tcPr>
          <w:p w14:paraId="3E5C14B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33</w:t>
            </w:r>
          </w:p>
        </w:tc>
        <w:tc>
          <w:tcPr>
            <w:tcW w:w="972" w:type="dxa"/>
            <w:tcBorders>
              <w:top w:val="nil"/>
              <w:bottom w:val="nil"/>
            </w:tcBorders>
            <w:shd w:val="clear" w:color="auto" w:fill="FFFFFF"/>
            <w:vAlign w:val="center"/>
          </w:tcPr>
          <w:p w14:paraId="6D945F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53.2</w:t>
            </w:r>
          </w:p>
        </w:tc>
        <w:tc>
          <w:tcPr>
            <w:tcW w:w="1397" w:type="dxa"/>
            <w:tcBorders>
              <w:top w:val="nil"/>
              <w:bottom w:val="nil"/>
            </w:tcBorders>
            <w:shd w:val="clear" w:color="auto" w:fill="FFFFFF"/>
            <w:vAlign w:val="center"/>
          </w:tcPr>
          <w:p w14:paraId="7014AE0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53.2</w:t>
            </w:r>
          </w:p>
        </w:tc>
        <w:tc>
          <w:tcPr>
            <w:tcW w:w="1398" w:type="dxa"/>
            <w:tcBorders>
              <w:top w:val="nil"/>
              <w:bottom w:val="nil"/>
              <w:right w:val="single" w:sz="16" w:space="0" w:color="000000"/>
            </w:tcBorders>
            <w:shd w:val="clear" w:color="auto" w:fill="FFFFFF"/>
            <w:vAlign w:val="center"/>
          </w:tcPr>
          <w:p w14:paraId="6465D4B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98.4</w:t>
            </w:r>
          </w:p>
        </w:tc>
      </w:tr>
      <w:tr w:rsidR="000E27F4" w14:paraId="056BF175" w14:textId="77777777" w:rsidTr="003024C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2EE9AB9"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674" w:type="dxa"/>
            <w:tcBorders>
              <w:top w:val="nil"/>
              <w:left w:val="nil"/>
              <w:bottom w:val="nil"/>
              <w:right w:val="single" w:sz="16" w:space="0" w:color="000000"/>
            </w:tcBorders>
            <w:shd w:val="clear" w:color="auto" w:fill="FFFFFF"/>
          </w:tcPr>
          <w:p w14:paraId="66B27635" w14:textId="3836FAC8" w:rsidR="000E27F4" w:rsidRDefault="003024C6" w:rsidP="003024C6">
            <w:pPr>
              <w:autoSpaceDE w:val="0"/>
              <w:autoSpaceDN w:val="0"/>
              <w:adjustRightInd w:val="0"/>
              <w:spacing w:after="0" w:line="240" w:lineRule="auto"/>
              <w:ind w:right="60"/>
              <w:rPr>
                <w:rFonts w:ascii="Times New Roman" w:hAnsi="Times New Roman" w:cs="Arial"/>
                <w:color w:val="000000"/>
                <w:sz w:val="20"/>
                <w:szCs w:val="18"/>
              </w:rPr>
            </w:pPr>
            <w:r>
              <w:rPr>
                <w:rFonts w:ascii="Times New Roman" w:hAnsi="Times New Roman" w:cs="Arial"/>
                <w:color w:val="000000"/>
                <w:sz w:val="20"/>
                <w:szCs w:val="18"/>
              </w:rPr>
              <w:t>Perguruan Tinggi</w:t>
            </w:r>
          </w:p>
        </w:tc>
        <w:tc>
          <w:tcPr>
            <w:tcW w:w="973" w:type="dxa"/>
            <w:tcBorders>
              <w:top w:val="nil"/>
              <w:left w:val="single" w:sz="16" w:space="0" w:color="000000"/>
              <w:bottom w:val="nil"/>
            </w:tcBorders>
            <w:shd w:val="clear" w:color="auto" w:fill="FFFFFF"/>
            <w:vAlign w:val="center"/>
          </w:tcPr>
          <w:p w14:paraId="676DC8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w:t>
            </w:r>
          </w:p>
        </w:tc>
        <w:tc>
          <w:tcPr>
            <w:tcW w:w="972" w:type="dxa"/>
            <w:tcBorders>
              <w:top w:val="nil"/>
              <w:bottom w:val="nil"/>
            </w:tcBorders>
            <w:shd w:val="clear" w:color="auto" w:fill="FFFFFF"/>
            <w:vAlign w:val="center"/>
          </w:tcPr>
          <w:p w14:paraId="79B6F8F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1.6</w:t>
            </w:r>
          </w:p>
        </w:tc>
        <w:tc>
          <w:tcPr>
            <w:tcW w:w="1397" w:type="dxa"/>
            <w:tcBorders>
              <w:top w:val="nil"/>
              <w:bottom w:val="nil"/>
            </w:tcBorders>
            <w:shd w:val="clear" w:color="auto" w:fill="FFFFFF"/>
            <w:vAlign w:val="center"/>
          </w:tcPr>
          <w:p w14:paraId="7B792CA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1.6</w:t>
            </w:r>
          </w:p>
        </w:tc>
        <w:tc>
          <w:tcPr>
            <w:tcW w:w="1398" w:type="dxa"/>
            <w:tcBorders>
              <w:top w:val="nil"/>
              <w:bottom w:val="nil"/>
              <w:right w:val="single" w:sz="16" w:space="0" w:color="000000"/>
            </w:tcBorders>
            <w:shd w:val="clear" w:color="auto" w:fill="FFFFFF"/>
            <w:vAlign w:val="center"/>
          </w:tcPr>
          <w:p w14:paraId="72B42E9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r>
      <w:tr w:rsidR="000E27F4" w14:paraId="0EF58B5B" w14:textId="77777777" w:rsidTr="003024C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91ADB91"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674" w:type="dxa"/>
            <w:tcBorders>
              <w:top w:val="nil"/>
              <w:left w:val="nil"/>
              <w:bottom w:val="single" w:sz="16" w:space="0" w:color="000000"/>
              <w:right w:val="single" w:sz="16" w:space="0" w:color="000000"/>
            </w:tcBorders>
            <w:shd w:val="clear" w:color="auto" w:fill="FFFFFF"/>
          </w:tcPr>
          <w:p w14:paraId="3665F6C9"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Total</w:t>
            </w:r>
          </w:p>
        </w:tc>
        <w:tc>
          <w:tcPr>
            <w:tcW w:w="973" w:type="dxa"/>
            <w:tcBorders>
              <w:top w:val="nil"/>
              <w:left w:val="single" w:sz="16" w:space="0" w:color="000000"/>
              <w:bottom w:val="single" w:sz="16" w:space="0" w:color="000000"/>
            </w:tcBorders>
            <w:shd w:val="clear" w:color="auto" w:fill="FFFFFF"/>
            <w:vAlign w:val="center"/>
          </w:tcPr>
          <w:p w14:paraId="00B93D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62</w:t>
            </w:r>
          </w:p>
        </w:tc>
        <w:tc>
          <w:tcPr>
            <w:tcW w:w="972" w:type="dxa"/>
            <w:tcBorders>
              <w:top w:val="nil"/>
              <w:bottom w:val="single" w:sz="16" w:space="0" w:color="000000"/>
            </w:tcBorders>
            <w:shd w:val="clear" w:color="auto" w:fill="FFFFFF"/>
            <w:vAlign w:val="center"/>
          </w:tcPr>
          <w:p w14:paraId="5D85F2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397" w:type="dxa"/>
            <w:tcBorders>
              <w:top w:val="nil"/>
              <w:bottom w:val="single" w:sz="16" w:space="0" w:color="000000"/>
            </w:tcBorders>
            <w:shd w:val="clear" w:color="auto" w:fill="FFFFFF"/>
            <w:vAlign w:val="center"/>
          </w:tcPr>
          <w:p w14:paraId="76C004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398" w:type="dxa"/>
            <w:tcBorders>
              <w:top w:val="nil"/>
              <w:bottom w:val="single" w:sz="16" w:space="0" w:color="000000"/>
              <w:right w:val="single" w:sz="16" w:space="0" w:color="000000"/>
            </w:tcBorders>
            <w:shd w:val="clear" w:color="auto" w:fill="FFFFFF"/>
            <w:vAlign w:val="center"/>
          </w:tcPr>
          <w:p w14:paraId="3F6B35A3"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r>
    </w:tbl>
    <w:p w14:paraId="7CEFCD10"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69AE90F"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4FEB9CDF"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CEDE83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6DF31BB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227C089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0B6338B1"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7882A6FA"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474CCC5E"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6848FC40"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30215BD"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208E27B"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79E554F5" w14:textId="77777777" w:rsidR="000E27F4" w:rsidRDefault="000E27F4">
      <w:pPr>
        <w:autoSpaceDE w:val="0"/>
        <w:autoSpaceDN w:val="0"/>
        <w:adjustRightInd w:val="0"/>
        <w:spacing w:after="0" w:line="240" w:lineRule="auto"/>
        <w:rPr>
          <w:rFonts w:ascii="Times New Roman" w:hAnsi="Times New Roman" w:cs="Times New Roman"/>
          <w:sz w:val="24"/>
          <w:szCs w:val="24"/>
        </w:rPr>
      </w:pP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40"/>
        <w:gridCol w:w="1162"/>
        <w:gridCol w:w="1009"/>
        <w:gridCol w:w="1392"/>
        <w:gridCol w:w="1468"/>
      </w:tblGrid>
      <w:tr w:rsidR="000E27F4" w14:paraId="0CDCF7F4" w14:textId="77777777">
        <w:trPr>
          <w:cantSplit/>
        </w:trPr>
        <w:tc>
          <w:tcPr>
            <w:tcW w:w="7004" w:type="dxa"/>
            <w:gridSpan w:val="6"/>
            <w:tcBorders>
              <w:top w:val="nil"/>
              <w:left w:val="nil"/>
              <w:bottom w:val="nil"/>
              <w:right w:val="nil"/>
            </w:tcBorders>
            <w:shd w:val="clear" w:color="auto" w:fill="FFFFFF"/>
            <w:vAlign w:val="center"/>
          </w:tcPr>
          <w:p w14:paraId="6DF937C2"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b/>
                <w:bCs/>
                <w:color w:val="000000"/>
                <w:sz w:val="20"/>
                <w:szCs w:val="18"/>
              </w:rPr>
              <w:lastRenderedPageBreak/>
              <w:t>Pedagang</w:t>
            </w:r>
          </w:p>
        </w:tc>
      </w:tr>
      <w:tr w:rsidR="000E27F4" w14:paraId="26D1546E" w14:textId="77777777">
        <w:trPr>
          <w:cantSplit/>
        </w:trPr>
        <w:tc>
          <w:tcPr>
            <w:tcW w:w="1973" w:type="dxa"/>
            <w:gridSpan w:val="2"/>
            <w:tcBorders>
              <w:top w:val="single" w:sz="16" w:space="0" w:color="000000"/>
              <w:left w:val="single" w:sz="16" w:space="0" w:color="000000"/>
              <w:bottom w:val="single" w:sz="16" w:space="0" w:color="000000"/>
              <w:right w:val="nil"/>
            </w:tcBorders>
            <w:shd w:val="clear" w:color="auto" w:fill="FFFFFF"/>
            <w:vAlign w:val="bottom"/>
          </w:tcPr>
          <w:p w14:paraId="14210377"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518EAC12"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Frequency</w:t>
            </w:r>
          </w:p>
        </w:tc>
        <w:tc>
          <w:tcPr>
            <w:tcW w:w="1009" w:type="dxa"/>
            <w:tcBorders>
              <w:top w:val="single" w:sz="16" w:space="0" w:color="000000"/>
              <w:bottom w:val="single" w:sz="16" w:space="0" w:color="000000"/>
            </w:tcBorders>
            <w:shd w:val="clear" w:color="auto" w:fill="FFFFFF"/>
            <w:vAlign w:val="bottom"/>
          </w:tcPr>
          <w:p w14:paraId="696BFF1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Percent</w:t>
            </w:r>
          </w:p>
        </w:tc>
        <w:tc>
          <w:tcPr>
            <w:tcW w:w="1392" w:type="dxa"/>
            <w:tcBorders>
              <w:top w:val="single" w:sz="16" w:space="0" w:color="000000"/>
              <w:bottom w:val="single" w:sz="16" w:space="0" w:color="000000"/>
            </w:tcBorders>
            <w:shd w:val="clear" w:color="auto" w:fill="FFFFFF"/>
            <w:vAlign w:val="bottom"/>
          </w:tcPr>
          <w:p w14:paraId="6F25D2F2"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191A7398"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Cumulative Percent</w:t>
            </w:r>
          </w:p>
        </w:tc>
      </w:tr>
      <w:tr w:rsidR="000E27F4" w14:paraId="4B47FE30"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7A0BB01"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Valid</w:t>
            </w:r>
          </w:p>
        </w:tc>
        <w:tc>
          <w:tcPr>
            <w:tcW w:w="1239" w:type="dxa"/>
            <w:tcBorders>
              <w:top w:val="single" w:sz="16" w:space="0" w:color="000000"/>
              <w:left w:val="nil"/>
              <w:bottom w:val="nil"/>
              <w:right w:val="single" w:sz="16" w:space="0" w:color="000000"/>
            </w:tcBorders>
            <w:shd w:val="clear" w:color="auto" w:fill="FFFFFF"/>
          </w:tcPr>
          <w:p w14:paraId="7C32F44B"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Sayur</w:t>
            </w:r>
          </w:p>
        </w:tc>
        <w:tc>
          <w:tcPr>
            <w:tcW w:w="1162" w:type="dxa"/>
            <w:tcBorders>
              <w:top w:val="single" w:sz="16" w:space="0" w:color="000000"/>
              <w:left w:val="single" w:sz="16" w:space="0" w:color="000000"/>
              <w:bottom w:val="nil"/>
            </w:tcBorders>
            <w:shd w:val="clear" w:color="auto" w:fill="FFFFFF"/>
            <w:vAlign w:val="center"/>
          </w:tcPr>
          <w:p w14:paraId="49D2E6C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12</w:t>
            </w:r>
          </w:p>
        </w:tc>
        <w:tc>
          <w:tcPr>
            <w:tcW w:w="1009" w:type="dxa"/>
            <w:tcBorders>
              <w:top w:val="single" w:sz="16" w:space="0" w:color="000000"/>
              <w:bottom w:val="nil"/>
            </w:tcBorders>
            <w:shd w:val="clear" w:color="auto" w:fill="FFFFFF"/>
            <w:vAlign w:val="center"/>
          </w:tcPr>
          <w:p w14:paraId="3AEBE1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19.4</w:t>
            </w:r>
          </w:p>
        </w:tc>
        <w:tc>
          <w:tcPr>
            <w:tcW w:w="1392" w:type="dxa"/>
            <w:tcBorders>
              <w:top w:val="single" w:sz="16" w:space="0" w:color="000000"/>
              <w:bottom w:val="nil"/>
            </w:tcBorders>
            <w:shd w:val="clear" w:color="auto" w:fill="FFFFFF"/>
            <w:vAlign w:val="center"/>
          </w:tcPr>
          <w:p w14:paraId="063395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19.4</w:t>
            </w:r>
          </w:p>
        </w:tc>
        <w:tc>
          <w:tcPr>
            <w:tcW w:w="1468" w:type="dxa"/>
            <w:tcBorders>
              <w:top w:val="single" w:sz="16" w:space="0" w:color="000000"/>
              <w:bottom w:val="nil"/>
              <w:right w:val="single" w:sz="16" w:space="0" w:color="000000"/>
            </w:tcBorders>
            <w:shd w:val="clear" w:color="auto" w:fill="FFFFFF"/>
            <w:vAlign w:val="center"/>
          </w:tcPr>
          <w:p w14:paraId="03ED8D0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19.4</w:t>
            </w:r>
          </w:p>
        </w:tc>
      </w:tr>
      <w:tr w:rsidR="000E27F4" w14:paraId="476CA17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3EF5D91"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30E54D42"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Ikan</w:t>
            </w:r>
          </w:p>
        </w:tc>
        <w:tc>
          <w:tcPr>
            <w:tcW w:w="1162" w:type="dxa"/>
            <w:tcBorders>
              <w:top w:val="nil"/>
              <w:left w:val="single" w:sz="16" w:space="0" w:color="000000"/>
              <w:bottom w:val="nil"/>
            </w:tcBorders>
            <w:shd w:val="clear" w:color="auto" w:fill="FFFFFF"/>
            <w:vAlign w:val="center"/>
          </w:tcPr>
          <w:p w14:paraId="67D19EB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5</w:t>
            </w:r>
          </w:p>
        </w:tc>
        <w:tc>
          <w:tcPr>
            <w:tcW w:w="1009" w:type="dxa"/>
            <w:tcBorders>
              <w:top w:val="nil"/>
              <w:bottom w:val="nil"/>
            </w:tcBorders>
            <w:shd w:val="clear" w:color="auto" w:fill="FFFFFF"/>
            <w:vAlign w:val="center"/>
          </w:tcPr>
          <w:p w14:paraId="6FC1AB3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8.1</w:t>
            </w:r>
          </w:p>
        </w:tc>
        <w:tc>
          <w:tcPr>
            <w:tcW w:w="1392" w:type="dxa"/>
            <w:tcBorders>
              <w:top w:val="nil"/>
              <w:bottom w:val="nil"/>
            </w:tcBorders>
            <w:shd w:val="clear" w:color="auto" w:fill="FFFFFF"/>
            <w:vAlign w:val="center"/>
          </w:tcPr>
          <w:p w14:paraId="73D3332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8.1</w:t>
            </w:r>
          </w:p>
        </w:tc>
        <w:tc>
          <w:tcPr>
            <w:tcW w:w="1468" w:type="dxa"/>
            <w:tcBorders>
              <w:top w:val="nil"/>
              <w:bottom w:val="nil"/>
              <w:right w:val="single" w:sz="16" w:space="0" w:color="000000"/>
            </w:tcBorders>
            <w:shd w:val="clear" w:color="auto" w:fill="FFFFFF"/>
            <w:vAlign w:val="center"/>
          </w:tcPr>
          <w:p w14:paraId="085F347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27.4</w:t>
            </w:r>
          </w:p>
        </w:tc>
      </w:tr>
      <w:tr w:rsidR="000E27F4" w14:paraId="6DFC7D1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D7AD262"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5BE5BB03"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Bumbu</w:t>
            </w:r>
          </w:p>
        </w:tc>
        <w:tc>
          <w:tcPr>
            <w:tcW w:w="1162" w:type="dxa"/>
            <w:tcBorders>
              <w:top w:val="nil"/>
              <w:left w:val="single" w:sz="16" w:space="0" w:color="000000"/>
              <w:bottom w:val="nil"/>
            </w:tcBorders>
            <w:shd w:val="clear" w:color="auto" w:fill="FFFFFF"/>
            <w:vAlign w:val="center"/>
          </w:tcPr>
          <w:p w14:paraId="174451E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w:t>
            </w:r>
          </w:p>
        </w:tc>
        <w:tc>
          <w:tcPr>
            <w:tcW w:w="1009" w:type="dxa"/>
            <w:tcBorders>
              <w:top w:val="nil"/>
              <w:bottom w:val="nil"/>
            </w:tcBorders>
            <w:shd w:val="clear" w:color="auto" w:fill="FFFFFF"/>
            <w:vAlign w:val="center"/>
          </w:tcPr>
          <w:p w14:paraId="3306253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c>
          <w:tcPr>
            <w:tcW w:w="1392" w:type="dxa"/>
            <w:tcBorders>
              <w:top w:val="nil"/>
              <w:bottom w:val="nil"/>
            </w:tcBorders>
            <w:shd w:val="clear" w:color="auto" w:fill="FFFFFF"/>
            <w:vAlign w:val="center"/>
          </w:tcPr>
          <w:p w14:paraId="0DCF82B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c>
          <w:tcPr>
            <w:tcW w:w="1468" w:type="dxa"/>
            <w:tcBorders>
              <w:top w:val="nil"/>
              <w:bottom w:val="nil"/>
              <w:right w:val="single" w:sz="16" w:space="0" w:color="000000"/>
            </w:tcBorders>
            <w:shd w:val="clear" w:color="auto" w:fill="FFFFFF"/>
            <w:vAlign w:val="center"/>
          </w:tcPr>
          <w:p w14:paraId="6CD622A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37.1</w:t>
            </w:r>
          </w:p>
        </w:tc>
      </w:tr>
      <w:tr w:rsidR="000E27F4" w14:paraId="3A84DB9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A58CBEE"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0B942FD2"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Baju</w:t>
            </w:r>
          </w:p>
        </w:tc>
        <w:tc>
          <w:tcPr>
            <w:tcW w:w="1162" w:type="dxa"/>
            <w:tcBorders>
              <w:top w:val="nil"/>
              <w:left w:val="single" w:sz="16" w:space="0" w:color="000000"/>
              <w:bottom w:val="nil"/>
            </w:tcBorders>
            <w:shd w:val="clear" w:color="auto" w:fill="FFFFFF"/>
            <w:vAlign w:val="center"/>
          </w:tcPr>
          <w:p w14:paraId="4EFB54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5</w:t>
            </w:r>
          </w:p>
        </w:tc>
        <w:tc>
          <w:tcPr>
            <w:tcW w:w="1009" w:type="dxa"/>
            <w:tcBorders>
              <w:top w:val="nil"/>
              <w:bottom w:val="nil"/>
            </w:tcBorders>
            <w:shd w:val="clear" w:color="auto" w:fill="FFFFFF"/>
            <w:vAlign w:val="center"/>
          </w:tcPr>
          <w:p w14:paraId="1ADCB1C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8.1</w:t>
            </w:r>
          </w:p>
        </w:tc>
        <w:tc>
          <w:tcPr>
            <w:tcW w:w="1392" w:type="dxa"/>
            <w:tcBorders>
              <w:top w:val="nil"/>
              <w:bottom w:val="nil"/>
            </w:tcBorders>
            <w:shd w:val="clear" w:color="auto" w:fill="FFFFFF"/>
            <w:vAlign w:val="center"/>
          </w:tcPr>
          <w:p w14:paraId="1F9C3F6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8.1</w:t>
            </w:r>
          </w:p>
        </w:tc>
        <w:tc>
          <w:tcPr>
            <w:tcW w:w="1468" w:type="dxa"/>
            <w:tcBorders>
              <w:top w:val="nil"/>
              <w:bottom w:val="nil"/>
              <w:right w:val="single" w:sz="16" w:space="0" w:color="000000"/>
            </w:tcBorders>
            <w:shd w:val="clear" w:color="auto" w:fill="FFFFFF"/>
            <w:vAlign w:val="center"/>
          </w:tcPr>
          <w:p w14:paraId="48387F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45.2</w:t>
            </w:r>
          </w:p>
        </w:tc>
      </w:tr>
      <w:tr w:rsidR="000E27F4" w14:paraId="3437FB9B"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5EA029C"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4D72D5B7"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Ikan Kering</w:t>
            </w:r>
          </w:p>
        </w:tc>
        <w:tc>
          <w:tcPr>
            <w:tcW w:w="1162" w:type="dxa"/>
            <w:tcBorders>
              <w:top w:val="nil"/>
              <w:left w:val="single" w:sz="16" w:space="0" w:color="000000"/>
              <w:bottom w:val="nil"/>
            </w:tcBorders>
            <w:shd w:val="clear" w:color="auto" w:fill="FFFFFF"/>
            <w:vAlign w:val="center"/>
          </w:tcPr>
          <w:p w14:paraId="497DAC6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w:t>
            </w:r>
          </w:p>
        </w:tc>
        <w:tc>
          <w:tcPr>
            <w:tcW w:w="1009" w:type="dxa"/>
            <w:tcBorders>
              <w:top w:val="nil"/>
              <w:bottom w:val="nil"/>
            </w:tcBorders>
            <w:shd w:val="clear" w:color="auto" w:fill="FFFFFF"/>
            <w:vAlign w:val="center"/>
          </w:tcPr>
          <w:p w14:paraId="754C3DA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c>
          <w:tcPr>
            <w:tcW w:w="1392" w:type="dxa"/>
            <w:tcBorders>
              <w:top w:val="nil"/>
              <w:bottom w:val="nil"/>
            </w:tcBorders>
            <w:shd w:val="clear" w:color="auto" w:fill="FFFFFF"/>
            <w:vAlign w:val="center"/>
          </w:tcPr>
          <w:p w14:paraId="08E696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c>
          <w:tcPr>
            <w:tcW w:w="1468" w:type="dxa"/>
            <w:tcBorders>
              <w:top w:val="nil"/>
              <w:bottom w:val="nil"/>
              <w:right w:val="single" w:sz="16" w:space="0" w:color="000000"/>
            </w:tcBorders>
            <w:shd w:val="clear" w:color="auto" w:fill="FFFFFF"/>
            <w:vAlign w:val="center"/>
          </w:tcPr>
          <w:p w14:paraId="1134DE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54.8</w:t>
            </w:r>
          </w:p>
        </w:tc>
      </w:tr>
      <w:tr w:rsidR="000E27F4" w14:paraId="6121C7C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2BC4372"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6B7459F5"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Bawang</w:t>
            </w:r>
          </w:p>
        </w:tc>
        <w:tc>
          <w:tcPr>
            <w:tcW w:w="1162" w:type="dxa"/>
            <w:tcBorders>
              <w:top w:val="nil"/>
              <w:left w:val="single" w:sz="16" w:space="0" w:color="000000"/>
              <w:bottom w:val="nil"/>
            </w:tcBorders>
            <w:shd w:val="clear" w:color="auto" w:fill="FFFFFF"/>
            <w:vAlign w:val="center"/>
          </w:tcPr>
          <w:p w14:paraId="69ABFB4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7</w:t>
            </w:r>
          </w:p>
        </w:tc>
        <w:tc>
          <w:tcPr>
            <w:tcW w:w="1009" w:type="dxa"/>
            <w:tcBorders>
              <w:top w:val="nil"/>
              <w:bottom w:val="nil"/>
            </w:tcBorders>
            <w:shd w:val="clear" w:color="auto" w:fill="FFFFFF"/>
            <w:vAlign w:val="center"/>
          </w:tcPr>
          <w:p w14:paraId="05D37C3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11.3</w:t>
            </w:r>
          </w:p>
        </w:tc>
        <w:tc>
          <w:tcPr>
            <w:tcW w:w="1392" w:type="dxa"/>
            <w:tcBorders>
              <w:top w:val="nil"/>
              <w:bottom w:val="nil"/>
            </w:tcBorders>
            <w:shd w:val="clear" w:color="auto" w:fill="FFFFFF"/>
            <w:vAlign w:val="center"/>
          </w:tcPr>
          <w:p w14:paraId="1D51A8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11.3</w:t>
            </w:r>
          </w:p>
        </w:tc>
        <w:tc>
          <w:tcPr>
            <w:tcW w:w="1468" w:type="dxa"/>
            <w:tcBorders>
              <w:top w:val="nil"/>
              <w:bottom w:val="nil"/>
              <w:right w:val="single" w:sz="16" w:space="0" w:color="000000"/>
            </w:tcBorders>
            <w:shd w:val="clear" w:color="auto" w:fill="FFFFFF"/>
            <w:vAlign w:val="center"/>
          </w:tcPr>
          <w:p w14:paraId="60A97CB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66.1</w:t>
            </w:r>
          </w:p>
        </w:tc>
      </w:tr>
      <w:tr w:rsidR="000E27F4" w14:paraId="01830D4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7F9F495"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7B28E96B"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Kelontong</w:t>
            </w:r>
          </w:p>
        </w:tc>
        <w:tc>
          <w:tcPr>
            <w:tcW w:w="1162" w:type="dxa"/>
            <w:tcBorders>
              <w:top w:val="nil"/>
              <w:left w:val="single" w:sz="16" w:space="0" w:color="000000"/>
              <w:bottom w:val="nil"/>
            </w:tcBorders>
            <w:shd w:val="clear" w:color="auto" w:fill="FFFFFF"/>
            <w:vAlign w:val="center"/>
          </w:tcPr>
          <w:p w14:paraId="6B8FA0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w:t>
            </w:r>
          </w:p>
        </w:tc>
        <w:tc>
          <w:tcPr>
            <w:tcW w:w="1009" w:type="dxa"/>
            <w:tcBorders>
              <w:top w:val="nil"/>
              <w:bottom w:val="nil"/>
            </w:tcBorders>
            <w:shd w:val="clear" w:color="auto" w:fill="FFFFFF"/>
            <w:vAlign w:val="center"/>
          </w:tcPr>
          <w:p w14:paraId="0004F8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3.2</w:t>
            </w:r>
          </w:p>
        </w:tc>
        <w:tc>
          <w:tcPr>
            <w:tcW w:w="1392" w:type="dxa"/>
            <w:tcBorders>
              <w:top w:val="nil"/>
              <w:bottom w:val="nil"/>
            </w:tcBorders>
            <w:shd w:val="clear" w:color="auto" w:fill="FFFFFF"/>
            <w:vAlign w:val="center"/>
          </w:tcPr>
          <w:p w14:paraId="59BC04D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3.2</w:t>
            </w:r>
          </w:p>
        </w:tc>
        <w:tc>
          <w:tcPr>
            <w:tcW w:w="1468" w:type="dxa"/>
            <w:tcBorders>
              <w:top w:val="nil"/>
              <w:bottom w:val="nil"/>
              <w:right w:val="single" w:sz="16" w:space="0" w:color="000000"/>
            </w:tcBorders>
            <w:shd w:val="clear" w:color="auto" w:fill="FFFFFF"/>
            <w:vAlign w:val="center"/>
          </w:tcPr>
          <w:p w14:paraId="1D131E6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69.4</w:t>
            </w:r>
          </w:p>
        </w:tc>
      </w:tr>
      <w:tr w:rsidR="000E27F4" w14:paraId="61EFCD2B"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BA0E975"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0728FBBC"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Cabai</w:t>
            </w:r>
          </w:p>
        </w:tc>
        <w:tc>
          <w:tcPr>
            <w:tcW w:w="1162" w:type="dxa"/>
            <w:tcBorders>
              <w:top w:val="nil"/>
              <w:left w:val="single" w:sz="16" w:space="0" w:color="000000"/>
              <w:bottom w:val="nil"/>
            </w:tcBorders>
            <w:shd w:val="clear" w:color="auto" w:fill="FFFFFF"/>
            <w:vAlign w:val="center"/>
          </w:tcPr>
          <w:p w14:paraId="4A4E0C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w:t>
            </w:r>
          </w:p>
        </w:tc>
        <w:tc>
          <w:tcPr>
            <w:tcW w:w="1009" w:type="dxa"/>
            <w:tcBorders>
              <w:top w:val="nil"/>
              <w:bottom w:val="nil"/>
            </w:tcBorders>
            <w:shd w:val="clear" w:color="auto" w:fill="FFFFFF"/>
            <w:vAlign w:val="center"/>
          </w:tcPr>
          <w:p w14:paraId="2F36681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4.8</w:t>
            </w:r>
          </w:p>
        </w:tc>
        <w:tc>
          <w:tcPr>
            <w:tcW w:w="1392" w:type="dxa"/>
            <w:tcBorders>
              <w:top w:val="nil"/>
              <w:bottom w:val="nil"/>
            </w:tcBorders>
            <w:shd w:val="clear" w:color="auto" w:fill="FFFFFF"/>
            <w:vAlign w:val="center"/>
          </w:tcPr>
          <w:p w14:paraId="55430F1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4.8</w:t>
            </w:r>
          </w:p>
        </w:tc>
        <w:tc>
          <w:tcPr>
            <w:tcW w:w="1468" w:type="dxa"/>
            <w:tcBorders>
              <w:top w:val="nil"/>
              <w:bottom w:val="nil"/>
              <w:right w:val="single" w:sz="16" w:space="0" w:color="000000"/>
            </w:tcBorders>
            <w:shd w:val="clear" w:color="auto" w:fill="FFFFFF"/>
            <w:vAlign w:val="center"/>
          </w:tcPr>
          <w:p w14:paraId="08A5F68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74.2</w:t>
            </w:r>
          </w:p>
        </w:tc>
      </w:tr>
      <w:tr w:rsidR="000E27F4" w14:paraId="3AD14C4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79EDDF0"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34B50892"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Ayam</w:t>
            </w:r>
          </w:p>
        </w:tc>
        <w:tc>
          <w:tcPr>
            <w:tcW w:w="1162" w:type="dxa"/>
            <w:tcBorders>
              <w:top w:val="nil"/>
              <w:left w:val="single" w:sz="16" w:space="0" w:color="000000"/>
              <w:bottom w:val="nil"/>
            </w:tcBorders>
            <w:shd w:val="clear" w:color="auto" w:fill="FFFFFF"/>
            <w:vAlign w:val="center"/>
          </w:tcPr>
          <w:p w14:paraId="20168E5A"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7</w:t>
            </w:r>
          </w:p>
        </w:tc>
        <w:tc>
          <w:tcPr>
            <w:tcW w:w="1009" w:type="dxa"/>
            <w:tcBorders>
              <w:top w:val="nil"/>
              <w:bottom w:val="nil"/>
            </w:tcBorders>
            <w:shd w:val="clear" w:color="auto" w:fill="FFFFFF"/>
            <w:vAlign w:val="center"/>
          </w:tcPr>
          <w:p w14:paraId="1C5FC6D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11.3</w:t>
            </w:r>
          </w:p>
        </w:tc>
        <w:tc>
          <w:tcPr>
            <w:tcW w:w="1392" w:type="dxa"/>
            <w:tcBorders>
              <w:top w:val="nil"/>
              <w:bottom w:val="nil"/>
            </w:tcBorders>
            <w:shd w:val="clear" w:color="auto" w:fill="FFFFFF"/>
            <w:vAlign w:val="center"/>
          </w:tcPr>
          <w:p w14:paraId="215C367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11.3</w:t>
            </w:r>
          </w:p>
        </w:tc>
        <w:tc>
          <w:tcPr>
            <w:tcW w:w="1468" w:type="dxa"/>
            <w:tcBorders>
              <w:top w:val="nil"/>
              <w:bottom w:val="nil"/>
              <w:right w:val="single" w:sz="16" w:space="0" w:color="000000"/>
            </w:tcBorders>
            <w:shd w:val="clear" w:color="auto" w:fill="FFFFFF"/>
            <w:vAlign w:val="center"/>
          </w:tcPr>
          <w:p w14:paraId="69A35A6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85.5</w:t>
            </w:r>
          </w:p>
        </w:tc>
      </w:tr>
      <w:tr w:rsidR="000E27F4" w14:paraId="67F5837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A685EF2"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610F15E5"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Buah</w:t>
            </w:r>
          </w:p>
        </w:tc>
        <w:tc>
          <w:tcPr>
            <w:tcW w:w="1162" w:type="dxa"/>
            <w:tcBorders>
              <w:top w:val="nil"/>
              <w:left w:val="single" w:sz="16" w:space="0" w:color="000000"/>
              <w:bottom w:val="nil"/>
            </w:tcBorders>
            <w:shd w:val="clear" w:color="auto" w:fill="FFFFFF"/>
            <w:vAlign w:val="center"/>
          </w:tcPr>
          <w:p w14:paraId="1AC7E3E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w:t>
            </w:r>
          </w:p>
        </w:tc>
        <w:tc>
          <w:tcPr>
            <w:tcW w:w="1009" w:type="dxa"/>
            <w:tcBorders>
              <w:top w:val="nil"/>
              <w:bottom w:val="nil"/>
            </w:tcBorders>
            <w:shd w:val="clear" w:color="auto" w:fill="FFFFFF"/>
            <w:vAlign w:val="center"/>
          </w:tcPr>
          <w:p w14:paraId="0180175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4.8</w:t>
            </w:r>
          </w:p>
        </w:tc>
        <w:tc>
          <w:tcPr>
            <w:tcW w:w="1392" w:type="dxa"/>
            <w:tcBorders>
              <w:top w:val="nil"/>
              <w:bottom w:val="nil"/>
            </w:tcBorders>
            <w:shd w:val="clear" w:color="auto" w:fill="FFFFFF"/>
            <w:vAlign w:val="center"/>
          </w:tcPr>
          <w:p w14:paraId="2A0B9A4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4.8</w:t>
            </w:r>
          </w:p>
        </w:tc>
        <w:tc>
          <w:tcPr>
            <w:tcW w:w="1468" w:type="dxa"/>
            <w:tcBorders>
              <w:top w:val="nil"/>
              <w:bottom w:val="nil"/>
              <w:right w:val="single" w:sz="16" w:space="0" w:color="000000"/>
            </w:tcBorders>
            <w:shd w:val="clear" w:color="auto" w:fill="FFFFFF"/>
            <w:vAlign w:val="center"/>
          </w:tcPr>
          <w:p w14:paraId="1A2A6871"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90.3</w:t>
            </w:r>
          </w:p>
        </w:tc>
      </w:tr>
      <w:tr w:rsidR="000E27F4" w14:paraId="64CD1E1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0C053B7"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7D58648D"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Ubi</w:t>
            </w:r>
          </w:p>
        </w:tc>
        <w:tc>
          <w:tcPr>
            <w:tcW w:w="1162" w:type="dxa"/>
            <w:tcBorders>
              <w:top w:val="nil"/>
              <w:left w:val="single" w:sz="16" w:space="0" w:color="000000"/>
              <w:bottom w:val="nil"/>
            </w:tcBorders>
            <w:shd w:val="clear" w:color="auto" w:fill="FFFFFF"/>
            <w:vAlign w:val="center"/>
          </w:tcPr>
          <w:p w14:paraId="4316639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w:t>
            </w:r>
          </w:p>
        </w:tc>
        <w:tc>
          <w:tcPr>
            <w:tcW w:w="1009" w:type="dxa"/>
            <w:tcBorders>
              <w:top w:val="nil"/>
              <w:bottom w:val="nil"/>
            </w:tcBorders>
            <w:shd w:val="clear" w:color="auto" w:fill="FFFFFF"/>
            <w:vAlign w:val="center"/>
          </w:tcPr>
          <w:p w14:paraId="4CF7872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1.6</w:t>
            </w:r>
          </w:p>
        </w:tc>
        <w:tc>
          <w:tcPr>
            <w:tcW w:w="1392" w:type="dxa"/>
            <w:tcBorders>
              <w:top w:val="nil"/>
              <w:bottom w:val="nil"/>
            </w:tcBorders>
            <w:shd w:val="clear" w:color="auto" w:fill="FFFFFF"/>
            <w:vAlign w:val="center"/>
          </w:tcPr>
          <w:p w14:paraId="4F07A6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1.6</w:t>
            </w:r>
          </w:p>
        </w:tc>
        <w:tc>
          <w:tcPr>
            <w:tcW w:w="1468" w:type="dxa"/>
            <w:tcBorders>
              <w:top w:val="nil"/>
              <w:bottom w:val="nil"/>
              <w:right w:val="single" w:sz="16" w:space="0" w:color="000000"/>
            </w:tcBorders>
            <w:shd w:val="clear" w:color="auto" w:fill="FFFFFF"/>
            <w:vAlign w:val="center"/>
          </w:tcPr>
          <w:p w14:paraId="7385885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91.9</w:t>
            </w:r>
          </w:p>
        </w:tc>
      </w:tr>
      <w:tr w:rsidR="000E27F4" w14:paraId="5043D30F"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C075AB4"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312F6DC7"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Kelapa</w:t>
            </w:r>
          </w:p>
        </w:tc>
        <w:tc>
          <w:tcPr>
            <w:tcW w:w="1162" w:type="dxa"/>
            <w:tcBorders>
              <w:top w:val="nil"/>
              <w:left w:val="single" w:sz="16" w:space="0" w:color="000000"/>
              <w:bottom w:val="nil"/>
            </w:tcBorders>
            <w:shd w:val="clear" w:color="auto" w:fill="FFFFFF"/>
            <w:vAlign w:val="center"/>
          </w:tcPr>
          <w:p w14:paraId="0393429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w:t>
            </w:r>
          </w:p>
        </w:tc>
        <w:tc>
          <w:tcPr>
            <w:tcW w:w="1009" w:type="dxa"/>
            <w:tcBorders>
              <w:top w:val="nil"/>
              <w:bottom w:val="nil"/>
            </w:tcBorders>
            <w:shd w:val="clear" w:color="auto" w:fill="FFFFFF"/>
            <w:vAlign w:val="center"/>
          </w:tcPr>
          <w:p w14:paraId="436E3F6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1.6</w:t>
            </w:r>
          </w:p>
        </w:tc>
        <w:tc>
          <w:tcPr>
            <w:tcW w:w="1392" w:type="dxa"/>
            <w:tcBorders>
              <w:top w:val="nil"/>
              <w:bottom w:val="nil"/>
            </w:tcBorders>
            <w:shd w:val="clear" w:color="auto" w:fill="FFFFFF"/>
            <w:vAlign w:val="center"/>
          </w:tcPr>
          <w:p w14:paraId="7783DE4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1.6</w:t>
            </w:r>
          </w:p>
        </w:tc>
        <w:tc>
          <w:tcPr>
            <w:tcW w:w="1468" w:type="dxa"/>
            <w:tcBorders>
              <w:top w:val="nil"/>
              <w:bottom w:val="nil"/>
              <w:right w:val="single" w:sz="16" w:space="0" w:color="000000"/>
            </w:tcBorders>
            <w:shd w:val="clear" w:color="auto" w:fill="FFFFFF"/>
            <w:vAlign w:val="center"/>
          </w:tcPr>
          <w:p w14:paraId="18F37E5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93.5</w:t>
            </w:r>
          </w:p>
        </w:tc>
      </w:tr>
      <w:tr w:rsidR="000E27F4" w14:paraId="1BE94454"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504CA67"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nil"/>
              <w:right w:val="single" w:sz="16" w:space="0" w:color="000000"/>
            </w:tcBorders>
            <w:shd w:val="clear" w:color="auto" w:fill="FFFFFF"/>
          </w:tcPr>
          <w:p w14:paraId="33D5B719"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Grosir</w:t>
            </w:r>
          </w:p>
        </w:tc>
        <w:tc>
          <w:tcPr>
            <w:tcW w:w="1162" w:type="dxa"/>
            <w:tcBorders>
              <w:top w:val="nil"/>
              <w:left w:val="single" w:sz="16" w:space="0" w:color="000000"/>
              <w:bottom w:val="nil"/>
            </w:tcBorders>
            <w:shd w:val="clear" w:color="auto" w:fill="FFFFFF"/>
            <w:vAlign w:val="center"/>
          </w:tcPr>
          <w:p w14:paraId="28DE0037"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w:t>
            </w:r>
          </w:p>
        </w:tc>
        <w:tc>
          <w:tcPr>
            <w:tcW w:w="1009" w:type="dxa"/>
            <w:tcBorders>
              <w:top w:val="nil"/>
              <w:bottom w:val="nil"/>
            </w:tcBorders>
            <w:shd w:val="clear" w:color="auto" w:fill="FFFFFF"/>
            <w:vAlign w:val="center"/>
          </w:tcPr>
          <w:p w14:paraId="67BB186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6.5</w:t>
            </w:r>
          </w:p>
        </w:tc>
        <w:tc>
          <w:tcPr>
            <w:tcW w:w="1392" w:type="dxa"/>
            <w:tcBorders>
              <w:top w:val="nil"/>
              <w:bottom w:val="nil"/>
            </w:tcBorders>
            <w:shd w:val="clear" w:color="auto" w:fill="FFFFFF"/>
            <w:vAlign w:val="center"/>
          </w:tcPr>
          <w:p w14:paraId="0FA4A3EE"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6.5</w:t>
            </w:r>
          </w:p>
        </w:tc>
        <w:tc>
          <w:tcPr>
            <w:tcW w:w="1468" w:type="dxa"/>
            <w:tcBorders>
              <w:top w:val="nil"/>
              <w:bottom w:val="nil"/>
              <w:right w:val="single" w:sz="16" w:space="0" w:color="000000"/>
            </w:tcBorders>
            <w:shd w:val="clear" w:color="auto" w:fill="FFFFFF"/>
            <w:vAlign w:val="center"/>
          </w:tcPr>
          <w:p w14:paraId="3A3199E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r>
      <w:tr w:rsidR="000E27F4" w14:paraId="7C4A0DF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EEEFA18"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239" w:type="dxa"/>
            <w:tcBorders>
              <w:top w:val="nil"/>
              <w:left w:val="nil"/>
              <w:bottom w:val="single" w:sz="16" w:space="0" w:color="000000"/>
              <w:right w:val="single" w:sz="16" w:space="0" w:color="000000"/>
            </w:tcBorders>
            <w:shd w:val="clear" w:color="auto" w:fill="FFFFFF"/>
          </w:tcPr>
          <w:p w14:paraId="10FD51AC"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Total</w:t>
            </w:r>
          </w:p>
        </w:tc>
        <w:tc>
          <w:tcPr>
            <w:tcW w:w="1162" w:type="dxa"/>
            <w:tcBorders>
              <w:top w:val="nil"/>
              <w:left w:val="single" w:sz="16" w:space="0" w:color="000000"/>
              <w:bottom w:val="single" w:sz="16" w:space="0" w:color="000000"/>
            </w:tcBorders>
            <w:shd w:val="clear" w:color="auto" w:fill="FFFFFF"/>
            <w:vAlign w:val="center"/>
          </w:tcPr>
          <w:p w14:paraId="6132FCFD"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62</w:t>
            </w:r>
          </w:p>
        </w:tc>
        <w:tc>
          <w:tcPr>
            <w:tcW w:w="1009" w:type="dxa"/>
            <w:tcBorders>
              <w:top w:val="nil"/>
              <w:bottom w:val="single" w:sz="16" w:space="0" w:color="000000"/>
            </w:tcBorders>
            <w:shd w:val="clear" w:color="auto" w:fill="FFFFFF"/>
            <w:vAlign w:val="center"/>
          </w:tcPr>
          <w:p w14:paraId="7C2057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392" w:type="dxa"/>
            <w:tcBorders>
              <w:top w:val="nil"/>
              <w:bottom w:val="single" w:sz="16" w:space="0" w:color="000000"/>
            </w:tcBorders>
            <w:shd w:val="clear" w:color="auto" w:fill="FFFFFF"/>
            <w:vAlign w:val="center"/>
          </w:tcPr>
          <w:p w14:paraId="7FB71DE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468" w:type="dxa"/>
            <w:tcBorders>
              <w:top w:val="nil"/>
              <w:bottom w:val="single" w:sz="16" w:space="0" w:color="000000"/>
              <w:right w:val="single" w:sz="16" w:space="0" w:color="000000"/>
            </w:tcBorders>
            <w:shd w:val="clear" w:color="auto" w:fill="FFFFFF"/>
            <w:vAlign w:val="center"/>
          </w:tcPr>
          <w:p w14:paraId="2F020A18"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r>
    </w:tbl>
    <w:p w14:paraId="40068F01"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56A8DDEC" w14:textId="77777777" w:rsidR="000E27F4" w:rsidRDefault="000E27F4">
      <w:pPr>
        <w:autoSpaceDE w:val="0"/>
        <w:autoSpaceDN w:val="0"/>
        <w:adjustRightInd w:val="0"/>
        <w:spacing w:after="0" w:line="240" w:lineRule="auto"/>
        <w:rPr>
          <w:rFonts w:ascii="Times New Roman" w:hAnsi="Times New Roman" w:cs="Times New Roman"/>
          <w:sz w:val="24"/>
          <w:szCs w:val="24"/>
        </w:rPr>
      </w:pPr>
    </w:p>
    <w:tbl>
      <w:tblPr>
        <w:tblW w:w="7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62"/>
        <w:gridCol w:w="1162"/>
        <w:gridCol w:w="1009"/>
        <w:gridCol w:w="1392"/>
        <w:gridCol w:w="1469"/>
      </w:tblGrid>
      <w:tr w:rsidR="000E27F4" w14:paraId="3DB76BC1" w14:textId="77777777">
        <w:trPr>
          <w:cantSplit/>
        </w:trPr>
        <w:tc>
          <w:tcPr>
            <w:tcW w:w="7125" w:type="dxa"/>
            <w:gridSpan w:val="6"/>
            <w:tcBorders>
              <w:top w:val="nil"/>
              <w:left w:val="nil"/>
              <w:bottom w:val="nil"/>
              <w:right w:val="nil"/>
            </w:tcBorders>
            <w:shd w:val="clear" w:color="auto" w:fill="FFFFFF"/>
            <w:vAlign w:val="center"/>
          </w:tcPr>
          <w:p w14:paraId="2756884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b/>
                <w:bCs/>
                <w:color w:val="000000"/>
                <w:sz w:val="20"/>
                <w:szCs w:val="18"/>
              </w:rPr>
              <w:t>Lama_Berdagang</w:t>
            </w:r>
          </w:p>
        </w:tc>
      </w:tr>
      <w:tr w:rsidR="000E27F4" w14:paraId="4D84A98B" w14:textId="77777777">
        <w:trPr>
          <w:cantSplit/>
        </w:trPr>
        <w:tc>
          <w:tcPr>
            <w:tcW w:w="2095" w:type="dxa"/>
            <w:gridSpan w:val="2"/>
            <w:tcBorders>
              <w:top w:val="single" w:sz="16" w:space="0" w:color="000000"/>
              <w:left w:val="single" w:sz="16" w:space="0" w:color="000000"/>
              <w:bottom w:val="single" w:sz="16" w:space="0" w:color="000000"/>
              <w:right w:val="nil"/>
            </w:tcBorders>
            <w:shd w:val="clear" w:color="auto" w:fill="FFFFFF"/>
            <w:vAlign w:val="bottom"/>
          </w:tcPr>
          <w:p w14:paraId="40ADA208"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602DDB5B"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Frequency</w:t>
            </w:r>
          </w:p>
        </w:tc>
        <w:tc>
          <w:tcPr>
            <w:tcW w:w="1009" w:type="dxa"/>
            <w:tcBorders>
              <w:top w:val="single" w:sz="16" w:space="0" w:color="000000"/>
              <w:bottom w:val="single" w:sz="16" w:space="0" w:color="000000"/>
            </w:tcBorders>
            <w:shd w:val="clear" w:color="auto" w:fill="FFFFFF"/>
            <w:vAlign w:val="bottom"/>
          </w:tcPr>
          <w:p w14:paraId="5A4512B7"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Percent</w:t>
            </w:r>
          </w:p>
        </w:tc>
        <w:tc>
          <w:tcPr>
            <w:tcW w:w="1391" w:type="dxa"/>
            <w:tcBorders>
              <w:top w:val="single" w:sz="16" w:space="0" w:color="000000"/>
              <w:bottom w:val="single" w:sz="16" w:space="0" w:color="000000"/>
            </w:tcBorders>
            <w:shd w:val="clear" w:color="auto" w:fill="FFFFFF"/>
            <w:vAlign w:val="bottom"/>
          </w:tcPr>
          <w:p w14:paraId="26EBDC76"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41755683" w14:textId="77777777" w:rsidR="000E27F4" w:rsidRDefault="002540FF">
            <w:pPr>
              <w:autoSpaceDE w:val="0"/>
              <w:autoSpaceDN w:val="0"/>
              <w:adjustRightInd w:val="0"/>
              <w:spacing w:after="0" w:line="240" w:lineRule="auto"/>
              <w:ind w:left="60" w:right="60"/>
              <w:jc w:val="center"/>
              <w:rPr>
                <w:rFonts w:ascii="Times New Roman" w:hAnsi="Times New Roman" w:cs="Arial"/>
                <w:color w:val="000000"/>
                <w:sz w:val="20"/>
                <w:szCs w:val="18"/>
              </w:rPr>
            </w:pPr>
            <w:r>
              <w:rPr>
                <w:rFonts w:ascii="Times New Roman" w:hAnsi="Times New Roman" w:cs="Arial"/>
                <w:color w:val="000000"/>
                <w:sz w:val="20"/>
                <w:szCs w:val="18"/>
              </w:rPr>
              <w:t>Cumulative Percent</w:t>
            </w:r>
          </w:p>
        </w:tc>
      </w:tr>
      <w:tr w:rsidR="000E27F4" w14:paraId="5DB1F919"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5691E0C"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Valid</w:t>
            </w:r>
          </w:p>
        </w:tc>
        <w:tc>
          <w:tcPr>
            <w:tcW w:w="1361" w:type="dxa"/>
            <w:tcBorders>
              <w:top w:val="single" w:sz="16" w:space="0" w:color="000000"/>
              <w:left w:val="nil"/>
              <w:bottom w:val="nil"/>
              <w:right w:val="single" w:sz="16" w:space="0" w:color="000000"/>
            </w:tcBorders>
            <w:shd w:val="clear" w:color="auto" w:fill="FFFFFF"/>
          </w:tcPr>
          <w:p w14:paraId="5CB2A96B"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1-4 Tahun</w:t>
            </w:r>
          </w:p>
        </w:tc>
        <w:tc>
          <w:tcPr>
            <w:tcW w:w="1162" w:type="dxa"/>
            <w:tcBorders>
              <w:top w:val="single" w:sz="16" w:space="0" w:color="000000"/>
              <w:left w:val="single" w:sz="16" w:space="0" w:color="000000"/>
              <w:bottom w:val="nil"/>
            </w:tcBorders>
            <w:shd w:val="clear" w:color="auto" w:fill="FFFFFF"/>
            <w:vAlign w:val="center"/>
          </w:tcPr>
          <w:p w14:paraId="4D1A5FD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14</w:t>
            </w:r>
          </w:p>
        </w:tc>
        <w:tc>
          <w:tcPr>
            <w:tcW w:w="1009" w:type="dxa"/>
            <w:tcBorders>
              <w:top w:val="single" w:sz="16" w:space="0" w:color="000000"/>
              <w:bottom w:val="nil"/>
            </w:tcBorders>
            <w:shd w:val="clear" w:color="auto" w:fill="FFFFFF"/>
            <w:vAlign w:val="center"/>
          </w:tcPr>
          <w:p w14:paraId="07DB792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22.6</w:t>
            </w:r>
          </w:p>
        </w:tc>
        <w:tc>
          <w:tcPr>
            <w:tcW w:w="1391" w:type="dxa"/>
            <w:tcBorders>
              <w:top w:val="single" w:sz="16" w:space="0" w:color="000000"/>
              <w:bottom w:val="nil"/>
            </w:tcBorders>
            <w:shd w:val="clear" w:color="auto" w:fill="FFFFFF"/>
            <w:vAlign w:val="center"/>
          </w:tcPr>
          <w:p w14:paraId="09C36992"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22.6</w:t>
            </w:r>
          </w:p>
        </w:tc>
        <w:tc>
          <w:tcPr>
            <w:tcW w:w="1468" w:type="dxa"/>
            <w:tcBorders>
              <w:top w:val="single" w:sz="16" w:space="0" w:color="000000"/>
              <w:bottom w:val="nil"/>
              <w:right w:val="single" w:sz="16" w:space="0" w:color="000000"/>
            </w:tcBorders>
            <w:shd w:val="clear" w:color="auto" w:fill="FFFFFF"/>
            <w:vAlign w:val="center"/>
          </w:tcPr>
          <w:p w14:paraId="28B5B3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22.6</w:t>
            </w:r>
          </w:p>
        </w:tc>
      </w:tr>
      <w:tr w:rsidR="000E27F4" w14:paraId="225B1AE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FAE2860"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361" w:type="dxa"/>
            <w:tcBorders>
              <w:top w:val="nil"/>
              <w:left w:val="nil"/>
              <w:bottom w:val="nil"/>
              <w:right w:val="single" w:sz="16" w:space="0" w:color="000000"/>
            </w:tcBorders>
            <w:shd w:val="clear" w:color="auto" w:fill="FFFFFF"/>
          </w:tcPr>
          <w:p w14:paraId="274F9AC2"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5-8 Tahun</w:t>
            </w:r>
          </w:p>
        </w:tc>
        <w:tc>
          <w:tcPr>
            <w:tcW w:w="1162" w:type="dxa"/>
            <w:tcBorders>
              <w:top w:val="nil"/>
              <w:left w:val="single" w:sz="16" w:space="0" w:color="000000"/>
              <w:bottom w:val="nil"/>
            </w:tcBorders>
            <w:shd w:val="clear" w:color="auto" w:fill="FFFFFF"/>
            <w:vAlign w:val="center"/>
          </w:tcPr>
          <w:p w14:paraId="33F0BA9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20</w:t>
            </w:r>
          </w:p>
        </w:tc>
        <w:tc>
          <w:tcPr>
            <w:tcW w:w="1009" w:type="dxa"/>
            <w:tcBorders>
              <w:top w:val="nil"/>
              <w:bottom w:val="nil"/>
            </w:tcBorders>
            <w:shd w:val="clear" w:color="auto" w:fill="FFFFFF"/>
            <w:vAlign w:val="center"/>
          </w:tcPr>
          <w:p w14:paraId="353278C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32.3</w:t>
            </w:r>
          </w:p>
        </w:tc>
        <w:tc>
          <w:tcPr>
            <w:tcW w:w="1391" w:type="dxa"/>
            <w:tcBorders>
              <w:top w:val="nil"/>
              <w:bottom w:val="nil"/>
            </w:tcBorders>
            <w:shd w:val="clear" w:color="auto" w:fill="FFFFFF"/>
            <w:vAlign w:val="center"/>
          </w:tcPr>
          <w:p w14:paraId="6C50999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32.3</w:t>
            </w:r>
          </w:p>
        </w:tc>
        <w:tc>
          <w:tcPr>
            <w:tcW w:w="1468" w:type="dxa"/>
            <w:tcBorders>
              <w:top w:val="nil"/>
              <w:bottom w:val="nil"/>
              <w:right w:val="single" w:sz="16" w:space="0" w:color="000000"/>
            </w:tcBorders>
            <w:shd w:val="clear" w:color="auto" w:fill="FFFFFF"/>
            <w:vAlign w:val="center"/>
          </w:tcPr>
          <w:p w14:paraId="6B226A7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54.8</w:t>
            </w:r>
          </w:p>
        </w:tc>
      </w:tr>
      <w:tr w:rsidR="000E27F4" w14:paraId="6B8490C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C237792"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361" w:type="dxa"/>
            <w:tcBorders>
              <w:top w:val="nil"/>
              <w:left w:val="nil"/>
              <w:bottom w:val="nil"/>
              <w:right w:val="single" w:sz="16" w:space="0" w:color="000000"/>
            </w:tcBorders>
            <w:shd w:val="clear" w:color="auto" w:fill="FFFFFF"/>
          </w:tcPr>
          <w:p w14:paraId="17AECE3E"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9-12 Tahun</w:t>
            </w:r>
          </w:p>
        </w:tc>
        <w:tc>
          <w:tcPr>
            <w:tcW w:w="1162" w:type="dxa"/>
            <w:tcBorders>
              <w:top w:val="nil"/>
              <w:left w:val="single" w:sz="16" w:space="0" w:color="000000"/>
              <w:bottom w:val="nil"/>
            </w:tcBorders>
            <w:shd w:val="clear" w:color="auto" w:fill="FFFFFF"/>
            <w:vAlign w:val="center"/>
          </w:tcPr>
          <w:p w14:paraId="282AEED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15</w:t>
            </w:r>
          </w:p>
        </w:tc>
        <w:tc>
          <w:tcPr>
            <w:tcW w:w="1009" w:type="dxa"/>
            <w:tcBorders>
              <w:top w:val="nil"/>
              <w:bottom w:val="nil"/>
            </w:tcBorders>
            <w:shd w:val="clear" w:color="auto" w:fill="FFFFFF"/>
            <w:vAlign w:val="center"/>
          </w:tcPr>
          <w:p w14:paraId="1218E76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24.2</w:t>
            </w:r>
          </w:p>
        </w:tc>
        <w:tc>
          <w:tcPr>
            <w:tcW w:w="1391" w:type="dxa"/>
            <w:tcBorders>
              <w:top w:val="nil"/>
              <w:bottom w:val="nil"/>
            </w:tcBorders>
            <w:shd w:val="clear" w:color="auto" w:fill="FFFFFF"/>
            <w:vAlign w:val="center"/>
          </w:tcPr>
          <w:p w14:paraId="607115BB"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24.2</w:t>
            </w:r>
          </w:p>
        </w:tc>
        <w:tc>
          <w:tcPr>
            <w:tcW w:w="1468" w:type="dxa"/>
            <w:tcBorders>
              <w:top w:val="nil"/>
              <w:bottom w:val="nil"/>
              <w:right w:val="single" w:sz="16" w:space="0" w:color="000000"/>
            </w:tcBorders>
            <w:shd w:val="clear" w:color="auto" w:fill="FFFFFF"/>
            <w:vAlign w:val="center"/>
          </w:tcPr>
          <w:p w14:paraId="6D5B8830"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79.0</w:t>
            </w:r>
          </w:p>
        </w:tc>
      </w:tr>
      <w:tr w:rsidR="000E27F4" w14:paraId="577BB1F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7B3C996"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361" w:type="dxa"/>
            <w:tcBorders>
              <w:top w:val="nil"/>
              <w:left w:val="nil"/>
              <w:bottom w:val="nil"/>
              <w:right w:val="single" w:sz="16" w:space="0" w:color="000000"/>
            </w:tcBorders>
            <w:shd w:val="clear" w:color="auto" w:fill="FFFFFF"/>
          </w:tcPr>
          <w:p w14:paraId="2749537D"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13-16 Tahun</w:t>
            </w:r>
          </w:p>
        </w:tc>
        <w:tc>
          <w:tcPr>
            <w:tcW w:w="1162" w:type="dxa"/>
            <w:tcBorders>
              <w:top w:val="nil"/>
              <w:left w:val="single" w:sz="16" w:space="0" w:color="000000"/>
              <w:bottom w:val="nil"/>
            </w:tcBorders>
            <w:shd w:val="clear" w:color="auto" w:fill="FFFFFF"/>
            <w:vAlign w:val="center"/>
          </w:tcPr>
          <w:p w14:paraId="4314ADA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w:t>
            </w:r>
          </w:p>
        </w:tc>
        <w:tc>
          <w:tcPr>
            <w:tcW w:w="1009" w:type="dxa"/>
            <w:tcBorders>
              <w:top w:val="nil"/>
              <w:bottom w:val="nil"/>
            </w:tcBorders>
            <w:shd w:val="clear" w:color="auto" w:fill="FFFFFF"/>
            <w:vAlign w:val="center"/>
          </w:tcPr>
          <w:p w14:paraId="0B562E25"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c>
          <w:tcPr>
            <w:tcW w:w="1391" w:type="dxa"/>
            <w:tcBorders>
              <w:top w:val="nil"/>
              <w:bottom w:val="nil"/>
            </w:tcBorders>
            <w:shd w:val="clear" w:color="auto" w:fill="FFFFFF"/>
            <w:vAlign w:val="center"/>
          </w:tcPr>
          <w:p w14:paraId="0434F273"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9.7</w:t>
            </w:r>
          </w:p>
        </w:tc>
        <w:tc>
          <w:tcPr>
            <w:tcW w:w="1468" w:type="dxa"/>
            <w:tcBorders>
              <w:top w:val="nil"/>
              <w:bottom w:val="nil"/>
              <w:right w:val="single" w:sz="16" w:space="0" w:color="000000"/>
            </w:tcBorders>
            <w:shd w:val="clear" w:color="auto" w:fill="FFFFFF"/>
            <w:vAlign w:val="center"/>
          </w:tcPr>
          <w:p w14:paraId="7E45D14F"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88.7</w:t>
            </w:r>
          </w:p>
        </w:tc>
      </w:tr>
      <w:tr w:rsidR="000E27F4" w14:paraId="176917E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F684580"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361" w:type="dxa"/>
            <w:tcBorders>
              <w:top w:val="nil"/>
              <w:left w:val="nil"/>
              <w:bottom w:val="nil"/>
              <w:right w:val="single" w:sz="16" w:space="0" w:color="000000"/>
            </w:tcBorders>
            <w:shd w:val="clear" w:color="auto" w:fill="FFFFFF"/>
          </w:tcPr>
          <w:p w14:paraId="1E3F0C61"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17-20 Tahun</w:t>
            </w:r>
          </w:p>
        </w:tc>
        <w:tc>
          <w:tcPr>
            <w:tcW w:w="1162" w:type="dxa"/>
            <w:tcBorders>
              <w:top w:val="nil"/>
              <w:left w:val="single" w:sz="16" w:space="0" w:color="000000"/>
              <w:bottom w:val="nil"/>
            </w:tcBorders>
            <w:shd w:val="clear" w:color="auto" w:fill="FFFFFF"/>
            <w:vAlign w:val="center"/>
          </w:tcPr>
          <w:p w14:paraId="73CAA6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3</w:t>
            </w:r>
          </w:p>
        </w:tc>
        <w:tc>
          <w:tcPr>
            <w:tcW w:w="1009" w:type="dxa"/>
            <w:tcBorders>
              <w:top w:val="nil"/>
              <w:bottom w:val="nil"/>
            </w:tcBorders>
            <w:shd w:val="clear" w:color="auto" w:fill="FFFFFF"/>
            <w:vAlign w:val="center"/>
          </w:tcPr>
          <w:p w14:paraId="40681E1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4.8</w:t>
            </w:r>
          </w:p>
        </w:tc>
        <w:tc>
          <w:tcPr>
            <w:tcW w:w="1391" w:type="dxa"/>
            <w:tcBorders>
              <w:top w:val="nil"/>
              <w:bottom w:val="nil"/>
            </w:tcBorders>
            <w:shd w:val="clear" w:color="auto" w:fill="FFFFFF"/>
            <w:vAlign w:val="center"/>
          </w:tcPr>
          <w:p w14:paraId="75577F38"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4.8</w:t>
            </w:r>
          </w:p>
        </w:tc>
        <w:tc>
          <w:tcPr>
            <w:tcW w:w="1468" w:type="dxa"/>
            <w:tcBorders>
              <w:top w:val="nil"/>
              <w:bottom w:val="nil"/>
              <w:right w:val="single" w:sz="16" w:space="0" w:color="000000"/>
            </w:tcBorders>
            <w:shd w:val="clear" w:color="auto" w:fill="FFFFFF"/>
            <w:vAlign w:val="center"/>
          </w:tcPr>
          <w:p w14:paraId="38B874E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93.5</w:t>
            </w:r>
          </w:p>
        </w:tc>
      </w:tr>
      <w:tr w:rsidR="000E27F4" w14:paraId="43E5F9B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5C616C3"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361" w:type="dxa"/>
            <w:tcBorders>
              <w:top w:val="nil"/>
              <w:left w:val="nil"/>
              <w:bottom w:val="nil"/>
              <w:right w:val="single" w:sz="16" w:space="0" w:color="000000"/>
            </w:tcBorders>
            <w:shd w:val="clear" w:color="auto" w:fill="FFFFFF"/>
          </w:tcPr>
          <w:p w14:paraId="0B6412A1"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21-24 Tahun</w:t>
            </w:r>
          </w:p>
        </w:tc>
        <w:tc>
          <w:tcPr>
            <w:tcW w:w="1162" w:type="dxa"/>
            <w:tcBorders>
              <w:top w:val="nil"/>
              <w:left w:val="single" w:sz="16" w:space="0" w:color="000000"/>
              <w:bottom w:val="nil"/>
            </w:tcBorders>
            <w:shd w:val="clear" w:color="auto" w:fill="FFFFFF"/>
            <w:vAlign w:val="center"/>
          </w:tcPr>
          <w:p w14:paraId="192B718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4</w:t>
            </w:r>
          </w:p>
        </w:tc>
        <w:tc>
          <w:tcPr>
            <w:tcW w:w="1009" w:type="dxa"/>
            <w:tcBorders>
              <w:top w:val="nil"/>
              <w:bottom w:val="nil"/>
            </w:tcBorders>
            <w:shd w:val="clear" w:color="auto" w:fill="FFFFFF"/>
            <w:vAlign w:val="center"/>
          </w:tcPr>
          <w:p w14:paraId="32AEDCA6"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6.5</w:t>
            </w:r>
          </w:p>
        </w:tc>
        <w:tc>
          <w:tcPr>
            <w:tcW w:w="1391" w:type="dxa"/>
            <w:tcBorders>
              <w:top w:val="nil"/>
              <w:bottom w:val="nil"/>
            </w:tcBorders>
            <w:shd w:val="clear" w:color="auto" w:fill="FFFFFF"/>
            <w:vAlign w:val="center"/>
          </w:tcPr>
          <w:p w14:paraId="7953A44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6.5</w:t>
            </w:r>
          </w:p>
        </w:tc>
        <w:tc>
          <w:tcPr>
            <w:tcW w:w="1468" w:type="dxa"/>
            <w:tcBorders>
              <w:top w:val="nil"/>
              <w:bottom w:val="nil"/>
              <w:right w:val="single" w:sz="16" w:space="0" w:color="000000"/>
            </w:tcBorders>
            <w:shd w:val="clear" w:color="auto" w:fill="FFFFFF"/>
            <w:vAlign w:val="center"/>
          </w:tcPr>
          <w:p w14:paraId="18D1CE59"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r>
      <w:tr w:rsidR="000E27F4" w14:paraId="6424C22F"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8AA6D1F" w14:textId="77777777" w:rsidR="000E27F4" w:rsidRDefault="000E27F4">
            <w:pPr>
              <w:autoSpaceDE w:val="0"/>
              <w:autoSpaceDN w:val="0"/>
              <w:adjustRightInd w:val="0"/>
              <w:spacing w:after="0" w:line="240" w:lineRule="auto"/>
              <w:rPr>
                <w:rFonts w:ascii="Times New Roman" w:hAnsi="Times New Roman" w:cs="Arial"/>
                <w:color w:val="000000"/>
                <w:sz w:val="20"/>
                <w:szCs w:val="18"/>
              </w:rPr>
            </w:pPr>
          </w:p>
        </w:tc>
        <w:tc>
          <w:tcPr>
            <w:tcW w:w="1361" w:type="dxa"/>
            <w:tcBorders>
              <w:top w:val="nil"/>
              <w:left w:val="nil"/>
              <w:bottom w:val="single" w:sz="16" w:space="0" w:color="000000"/>
              <w:right w:val="single" w:sz="16" w:space="0" w:color="000000"/>
            </w:tcBorders>
            <w:shd w:val="clear" w:color="auto" w:fill="FFFFFF"/>
          </w:tcPr>
          <w:p w14:paraId="6D293791" w14:textId="77777777" w:rsidR="000E27F4" w:rsidRDefault="002540FF">
            <w:pPr>
              <w:autoSpaceDE w:val="0"/>
              <w:autoSpaceDN w:val="0"/>
              <w:adjustRightInd w:val="0"/>
              <w:spacing w:after="0" w:line="240" w:lineRule="auto"/>
              <w:ind w:left="60" w:right="60"/>
              <w:rPr>
                <w:rFonts w:ascii="Times New Roman" w:hAnsi="Times New Roman" w:cs="Arial"/>
                <w:color w:val="000000"/>
                <w:sz w:val="20"/>
                <w:szCs w:val="18"/>
              </w:rPr>
            </w:pPr>
            <w:r>
              <w:rPr>
                <w:rFonts w:ascii="Times New Roman" w:hAnsi="Times New Roman" w:cs="Arial"/>
                <w:color w:val="000000"/>
                <w:sz w:val="20"/>
                <w:szCs w:val="18"/>
              </w:rPr>
              <w:t>Total</w:t>
            </w:r>
          </w:p>
        </w:tc>
        <w:tc>
          <w:tcPr>
            <w:tcW w:w="1162" w:type="dxa"/>
            <w:tcBorders>
              <w:top w:val="nil"/>
              <w:left w:val="single" w:sz="16" w:space="0" w:color="000000"/>
              <w:bottom w:val="single" w:sz="16" w:space="0" w:color="000000"/>
            </w:tcBorders>
            <w:shd w:val="clear" w:color="auto" w:fill="FFFFFF"/>
            <w:vAlign w:val="center"/>
          </w:tcPr>
          <w:p w14:paraId="6145B8CC"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62</w:t>
            </w:r>
          </w:p>
        </w:tc>
        <w:tc>
          <w:tcPr>
            <w:tcW w:w="1009" w:type="dxa"/>
            <w:tcBorders>
              <w:top w:val="nil"/>
              <w:bottom w:val="single" w:sz="16" w:space="0" w:color="000000"/>
            </w:tcBorders>
            <w:shd w:val="clear" w:color="auto" w:fill="FFFFFF"/>
            <w:vAlign w:val="center"/>
          </w:tcPr>
          <w:p w14:paraId="4ACF658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391" w:type="dxa"/>
            <w:tcBorders>
              <w:top w:val="nil"/>
              <w:bottom w:val="single" w:sz="16" w:space="0" w:color="000000"/>
            </w:tcBorders>
            <w:shd w:val="clear" w:color="auto" w:fill="FFFFFF"/>
            <w:vAlign w:val="center"/>
          </w:tcPr>
          <w:p w14:paraId="11765904" w14:textId="77777777" w:rsidR="000E27F4" w:rsidRDefault="002540FF">
            <w:pPr>
              <w:autoSpaceDE w:val="0"/>
              <w:autoSpaceDN w:val="0"/>
              <w:adjustRightInd w:val="0"/>
              <w:spacing w:after="0" w:line="240" w:lineRule="auto"/>
              <w:ind w:left="60" w:right="60"/>
              <w:jc w:val="right"/>
              <w:rPr>
                <w:rFonts w:ascii="Times New Roman" w:hAnsi="Times New Roman" w:cs="Arial"/>
                <w:color w:val="000000"/>
                <w:sz w:val="20"/>
                <w:szCs w:val="18"/>
              </w:rPr>
            </w:pPr>
            <w:r>
              <w:rPr>
                <w:rFonts w:ascii="Times New Roman" w:hAnsi="Times New Roman" w:cs="Arial"/>
                <w:color w:val="000000"/>
                <w:sz w:val="20"/>
                <w:szCs w:val="18"/>
              </w:rPr>
              <w:t>100.0</w:t>
            </w:r>
          </w:p>
        </w:tc>
        <w:tc>
          <w:tcPr>
            <w:tcW w:w="1468" w:type="dxa"/>
            <w:tcBorders>
              <w:top w:val="nil"/>
              <w:bottom w:val="single" w:sz="16" w:space="0" w:color="000000"/>
              <w:right w:val="single" w:sz="16" w:space="0" w:color="000000"/>
            </w:tcBorders>
            <w:shd w:val="clear" w:color="auto" w:fill="FFFFFF"/>
            <w:vAlign w:val="center"/>
          </w:tcPr>
          <w:p w14:paraId="04419CB0" w14:textId="77777777" w:rsidR="000E27F4" w:rsidRDefault="000E27F4">
            <w:pPr>
              <w:autoSpaceDE w:val="0"/>
              <w:autoSpaceDN w:val="0"/>
              <w:adjustRightInd w:val="0"/>
              <w:spacing w:after="0" w:line="240" w:lineRule="auto"/>
              <w:rPr>
                <w:rFonts w:ascii="Times New Roman" w:hAnsi="Times New Roman" w:cs="Times New Roman"/>
                <w:sz w:val="20"/>
                <w:szCs w:val="24"/>
              </w:rPr>
            </w:pPr>
          </w:p>
        </w:tc>
      </w:tr>
    </w:tbl>
    <w:p w14:paraId="6CE1F238" w14:textId="77777777" w:rsidR="003024C6" w:rsidRDefault="003024C6" w:rsidP="00EC1EE5">
      <w:pPr>
        <w:autoSpaceDE w:val="0"/>
        <w:autoSpaceDN w:val="0"/>
        <w:adjustRightInd w:val="0"/>
        <w:spacing w:after="0" w:line="240" w:lineRule="auto"/>
        <w:rPr>
          <w:rFonts w:ascii="Times New Roman" w:eastAsia="SimSun" w:hAnsi="Times New Roman" w:cs="Times New Roman"/>
          <w:sz w:val="24"/>
          <w:szCs w:val="24"/>
        </w:rPr>
      </w:pPr>
    </w:p>
    <w:p w14:paraId="3C10E5AB" w14:textId="77777777" w:rsidR="003024C6" w:rsidRPr="00EC1EE5" w:rsidRDefault="003024C6" w:rsidP="00EC1EE5">
      <w:pPr>
        <w:autoSpaceDE w:val="0"/>
        <w:autoSpaceDN w:val="0"/>
        <w:adjustRightInd w:val="0"/>
        <w:spacing w:after="0" w:line="240" w:lineRule="auto"/>
        <w:rPr>
          <w:rFonts w:ascii="Times New Roman" w:eastAsia="SimSun" w:hAnsi="Times New Roman" w:cs="Times New Roman"/>
          <w:sz w:val="24"/>
          <w:szCs w:val="24"/>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1009"/>
        <w:gridCol w:w="1392"/>
        <w:gridCol w:w="1469"/>
      </w:tblGrid>
      <w:tr w:rsidR="00EC1EE5" w:rsidRPr="00EC1EE5" w14:paraId="0DA489DE" w14:textId="77777777">
        <w:trPr>
          <w:cantSplit/>
        </w:trPr>
        <w:tc>
          <w:tcPr>
            <w:tcW w:w="6666" w:type="dxa"/>
            <w:gridSpan w:val="6"/>
            <w:tcBorders>
              <w:top w:val="nil"/>
              <w:left w:val="nil"/>
              <w:bottom w:val="nil"/>
              <w:right w:val="nil"/>
            </w:tcBorders>
            <w:shd w:val="clear" w:color="auto" w:fill="FFFFFF"/>
            <w:vAlign w:val="center"/>
          </w:tcPr>
          <w:p w14:paraId="2BFFC13A" w14:textId="77777777" w:rsidR="00EC1EE5" w:rsidRPr="00EC1EE5" w:rsidRDefault="00EC1EE5"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EC1EE5">
              <w:rPr>
                <w:rFonts w:ascii="Times New Roman" w:eastAsia="SimSun" w:hAnsi="Times New Roman" w:cs="Arial"/>
                <w:b/>
                <w:bCs/>
                <w:color w:val="000000"/>
                <w:sz w:val="20"/>
                <w:szCs w:val="18"/>
              </w:rPr>
              <w:t>Pengetahuan</w:t>
            </w:r>
          </w:p>
        </w:tc>
      </w:tr>
      <w:tr w:rsidR="00EC1EE5" w:rsidRPr="00EC1EE5" w14:paraId="65E0C023" w14:textId="77777777">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vAlign w:val="bottom"/>
          </w:tcPr>
          <w:p w14:paraId="7C49BB2C" w14:textId="77777777" w:rsidR="00EC1EE5" w:rsidRPr="00EC1EE5" w:rsidRDefault="00EC1EE5" w:rsidP="003024C6">
            <w:pPr>
              <w:autoSpaceDE w:val="0"/>
              <w:autoSpaceDN w:val="0"/>
              <w:adjustRightInd w:val="0"/>
              <w:spacing w:after="0" w:line="240" w:lineRule="auto"/>
              <w:rPr>
                <w:rFonts w:ascii="Times New Roman" w:eastAsia="SimSun" w:hAnsi="Times New Roman" w:cs="Times New Roman"/>
                <w:sz w:val="20"/>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339E89A9" w14:textId="77777777" w:rsidR="00EC1EE5" w:rsidRPr="00EC1EE5" w:rsidRDefault="00EC1EE5"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Frequency</w:t>
            </w:r>
          </w:p>
        </w:tc>
        <w:tc>
          <w:tcPr>
            <w:tcW w:w="1009" w:type="dxa"/>
            <w:tcBorders>
              <w:top w:val="single" w:sz="16" w:space="0" w:color="000000"/>
              <w:bottom w:val="single" w:sz="16" w:space="0" w:color="000000"/>
            </w:tcBorders>
            <w:shd w:val="clear" w:color="auto" w:fill="FFFFFF"/>
            <w:vAlign w:val="bottom"/>
          </w:tcPr>
          <w:p w14:paraId="6413E9D7" w14:textId="77777777" w:rsidR="00EC1EE5" w:rsidRPr="00EC1EE5" w:rsidRDefault="00EC1EE5"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Percent</w:t>
            </w:r>
          </w:p>
        </w:tc>
        <w:tc>
          <w:tcPr>
            <w:tcW w:w="1391" w:type="dxa"/>
            <w:tcBorders>
              <w:top w:val="single" w:sz="16" w:space="0" w:color="000000"/>
              <w:bottom w:val="single" w:sz="16" w:space="0" w:color="000000"/>
            </w:tcBorders>
            <w:shd w:val="clear" w:color="auto" w:fill="FFFFFF"/>
            <w:vAlign w:val="bottom"/>
          </w:tcPr>
          <w:p w14:paraId="6AFEC7F3" w14:textId="77777777" w:rsidR="00EC1EE5" w:rsidRPr="00EC1EE5" w:rsidRDefault="00EC1EE5"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4B49B63B" w14:textId="77777777" w:rsidR="00EC1EE5" w:rsidRPr="00EC1EE5" w:rsidRDefault="00EC1EE5"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Cumulative Percent</w:t>
            </w:r>
          </w:p>
        </w:tc>
      </w:tr>
      <w:tr w:rsidR="00EC1EE5" w:rsidRPr="00EC1EE5" w14:paraId="172700D6"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A37DC39" w14:textId="77777777" w:rsidR="00EC1EE5" w:rsidRPr="00EC1EE5" w:rsidRDefault="00EC1EE5"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Valid</w:t>
            </w:r>
          </w:p>
        </w:tc>
        <w:tc>
          <w:tcPr>
            <w:tcW w:w="902" w:type="dxa"/>
            <w:tcBorders>
              <w:top w:val="single" w:sz="16" w:space="0" w:color="000000"/>
              <w:left w:val="nil"/>
              <w:bottom w:val="nil"/>
              <w:right w:val="single" w:sz="16" w:space="0" w:color="000000"/>
            </w:tcBorders>
            <w:shd w:val="clear" w:color="auto" w:fill="FFFFFF"/>
          </w:tcPr>
          <w:p w14:paraId="4C086AEC" w14:textId="77777777" w:rsidR="00EC1EE5" w:rsidRPr="00EC1EE5" w:rsidRDefault="00EC1EE5"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Kurang</w:t>
            </w:r>
          </w:p>
        </w:tc>
        <w:tc>
          <w:tcPr>
            <w:tcW w:w="1162" w:type="dxa"/>
            <w:tcBorders>
              <w:top w:val="single" w:sz="16" w:space="0" w:color="000000"/>
              <w:left w:val="single" w:sz="16" w:space="0" w:color="000000"/>
              <w:bottom w:val="nil"/>
            </w:tcBorders>
            <w:shd w:val="clear" w:color="auto" w:fill="FFFFFF"/>
            <w:vAlign w:val="center"/>
          </w:tcPr>
          <w:p w14:paraId="79FAAF15"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25</w:t>
            </w:r>
          </w:p>
        </w:tc>
        <w:tc>
          <w:tcPr>
            <w:tcW w:w="1009" w:type="dxa"/>
            <w:tcBorders>
              <w:top w:val="single" w:sz="16" w:space="0" w:color="000000"/>
              <w:bottom w:val="nil"/>
            </w:tcBorders>
            <w:shd w:val="clear" w:color="auto" w:fill="FFFFFF"/>
            <w:vAlign w:val="center"/>
          </w:tcPr>
          <w:p w14:paraId="211BA02F"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40.3</w:t>
            </w:r>
          </w:p>
        </w:tc>
        <w:tc>
          <w:tcPr>
            <w:tcW w:w="1391" w:type="dxa"/>
            <w:tcBorders>
              <w:top w:val="single" w:sz="16" w:space="0" w:color="000000"/>
              <w:bottom w:val="nil"/>
            </w:tcBorders>
            <w:shd w:val="clear" w:color="auto" w:fill="FFFFFF"/>
            <w:vAlign w:val="center"/>
          </w:tcPr>
          <w:p w14:paraId="3BDCDFC0"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40.3</w:t>
            </w:r>
          </w:p>
        </w:tc>
        <w:tc>
          <w:tcPr>
            <w:tcW w:w="1468" w:type="dxa"/>
            <w:tcBorders>
              <w:top w:val="single" w:sz="16" w:space="0" w:color="000000"/>
              <w:bottom w:val="nil"/>
              <w:right w:val="single" w:sz="16" w:space="0" w:color="000000"/>
            </w:tcBorders>
            <w:shd w:val="clear" w:color="auto" w:fill="FFFFFF"/>
            <w:vAlign w:val="center"/>
          </w:tcPr>
          <w:p w14:paraId="238096D4"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40.3</w:t>
            </w:r>
          </w:p>
        </w:tc>
      </w:tr>
      <w:tr w:rsidR="00EC1EE5" w:rsidRPr="00EC1EE5" w14:paraId="29A67F3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E57BF99" w14:textId="77777777" w:rsidR="00EC1EE5" w:rsidRPr="00EC1EE5" w:rsidRDefault="00EC1EE5" w:rsidP="003024C6">
            <w:pPr>
              <w:autoSpaceDE w:val="0"/>
              <w:autoSpaceDN w:val="0"/>
              <w:adjustRightInd w:val="0"/>
              <w:spacing w:after="0" w:line="240" w:lineRule="auto"/>
              <w:rPr>
                <w:rFonts w:ascii="Times New Roman" w:eastAsia="SimSun" w:hAnsi="Times New Roman" w:cs="Arial"/>
                <w:color w:val="000000"/>
                <w:sz w:val="20"/>
                <w:szCs w:val="18"/>
              </w:rPr>
            </w:pPr>
          </w:p>
        </w:tc>
        <w:tc>
          <w:tcPr>
            <w:tcW w:w="902" w:type="dxa"/>
            <w:tcBorders>
              <w:top w:val="nil"/>
              <w:left w:val="nil"/>
              <w:bottom w:val="nil"/>
              <w:right w:val="single" w:sz="16" w:space="0" w:color="000000"/>
            </w:tcBorders>
            <w:shd w:val="clear" w:color="auto" w:fill="FFFFFF"/>
          </w:tcPr>
          <w:p w14:paraId="175E30B8" w14:textId="77777777" w:rsidR="00EC1EE5" w:rsidRPr="00EC1EE5" w:rsidRDefault="00EC1EE5"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Cukup</w:t>
            </w:r>
          </w:p>
        </w:tc>
        <w:tc>
          <w:tcPr>
            <w:tcW w:w="1162" w:type="dxa"/>
            <w:tcBorders>
              <w:top w:val="nil"/>
              <w:left w:val="single" w:sz="16" w:space="0" w:color="000000"/>
              <w:bottom w:val="nil"/>
            </w:tcBorders>
            <w:shd w:val="clear" w:color="auto" w:fill="FFFFFF"/>
            <w:vAlign w:val="center"/>
          </w:tcPr>
          <w:p w14:paraId="137FB80C"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18</w:t>
            </w:r>
          </w:p>
        </w:tc>
        <w:tc>
          <w:tcPr>
            <w:tcW w:w="1009" w:type="dxa"/>
            <w:tcBorders>
              <w:top w:val="nil"/>
              <w:bottom w:val="nil"/>
            </w:tcBorders>
            <w:shd w:val="clear" w:color="auto" w:fill="FFFFFF"/>
            <w:vAlign w:val="center"/>
          </w:tcPr>
          <w:p w14:paraId="25C4567D"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29.0</w:t>
            </w:r>
          </w:p>
        </w:tc>
        <w:tc>
          <w:tcPr>
            <w:tcW w:w="1391" w:type="dxa"/>
            <w:tcBorders>
              <w:top w:val="nil"/>
              <w:bottom w:val="nil"/>
            </w:tcBorders>
            <w:shd w:val="clear" w:color="auto" w:fill="FFFFFF"/>
            <w:vAlign w:val="center"/>
          </w:tcPr>
          <w:p w14:paraId="7836C0BD"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29.0</w:t>
            </w:r>
          </w:p>
        </w:tc>
        <w:tc>
          <w:tcPr>
            <w:tcW w:w="1468" w:type="dxa"/>
            <w:tcBorders>
              <w:top w:val="nil"/>
              <w:bottom w:val="nil"/>
              <w:right w:val="single" w:sz="16" w:space="0" w:color="000000"/>
            </w:tcBorders>
            <w:shd w:val="clear" w:color="auto" w:fill="FFFFFF"/>
            <w:vAlign w:val="center"/>
          </w:tcPr>
          <w:p w14:paraId="678D0FDD"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69.4</w:t>
            </w:r>
          </w:p>
        </w:tc>
      </w:tr>
      <w:tr w:rsidR="00EC1EE5" w:rsidRPr="00EC1EE5" w14:paraId="6AB295A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36AD9A2" w14:textId="77777777" w:rsidR="00EC1EE5" w:rsidRPr="00EC1EE5" w:rsidRDefault="00EC1EE5" w:rsidP="003024C6">
            <w:pPr>
              <w:autoSpaceDE w:val="0"/>
              <w:autoSpaceDN w:val="0"/>
              <w:adjustRightInd w:val="0"/>
              <w:spacing w:after="0" w:line="240" w:lineRule="auto"/>
              <w:rPr>
                <w:rFonts w:ascii="Times New Roman" w:eastAsia="SimSun" w:hAnsi="Times New Roman" w:cs="Arial"/>
                <w:color w:val="000000"/>
                <w:sz w:val="20"/>
                <w:szCs w:val="18"/>
              </w:rPr>
            </w:pPr>
          </w:p>
        </w:tc>
        <w:tc>
          <w:tcPr>
            <w:tcW w:w="902" w:type="dxa"/>
            <w:tcBorders>
              <w:top w:val="nil"/>
              <w:left w:val="nil"/>
              <w:bottom w:val="nil"/>
              <w:right w:val="single" w:sz="16" w:space="0" w:color="000000"/>
            </w:tcBorders>
            <w:shd w:val="clear" w:color="auto" w:fill="FFFFFF"/>
          </w:tcPr>
          <w:p w14:paraId="652C23B2" w14:textId="77777777" w:rsidR="00EC1EE5" w:rsidRPr="00EC1EE5" w:rsidRDefault="00EC1EE5"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Baik</w:t>
            </w:r>
          </w:p>
        </w:tc>
        <w:tc>
          <w:tcPr>
            <w:tcW w:w="1162" w:type="dxa"/>
            <w:tcBorders>
              <w:top w:val="nil"/>
              <w:left w:val="single" w:sz="16" w:space="0" w:color="000000"/>
              <w:bottom w:val="nil"/>
            </w:tcBorders>
            <w:shd w:val="clear" w:color="auto" w:fill="FFFFFF"/>
            <w:vAlign w:val="center"/>
          </w:tcPr>
          <w:p w14:paraId="696249A4"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19</w:t>
            </w:r>
          </w:p>
        </w:tc>
        <w:tc>
          <w:tcPr>
            <w:tcW w:w="1009" w:type="dxa"/>
            <w:tcBorders>
              <w:top w:val="nil"/>
              <w:bottom w:val="nil"/>
            </w:tcBorders>
            <w:shd w:val="clear" w:color="auto" w:fill="FFFFFF"/>
            <w:vAlign w:val="center"/>
          </w:tcPr>
          <w:p w14:paraId="7AAFFA95"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30.6</w:t>
            </w:r>
          </w:p>
        </w:tc>
        <w:tc>
          <w:tcPr>
            <w:tcW w:w="1391" w:type="dxa"/>
            <w:tcBorders>
              <w:top w:val="nil"/>
              <w:bottom w:val="nil"/>
            </w:tcBorders>
            <w:shd w:val="clear" w:color="auto" w:fill="FFFFFF"/>
            <w:vAlign w:val="center"/>
          </w:tcPr>
          <w:p w14:paraId="4C2D1672"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30.6</w:t>
            </w:r>
          </w:p>
        </w:tc>
        <w:tc>
          <w:tcPr>
            <w:tcW w:w="1468" w:type="dxa"/>
            <w:tcBorders>
              <w:top w:val="nil"/>
              <w:bottom w:val="nil"/>
              <w:right w:val="single" w:sz="16" w:space="0" w:color="000000"/>
            </w:tcBorders>
            <w:shd w:val="clear" w:color="auto" w:fill="FFFFFF"/>
            <w:vAlign w:val="center"/>
          </w:tcPr>
          <w:p w14:paraId="78C2F80A"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100.0</w:t>
            </w:r>
          </w:p>
        </w:tc>
      </w:tr>
      <w:tr w:rsidR="00EC1EE5" w:rsidRPr="00EC1EE5" w14:paraId="6120E5B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0246250" w14:textId="77777777" w:rsidR="00EC1EE5" w:rsidRPr="00EC1EE5" w:rsidRDefault="00EC1EE5" w:rsidP="003024C6">
            <w:pPr>
              <w:autoSpaceDE w:val="0"/>
              <w:autoSpaceDN w:val="0"/>
              <w:adjustRightInd w:val="0"/>
              <w:spacing w:after="0" w:line="240" w:lineRule="auto"/>
              <w:rPr>
                <w:rFonts w:ascii="Times New Roman" w:eastAsia="SimSun" w:hAnsi="Times New Roman" w:cs="Arial"/>
                <w:color w:val="000000"/>
                <w:sz w:val="20"/>
                <w:szCs w:val="18"/>
              </w:rPr>
            </w:pPr>
          </w:p>
        </w:tc>
        <w:tc>
          <w:tcPr>
            <w:tcW w:w="902" w:type="dxa"/>
            <w:tcBorders>
              <w:top w:val="nil"/>
              <w:left w:val="nil"/>
              <w:bottom w:val="single" w:sz="16" w:space="0" w:color="000000"/>
              <w:right w:val="single" w:sz="16" w:space="0" w:color="000000"/>
            </w:tcBorders>
            <w:shd w:val="clear" w:color="auto" w:fill="FFFFFF"/>
          </w:tcPr>
          <w:p w14:paraId="6EDC82CF" w14:textId="77777777" w:rsidR="00EC1EE5" w:rsidRPr="00EC1EE5" w:rsidRDefault="00EC1EE5"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Total</w:t>
            </w:r>
          </w:p>
        </w:tc>
        <w:tc>
          <w:tcPr>
            <w:tcW w:w="1162" w:type="dxa"/>
            <w:tcBorders>
              <w:top w:val="nil"/>
              <w:left w:val="single" w:sz="16" w:space="0" w:color="000000"/>
              <w:bottom w:val="single" w:sz="16" w:space="0" w:color="000000"/>
            </w:tcBorders>
            <w:shd w:val="clear" w:color="auto" w:fill="FFFFFF"/>
            <w:vAlign w:val="center"/>
          </w:tcPr>
          <w:p w14:paraId="1C9320AF"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62</w:t>
            </w:r>
          </w:p>
        </w:tc>
        <w:tc>
          <w:tcPr>
            <w:tcW w:w="1009" w:type="dxa"/>
            <w:tcBorders>
              <w:top w:val="nil"/>
              <w:bottom w:val="single" w:sz="16" w:space="0" w:color="000000"/>
            </w:tcBorders>
            <w:shd w:val="clear" w:color="auto" w:fill="FFFFFF"/>
            <w:vAlign w:val="center"/>
          </w:tcPr>
          <w:p w14:paraId="53599930"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100.0</w:t>
            </w:r>
          </w:p>
        </w:tc>
        <w:tc>
          <w:tcPr>
            <w:tcW w:w="1391" w:type="dxa"/>
            <w:tcBorders>
              <w:top w:val="nil"/>
              <w:bottom w:val="single" w:sz="16" w:space="0" w:color="000000"/>
            </w:tcBorders>
            <w:shd w:val="clear" w:color="auto" w:fill="FFFFFF"/>
            <w:vAlign w:val="center"/>
          </w:tcPr>
          <w:p w14:paraId="2F56A872" w14:textId="77777777" w:rsidR="00EC1EE5" w:rsidRPr="00EC1EE5" w:rsidRDefault="00EC1EE5"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EC1EE5">
              <w:rPr>
                <w:rFonts w:ascii="Times New Roman" w:eastAsia="SimSun" w:hAnsi="Times New Roman" w:cs="Arial"/>
                <w:color w:val="000000"/>
                <w:sz w:val="20"/>
                <w:szCs w:val="18"/>
              </w:rPr>
              <w:t>100.0</w:t>
            </w:r>
          </w:p>
        </w:tc>
        <w:tc>
          <w:tcPr>
            <w:tcW w:w="1468" w:type="dxa"/>
            <w:tcBorders>
              <w:top w:val="nil"/>
              <w:bottom w:val="single" w:sz="16" w:space="0" w:color="000000"/>
              <w:right w:val="single" w:sz="16" w:space="0" w:color="000000"/>
            </w:tcBorders>
            <w:shd w:val="clear" w:color="auto" w:fill="FFFFFF"/>
            <w:vAlign w:val="center"/>
          </w:tcPr>
          <w:p w14:paraId="2A88E75F" w14:textId="77777777" w:rsidR="00EC1EE5" w:rsidRPr="00EC1EE5" w:rsidRDefault="00EC1EE5" w:rsidP="003024C6">
            <w:pPr>
              <w:autoSpaceDE w:val="0"/>
              <w:autoSpaceDN w:val="0"/>
              <w:adjustRightInd w:val="0"/>
              <w:spacing w:after="0" w:line="240" w:lineRule="auto"/>
              <w:rPr>
                <w:rFonts w:ascii="Times New Roman" w:eastAsia="SimSun" w:hAnsi="Times New Roman" w:cs="Times New Roman"/>
                <w:sz w:val="20"/>
                <w:szCs w:val="24"/>
              </w:rPr>
            </w:pPr>
          </w:p>
        </w:tc>
      </w:tr>
    </w:tbl>
    <w:p w14:paraId="5383317C" w14:textId="77777777" w:rsidR="000E27F4" w:rsidRDefault="000E27F4">
      <w:pPr>
        <w:autoSpaceDE w:val="0"/>
        <w:autoSpaceDN w:val="0"/>
        <w:adjustRightInd w:val="0"/>
        <w:spacing w:after="0" w:line="240" w:lineRule="auto"/>
        <w:rPr>
          <w:rFonts w:ascii="Times New Roman" w:hAnsi="Times New Roman" w:cs="Times New Roman"/>
          <w:sz w:val="24"/>
          <w:szCs w:val="24"/>
        </w:rPr>
      </w:pPr>
    </w:p>
    <w:p w14:paraId="1463A5C2"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4"/>
          <w:szCs w:val="24"/>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887"/>
        <w:gridCol w:w="1163"/>
        <w:gridCol w:w="1009"/>
        <w:gridCol w:w="1392"/>
        <w:gridCol w:w="1469"/>
      </w:tblGrid>
      <w:tr w:rsidR="003024C6" w:rsidRPr="003024C6" w14:paraId="5D0AE4E5" w14:textId="77777777">
        <w:trPr>
          <w:cantSplit/>
        </w:trPr>
        <w:tc>
          <w:tcPr>
            <w:tcW w:w="6651" w:type="dxa"/>
            <w:gridSpan w:val="6"/>
            <w:tcBorders>
              <w:top w:val="nil"/>
              <w:left w:val="nil"/>
              <w:bottom w:val="nil"/>
              <w:right w:val="nil"/>
            </w:tcBorders>
            <w:shd w:val="clear" w:color="auto" w:fill="FFFFFF"/>
            <w:vAlign w:val="center"/>
          </w:tcPr>
          <w:p w14:paraId="4DDAC6D6"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b/>
                <w:bCs/>
                <w:color w:val="000000"/>
                <w:sz w:val="20"/>
                <w:szCs w:val="18"/>
              </w:rPr>
              <w:t>Sikap</w:t>
            </w:r>
          </w:p>
        </w:tc>
      </w:tr>
      <w:tr w:rsidR="003024C6" w:rsidRPr="003024C6" w14:paraId="7251AF1E" w14:textId="77777777">
        <w:trPr>
          <w:cantSplit/>
        </w:trPr>
        <w:tc>
          <w:tcPr>
            <w:tcW w:w="1621" w:type="dxa"/>
            <w:gridSpan w:val="2"/>
            <w:tcBorders>
              <w:top w:val="single" w:sz="16" w:space="0" w:color="000000"/>
              <w:left w:val="single" w:sz="16" w:space="0" w:color="000000"/>
              <w:bottom w:val="single" w:sz="16" w:space="0" w:color="000000"/>
              <w:right w:val="nil"/>
            </w:tcBorders>
            <w:shd w:val="clear" w:color="auto" w:fill="FFFFFF"/>
            <w:vAlign w:val="bottom"/>
          </w:tcPr>
          <w:p w14:paraId="05FC0747"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0"/>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30AFD95A"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Frequency</w:t>
            </w:r>
          </w:p>
        </w:tc>
        <w:tc>
          <w:tcPr>
            <w:tcW w:w="1009" w:type="dxa"/>
            <w:tcBorders>
              <w:top w:val="single" w:sz="16" w:space="0" w:color="000000"/>
              <w:bottom w:val="single" w:sz="16" w:space="0" w:color="000000"/>
            </w:tcBorders>
            <w:shd w:val="clear" w:color="auto" w:fill="FFFFFF"/>
            <w:vAlign w:val="bottom"/>
          </w:tcPr>
          <w:p w14:paraId="65323220"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Percent</w:t>
            </w:r>
          </w:p>
        </w:tc>
        <w:tc>
          <w:tcPr>
            <w:tcW w:w="1391" w:type="dxa"/>
            <w:tcBorders>
              <w:top w:val="single" w:sz="16" w:space="0" w:color="000000"/>
              <w:bottom w:val="single" w:sz="16" w:space="0" w:color="000000"/>
            </w:tcBorders>
            <w:shd w:val="clear" w:color="auto" w:fill="FFFFFF"/>
            <w:vAlign w:val="bottom"/>
          </w:tcPr>
          <w:p w14:paraId="51B9ED0F"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64C846D1"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Cumulative Percent</w:t>
            </w:r>
          </w:p>
        </w:tc>
      </w:tr>
      <w:tr w:rsidR="003024C6" w:rsidRPr="003024C6" w14:paraId="07EF0C7B"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2B80104"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Valid</w:t>
            </w:r>
          </w:p>
        </w:tc>
        <w:tc>
          <w:tcPr>
            <w:tcW w:w="887" w:type="dxa"/>
            <w:tcBorders>
              <w:top w:val="single" w:sz="16" w:space="0" w:color="000000"/>
              <w:left w:val="nil"/>
              <w:bottom w:val="nil"/>
              <w:right w:val="single" w:sz="16" w:space="0" w:color="000000"/>
            </w:tcBorders>
            <w:shd w:val="clear" w:color="auto" w:fill="FFFFFF"/>
          </w:tcPr>
          <w:p w14:paraId="280BDEAE"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Negatif</w:t>
            </w:r>
          </w:p>
        </w:tc>
        <w:tc>
          <w:tcPr>
            <w:tcW w:w="1162" w:type="dxa"/>
            <w:tcBorders>
              <w:top w:val="single" w:sz="16" w:space="0" w:color="000000"/>
              <w:left w:val="single" w:sz="16" w:space="0" w:color="000000"/>
              <w:bottom w:val="nil"/>
            </w:tcBorders>
            <w:shd w:val="clear" w:color="auto" w:fill="FFFFFF"/>
            <w:vAlign w:val="center"/>
          </w:tcPr>
          <w:p w14:paraId="6A6A8616"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34</w:t>
            </w:r>
          </w:p>
        </w:tc>
        <w:tc>
          <w:tcPr>
            <w:tcW w:w="1009" w:type="dxa"/>
            <w:tcBorders>
              <w:top w:val="single" w:sz="16" w:space="0" w:color="000000"/>
              <w:bottom w:val="nil"/>
            </w:tcBorders>
            <w:shd w:val="clear" w:color="auto" w:fill="FFFFFF"/>
            <w:vAlign w:val="center"/>
          </w:tcPr>
          <w:p w14:paraId="13A6E1C5"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54.8</w:t>
            </w:r>
          </w:p>
        </w:tc>
        <w:tc>
          <w:tcPr>
            <w:tcW w:w="1391" w:type="dxa"/>
            <w:tcBorders>
              <w:top w:val="single" w:sz="16" w:space="0" w:color="000000"/>
              <w:bottom w:val="nil"/>
            </w:tcBorders>
            <w:shd w:val="clear" w:color="auto" w:fill="FFFFFF"/>
            <w:vAlign w:val="center"/>
          </w:tcPr>
          <w:p w14:paraId="04300C00"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54.8</w:t>
            </w:r>
          </w:p>
        </w:tc>
        <w:tc>
          <w:tcPr>
            <w:tcW w:w="1468" w:type="dxa"/>
            <w:tcBorders>
              <w:top w:val="single" w:sz="16" w:space="0" w:color="000000"/>
              <w:bottom w:val="nil"/>
              <w:right w:val="single" w:sz="16" w:space="0" w:color="000000"/>
            </w:tcBorders>
            <w:shd w:val="clear" w:color="auto" w:fill="FFFFFF"/>
            <w:vAlign w:val="center"/>
          </w:tcPr>
          <w:p w14:paraId="42490FC7"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54.8</w:t>
            </w:r>
          </w:p>
        </w:tc>
      </w:tr>
      <w:tr w:rsidR="003024C6" w:rsidRPr="003024C6" w14:paraId="4BEA1E5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8BE6D39" w14:textId="77777777" w:rsidR="003024C6" w:rsidRPr="003024C6" w:rsidRDefault="003024C6" w:rsidP="003024C6">
            <w:pPr>
              <w:autoSpaceDE w:val="0"/>
              <w:autoSpaceDN w:val="0"/>
              <w:adjustRightInd w:val="0"/>
              <w:spacing w:after="0" w:line="240" w:lineRule="auto"/>
              <w:rPr>
                <w:rFonts w:ascii="Times New Roman" w:eastAsia="SimSun" w:hAnsi="Times New Roman" w:cs="Arial"/>
                <w:color w:val="000000"/>
                <w:sz w:val="20"/>
                <w:szCs w:val="18"/>
              </w:rPr>
            </w:pPr>
          </w:p>
        </w:tc>
        <w:tc>
          <w:tcPr>
            <w:tcW w:w="887" w:type="dxa"/>
            <w:tcBorders>
              <w:top w:val="nil"/>
              <w:left w:val="nil"/>
              <w:bottom w:val="nil"/>
              <w:right w:val="single" w:sz="16" w:space="0" w:color="000000"/>
            </w:tcBorders>
            <w:shd w:val="clear" w:color="auto" w:fill="FFFFFF"/>
          </w:tcPr>
          <w:p w14:paraId="3C7119CB"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Positif</w:t>
            </w:r>
          </w:p>
        </w:tc>
        <w:tc>
          <w:tcPr>
            <w:tcW w:w="1162" w:type="dxa"/>
            <w:tcBorders>
              <w:top w:val="nil"/>
              <w:left w:val="single" w:sz="16" w:space="0" w:color="000000"/>
              <w:bottom w:val="nil"/>
            </w:tcBorders>
            <w:shd w:val="clear" w:color="auto" w:fill="FFFFFF"/>
            <w:vAlign w:val="center"/>
          </w:tcPr>
          <w:p w14:paraId="59F764C6"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28</w:t>
            </w:r>
          </w:p>
        </w:tc>
        <w:tc>
          <w:tcPr>
            <w:tcW w:w="1009" w:type="dxa"/>
            <w:tcBorders>
              <w:top w:val="nil"/>
              <w:bottom w:val="nil"/>
            </w:tcBorders>
            <w:shd w:val="clear" w:color="auto" w:fill="FFFFFF"/>
            <w:vAlign w:val="center"/>
          </w:tcPr>
          <w:p w14:paraId="02E1EC94"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45.2</w:t>
            </w:r>
          </w:p>
        </w:tc>
        <w:tc>
          <w:tcPr>
            <w:tcW w:w="1391" w:type="dxa"/>
            <w:tcBorders>
              <w:top w:val="nil"/>
              <w:bottom w:val="nil"/>
            </w:tcBorders>
            <w:shd w:val="clear" w:color="auto" w:fill="FFFFFF"/>
            <w:vAlign w:val="center"/>
          </w:tcPr>
          <w:p w14:paraId="303DABC7"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45.2</w:t>
            </w:r>
          </w:p>
        </w:tc>
        <w:tc>
          <w:tcPr>
            <w:tcW w:w="1468" w:type="dxa"/>
            <w:tcBorders>
              <w:top w:val="nil"/>
              <w:bottom w:val="nil"/>
              <w:right w:val="single" w:sz="16" w:space="0" w:color="000000"/>
            </w:tcBorders>
            <w:shd w:val="clear" w:color="auto" w:fill="FFFFFF"/>
            <w:vAlign w:val="center"/>
          </w:tcPr>
          <w:p w14:paraId="48F3CC1C"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r>
      <w:tr w:rsidR="003024C6" w:rsidRPr="003024C6" w14:paraId="00183F9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F9AFD71" w14:textId="77777777" w:rsidR="003024C6" w:rsidRPr="003024C6" w:rsidRDefault="003024C6" w:rsidP="003024C6">
            <w:pPr>
              <w:autoSpaceDE w:val="0"/>
              <w:autoSpaceDN w:val="0"/>
              <w:adjustRightInd w:val="0"/>
              <w:spacing w:after="0" w:line="240" w:lineRule="auto"/>
              <w:rPr>
                <w:rFonts w:ascii="Times New Roman" w:eastAsia="SimSun" w:hAnsi="Times New Roman" w:cs="Arial"/>
                <w:color w:val="000000"/>
                <w:sz w:val="20"/>
                <w:szCs w:val="18"/>
              </w:rPr>
            </w:pPr>
          </w:p>
        </w:tc>
        <w:tc>
          <w:tcPr>
            <w:tcW w:w="887" w:type="dxa"/>
            <w:tcBorders>
              <w:top w:val="nil"/>
              <w:left w:val="nil"/>
              <w:bottom w:val="single" w:sz="16" w:space="0" w:color="000000"/>
              <w:right w:val="single" w:sz="16" w:space="0" w:color="000000"/>
            </w:tcBorders>
            <w:shd w:val="clear" w:color="auto" w:fill="FFFFFF"/>
          </w:tcPr>
          <w:p w14:paraId="27F9D256"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Total</w:t>
            </w:r>
          </w:p>
        </w:tc>
        <w:tc>
          <w:tcPr>
            <w:tcW w:w="1162" w:type="dxa"/>
            <w:tcBorders>
              <w:top w:val="nil"/>
              <w:left w:val="single" w:sz="16" w:space="0" w:color="000000"/>
              <w:bottom w:val="single" w:sz="16" w:space="0" w:color="000000"/>
            </w:tcBorders>
            <w:shd w:val="clear" w:color="auto" w:fill="FFFFFF"/>
            <w:vAlign w:val="center"/>
          </w:tcPr>
          <w:p w14:paraId="3606F181"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62</w:t>
            </w:r>
          </w:p>
        </w:tc>
        <w:tc>
          <w:tcPr>
            <w:tcW w:w="1009" w:type="dxa"/>
            <w:tcBorders>
              <w:top w:val="nil"/>
              <w:bottom w:val="single" w:sz="16" w:space="0" w:color="000000"/>
            </w:tcBorders>
            <w:shd w:val="clear" w:color="auto" w:fill="FFFFFF"/>
            <w:vAlign w:val="center"/>
          </w:tcPr>
          <w:p w14:paraId="436BA78C"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c>
          <w:tcPr>
            <w:tcW w:w="1391" w:type="dxa"/>
            <w:tcBorders>
              <w:top w:val="nil"/>
              <w:bottom w:val="single" w:sz="16" w:space="0" w:color="000000"/>
            </w:tcBorders>
            <w:shd w:val="clear" w:color="auto" w:fill="FFFFFF"/>
            <w:vAlign w:val="center"/>
          </w:tcPr>
          <w:p w14:paraId="14077CDB"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c>
          <w:tcPr>
            <w:tcW w:w="1468" w:type="dxa"/>
            <w:tcBorders>
              <w:top w:val="nil"/>
              <w:bottom w:val="single" w:sz="16" w:space="0" w:color="000000"/>
              <w:right w:val="single" w:sz="16" w:space="0" w:color="000000"/>
            </w:tcBorders>
            <w:shd w:val="clear" w:color="auto" w:fill="FFFFFF"/>
            <w:vAlign w:val="center"/>
          </w:tcPr>
          <w:p w14:paraId="7E4D8C9C"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0"/>
                <w:szCs w:val="24"/>
              </w:rPr>
            </w:pPr>
          </w:p>
        </w:tc>
      </w:tr>
    </w:tbl>
    <w:p w14:paraId="05D62878" w14:textId="77777777" w:rsidR="000E27F4" w:rsidRDefault="000E27F4">
      <w:pPr>
        <w:spacing w:line="240" w:lineRule="auto"/>
        <w:rPr>
          <w:rFonts w:ascii="Times New Roman" w:hAnsi="Times New Roman" w:cs="Times New Roman"/>
          <w:sz w:val="24"/>
          <w:szCs w:val="24"/>
        </w:rPr>
      </w:pPr>
    </w:p>
    <w:p w14:paraId="748905E1"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4"/>
          <w:szCs w:val="24"/>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1009"/>
        <w:gridCol w:w="1392"/>
        <w:gridCol w:w="1469"/>
      </w:tblGrid>
      <w:tr w:rsidR="003024C6" w:rsidRPr="003024C6" w14:paraId="4D265C78" w14:textId="77777777">
        <w:trPr>
          <w:cantSplit/>
        </w:trPr>
        <w:tc>
          <w:tcPr>
            <w:tcW w:w="6666" w:type="dxa"/>
            <w:gridSpan w:val="6"/>
            <w:tcBorders>
              <w:top w:val="nil"/>
              <w:left w:val="nil"/>
              <w:bottom w:val="nil"/>
              <w:right w:val="nil"/>
            </w:tcBorders>
            <w:shd w:val="clear" w:color="auto" w:fill="FFFFFF"/>
            <w:vAlign w:val="center"/>
          </w:tcPr>
          <w:p w14:paraId="47B385F1"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b/>
                <w:bCs/>
                <w:color w:val="000000"/>
                <w:sz w:val="20"/>
                <w:szCs w:val="18"/>
              </w:rPr>
              <w:t>Dukungan_Tenaga_Kesehatan</w:t>
            </w:r>
          </w:p>
        </w:tc>
      </w:tr>
      <w:tr w:rsidR="003024C6" w:rsidRPr="003024C6" w14:paraId="750E8367" w14:textId="77777777">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vAlign w:val="bottom"/>
          </w:tcPr>
          <w:p w14:paraId="53B65357"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0"/>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4A81217"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Frequency</w:t>
            </w:r>
          </w:p>
        </w:tc>
        <w:tc>
          <w:tcPr>
            <w:tcW w:w="1009" w:type="dxa"/>
            <w:tcBorders>
              <w:top w:val="single" w:sz="16" w:space="0" w:color="000000"/>
              <w:bottom w:val="single" w:sz="16" w:space="0" w:color="000000"/>
            </w:tcBorders>
            <w:shd w:val="clear" w:color="auto" w:fill="FFFFFF"/>
            <w:vAlign w:val="bottom"/>
          </w:tcPr>
          <w:p w14:paraId="0ECABBE6"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Percent</w:t>
            </w:r>
          </w:p>
        </w:tc>
        <w:tc>
          <w:tcPr>
            <w:tcW w:w="1391" w:type="dxa"/>
            <w:tcBorders>
              <w:top w:val="single" w:sz="16" w:space="0" w:color="000000"/>
              <w:bottom w:val="single" w:sz="16" w:space="0" w:color="000000"/>
            </w:tcBorders>
            <w:shd w:val="clear" w:color="auto" w:fill="FFFFFF"/>
            <w:vAlign w:val="bottom"/>
          </w:tcPr>
          <w:p w14:paraId="12971B3B"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49FC7482"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Cumulative Percent</w:t>
            </w:r>
          </w:p>
        </w:tc>
      </w:tr>
      <w:tr w:rsidR="003024C6" w:rsidRPr="003024C6" w14:paraId="236F9244"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8D40100"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Valid</w:t>
            </w:r>
          </w:p>
        </w:tc>
        <w:tc>
          <w:tcPr>
            <w:tcW w:w="902" w:type="dxa"/>
            <w:tcBorders>
              <w:top w:val="single" w:sz="16" w:space="0" w:color="000000"/>
              <w:left w:val="nil"/>
              <w:bottom w:val="nil"/>
              <w:right w:val="single" w:sz="16" w:space="0" w:color="000000"/>
            </w:tcBorders>
            <w:shd w:val="clear" w:color="auto" w:fill="FFFFFF"/>
          </w:tcPr>
          <w:p w14:paraId="08373D23"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Kurang</w:t>
            </w:r>
          </w:p>
        </w:tc>
        <w:tc>
          <w:tcPr>
            <w:tcW w:w="1162" w:type="dxa"/>
            <w:tcBorders>
              <w:top w:val="single" w:sz="16" w:space="0" w:color="000000"/>
              <w:left w:val="single" w:sz="16" w:space="0" w:color="000000"/>
              <w:bottom w:val="nil"/>
            </w:tcBorders>
            <w:shd w:val="clear" w:color="auto" w:fill="FFFFFF"/>
            <w:vAlign w:val="center"/>
          </w:tcPr>
          <w:p w14:paraId="4A311CEA"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38</w:t>
            </w:r>
          </w:p>
        </w:tc>
        <w:tc>
          <w:tcPr>
            <w:tcW w:w="1009" w:type="dxa"/>
            <w:tcBorders>
              <w:top w:val="single" w:sz="16" w:space="0" w:color="000000"/>
              <w:bottom w:val="nil"/>
            </w:tcBorders>
            <w:shd w:val="clear" w:color="auto" w:fill="FFFFFF"/>
            <w:vAlign w:val="center"/>
          </w:tcPr>
          <w:p w14:paraId="592F157F"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61.3</w:t>
            </w:r>
          </w:p>
        </w:tc>
        <w:tc>
          <w:tcPr>
            <w:tcW w:w="1391" w:type="dxa"/>
            <w:tcBorders>
              <w:top w:val="single" w:sz="16" w:space="0" w:color="000000"/>
              <w:bottom w:val="nil"/>
            </w:tcBorders>
            <w:shd w:val="clear" w:color="auto" w:fill="FFFFFF"/>
            <w:vAlign w:val="center"/>
          </w:tcPr>
          <w:p w14:paraId="7E5896D4"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61.3</w:t>
            </w:r>
          </w:p>
        </w:tc>
        <w:tc>
          <w:tcPr>
            <w:tcW w:w="1468" w:type="dxa"/>
            <w:tcBorders>
              <w:top w:val="single" w:sz="16" w:space="0" w:color="000000"/>
              <w:bottom w:val="nil"/>
              <w:right w:val="single" w:sz="16" w:space="0" w:color="000000"/>
            </w:tcBorders>
            <w:shd w:val="clear" w:color="auto" w:fill="FFFFFF"/>
            <w:vAlign w:val="center"/>
          </w:tcPr>
          <w:p w14:paraId="279F4039"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61.3</w:t>
            </w:r>
          </w:p>
        </w:tc>
      </w:tr>
      <w:tr w:rsidR="003024C6" w:rsidRPr="003024C6" w14:paraId="5CEF0FA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A4B0017" w14:textId="77777777" w:rsidR="003024C6" w:rsidRPr="003024C6" w:rsidRDefault="003024C6" w:rsidP="003024C6">
            <w:pPr>
              <w:autoSpaceDE w:val="0"/>
              <w:autoSpaceDN w:val="0"/>
              <w:adjustRightInd w:val="0"/>
              <w:spacing w:after="0" w:line="240" w:lineRule="auto"/>
              <w:rPr>
                <w:rFonts w:ascii="Times New Roman" w:eastAsia="SimSun" w:hAnsi="Times New Roman" w:cs="Arial"/>
                <w:color w:val="000000"/>
                <w:sz w:val="20"/>
                <w:szCs w:val="18"/>
              </w:rPr>
            </w:pPr>
          </w:p>
        </w:tc>
        <w:tc>
          <w:tcPr>
            <w:tcW w:w="902" w:type="dxa"/>
            <w:tcBorders>
              <w:top w:val="nil"/>
              <w:left w:val="nil"/>
              <w:bottom w:val="nil"/>
              <w:right w:val="single" w:sz="16" w:space="0" w:color="000000"/>
            </w:tcBorders>
            <w:shd w:val="clear" w:color="auto" w:fill="FFFFFF"/>
          </w:tcPr>
          <w:p w14:paraId="7A4F2D78"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Baik</w:t>
            </w:r>
          </w:p>
        </w:tc>
        <w:tc>
          <w:tcPr>
            <w:tcW w:w="1162" w:type="dxa"/>
            <w:tcBorders>
              <w:top w:val="nil"/>
              <w:left w:val="single" w:sz="16" w:space="0" w:color="000000"/>
              <w:bottom w:val="nil"/>
            </w:tcBorders>
            <w:shd w:val="clear" w:color="auto" w:fill="FFFFFF"/>
            <w:vAlign w:val="center"/>
          </w:tcPr>
          <w:p w14:paraId="4A9060DC"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24</w:t>
            </w:r>
          </w:p>
        </w:tc>
        <w:tc>
          <w:tcPr>
            <w:tcW w:w="1009" w:type="dxa"/>
            <w:tcBorders>
              <w:top w:val="nil"/>
              <w:bottom w:val="nil"/>
            </w:tcBorders>
            <w:shd w:val="clear" w:color="auto" w:fill="FFFFFF"/>
            <w:vAlign w:val="center"/>
          </w:tcPr>
          <w:p w14:paraId="1FE0B2F6"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38.7</w:t>
            </w:r>
          </w:p>
        </w:tc>
        <w:tc>
          <w:tcPr>
            <w:tcW w:w="1391" w:type="dxa"/>
            <w:tcBorders>
              <w:top w:val="nil"/>
              <w:bottom w:val="nil"/>
            </w:tcBorders>
            <w:shd w:val="clear" w:color="auto" w:fill="FFFFFF"/>
            <w:vAlign w:val="center"/>
          </w:tcPr>
          <w:p w14:paraId="0A3E5572"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38.7</w:t>
            </w:r>
          </w:p>
        </w:tc>
        <w:tc>
          <w:tcPr>
            <w:tcW w:w="1468" w:type="dxa"/>
            <w:tcBorders>
              <w:top w:val="nil"/>
              <w:bottom w:val="nil"/>
              <w:right w:val="single" w:sz="16" w:space="0" w:color="000000"/>
            </w:tcBorders>
            <w:shd w:val="clear" w:color="auto" w:fill="FFFFFF"/>
            <w:vAlign w:val="center"/>
          </w:tcPr>
          <w:p w14:paraId="1460B43C"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r>
      <w:tr w:rsidR="003024C6" w:rsidRPr="003024C6" w14:paraId="1C85DD1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A3859CD" w14:textId="77777777" w:rsidR="003024C6" w:rsidRPr="003024C6" w:rsidRDefault="003024C6" w:rsidP="003024C6">
            <w:pPr>
              <w:autoSpaceDE w:val="0"/>
              <w:autoSpaceDN w:val="0"/>
              <w:adjustRightInd w:val="0"/>
              <w:spacing w:after="0" w:line="240" w:lineRule="auto"/>
              <w:rPr>
                <w:rFonts w:ascii="Times New Roman" w:eastAsia="SimSun" w:hAnsi="Times New Roman" w:cs="Arial"/>
                <w:color w:val="000000"/>
                <w:sz w:val="20"/>
                <w:szCs w:val="18"/>
              </w:rPr>
            </w:pPr>
          </w:p>
        </w:tc>
        <w:tc>
          <w:tcPr>
            <w:tcW w:w="902" w:type="dxa"/>
            <w:tcBorders>
              <w:top w:val="nil"/>
              <w:left w:val="nil"/>
              <w:bottom w:val="single" w:sz="16" w:space="0" w:color="000000"/>
              <w:right w:val="single" w:sz="16" w:space="0" w:color="000000"/>
            </w:tcBorders>
            <w:shd w:val="clear" w:color="auto" w:fill="FFFFFF"/>
          </w:tcPr>
          <w:p w14:paraId="3ED9E909"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Total</w:t>
            </w:r>
          </w:p>
        </w:tc>
        <w:tc>
          <w:tcPr>
            <w:tcW w:w="1162" w:type="dxa"/>
            <w:tcBorders>
              <w:top w:val="nil"/>
              <w:left w:val="single" w:sz="16" w:space="0" w:color="000000"/>
              <w:bottom w:val="single" w:sz="16" w:space="0" w:color="000000"/>
            </w:tcBorders>
            <w:shd w:val="clear" w:color="auto" w:fill="FFFFFF"/>
            <w:vAlign w:val="center"/>
          </w:tcPr>
          <w:p w14:paraId="48CDD6C2"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62</w:t>
            </w:r>
          </w:p>
        </w:tc>
        <w:tc>
          <w:tcPr>
            <w:tcW w:w="1009" w:type="dxa"/>
            <w:tcBorders>
              <w:top w:val="nil"/>
              <w:bottom w:val="single" w:sz="16" w:space="0" w:color="000000"/>
            </w:tcBorders>
            <w:shd w:val="clear" w:color="auto" w:fill="FFFFFF"/>
            <w:vAlign w:val="center"/>
          </w:tcPr>
          <w:p w14:paraId="1BB4BE2D"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c>
          <w:tcPr>
            <w:tcW w:w="1391" w:type="dxa"/>
            <w:tcBorders>
              <w:top w:val="nil"/>
              <w:bottom w:val="single" w:sz="16" w:space="0" w:color="000000"/>
            </w:tcBorders>
            <w:shd w:val="clear" w:color="auto" w:fill="FFFFFF"/>
            <w:vAlign w:val="center"/>
          </w:tcPr>
          <w:p w14:paraId="7FF074D3"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c>
          <w:tcPr>
            <w:tcW w:w="1468" w:type="dxa"/>
            <w:tcBorders>
              <w:top w:val="nil"/>
              <w:bottom w:val="single" w:sz="16" w:space="0" w:color="000000"/>
              <w:right w:val="single" w:sz="16" w:space="0" w:color="000000"/>
            </w:tcBorders>
            <w:shd w:val="clear" w:color="auto" w:fill="FFFFFF"/>
            <w:vAlign w:val="center"/>
          </w:tcPr>
          <w:p w14:paraId="46BEB07F"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0"/>
                <w:szCs w:val="24"/>
              </w:rPr>
            </w:pPr>
          </w:p>
        </w:tc>
      </w:tr>
    </w:tbl>
    <w:p w14:paraId="26E04921" w14:textId="77777777" w:rsidR="003024C6" w:rsidRDefault="003024C6" w:rsidP="003024C6">
      <w:pPr>
        <w:autoSpaceDE w:val="0"/>
        <w:autoSpaceDN w:val="0"/>
        <w:adjustRightInd w:val="0"/>
        <w:spacing w:after="0" w:line="240" w:lineRule="auto"/>
        <w:rPr>
          <w:rFonts w:ascii="Times New Roman" w:eastAsia="SimSun" w:hAnsi="Times New Roman" w:cs="Times New Roman"/>
          <w:sz w:val="24"/>
          <w:szCs w:val="24"/>
        </w:rPr>
      </w:pPr>
    </w:p>
    <w:p w14:paraId="77406F5B"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4"/>
          <w:szCs w:val="24"/>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1009"/>
        <w:gridCol w:w="1392"/>
        <w:gridCol w:w="1469"/>
      </w:tblGrid>
      <w:tr w:rsidR="003024C6" w:rsidRPr="003024C6" w14:paraId="27B82735" w14:textId="77777777">
        <w:trPr>
          <w:cantSplit/>
        </w:trPr>
        <w:tc>
          <w:tcPr>
            <w:tcW w:w="6666" w:type="dxa"/>
            <w:gridSpan w:val="6"/>
            <w:tcBorders>
              <w:top w:val="nil"/>
              <w:left w:val="nil"/>
              <w:bottom w:val="nil"/>
              <w:right w:val="nil"/>
            </w:tcBorders>
            <w:shd w:val="clear" w:color="auto" w:fill="FFFFFF"/>
            <w:vAlign w:val="center"/>
          </w:tcPr>
          <w:p w14:paraId="05625088"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b/>
                <w:bCs/>
                <w:color w:val="000000"/>
                <w:sz w:val="20"/>
                <w:szCs w:val="18"/>
              </w:rPr>
              <w:t>Tindakan</w:t>
            </w:r>
          </w:p>
        </w:tc>
      </w:tr>
      <w:tr w:rsidR="003024C6" w:rsidRPr="003024C6" w14:paraId="53B3871A" w14:textId="77777777">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vAlign w:val="bottom"/>
          </w:tcPr>
          <w:p w14:paraId="5EC4DFC3"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0"/>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1C92EEE"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Frequency</w:t>
            </w:r>
          </w:p>
        </w:tc>
        <w:tc>
          <w:tcPr>
            <w:tcW w:w="1009" w:type="dxa"/>
            <w:tcBorders>
              <w:top w:val="single" w:sz="16" w:space="0" w:color="000000"/>
              <w:bottom w:val="single" w:sz="16" w:space="0" w:color="000000"/>
            </w:tcBorders>
            <w:shd w:val="clear" w:color="auto" w:fill="FFFFFF"/>
            <w:vAlign w:val="bottom"/>
          </w:tcPr>
          <w:p w14:paraId="5E1A3A4C"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Percent</w:t>
            </w:r>
          </w:p>
        </w:tc>
        <w:tc>
          <w:tcPr>
            <w:tcW w:w="1391" w:type="dxa"/>
            <w:tcBorders>
              <w:top w:val="single" w:sz="16" w:space="0" w:color="000000"/>
              <w:bottom w:val="single" w:sz="16" w:space="0" w:color="000000"/>
            </w:tcBorders>
            <w:shd w:val="clear" w:color="auto" w:fill="FFFFFF"/>
            <w:vAlign w:val="bottom"/>
          </w:tcPr>
          <w:p w14:paraId="2F3B6DA5"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15EA2C55" w14:textId="77777777" w:rsidR="003024C6" w:rsidRPr="003024C6" w:rsidRDefault="003024C6" w:rsidP="003024C6">
            <w:pPr>
              <w:autoSpaceDE w:val="0"/>
              <w:autoSpaceDN w:val="0"/>
              <w:adjustRightInd w:val="0"/>
              <w:spacing w:after="0" w:line="240" w:lineRule="auto"/>
              <w:ind w:left="60" w:right="60"/>
              <w:jc w:val="center"/>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Cumulative Percent</w:t>
            </w:r>
          </w:p>
        </w:tc>
      </w:tr>
      <w:tr w:rsidR="003024C6" w:rsidRPr="003024C6" w14:paraId="06C09BA0"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2952E290"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Valid</w:t>
            </w:r>
          </w:p>
        </w:tc>
        <w:tc>
          <w:tcPr>
            <w:tcW w:w="902" w:type="dxa"/>
            <w:tcBorders>
              <w:top w:val="single" w:sz="16" w:space="0" w:color="000000"/>
              <w:left w:val="nil"/>
              <w:bottom w:val="nil"/>
              <w:right w:val="single" w:sz="16" w:space="0" w:color="000000"/>
            </w:tcBorders>
            <w:shd w:val="clear" w:color="auto" w:fill="FFFFFF"/>
          </w:tcPr>
          <w:p w14:paraId="6BCA7A4A"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Kurang</w:t>
            </w:r>
          </w:p>
        </w:tc>
        <w:tc>
          <w:tcPr>
            <w:tcW w:w="1162" w:type="dxa"/>
            <w:tcBorders>
              <w:top w:val="single" w:sz="16" w:space="0" w:color="000000"/>
              <w:left w:val="single" w:sz="16" w:space="0" w:color="000000"/>
              <w:bottom w:val="nil"/>
            </w:tcBorders>
            <w:shd w:val="clear" w:color="auto" w:fill="FFFFFF"/>
            <w:vAlign w:val="center"/>
          </w:tcPr>
          <w:p w14:paraId="51C249C4"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28</w:t>
            </w:r>
          </w:p>
        </w:tc>
        <w:tc>
          <w:tcPr>
            <w:tcW w:w="1009" w:type="dxa"/>
            <w:tcBorders>
              <w:top w:val="single" w:sz="16" w:space="0" w:color="000000"/>
              <w:bottom w:val="nil"/>
            </w:tcBorders>
            <w:shd w:val="clear" w:color="auto" w:fill="FFFFFF"/>
            <w:vAlign w:val="center"/>
          </w:tcPr>
          <w:p w14:paraId="2594B8CD"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45.2</w:t>
            </w:r>
          </w:p>
        </w:tc>
        <w:tc>
          <w:tcPr>
            <w:tcW w:w="1391" w:type="dxa"/>
            <w:tcBorders>
              <w:top w:val="single" w:sz="16" w:space="0" w:color="000000"/>
              <w:bottom w:val="nil"/>
            </w:tcBorders>
            <w:shd w:val="clear" w:color="auto" w:fill="FFFFFF"/>
            <w:vAlign w:val="center"/>
          </w:tcPr>
          <w:p w14:paraId="558246B8"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45.2</w:t>
            </w:r>
          </w:p>
        </w:tc>
        <w:tc>
          <w:tcPr>
            <w:tcW w:w="1468" w:type="dxa"/>
            <w:tcBorders>
              <w:top w:val="single" w:sz="16" w:space="0" w:color="000000"/>
              <w:bottom w:val="nil"/>
              <w:right w:val="single" w:sz="16" w:space="0" w:color="000000"/>
            </w:tcBorders>
            <w:shd w:val="clear" w:color="auto" w:fill="FFFFFF"/>
            <w:vAlign w:val="center"/>
          </w:tcPr>
          <w:p w14:paraId="01DFEE2B"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45.2</w:t>
            </w:r>
          </w:p>
        </w:tc>
      </w:tr>
      <w:tr w:rsidR="003024C6" w:rsidRPr="003024C6" w14:paraId="7CF256B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61EFEDA" w14:textId="77777777" w:rsidR="003024C6" w:rsidRPr="003024C6" w:rsidRDefault="003024C6" w:rsidP="003024C6">
            <w:pPr>
              <w:autoSpaceDE w:val="0"/>
              <w:autoSpaceDN w:val="0"/>
              <w:adjustRightInd w:val="0"/>
              <w:spacing w:after="0" w:line="240" w:lineRule="auto"/>
              <w:rPr>
                <w:rFonts w:ascii="Times New Roman" w:eastAsia="SimSun" w:hAnsi="Times New Roman" w:cs="Arial"/>
                <w:color w:val="000000"/>
                <w:sz w:val="20"/>
                <w:szCs w:val="18"/>
              </w:rPr>
            </w:pPr>
          </w:p>
        </w:tc>
        <w:tc>
          <w:tcPr>
            <w:tcW w:w="902" w:type="dxa"/>
            <w:tcBorders>
              <w:top w:val="nil"/>
              <w:left w:val="nil"/>
              <w:bottom w:val="nil"/>
              <w:right w:val="single" w:sz="16" w:space="0" w:color="000000"/>
            </w:tcBorders>
            <w:shd w:val="clear" w:color="auto" w:fill="FFFFFF"/>
          </w:tcPr>
          <w:p w14:paraId="0E23C4BC"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Baik</w:t>
            </w:r>
          </w:p>
        </w:tc>
        <w:tc>
          <w:tcPr>
            <w:tcW w:w="1162" w:type="dxa"/>
            <w:tcBorders>
              <w:top w:val="nil"/>
              <w:left w:val="single" w:sz="16" w:space="0" w:color="000000"/>
              <w:bottom w:val="nil"/>
            </w:tcBorders>
            <w:shd w:val="clear" w:color="auto" w:fill="FFFFFF"/>
            <w:vAlign w:val="center"/>
          </w:tcPr>
          <w:p w14:paraId="0D3F18D5"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34</w:t>
            </w:r>
          </w:p>
        </w:tc>
        <w:tc>
          <w:tcPr>
            <w:tcW w:w="1009" w:type="dxa"/>
            <w:tcBorders>
              <w:top w:val="nil"/>
              <w:bottom w:val="nil"/>
            </w:tcBorders>
            <w:shd w:val="clear" w:color="auto" w:fill="FFFFFF"/>
            <w:vAlign w:val="center"/>
          </w:tcPr>
          <w:p w14:paraId="48A86BDF"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54.8</w:t>
            </w:r>
          </w:p>
        </w:tc>
        <w:tc>
          <w:tcPr>
            <w:tcW w:w="1391" w:type="dxa"/>
            <w:tcBorders>
              <w:top w:val="nil"/>
              <w:bottom w:val="nil"/>
            </w:tcBorders>
            <w:shd w:val="clear" w:color="auto" w:fill="FFFFFF"/>
            <w:vAlign w:val="center"/>
          </w:tcPr>
          <w:p w14:paraId="003F2CF5"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54.8</w:t>
            </w:r>
          </w:p>
        </w:tc>
        <w:tc>
          <w:tcPr>
            <w:tcW w:w="1468" w:type="dxa"/>
            <w:tcBorders>
              <w:top w:val="nil"/>
              <w:bottom w:val="nil"/>
              <w:right w:val="single" w:sz="16" w:space="0" w:color="000000"/>
            </w:tcBorders>
            <w:shd w:val="clear" w:color="auto" w:fill="FFFFFF"/>
            <w:vAlign w:val="center"/>
          </w:tcPr>
          <w:p w14:paraId="12AC7432"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r>
      <w:tr w:rsidR="003024C6" w:rsidRPr="003024C6" w14:paraId="68522D9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7F492CE" w14:textId="77777777" w:rsidR="003024C6" w:rsidRPr="003024C6" w:rsidRDefault="003024C6" w:rsidP="003024C6">
            <w:pPr>
              <w:autoSpaceDE w:val="0"/>
              <w:autoSpaceDN w:val="0"/>
              <w:adjustRightInd w:val="0"/>
              <w:spacing w:after="0" w:line="240" w:lineRule="auto"/>
              <w:rPr>
                <w:rFonts w:ascii="Times New Roman" w:eastAsia="SimSun" w:hAnsi="Times New Roman" w:cs="Arial"/>
                <w:color w:val="000000"/>
                <w:sz w:val="20"/>
                <w:szCs w:val="18"/>
              </w:rPr>
            </w:pPr>
          </w:p>
        </w:tc>
        <w:tc>
          <w:tcPr>
            <w:tcW w:w="902" w:type="dxa"/>
            <w:tcBorders>
              <w:top w:val="nil"/>
              <w:left w:val="nil"/>
              <w:bottom w:val="single" w:sz="16" w:space="0" w:color="000000"/>
              <w:right w:val="single" w:sz="16" w:space="0" w:color="000000"/>
            </w:tcBorders>
            <w:shd w:val="clear" w:color="auto" w:fill="FFFFFF"/>
          </w:tcPr>
          <w:p w14:paraId="7CB0D867" w14:textId="77777777" w:rsidR="003024C6" w:rsidRPr="003024C6" w:rsidRDefault="003024C6" w:rsidP="003024C6">
            <w:pPr>
              <w:autoSpaceDE w:val="0"/>
              <w:autoSpaceDN w:val="0"/>
              <w:adjustRightInd w:val="0"/>
              <w:spacing w:after="0" w:line="240" w:lineRule="auto"/>
              <w:ind w:left="60" w:right="60"/>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Total</w:t>
            </w:r>
          </w:p>
        </w:tc>
        <w:tc>
          <w:tcPr>
            <w:tcW w:w="1162" w:type="dxa"/>
            <w:tcBorders>
              <w:top w:val="nil"/>
              <w:left w:val="single" w:sz="16" w:space="0" w:color="000000"/>
              <w:bottom w:val="single" w:sz="16" w:space="0" w:color="000000"/>
            </w:tcBorders>
            <w:shd w:val="clear" w:color="auto" w:fill="FFFFFF"/>
            <w:vAlign w:val="center"/>
          </w:tcPr>
          <w:p w14:paraId="276AD317"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62</w:t>
            </w:r>
          </w:p>
        </w:tc>
        <w:tc>
          <w:tcPr>
            <w:tcW w:w="1009" w:type="dxa"/>
            <w:tcBorders>
              <w:top w:val="nil"/>
              <w:bottom w:val="single" w:sz="16" w:space="0" w:color="000000"/>
            </w:tcBorders>
            <w:shd w:val="clear" w:color="auto" w:fill="FFFFFF"/>
            <w:vAlign w:val="center"/>
          </w:tcPr>
          <w:p w14:paraId="4830F3F2"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c>
          <w:tcPr>
            <w:tcW w:w="1391" w:type="dxa"/>
            <w:tcBorders>
              <w:top w:val="nil"/>
              <w:bottom w:val="single" w:sz="16" w:space="0" w:color="000000"/>
            </w:tcBorders>
            <w:shd w:val="clear" w:color="auto" w:fill="FFFFFF"/>
            <w:vAlign w:val="center"/>
          </w:tcPr>
          <w:p w14:paraId="190B558C" w14:textId="77777777" w:rsidR="003024C6" w:rsidRPr="003024C6" w:rsidRDefault="003024C6" w:rsidP="003024C6">
            <w:pPr>
              <w:autoSpaceDE w:val="0"/>
              <w:autoSpaceDN w:val="0"/>
              <w:adjustRightInd w:val="0"/>
              <w:spacing w:after="0" w:line="240" w:lineRule="auto"/>
              <w:ind w:left="60" w:right="60"/>
              <w:jc w:val="right"/>
              <w:rPr>
                <w:rFonts w:ascii="Times New Roman" w:eastAsia="SimSun" w:hAnsi="Times New Roman" w:cs="Arial"/>
                <w:color w:val="000000"/>
                <w:sz w:val="20"/>
                <w:szCs w:val="18"/>
              </w:rPr>
            </w:pPr>
            <w:r w:rsidRPr="003024C6">
              <w:rPr>
                <w:rFonts w:ascii="Times New Roman" w:eastAsia="SimSun" w:hAnsi="Times New Roman" w:cs="Arial"/>
                <w:color w:val="000000"/>
                <w:sz w:val="20"/>
                <w:szCs w:val="18"/>
              </w:rPr>
              <w:t>100.0</w:t>
            </w:r>
          </w:p>
        </w:tc>
        <w:tc>
          <w:tcPr>
            <w:tcW w:w="1468" w:type="dxa"/>
            <w:tcBorders>
              <w:top w:val="nil"/>
              <w:bottom w:val="single" w:sz="16" w:space="0" w:color="000000"/>
              <w:right w:val="single" w:sz="16" w:space="0" w:color="000000"/>
            </w:tcBorders>
            <w:shd w:val="clear" w:color="auto" w:fill="FFFFFF"/>
            <w:vAlign w:val="center"/>
          </w:tcPr>
          <w:p w14:paraId="62DD8C09" w14:textId="77777777" w:rsidR="003024C6" w:rsidRPr="003024C6" w:rsidRDefault="003024C6" w:rsidP="003024C6">
            <w:pPr>
              <w:autoSpaceDE w:val="0"/>
              <w:autoSpaceDN w:val="0"/>
              <w:adjustRightInd w:val="0"/>
              <w:spacing w:after="0" w:line="240" w:lineRule="auto"/>
              <w:rPr>
                <w:rFonts w:ascii="Times New Roman" w:eastAsia="SimSun" w:hAnsi="Times New Roman" w:cs="Times New Roman"/>
                <w:sz w:val="20"/>
                <w:szCs w:val="24"/>
              </w:rPr>
            </w:pPr>
          </w:p>
        </w:tc>
      </w:tr>
    </w:tbl>
    <w:p w14:paraId="33AC6236" w14:textId="77777777" w:rsidR="003024C6" w:rsidRPr="003024C6" w:rsidRDefault="003024C6" w:rsidP="003024C6">
      <w:pPr>
        <w:autoSpaceDE w:val="0"/>
        <w:autoSpaceDN w:val="0"/>
        <w:adjustRightInd w:val="0"/>
        <w:spacing w:after="0" w:line="400" w:lineRule="atLeast"/>
        <w:rPr>
          <w:rFonts w:ascii="Times New Roman" w:eastAsia="SimSun" w:hAnsi="Times New Roman" w:cs="Times New Roman"/>
          <w:sz w:val="24"/>
          <w:szCs w:val="24"/>
        </w:rPr>
      </w:pPr>
    </w:p>
    <w:p w14:paraId="6DC70A3D" w14:textId="77777777" w:rsidR="000E27F4" w:rsidRDefault="000E27F4">
      <w:pPr>
        <w:spacing w:line="240" w:lineRule="auto"/>
        <w:jc w:val="both"/>
        <w:rPr>
          <w:rFonts w:ascii="Times New Roman" w:hAnsi="Times New Roman" w:cs="Times New Roman"/>
          <w:sz w:val="24"/>
          <w:szCs w:val="24"/>
        </w:rPr>
      </w:pPr>
    </w:p>
    <w:p w14:paraId="07E0B06A" w14:textId="77777777" w:rsidR="000E27F4" w:rsidRDefault="002540FF">
      <w:pPr>
        <w:spacing w:line="240" w:lineRule="auto"/>
        <w:jc w:val="both"/>
        <w:rPr>
          <w:rFonts w:ascii="Times New Roman" w:hAnsi="Times New Roman" w:cs="Times New Roman"/>
          <w:b/>
          <w:sz w:val="24"/>
          <w:szCs w:val="24"/>
        </w:rPr>
      </w:pPr>
      <w:r>
        <w:rPr>
          <w:rFonts w:ascii="Times New Roman" w:hAnsi="Times New Roman" w:cs="Times New Roman"/>
          <w:b/>
          <w:sz w:val="24"/>
          <w:szCs w:val="24"/>
        </w:rPr>
        <w:t>Hasil Jawaban Responden</w:t>
      </w:r>
    </w:p>
    <w:p w14:paraId="574C373A"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7ED9B754" w14:textId="77777777">
        <w:trPr>
          <w:cantSplit/>
        </w:trPr>
        <w:tc>
          <w:tcPr>
            <w:tcW w:w="6589" w:type="dxa"/>
            <w:gridSpan w:val="6"/>
            <w:tcBorders>
              <w:top w:val="nil"/>
              <w:left w:val="nil"/>
              <w:bottom w:val="nil"/>
              <w:right w:val="nil"/>
            </w:tcBorders>
            <w:shd w:val="clear" w:color="auto" w:fill="FFFFFF"/>
            <w:vAlign w:val="center"/>
          </w:tcPr>
          <w:p w14:paraId="21EF92A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1</w:t>
            </w:r>
          </w:p>
        </w:tc>
      </w:tr>
      <w:tr w:rsidR="007F54D2" w:rsidRPr="007F54D2" w14:paraId="50AB3AFF"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15B073B"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1C3123B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2433458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5DFEED32"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17DE929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51DA6FEB"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540317A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15B0869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3029206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9</w:t>
            </w:r>
          </w:p>
        </w:tc>
        <w:tc>
          <w:tcPr>
            <w:tcW w:w="1023" w:type="dxa"/>
            <w:tcBorders>
              <w:top w:val="single" w:sz="16" w:space="0" w:color="000000"/>
              <w:bottom w:val="nil"/>
            </w:tcBorders>
            <w:shd w:val="clear" w:color="auto" w:fill="FFFFFF"/>
            <w:vAlign w:val="center"/>
          </w:tcPr>
          <w:p w14:paraId="34CD1AC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14.5</w:t>
            </w:r>
          </w:p>
        </w:tc>
        <w:tc>
          <w:tcPr>
            <w:tcW w:w="1411" w:type="dxa"/>
            <w:tcBorders>
              <w:top w:val="single" w:sz="16" w:space="0" w:color="000000"/>
              <w:bottom w:val="nil"/>
            </w:tcBorders>
            <w:shd w:val="clear" w:color="auto" w:fill="FFFFFF"/>
            <w:vAlign w:val="center"/>
          </w:tcPr>
          <w:p w14:paraId="3B89652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14.5</w:t>
            </w:r>
          </w:p>
        </w:tc>
        <w:tc>
          <w:tcPr>
            <w:tcW w:w="1489" w:type="dxa"/>
            <w:tcBorders>
              <w:top w:val="single" w:sz="16" w:space="0" w:color="000000"/>
              <w:bottom w:val="nil"/>
              <w:right w:val="single" w:sz="16" w:space="0" w:color="000000"/>
            </w:tcBorders>
            <w:shd w:val="clear" w:color="auto" w:fill="FFFFFF"/>
            <w:vAlign w:val="center"/>
          </w:tcPr>
          <w:p w14:paraId="20FAD56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14.5</w:t>
            </w:r>
          </w:p>
        </w:tc>
      </w:tr>
      <w:tr w:rsidR="007F54D2" w:rsidRPr="007F54D2" w14:paraId="717BCE1C"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404627D"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7743204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653995C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53</w:t>
            </w:r>
          </w:p>
        </w:tc>
        <w:tc>
          <w:tcPr>
            <w:tcW w:w="1023" w:type="dxa"/>
            <w:tcBorders>
              <w:top w:val="nil"/>
              <w:bottom w:val="nil"/>
            </w:tcBorders>
            <w:shd w:val="clear" w:color="auto" w:fill="FFFFFF"/>
            <w:vAlign w:val="center"/>
          </w:tcPr>
          <w:p w14:paraId="6D342C2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85.5</w:t>
            </w:r>
          </w:p>
        </w:tc>
        <w:tc>
          <w:tcPr>
            <w:tcW w:w="1411" w:type="dxa"/>
            <w:tcBorders>
              <w:top w:val="nil"/>
              <w:bottom w:val="nil"/>
            </w:tcBorders>
            <w:shd w:val="clear" w:color="auto" w:fill="FFFFFF"/>
            <w:vAlign w:val="center"/>
          </w:tcPr>
          <w:p w14:paraId="058E3F0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85.5</w:t>
            </w:r>
          </w:p>
        </w:tc>
        <w:tc>
          <w:tcPr>
            <w:tcW w:w="1489" w:type="dxa"/>
            <w:tcBorders>
              <w:top w:val="nil"/>
              <w:bottom w:val="nil"/>
              <w:right w:val="single" w:sz="16" w:space="0" w:color="000000"/>
            </w:tcBorders>
            <w:shd w:val="clear" w:color="auto" w:fill="FFFFFF"/>
            <w:vAlign w:val="center"/>
          </w:tcPr>
          <w:p w14:paraId="3D15341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103E9E13"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59F092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312DDB5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4744030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734F16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51D7EF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79CAA50" w14:textId="77777777" w:rsidR="007F54D2" w:rsidRPr="007F54D2" w:rsidRDefault="007F54D2" w:rsidP="007F54D2">
            <w:pPr>
              <w:spacing w:after="0" w:line="240" w:lineRule="auto"/>
              <w:rPr>
                <w:rFonts w:ascii="Times New Roman" w:hAnsi="Times New Roman" w:cs="Times New Roman"/>
                <w:sz w:val="20"/>
                <w:szCs w:val="24"/>
              </w:rPr>
            </w:pPr>
          </w:p>
        </w:tc>
      </w:tr>
    </w:tbl>
    <w:p w14:paraId="4D42FEAA" w14:textId="77777777" w:rsidR="007F54D2" w:rsidRPr="007F54D2" w:rsidRDefault="007F54D2" w:rsidP="007F54D2">
      <w:pPr>
        <w:spacing w:after="0" w:line="240" w:lineRule="auto"/>
        <w:rPr>
          <w:rFonts w:ascii="Times New Roman" w:hAnsi="Times New Roman" w:cs="Times New Roman"/>
          <w:sz w:val="20"/>
          <w:szCs w:val="24"/>
        </w:rPr>
      </w:pPr>
    </w:p>
    <w:p w14:paraId="1E30AFB4"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14AE20C0" w14:textId="77777777">
        <w:trPr>
          <w:cantSplit/>
        </w:trPr>
        <w:tc>
          <w:tcPr>
            <w:tcW w:w="6589" w:type="dxa"/>
            <w:gridSpan w:val="6"/>
            <w:tcBorders>
              <w:top w:val="nil"/>
              <w:left w:val="nil"/>
              <w:bottom w:val="nil"/>
              <w:right w:val="nil"/>
            </w:tcBorders>
            <w:shd w:val="clear" w:color="auto" w:fill="FFFFFF"/>
            <w:vAlign w:val="center"/>
          </w:tcPr>
          <w:p w14:paraId="4CD14E1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2</w:t>
            </w:r>
          </w:p>
        </w:tc>
      </w:tr>
      <w:tr w:rsidR="007F54D2" w:rsidRPr="007F54D2" w14:paraId="730AE469"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72B2F67"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4EC6717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2DFB9D3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28CA857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7C70160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66DB8898"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3E97B5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2F2E9C4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2A2EA63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13</w:t>
            </w:r>
          </w:p>
        </w:tc>
        <w:tc>
          <w:tcPr>
            <w:tcW w:w="1023" w:type="dxa"/>
            <w:tcBorders>
              <w:top w:val="single" w:sz="16" w:space="0" w:color="000000"/>
              <w:bottom w:val="nil"/>
            </w:tcBorders>
            <w:shd w:val="clear" w:color="auto" w:fill="FFFFFF"/>
            <w:vAlign w:val="center"/>
          </w:tcPr>
          <w:p w14:paraId="5AAC467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21.0</w:t>
            </w:r>
          </w:p>
        </w:tc>
        <w:tc>
          <w:tcPr>
            <w:tcW w:w="1411" w:type="dxa"/>
            <w:tcBorders>
              <w:top w:val="single" w:sz="16" w:space="0" w:color="000000"/>
              <w:bottom w:val="nil"/>
            </w:tcBorders>
            <w:shd w:val="clear" w:color="auto" w:fill="FFFFFF"/>
            <w:vAlign w:val="center"/>
          </w:tcPr>
          <w:p w14:paraId="1E17B73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21.0</w:t>
            </w:r>
          </w:p>
        </w:tc>
        <w:tc>
          <w:tcPr>
            <w:tcW w:w="1489" w:type="dxa"/>
            <w:tcBorders>
              <w:top w:val="single" w:sz="16" w:space="0" w:color="000000"/>
              <w:bottom w:val="nil"/>
              <w:right w:val="single" w:sz="16" w:space="0" w:color="000000"/>
            </w:tcBorders>
            <w:shd w:val="clear" w:color="auto" w:fill="FFFFFF"/>
            <w:vAlign w:val="center"/>
          </w:tcPr>
          <w:p w14:paraId="0EDD9CF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21.0</w:t>
            </w:r>
          </w:p>
        </w:tc>
      </w:tr>
      <w:tr w:rsidR="007F54D2" w:rsidRPr="007F54D2" w14:paraId="4127902A"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F14196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111EF9E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6C66E8D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49</w:t>
            </w:r>
          </w:p>
        </w:tc>
        <w:tc>
          <w:tcPr>
            <w:tcW w:w="1023" w:type="dxa"/>
            <w:tcBorders>
              <w:top w:val="nil"/>
              <w:bottom w:val="nil"/>
            </w:tcBorders>
            <w:shd w:val="clear" w:color="auto" w:fill="FFFFFF"/>
            <w:vAlign w:val="center"/>
          </w:tcPr>
          <w:p w14:paraId="42FE6D1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79.0</w:t>
            </w:r>
          </w:p>
        </w:tc>
        <w:tc>
          <w:tcPr>
            <w:tcW w:w="1411" w:type="dxa"/>
            <w:tcBorders>
              <w:top w:val="nil"/>
              <w:bottom w:val="nil"/>
            </w:tcBorders>
            <w:shd w:val="clear" w:color="auto" w:fill="FFFFFF"/>
            <w:vAlign w:val="center"/>
          </w:tcPr>
          <w:p w14:paraId="35AC238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79.0</w:t>
            </w:r>
          </w:p>
        </w:tc>
        <w:tc>
          <w:tcPr>
            <w:tcW w:w="1489" w:type="dxa"/>
            <w:tcBorders>
              <w:top w:val="nil"/>
              <w:bottom w:val="nil"/>
              <w:right w:val="single" w:sz="16" w:space="0" w:color="000000"/>
            </w:tcBorders>
            <w:shd w:val="clear" w:color="auto" w:fill="FFFFFF"/>
            <w:vAlign w:val="center"/>
          </w:tcPr>
          <w:p w14:paraId="27DC153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E2190A2"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5D26E48"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14DD7D8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10254E7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023F8AA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5AB6688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22D4F0AB" w14:textId="77777777" w:rsidR="007F54D2" w:rsidRPr="007F54D2" w:rsidRDefault="007F54D2" w:rsidP="007F54D2">
            <w:pPr>
              <w:spacing w:after="0" w:line="240" w:lineRule="auto"/>
              <w:rPr>
                <w:rFonts w:ascii="Times New Roman" w:hAnsi="Times New Roman" w:cs="Times New Roman"/>
                <w:sz w:val="20"/>
                <w:szCs w:val="24"/>
              </w:rPr>
            </w:pPr>
          </w:p>
        </w:tc>
      </w:tr>
    </w:tbl>
    <w:p w14:paraId="48B67FC0" w14:textId="77777777" w:rsidR="007F54D2" w:rsidRPr="007F54D2" w:rsidRDefault="007F54D2" w:rsidP="007F54D2">
      <w:pPr>
        <w:spacing w:after="0" w:line="240" w:lineRule="auto"/>
        <w:rPr>
          <w:rFonts w:ascii="Times New Roman" w:hAnsi="Times New Roman" w:cs="Times New Roman"/>
          <w:sz w:val="20"/>
          <w:szCs w:val="24"/>
        </w:rPr>
      </w:pPr>
    </w:p>
    <w:p w14:paraId="1C4FCDFB"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0E95AFD1" w14:textId="77777777">
        <w:trPr>
          <w:cantSplit/>
        </w:trPr>
        <w:tc>
          <w:tcPr>
            <w:tcW w:w="6589" w:type="dxa"/>
            <w:gridSpan w:val="6"/>
            <w:tcBorders>
              <w:top w:val="nil"/>
              <w:left w:val="nil"/>
              <w:bottom w:val="nil"/>
              <w:right w:val="nil"/>
            </w:tcBorders>
            <w:shd w:val="clear" w:color="auto" w:fill="FFFFFF"/>
            <w:vAlign w:val="center"/>
          </w:tcPr>
          <w:p w14:paraId="3C9DD8D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3</w:t>
            </w:r>
          </w:p>
        </w:tc>
      </w:tr>
      <w:tr w:rsidR="007F54D2" w:rsidRPr="007F54D2" w14:paraId="6F0AFEA8"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1F869F5F"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0A9CCD1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3C73B89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E7CD07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5556691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74BA599E"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13D868A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703448D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20DBC02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w:t>
            </w:r>
          </w:p>
        </w:tc>
        <w:tc>
          <w:tcPr>
            <w:tcW w:w="1023" w:type="dxa"/>
            <w:tcBorders>
              <w:top w:val="single" w:sz="16" w:space="0" w:color="000000"/>
              <w:bottom w:val="nil"/>
            </w:tcBorders>
            <w:shd w:val="clear" w:color="auto" w:fill="FFFFFF"/>
            <w:vAlign w:val="center"/>
          </w:tcPr>
          <w:p w14:paraId="2967031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11" w:type="dxa"/>
            <w:tcBorders>
              <w:top w:val="single" w:sz="16" w:space="0" w:color="000000"/>
              <w:bottom w:val="nil"/>
            </w:tcBorders>
            <w:shd w:val="clear" w:color="auto" w:fill="FFFFFF"/>
            <w:vAlign w:val="center"/>
          </w:tcPr>
          <w:p w14:paraId="6FEF47C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89" w:type="dxa"/>
            <w:tcBorders>
              <w:top w:val="single" w:sz="16" w:space="0" w:color="000000"/>
              <w:bottom w:val="nil"/>
              <w:right w:val="single" w:sz="16" w:space="0" w:color="000000"/>
            </w:tcBorders>
            <w:shd w:val="clear" w:color="auto" w:fill="FFFFFF"/>
            <w:vAlign w:val="center"/>
          </w:tcPr>
          <w:p w14:paraId="49A25C4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r>
      <w:tr w:rsidR="007F54D2" w:rsidRPr="007F54D2" w14:paraId="52AE0F7D"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C0CF617"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849953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09EE360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w:t>
            </w:r>
          </w:p>
        </w:tc>
        <w:tc>
          <w:tcPr>
            <w:tcW w:w="1023" w:type="dxa"/>
            <w:tcBorders>
              <w:top w:val="nil"/>
              <w:bottom w:val="nil"/>
            </w:tcBorders>
            <w:shd w:val="clear" w:color="auto" w:fill="FFFFFF"/>
            <w:vAlign w:val="center"/>
          </w:tcPr>
          <w:p w14:paraId="129C46C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64.5</w:t>
            </w:r>
          </w:p>
        </w:tc>
        <w:tc>
          <w:tcPr>
            <w:tcW w:w="1411" w:type="dxa"/>
            <w:tcBorders>
              <w:top w:val="nil"/>
              <w:bottom w:val="nil"/>
            </w:tcBorders>
            <w:shd w:val="clear" w:color="auto" w:fill="FFFFFF"/>
            <w:vAlign w:val="center"/>
          </w:tcPr>
          <w:p w14:paraId="1052E5C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64.5</w:t>
            </w:r>
          </w:p>
        </w:tc>
        <w:tc>
          <w:tcPr>
            <w:tcW w:w="1489" w:type="dxa"/>
            <w:tcBorders>
              <w:top w:val="nil"/>
              <w:bottom w:val="nil"/>
              <w:right w:val="single" w:sz="16" w:space="0" w:color="000000"/>
            </w:tcBorders>
            <w:shd w:val="clear" w:color="auto" w:fill="FFFFFF"/>
            <w:vAlign w:val="center"/>
          </w:tcPr>
          <w:p w14:paraId="5746D03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7B917EF6"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A951BE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455B6F0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5FBFA67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566279F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1AEE35A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F8C11BE" w14:textId="77777777" w:rsidR="007F54D2" w:rsidRPr="007F54D2" w:rsidRDefault="007F54D2" w:rsidP="007F54D2">
            <w:pPr>
              <w:spacing w:after="0" w:line="240" w:lineRule="auto"/>
              <w:rPr>
                <w:rFonts w:ascii="Times New Roman" w:hAnsi="Times New Roman" w:cs="Times New Roman"/>
                <w:sz w:val="20"/>
                <w:szCs w:val="24"/>
              </w:rPr>
            </w:pPr>
          </w:p>
        </w:tc>
      </w:tr>
    </w:tbl>
    <w:p w14:paraId="17C09483" w14:textId="77777777" w:rsidR="007F54D2" w:rsidRPr="007F54D2" w:rsidRDefault="007F54D2" w:rsidP="007F54D2">
      <w:pPr>
        <w:spacing w:after="0" w:line="240" w:lineRule="auto"/>
        <w:rPr>
          <w:rFonts w:ascii="Times New Roman" w:hAnsi="Times New Roman" w:cs="Times New Roman"/>
          <w:sz w:val="20"/>
          <w:szCs w:val="24"/>
        </w:rPr>
      </w:pPr>
    </w:p>
    <w:p w14:paraId="520E23DB" w14:textId="77777777" w:rsidR="007F54D2" w:rsidRDefault="007F54D2" w:rsidP="007F54D2">
      <w:pPr>
        <w:spacing w:after="0" w:line="240" w:lineRule="auto"/>
        <w:rPr>
          <w:rFonts w:ascii="Times New Roman" w:hAnsi="Times New Roman" w:cs="Times New Roman"/>
          <w:sz w:val="20"/>
          <w:szCs w:val="24"/>
        </w:rPr>
      </w:pPr>
    </w:p>
    <w:p w14:paraId="33B70A0F" w14:textId="77777777" w:rsidR="007F54D2" w:rsidRDefault="007F54D2" w:rsidP="007F54D2">
      <w:pPr>
        <w:spacing w:after="0" w:line="240" w:lineRule="auto"/>
        <w:rPr>
          <w:rFonts w:ascii="Times New Roman" w:hAnsi="Times New Roman" w:cs="Times New Roman"/>
          <w:sz w:val="20"/>
          <w:szCs w:val="24"/>
        </w:rPr>
      </w:pPr>
    </w:p>
    <w:p w14:paraId="1009A483" w14:textId="77777777" w:rsidR="007F54D2" w:rsidRDefault="007F54D2" w:rsidP="007F54D2">
      <w:pPr>
        <w:spacing w:after="0" w:line="240" w:lineRule="auto"/>
        <w:rPr>
          <w:rFonts w:ascii="Times New Roman" w:hAnsi="Times New Roman" w:cs="Times New Roman"/>
          <w:sz w:val="20"/>
          <w:szCs w:val="24"/>
        </w:rPr>
      </w:pPr>
    </w:p>
    <w:p w14:paraId="5CF8FEDE" w14:textId="77777777" w:rsidR="007F54D2" w:rsidRDefault="007F54D2" w:rsidP="007F54D2">
      <w:pPr>
        <w:spacing w:after="0" w:line="240" w:lineRule="auto"/>
        <w:rPr>
          <w:rFonts w:ascii="Times New Roman" w:hAnsi="Times New Roman" w:cs="Times New Roman"/>
          <w:sz w:val="20"/>
          <w:szCs w:val="24"/>
        </w:rPr>
      </w:pPr>
    </w:p>
    <w:p w14:paraId="57567D36" w14:textId="77777777" w:rsidR="007F54D2" w:rsidRDefault="007F54D2" w:rsidP="007F54D2">
      <w:pPr>
        <w:spacing w:after="0" w:line="240" w:lineRule="auto"/>
        <w:rPr>
          <w:rFonts w:ascii="Times New Roman" w:hAnsi="Times New Roman" w:cs="Times New Roman"/>
          <w:sz w:val="20"/>
          <w:szCs w:val="24"/>
        </w:rPr>
      </w:pPr>
    </w:p>
    <w:p w14:paraId="2C0E7668"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3BB2587A" w14:textId="77777777">
        <w:trPr>
          <w:cantSplit/>
        </w:trPr>
        <w:tc>
          <w:tcPr>
            <w:tcW w:w="6589" w:type="dxa"/>
            <w:gridSpan w:val="6"/>
            <w:tcBorders>
              <w:top w:val="nil"/>
              <w:left w:val="nil"/>
              <w:bottom w:val="nil"/>
              <w:right w:val="nil"/>
            </w:tcBorders>
            <w:shd w:val="clear" w:color="auto" w:fill="FFFFFF"/>
            <w:vAlign w:val="center"/>
          </w:tcPr>
          <w:p w14:paraId="0382603B"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lastRenderedPageBreak/>
              <w:t>Pengetahuan 4</w:t>
            </w:r>
          </w:p>
        </w:tc>
      </w:tr>
      <w:tr w:rsidR="007F54D2" w:rsidRPr="007F54D2" w14:paraId="68392300"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43F91E21"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4705C1B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42E5484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7112612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6925BFB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517AEBB7"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7300AE6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7C30C6B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7643639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w:t>
            </w:r>
          </w:p>
        </w:tc>
        <w:tc>
          <w:tcPr>
            <w:tcW w:w="1023" w:type="dxa"/>
            <w:tcBorders>
              <w:top w:val="single" w:sz="16" w:space="0" w:color="000000"/>
              <w:bottom w:val="nil"/>
            </w:tcBorders>
            <w:shd w:val="clear" w:color="auto" w:fill="FFFFFF"/>
            <w:vAlign w:val="center"/>
          </w:tcPr>
          <w:p w14:paraId="124FA7D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30.6</w:t>
            </w:r>
          </w:p>
        </w:tc>
        <w:tc>
          <w:tcPr>
            <w:tcW w:w="1411" w:type="dxa"/>
            <w:tcBorders>
              <w:top w:val="single" w:sz="16" w:space="0" w:color="000000"/>
              <w:bottom w:val="nil"/>
            </w:tcBorders>
            <w:shd w:val="clear" w:color="auto" w:fill="FFFFFF"/>
            <w:vAlign w:val="center"/>
          </w:tcPr>
          <w:p w14:paraId="14E6A7D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30.6</w:t>
            </w:r>
          </w:p>
        </w:tc>
        <w:tc>
          <w:tcPr>
            <w:tcW w:w="1489" w:type="dxa"/>
            <w:tcBorders>
              <w:top w:val="single" w:sz="16" w:space="0" w:color="000000"/>
              <w:bottom w:val="nil"/>
              <w:right w:val="single" w:sz="16" w:space="0" w:color="000000"/>
            </w:tcBorders>
            <w:shd w:val="clear" w:color="auto" w:fill="FFFFFF"/>
            <w:vAlign w:val="center"/>
          </w:tcPr>
          <w:p w14:paraId="6FC0C60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30.6</w:t>
            </w:r>
          </w:p>
        </w:tc>
      </w:tr>
      <w:tr w:rsidR="007F54D2" w:rsidRPr="007F54D2" w14:paraId="092AC0F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3B1A338"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0CF901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35D74F7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w:t>
            </w:r>
          </w:p>
        </w:tc>
        <w:tc>
          <w:tcPr>
            <w:tcW w:w="1023" w:type="dxa"/>
            <w:tcBorders>
              <w:top w:val="nil"/>
              <w:bottom w:val="nil"/>
            </w:tcBorders>
            <w:shd w:val="clear" w:color="auto" w:fill="FFFFFF"/>
            <w:vAlign w:val="center"/>
          </w:tcPr>
          <w:p w14:paraId="2010804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69.4</w:t>
            </w:r>
          </w:p>
        </w:tc>
        <w:tc>
          <w:tcPr>
            <w:tcW w:w="1411" w:type="dxa"/>
            <w:tcBorders>
              <w:top w:val="nil"/>
              <w:bottom w:val="nil"/>
            </w:tcBorders>
            <w:shd w:val="clear" w:color="auto" w:fill="FFFFFF"/>
            <w:vAlign w:val="center"/>
          </w:tcPr>
          <w:p w14:paraId="3415958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69.4</w:t>
            </w:r>
          </w:p>
        </w:tc>
        <w:tc>
          <w:tcPr>
            <w:tcW w:w="1489" w:type="dxa"/>
            <w:tcBorders>
              <w:top w:val="nil"/>
              <w:bottom w:val="nil"/>
              <w:right w:val="single" w:sz="16" w:space="0" w:color="000000"/>
            </w:tcBorders>
            <w:shd w:val="clear" w:color="auto" w:fill="FFFFFF"/>
            <w:vAlign w:val="center"/>
          </w:tcPr>
          <w:p w14:paraId="3B17552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4D54EC6F"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838961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3DE4026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6F3DB6E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2D9FD68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7F5BB8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5927221F" w14:textId="77777777" w:rsidR="007F54D2" w:rsidRPr="007F54D2" w:rsidRDefault="007F54D2" w:rsidP="007F54D2">
            <w:pPr>
              <w:spacing w:after="0" w:line="240" w:lineRule="auto"/>
              <w:rPr>
                <w:rFonts w:ascii="Times New Roman" w:hAnsi="Times New Roman" w:cs="Times New Roman"/>
                <w:sz w:val="20"/>
                <w:szCs w:val="24"/>
              </w:rPr>
            </w:pPr>
          </w:p>
        </w:tc>
      </w:tr>
    </w:tbl>
    <w:p w14:paraId="4DFF2AC0" w14:textId="77777777" w:rsidR="007F54D2" w:rsidRPr="007F54D2" w:rsidRDefault="007F54D2" w:rsidP="007F54D2">
      <w:pPr>
        <w:spacing w:after="0" w:line="240" w:lineRule="auto"/>
        <w:rPr>
          <w:rFonts w:ascii="Times New Roman" w:hAnsi="Times New Roman" w:cs="Times New Roman"/>
          <w:sz w:val="20"/>
          <w:szCs w:val="24"/>
        </w:rPr>
      </w:pPr>
    </w:p>
    <w:p w14:paraId="5117EC14"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344C1020" w14:textId="77777777">
        <w:trPr>
          <w:cantSplit/>
        </w:trPr>
        <w:tc>
          <w:tcPr>
            <w:tcW w:w="6589" w:type="dxa"/>
            <w:gridSpan w:val="6"/>
            <w:tcBorders>
              <w:top w:val="nil"/>
              <w:left w:val="nil"/>
              <w:bottom w:val="nil"/>
              <w:right w:val="nil"/>
            </w:tcBorders>
            <w:shd w:val="clear" w:color="auto" w:fill="FFFFFF"/>
            <w:vAlign w:val="center"/>
          </w:tcPr>
          <w:p w14:paraId="1DC89D6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5</w:t>
            </w:r>
          </w:p>
        </w:tc>
      </w:tr>
      <w:tr w:rsidR="007F54D2" w:rsidRPr="007F54D2" w14:paraId="1DB3B816"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651377EF"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6ED03A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3DB148B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553ED59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6695D90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3CD011D4"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12A9F5F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1D4DD3A2"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4DBCAB9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20</w:t>
            </w:r>
          </w:p>
        </w:tc>
        <w:tc>
          <w:tcPr>
            <w:tcW w:w="1023" w:type="dxa"/>
            <w:tcBorders>
              <w:top w:val="single" w:sz="16" w:space="0" w:color="000000"/>
              <w:bottom w:val="nil"/>
            </w:tcBorders>
            <w:shd w:val="clear" w:color="auto" w:fill="FFFFFF"/>
            <w:vAlign w:val="center"/>
          </w:tcPr>
          <w:p w14:paraId="5A0FB37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11" w:type="dxa"/>
            <w:tcBorders>
              <w:top w:val="single" w:sz="16" w:space="0" w:color="000000"/>
              <w:bottom w:val="nil"/>
            </w:tcBorders>
            <w:shd w:val="clear" w:color="auto" w:fill="FFFFFF"/>
            <w:vAlign w:val="center"/>
          </w:tcPr>
          <w:p w14:paraId="2764E6D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89" w:type="dxa"/>
            <w:tcBorders>
              <w:top w:val="single" w:sz="16" w:space="0" w:color="000000"/>
              <w:bottom w:val="nil"/>
              <w:right w:val="single" w:sz="16" w:space="0" w:color="000000"/>
            </w:tcBorders>
            <w:shd w:val="clear" w:color="auto" w:fill="FFFFFF"/>
            <w:vAlign w:val="center"/>
          </w:tcPr>
          <w:p w14:paraId="64F8EE0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r>
      <w:tr w:rsidR="007F54D2" w:rsidRPr="007F54D2" w14:paraId="489CE51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548CDF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511DE9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3995DFC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42</w:t>
            </w:r>
          </w:p>
        </w:tc>
        <w:tc>
          <w:tcPr>
            <w:tcW w:w="1023" w:type="dxa"/>
            <w:tcBorders>
              <w:top w:val="nil"/>
              <w:bottom w:val="nil"/>
            </w:tcBorders>
            <w:shd w:val="clear" w:color="auto" w:fill="FFFFFF"/>
            <w:vAlign w:val="center"/>
          </w:tcPr>
          <w:p w14:paraId="45B6148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11" w:type="dxa"/>
            <w:tcBorders>
              <w:top w:val="nil"/>
              <w:bottom w:val="nil"/>
            </w:tcBorders>
            <w:shd w:val="clear" w:color="auto" w:fill="FFFFFF"/>
            <w:vAlign w:val="center"/>
          </w:tcPr>
          <w:p w14:paraId="753F67D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89" w:type="dxa"/>
            <w:tcBorders>
              <w:top w:val="nil"/>
              <w:bottom w:val="nil"/>
              <w:right w:val="single" w:sz="16" w:space="0" w:color="000000"/>
            </w:tcBorders>
            <w:shd w:val="clear" w:color="auto" w:fill="FFFFFF"/>
            <w:vAlign w:val="center"/>
          </w:tcPr>
          <w:p w14:paraId="1C7ED42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6537BF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60E24F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27ACB74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27FFE45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EE7339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26B245B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2028BFD1" w14:textId="77777777" w:rsidR="007F54D2" w:rsidRPr="007F54D2" w:rsidRDefault="007F54D2" w:rsidP="007F54D2">
            <w:pPr>
              <w:spacing w:after="0" w:line="240" w:lineRule="auto"/>
              <w:rPr>
                <w:rFonts w:ascii="Times New Roman" w:hAnsi="Times New Roman" w:cs="Times New Roman"/>
                <w:sz w:val="20"/>
                <w:szCs w:val="24"/>
              </w:rPr>
            </w:pPr>
          </w:p>
        </w:tc>
      </w:tr>
    </w:tbl>
    <w:p w14:paraId="5BC74756" w14:textId="77777777" w:rsidR="007F54D2" w:rsidRPr="007F54D2" w:rsidRDefault="007F54D2" w:rsidP="007F54D2">
      <w:pPr>
        <w:spacing w:after="0" w:line="240" w:lineRule="auto"/>
        <w:rPr>
          <w:rFonts w:ascii="Times New Roman" w:hAnsi="Times New Roman" w:cs="Times New Roman"/>
          <w:sz w:val="20"/>
          <w:szCs w:val="24"/>
        </w:rPr>
      </w:pPr>
    </w:p>
    <w:p w14:paraId="07088636"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53C98F18" w14:textId="77777777">
        <w:trPr>
          <w:cantSplit/>
        </w:trPr>
        <w:tc>
          <w:tcPr>
            <w:tcW w:w="6589" w:type="dxa"/>
            <w:gridSpan w:val="6"/>
            <w:tcBorders>
              <w:top w:val="nil"/>
              <w:left w:val="nil"/>
              <w:bottom w:val="nil"/>
              <w:right w:val="nil"/>
            </w:tcBorders>
            <w:shd w:val="clear" w:color="auto" w:fill="FFFFFF"/>
            <w:vAlign w:val="center"/>
          </w:tcPr>
          <w:p w14:paraId="6D11828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6</w:t>
            </w:r>
          </w:p>
        </w:tc>
      </w:tr>
      <w:tr w:rsidR="007F54D2" w:rsidRPr="007F54D2" w14:paraId="0D0D4118"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68376F0"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2C76D29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657AD3E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4215E2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7F26C2D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6B10883A"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5086F5C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648FDF1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7E6F0CC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20</w:t>
            </w:r>
          </w:p>
        </w:tc>
        <w:tc>
          <w:tcPr>
            <w:tcW w:w="1023" w:type="dxa"/>
            <w:tcBorders>
              <w:top w:val="single" w:sz="16" w:space="0" w:color="000000"/>
              <w:bottom w:val="nil"/>
            </w:tcBorders>
            <w:shd w:val="clear" w:color="auto" w:fill="FFFFFF"/>
            <w:vAlign w:val="center"/>
          </w:tcPr>
          <w:p w14:paraId="05497BA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11" w:type="dxa"/>
            <w:tcBorders>
              <w:top w:val="single" w:sz="16" w:space="0" w:color="000000"/>
              <w:bottom w:val="nil"/>
            </w:tcBorders>
            <w:shd w:val="clear" w:color="auto" w:fill="FFFFFF"/>
            <w:vAlign w:val="center"/>
          </w:tcPr>
          <w:p w14:paraId="6F19248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89" w:type="dxa"/>
            <w:tcBorders>
              <w:top w:val="single" w:sz="16" w:space="0" w:color="000000"/>
              <w:bottom w:val="nil"/>
              <w:right w:val="single" w:sz="16" w:space="0" w:color="000000"/>
            </w:tcBorders>
            <w:shd w:val="clear" w:color="auto" w:fill="FFFFFF"/>
            <w:vAlign w:val="center"/>
          </w:tcPr>
          <w:p w14:paraId="329A789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r>
      <w:tr w:rsidR="007F54D2" w:rsidRPr="007F54D2" w14:paraId="0060B74C"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446F754"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618B3ED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35F6722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42</w:t>
            </w:r>
          </w:p>
        </w:tc>
        <w:tc>
          <w:tcPr>
            <w:tcW w:w="1023" w:type="dxa"/>
            <w:tcBorders>
              <w:top w:val="nil"/>
              <w:bottom w:val="nil"/>
            </w:tcBorders>
            <w:shd w:val="clear" w:color="auto" w:fill="FFFFFF"/>
            <w:vAlign w:val="center"/>
          </w:tcPr>
          <w:p w14:paraId="4A8731C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11" w:type="dxa"/>
            <w:tcBorders>
              <w:top w:val="nil"/>
              <w:bottom w:val="nil"/>
            </w:tcBorders>
            <w:shd w:val="clear" w:color="auto" w:fill="FFFFFF"/>
            <w:vAlign w:val="center"/>
          </w:tcPr>
          <w:p w14:paraId="3F8D0AF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89" w:type="dxa"/>
            <w:tcBorders>
              <w:top w:val="nil"/>
              <w:bottom w:val="nil"/>
              <w:right w:val="single" w:sz="16" w:space="0" w:color="000000"/>
            </w:tcBorders>
            <w:shd w:val="clear" w:color="auto" w:fill="FFFFFF"/>
            <w:vAlign w:val="center"/>
          </w:tcPr>
          <w:p w14:paraId="20EB5D2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45C0EC7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9649F33"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443C310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5431EF6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AB948B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51282E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0D95C55B" w14:textId="77777777" w:rsidR="007F54D2" w:rsidRPr="007F54D2" w:rsidRDefault="007F54D2" w:rsidP="007F54D2">
            <w:pPr>
              <w:spacing w:after="0" w:line="240" w:lineRule="auto"/>
              <w:rPr>
                <w:rFonts w:ascii="Times New Roman" w:hAnsi="Times New Roman" w:cs="Times New Roman"/>
                <w:sz w:val="20"/>
                <w:szCs w:val="24"/>
              </w:rPr>
            </w:pPr>
          </w:p>
        </w:tc>
      </w:tr>
    </w:tbl>
    <w:p w14:paraId="153CFBE9" w14:textId="77777777" w:rsidR="007F54D2" w:rsidRPr="007F54D2" w:rsidRDefault="007F54D2" w:rsidP="007F54D2">
      <w:pPr>
        <w:spacing w:after="0" w:line="240" w:lineRule="auto"/>
        <w:rPr>
          <w:rFonts w:ascii="Times New Roman" w:hAnsi="Times New Roman" w:cs="Times New Roman"/>
          <w:sz w:val="20"/>
          <w:szCs w:val="24"/>
        </w:rPr>
      </w:pPr>
    </w:p>
    <w:p w14:paraId="5F98C939"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7310FAE5" w14:textId="77777777">
        <w:trPr>
          <w:cantSplit/>
        </w:trPr>
        <w:tc>
          <w:tcPr>
            <w:tcW w:w="6589" w:type="dxa"/>
            <w:gridSpan w:val="6"/>
            <w:tcBorders>
              <w:top w:val="nil"/>
              <w:left w:val="nil"/>
              <w:bottom w:val="nil"/>
              <w:right w:val="nil"/>
            </w:tcBorders>
            <w:shd w:val="clear" w:color="auto" w:fill="FFFFFF"/>
            <w:vAlign w:val="center"/>
          </w:tcPr>
          <w:p w14:paraId="036C76A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7</w:t>
            </w:r>
          </w:p>
        </w:tc>
      </w:tr>
      <w:tr w:rsidR="007F54D2" w:rsidRPr="007F54D2" w14:paraId="1B6A8FB7"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6D762AA9"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694F7ED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29C107A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D4F181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0E5CDBD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4C44B2F1"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6218135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50AA720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35E561B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w:t>
            </w:r>
          </w:p>
        </w:tc>
        <w:tc>
          <w:tcPr>
            <w:tcW w:w="1023" w:type="dxa"/>
            <w:tcBorders>
              <w:top w:val="single" w:sz="16" w:space="0" w:color="000000"/>
              <w:bottom w:val="nil"/>
            </w:tcBorders>
            <w:shd w:val="clear" w:color="auto" w:fill="FFFFFF"/>
            <w:vAlign w:val="center"/>
          </w:tcPr>
          <w:p w14:paraId="3BE1936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11" w:type="dxa"/>
            <w:tcBorders>
              <w:top w:val="single" w:sz="16" w:space="0" w:color="000000"/>
              <w:bottom w:val="nil"/>
            </w:tcBorders>
            <w:shd w:val="clear" w:color="auto" w:fill="FFFFFF"/>
            <w:vAlign w:val="center"/>
          </w:tcPr>
          <w:p w14:paraId="57E0909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89" w:type="dxa"/>
            <w:tcBorders>
              <w:top w:val="single" w:sz="16" w:space="0" w:color="000000"/>
              <w:bottom w:val="nil"/>
              <w:right w:val="single" w:sz="16" w:space="0" w:color="000000"/>
            </w:tcBorders>
            <w:shd w:val="clear" w:color="auto" w:fill="FFFFFF"/>
            <w:vAlign w:val="center"/>
          </w:tcPr>
          <w:p w14:paraId="5D16BC5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r>
      <w:tr w:rsidR="007F54D2" w:rsidRPr="007F54D2" w14:paraId="2A26E60E"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291B72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B2AE57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27B30CB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w:t>
            </w:r>
          </w:p>
        </w:tc>
        <w:tc>
          <w:tcPr>
            <w:tcW w:w="1023" w:type="dxa"/>
            <w:tcBorders>
              <w:top w:val="nil"/>
              <w:bottom w:val="nil"/>
            </w:tcBorders>
            <w:shd w:val="clear" w:color="auto" w:fill="FFFFFF"/>
            <w:vAlign w:val="center"/>
          </w:tcPr>
          <w:p w14:paraId="1AFA745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64.5</w:t>
            </w:r>
          </w:p>
        </w:tc>
        <w:tc>
          <w:tcPr>
            <w:tcW w:w="1411" w:type="dxa"/>
            <w:tcBorders>
              <w:top w:val="nil"/>
              <w:bottom w:val="nil"/>
            </w:tcBorders>
            <w:shd w:val="clear" w:color="auto" w:fill="FFFFFF"/>
            <w:vAlign w:val="center"/>
          </w:tcPr>
          <w:p w14:paraId="154EBEA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64.5</w:t>
            </w:r>
          </w:p>
        </w:tc>
        <w:tc>
          <w:tcPr>
            <w:tcW w:w="1489" w:type="dxa"/>
            <w:tcBorders>
              <w:top w:val="nil"/>
              <w:bottom w:val="nil"/>
              <w:right w:val="single" w:sz="16" w:space="0" w:color="000000"/>
            </w:tcBorders>
            <w:shd w:val="clear" w:color="auto" w:fill="FFFFFF"/>
            <w:vAlign w:val="center"/>
          </w:tcPr>
          <w:p w14:paraId="08F495E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2D498DB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1547098"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0F7031F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5E3993C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61E79C0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0D5984C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E4662D0" w14:textId="77777777" w:rsidR="007F54D2" w:rsidRPr="007F54D2" w:rsidRDefault="007F54D2" w:rsidP="007F54D2">
            <w:pPr>
              <w:spacing w:after="0" w:line="240" w:lineRule="auto"/>
              <w:rPr>
                <w:rFonts w:ascii="Times New Roman" w:hAnsi="Times New Roman" w:cs="Times New Roman"/>
                <w:sz w:val="20"/>
                <w:szCs w:val="24"/>
              </w:rPr>
            </w:pPr>
          </w:p>
        </w:tc>
      </w:tr>
    </w:tbl>
    <w:p w14:paraId="79CEA29C" w14:textId="77777777" w:rsidR="007F54D2" w:rsidRPr="007F54D2" w:rsidRDefault="007F54D2" w:rsidP="007F54D2">
      <w:pPr>
        <w:spacing w:after="0" w:line="240" w:lineRule="auto"/>
        <w:rPr>
          <w:rFonts w:ascii="Times New Roman" w:hAnsi="Times New Roman" w:cs="Times New Roman"/>
          <w:sz w:val="20"/>
          <w:szCs w:val="24"/>
        </w:rPr>
      </w:pPr>
    </w:p>
    <w:p w14:paraId="0741218D"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64AE3793" w14:textId="77777777">
        <w:trPr>
          <w:cantSplit/>
        </w:trPr>
        <w:tc>
          <w:tcPr>
            <w:tcW w:w="6589" w:type="dxa"/>
            <w:gridSpan w:val="6"/>
            <w:tcBorders>
              <w:top w:val="nil"/>
              <w:left w:val="nil"/>
              <w:bottom w:val="nil"/>
              <w:right w:val="nil"/>
            </w:tcBorders>
            <w:shd w:val="clear" w:color="auto" w:fill="FFFFFF"/>
            <w:vAlign w:val="center"/>
          </w:tcPr>
          <w:p w14:paraId="68B0E0D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8</w:t>
            </w:r>
          </w:p>
        </w:tc>
      </w:tr>
      <w:tr w:rsidR="007F54D2" w:rsidRPr="007F54D2" w14:paraId="4006108E"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A96E756"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5A35750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4FD8775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E6856D2"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43D791E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5D66CC53"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43B6012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857591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0A02718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25</w:t>
            </w:r>
          </w:p>
        </w:tc>
        <w:tc>
          <w:tcPr>
            <w:tcW w:w="1023" w:type="dxa"/>
            <w:tcBorders>
              <w:top w:val="single" w:sz="16" w:space="0" w:color="000000"/>
              <w:bottom w:val="nil"/>
            </w:tcBorders>
            <w:shd w:val="clear" w:color="auto" w:fill="FFFFFF"/>
            <w:vAlign w:val="center"/>
          </w:tcPr>
          <w:p w14:paraId="1AC8E55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11" w:type="dxa"/>
            <w:tcBorders>
              <w:top w:val="single" w:sz="16" w:space="0" w:color="000000"/>
              <w:bottom w:val="nil"/>
            </w:tcBorders>
            <w:shd w:val="clear" w:color="auto" w:fill="FFFFFF"/>
            <w:vAlign w:val="center"/>
          </w:tcPr>
          <w:p w14:paraId="2811EF2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89" w:type="dxa"/>
            <w:tcBorders>
              <w:top w:val="single" w:sz="16" w:space="0" w:color="000000"/>
              <w:bottom w:val="nil"/>
              <w:right w:val="single" w:sz="16" w:space="0" w:color="000000"/>
            </w:tcBorders>
            <w:shd w:val="clear" w:color="auto" w:fill="FFFFFF"/>
            <w:vAlign w:val="center"/>
          </w:tcPr>
          <w:p w14:paraId="5311654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r>
      <w:tr w:rsidR="007F54D2" w:rsidRPr="007F54D2" w14:paraId="6D74C39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BB97833"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545138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660AAA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w:t>
            </w:r>
          </w:p>
        </w:tc>
        <w:tc>
          <w:tcPr>
            <w:tcW w:w="1023" w:type="dxa"/>
            <w:tcBorders>
              <w:top w:val="nil"/>
              <w:bottom w:val="nil"/>
            </w:tcBorders>
            <w:shd w:val="clear" w:color="auto" w:fill="FFFFFF"/>
            <w:vAlign w:val="center"/>
          </w:tcPr>
          <w:p w14:paraId="4244CAD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59.7</w:t>
            </w:r>
          </w:p>
        </w:tc>
        <w:tc>
          <w:tcPr>
            <w:tcW w:w="1411" w:type="dxa"/>
            <w:tcBorders>
              <w:top w:val="nil"/>
              <w:bottom w:val="nil"/>
            </w:tcBorders>
            <w:shd w:val="clear" w:color="auto" w:fill="FFFFFF"/>
            <w:vAlign w:val="center"/>
          </w:tcPr>
          <w:p w14:paraId="642633B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59.7</w:t>
            </w:r>
          </w:p>
        </w:tc>
        <w:tc>
          <w:tcPr>
            <w:tcW w:w="1489" w:type="dxa"/>
            <w:tcBorders>
              <w:top w:val="nil"/>
              <w:bottom w:val="nil"/>
              <w:right w:val="single" w:sz="16" w:space="0" w:color="000000"/>
            </w:tcBorders>
            <w:shd w:val="clear" w:color="auto" w:fill="FFFFFF"/>
            <w:vAlign w:val="center"/>
          </w:tcPr>
          <w:p w14:paraId="289B6B6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7A39615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380118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532E5A1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443E91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2C52206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5B1CB5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70D36E3F" w14:textId="77777777" w:rsidR="007F54D2" w:rsidRPr="007F54D2" w:rsidRDefault="007F54D2" w:rsidP="007F54D2">
            <w:pPr>
              <w:spacing w:after="0" w:line="240" w:lineRule="auto"/>
              <w:rPr>
                <w:rFonts w:ascii="Times New Roman" w:hAnsi="Times New Roman" w:cs="Times New Roman"/>
                <w:sz w:val="20"/>
                <w:szCs w:val="24"/>
              </w:rPr>
            </w:pPr>
          </w:p>
        </w:tc>
      </w:tr>
    </w:tbl>
    <w:p w14:paraId="06575924" w14:textId="77777777" w:rsidR="007F54D2" w:rsidRPr="007F54D2" w:rsidRDefault="007F54D2" w:rsidP="007F54D2">
      <w:pPr>
        <w:spacing w:after="0" w:line="240" w:lineRule="auto"/>
        <w:rPr>
          <w:rFonts w:ascii="Times New Roman" w:hAnsi="Times New Roman" w:cs="Times New Roman"/>
          <w:sz w:val="20"/>
          <w:szCs w:val="24"/>
        </w:rPr>
      </w:pPr>
    </w:p>
    <w:p w14:paraId="60035F2A"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0E89FC5D" w14:textId="77777777">
        <w:trPr>
          <w:cantSplit/>
        </w:trPr>
        <w:tc>
          <w:tcPr>
            <w:tcW w:w="6589" w:type="dxa"/>
            <w:gridSpan w:val="6"/>
            <w:tcBorders>
              <w:top w:val="nil"/>
              <w:left w:val="nil"/>
              <w:bottom w:val="nil"/>
              <w:right w:val="nil"/>
            </w:tcBorders>
            <w:shd w:val="clear" w:color="auto" w:fill="FFFFFF"/>
            <w:vAlign w:val="center"/>
          </w:tcPr>
          <w:p w14:paraId="7C66CB1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9</w:t>
            </w:r>
          </w:p>
        </w:tc>
      </w:tr>
      <w:tr w:rsidR="007F54D2" w:rsidRPr="007F54D2" w14:paraId="7FC02431"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5EA32884"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4563AA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6B14E55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1BAE4DA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08E6225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B6F0595"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9395BA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787E904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2A72CA5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18</w:t>
            </w:r>
          </w:p>
        </w:tc>
        <w:tc>
          <w:tcPr>
            <w:tcW w:w="1023" w:type="dxa"/>
            <w:tcBorders>
              <w:top w:val="single" w:sz="16" w:space="0" w:color="000000"/>
              <w:bottom w:val="nil"/>
            </w:tcBorders>
            <w:shd w:val="clear" w:color="auto" w:fill="FFFFFF"/>
            <w:vAlign w:val="center"/>
          </w:tcPr>
          <w:p w14:paraId="10CA3D4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29.0</w:t>
            </w:r>
          </w:p>
        </w:tc>
        <w:tc>
          <w:tcPr>
            <w:tcW w:w="1411" w:type="dxa"/>
            <w:tcBorders>
              <w:top w:val="single" w:sz="16" w:space="0" w:color="000000"/>
              <w:bottom w:val="nil"/>
            </w:tcBorders>
            <w:shd w:val="clear" w:color="auto" w:fill="FFFFFF"/>
            <w:vAlign w:val="center"/>
          </w:tcPr>
          <w:p w14:paraId="399ECC4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29.0</w:t>
            </w:r>
          </w:p>
        </w:tc>
        <w:tc>
          <w:tcPr>
            <w:tcW w:w="1489" w:type="dxa"/>
            <w:tcBorders>
              <w:top w:val="single" w:sz="16" w:space="0" w:color="000000"/>
              <w:bottom w:val="nil"/>
              <w:right w:val="single" w:sz="16" w:space="0" w:color="000000"/>
            </w:tcBorders>
            <w:shd w:val="clear" w:color="auto" w:fill="FFFFFF"/>
            <w:vAlign w:val="center"/>
          </w:tcPr>
          <w:p w14:paraId="1C0F8BB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29.0</w:t>
            </w:r>
          </w:p>
        </w:tc>
      </w:tr>
      <w:tr w:rsidR="007F54D2" w:rsidRPr="007F54D2" w14:paraId="114E1CEA"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D35D769"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6595860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34446F5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44</w:t>
            </w:r>
          </w:p>
        </w:tc>
        <w:tc>
          <w:tcPr>
            <w:tcW w:w="1023" w:type="dxa"/>
            <w:tcBorders>
              <w:top w:val="nil"/>
              <w:bottom w:val="nil"/>
            </w:tcBorders>
            <w:shd w:val="clear" w:color="auto" w:fill="FFFFFF"/>
            <w:vAlign w:val="center"/>
          </w:tcPr>
          <w:p w14:paraId="406F8B6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71.0</w:t>
            </w:r>
          </w:p>
        </w:tc>
        <w:tc>
          <w:tcPr>
            <w:tcW w:w="1411" w:type="dxa"/>
            <w:tcBorders>
              <w:top w:val="nil"/>
              <w:bottom w:val="nil"/>
            </w:tcBorders>
            <w:shd w:val="clear" w:color="auto" w:fill="FFFFFF"/>
            <w:vAlign w:val="center"/>
          </w:tcPr>
          <w:p w14:paraId="12430C5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71.0</w:t>
            </w:r>
          </w:p>
        </w:tc>
        <w:tc>
          <w:tcPr>
            <w:tcW w:w="1489" w:type="dxa"/>
            <w:tcBorders>
              <w:top w:val="nil"/>
              <w:bottom w:val="nil"/>
              <w:right w:val="single" w:sz="16" w:space="0" w:color="000000"/>
            </w:tcBorders>
            <w:shd w:val="clear" w:color="auto" w:fill="FFFFFF"/>
            <w:vAlign w:val="center"/>
          </w:tcPr>
          <w:p w14:paraId="313D220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0FBDEBF2"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CB7F859"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38BF692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223158D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5A29932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0800479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0DC6692F" w14:textId="77777777" w:rsidR="007F54D2" w:rsidRPr="007F54D2" w:rsidRDefault="007F54D2" w:rsidP="007F54D2">
            <w:pPr>
              <w:spacing w:after="0" w:line="240" w:lineRule="auto"/>
              <w:rPr>
                <w:rFonts w:ascii="Times New Roman" w:hAnsi="Times New Roman" w:cs="Times New Roman"/>
                <w:sz w:val="20"/>
                <w:szCs w:val="24"/>
              </w:rPr>
            </w:pPr>
          </w:p>
        </w:tc>
      </w:tr>
    </w:tbl>
    <w:p w14:paraId="04115B6A" w14:textId="77777777" w:rsidR="007F54D2" w:rsidRDefault="007F54D2" w:rsidP="007F54D2">
      <w:pPr>
        <w:spacing w:after="0" w:line="240" w:lineRule="auto"/>
        <w:rPr>
          <w:rFonts w:ascii="Times New Roman" w:hAnsi="Times New Roman" w:cs="Times New Roman"/>
          <w:sz w:val="20"/>
          <w:szCs w:val="24"/>
        </w:rPr>
      </w:pPr>
    </w:p>
    <w:p w14:paraId="41E13BF0" w14:textId="77777777" w:rsidR="007F54D2" w:rsidRDefault="007F54D2" w:rsidP="007F54D2">
      <w:pPr>
        <w:spacing w:after="0" w:line="240" w:lineRule="auto"/>
        <w:rPr>
          <w:rFonts w:ascii="Times New Roman" w:hAnsi="Times New Roman" w:cs="Times New Roman"/>
          <w:sz w:val="20"/>
          <w:szCs w:val="24"/>
        </w:rPr>
      </w:pPr>
    </w:p>
    <w:p w14:paraId="78C53CF4" w14:textId="77777777" w:rsidR="007F54D2" w:rsidRPr="007F54D2" w:rsidRDefault="007F54D2" w:rsidP="007F54D2">
      <w:pPr>
        <w:spacing w:after="0" w:line="240" w:lineRule="auto"/>
        <w:rPr>
          <w:rFonts w:ascii="Times New Roman" w:hAnsi="Times New Roman" w:cs="Times New Roman"/>
          <w:sz w:val="20"/>
          <w:szCs w:val="24"/>
        </w:rPr>
      </w:pPr>
    </w:p>
    <w:p w14:paraId="28ECA356"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37670924" w14:textId="77777777">
        <w:trPr>
          <w:cantSplit/>
        </w:trPr>
        <w:tc>
          <w:tcPr>
            <w:tcW w:w="6589" w:type="dxa"/>
            <w:gridSpan w:val="6"/>
            <w:tcBorders>
              <w:top w:val="nil"/>
              <w:left w:val="nil"/>
              <w:bottom w:val="nil"/>
              <w:right w:val="nil"/>
            </w:tcBorders>
            <w:shd w:val="clear" w:color="auto" w:fill="FFFFFF"/>
            <w:vAlign w:val="center"/>
          </w:tcPr>
          <w:p w14:paraId="1942EC1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lastRenderedPageBreak/>
              <w:t>Pengetahuan 10</w:t>
            </w:r>
          </w:p>
        </w:tc>
      </w:tr>
      <w:tr w:rsidR="007F54D2" w:rsidRPr="007F54D2" w14:paraId="1DB6473B"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6D67011"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6B95E25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7018025B"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41F617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22EA9DD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006426B0"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74D75B2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04D0D44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5A6BFA2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23</w:t>
            </w:r>
          </w:p>
        </w:tc>
        <w:tc>
          <w:tcPr>
            <w:tcW w:w="1023" w:type="dxa"/>
            <w:tcBorders>
              <w:top w:val="single" w:sz="16" w:space="0" w:color="000000"/>
              <w:bottom w:val="nil"/>
            </w:tcBorders>
            <w:shd w:val="clear" w:color="auto" w:fill="FFFFFF"/>
            <w:vAlign w:val="center"/>
          </w:tcPr>
          <w:p w14:paraId="7B68DF5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c>
          <w:tcPr>
            <w:tcW w:w="1411" w:type="dxa"/>
            <w:tcBorders>
              <w:top w:val="single" w:sz="16" w:space="0" w:color="000000"/>
              <w:bottom w:val="nil"/>
            </w:tcBorders>
            <w:shd w:val="clear" w:color="auto" w:fill="FFFFFF"/>
            <w:vAlign w:val="center"/>
          </w:tcPr>
          <w:p w14:paraId="014D14C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c>
          <w:tcPr>
            <w:tcW w:w="1489" w:type="dxa"/>
            <w:tcBorders>
              <w:top w:val="single" w:sz="16" w:space="0" w:color="000000"/>
              <w:bottom w:val="nil"/>
              <w:right w:val="single" w:sz="16" w:space="0" w:color="000000"/>
            </w:tcBorders>
            <w:shd w:val="clear" w:color="auto" w:fill="FFFFFF"/>
            <w:vAlign w:val="center"/>
          </w:tcPr>
          <w:p w14:paraId="0521E53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r>
      <w:tr w:rsidR="007F54D2" w:rsidRPr="007F54D2" w14:paraId="0F288DF4"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D2CDE87"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5D61982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0417861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39</w:t>
            </w:r>
          </w:p>
        </w:tc>
        <w:tc>
          <w:tcPr>
            <w:tcW w:w="1023" w:type="dxa"/>
            <w:tcBorders>
              <w:top w:val="nil"/>
              <w:bottom w:val="nil"/>
            </w:tcBorders>
            <w:shd w:val="clear" w:color="auto" w:fill="FFFFFF"/>
            <w:vAlign w:val="center"/>
          </w:tcPr>
          <w:p w14:paraId="157FB30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62.9</w:t>
            </w:r>
          </w:p>
        </w:tc>
        <w:tc>
          <w:tcPr>
            <w:tcW w:w="1411" w:type="dxa"/>
            <w:tcBorders>
              <w:top w:val="nil"/>
              <w:bottom w:val="nil"/>
            </w:tcBorders>
            <w:shd w:val="clear" w:color="auto" w:fill="FFFFFF"/>
            <w:vAlign w:val="center"/>
          </w:tcPr>
          <w:p w14:paraId="5F035CB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62.9</w:t>
            </w:r>
          </w:p>
        </w:tc>
        <w:tc>
          <w:tcPr>
            <w:tcW w:w="1489" w:type="dxa"/>
            <w:tcBorders>
              <w:top w:val="nil"/>
              <w:bottom w:val="nil"/>
              <w:right w:val="single" w:sz="16" w:space="0" w:color="000000"/>
            </w:tcBorders>
            <w:shd w:val="clear" w:color="auto" w:fill="FFFFFF"/>
            <w:vAlign w:val="center"/>
          </w:tcPr>
          <w:p w14:paraId="1F07F40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7BC21382"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1DA76F9"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5513042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5594046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2A796C9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0F4689F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20266374" w14:textId="77777777" w:rsidR="007F54D2" w:rsidRPr="007F54D2" w:rsidRDefault="007F54D2" w:rsidP="007F54D2">
            <w:pPr>
              <w:spacing w:after="0" w:line="240" w:lineRule="auto"/>
              <w:rPr>
                <w:rFonts w:ascii="Times New Roman" w:hAnsi="Times New Roman" w:cs="Times New Roman"/>
                <w:sz w:val="20"/>
                <w:szCs w:val="24"/>
              </w:rPr>
            </w:pPr>
          </w:p>
        </w:tc>
      </w:tr>
    </w:tbl>
    <w:p w14:paraId="5F734F2C" w14:textId="77777777" w:rsidR="007F54D2" w:rsidRPr="007F54D2" w:rsidRDefault="007F54D2" w:rsidP="007F54D2">
      <w:pPr>
        <w:spacing w:after="0" w:line="240" w:lineRule="auto"/>
        <w:rPr>
          <w:rFonts w:ascii="Times New Roman" w:hAnsi="Times New Roman" w:cs="Times New Roman"/>
          <w:sz w:val="20"/>
          <w:szCs w:val="24"/>
        </w:rPr>
      </w:pPr>
    </w:p>
    <w:p w14:paraId="65B12904"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DEE676C" w14:textId="77777777">
        <w:trPr>
          <w:cantSplit/>
        </w:trPr>
        <w:tc>
          <w:tcPr>
            <w:tcW w:w="6589" w:type="dxa"/>
            <w:gridSpan w:val="6"/>
            <w:tcBorders>
              <w:top w:val="nil"/>
              <w:left w:val="nil"/>
              <w:bottom w:val="nil"/>
              <w:right w:val="nil"/>
            </w:tcBorders>
            <w:shd w:val="clear" w:color="auto" w:fill="FFFFFF"/>
            <w:vAlign w:val="center"/>
          </w:tcPr>
          <w:p w14:paraId="587F7D1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11</w:t>
            </w:r>
          </w:p>
        </w:tc>
      </w:tr>
      <w:tr w:rsidR="007F54D2" w:rsidRPr="007F54D2" w14:paraId="083239CE"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2E025714"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2AD360A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0A2EA31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A34198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7BC3236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5486661F"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9E0526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7DC6069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30F7D28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20</w:t>
            </w:r>
          </w:p>
        </w:tc>
        <w:tc>
          <w:tcPr>
            <w:tcW w:w="1023" w:type="dxa"/>
            <w:tcBorders>
              <w:top w:val="single" w:sz="16" w:space="0" w:color="000000"/>
              <w:bottom w:val="nil"/>
            </w:tcBorders>
            <w:shd w:val="clear" w:color="auto" w:fill="FFFFFF"/>
            <w:vAlign w:val="center"/>
          </w:tcPr>
          <w:p w14:paraId="2E537E4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11" w:type="dxa"/>
            <w:tcBorders>
              <w:top w:val="single" w:sz="16" w:space="0" w:color="000000"/>
              <w:bottom w:val="nil"/>
            </w:tcBorders>
            <w:shd w:val="clear" w:color="auto" w:fill="FFFFFF"/>
            <w:vAlign w:val="center"/>
          </w:tcPr>
          <w:p w14:paraId="541F197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89" w:type="dxa"/>
            <w:tcBorders>
              <w:top w:val="single" w:sz="16" w:space="0" w:color="000000"/>
              <w:bottom w:val="nil"/>
              <w:right w:val="single" w:sz="16" w:space="0" w:color="000000"/>
            </w:tcBorders>
            <w:shd w:val="clear" w:color="auto" w:fill="FFFFFF"/>
            <w:vAlign w:val="center"/>
          </w:tcPr>
          <w:p w14:paraId="4821D21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r>
      <w:tr w:rsidR="007F54D2" w:rsidRPr="007F54D2" w14:paraId="442A631F"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30886F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392E3AB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3D8F9D4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42</w:t>
            </w:r>
          </w:p>
        </w:tc>
        <w:tc>
          <w:tcPr>
            <w:tcW w:w="1023" w:type="dxa"/>
            <w:tcBorders>
              <w:top w:val="nil"/>
              <w:bottom w:val="nil"/>
            </w:tcBorders>
            <w:shd w:val="clear" w:color="auto" w:fill="FFFFFF"/>
            <w:vAlign w:val="center"/>
          </w:tcPr>
          <w:p w14:paraId="49909C7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11" w:type="dxa"/>
            <w:tcBorders>
              <w:top w:val="nil"/>
              <w:bottom w:val="nil"/>
            </w:tcBorders>
            <w:shd w:val="clear" w:color="auto" w:fill="FFFFFF"/>
            <w:vAlign w:val="center"/>
          </w:tcPr>
          <w:p w14:paraId="4BCFFAA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89" w:type="dxa"/>
            <w:tcBorders>
              <w:top w:val="nil"/>
              <w:bottom w:val="nil"/>
              <w:right w:val="single" w:sz="16" w:space="0" w:color="000000"/>
            </w:tcBorders>
            <w:shd w:val="clear" w:color="auto" w:fill="FFFFFF"/>
            <w:vAlign w:val="center"/>
          </w:tcPr>
          <w:p w14:paraId="04D03FC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6481C917"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92962D9"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33C1D65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2E492B6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481255F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0279FA1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1C7C381F" w14:textId="77777777" w:rsidR="007F54D2" w:rsidRPr="007F54D2" w:rsidRDefault="007F54D2" w:rsidP="007F54D2">
            <w:pPr>
              <w:spacing w:after="0" w:line="240" w:lineRule="auto"/>
              <w:rPr>
                <w:rFonts w:ascii="Times New Roman" w:hAnsi="Times New Roman" w:cs="Times New Roman"/>
                <w:sz w:val="20"/>
                <w:szCs w:val="24"/>
              </w:rPr>
            </w:pPr>
          </w:p>
        </w:tc>
      </w:tr>
    </w:tbl>
    <w:p w14:paraId="620C614D" w14:textId="77777777" w:rsidR="007F54D2" w:rsidRPr="007F54D2" w:rsidRDefault="007F54D2" w:rsidP="007F54D2">
      <w:pPr>
        <w:spacing w:after="0" w:line="240" w:lineRule="auto"/>
        <w:rPr>
          <w:rFonts w:ascii="Times New Roman" w:hAnsi="Times New Roman" w:cs="Times New Roman"/>
          <w:sz w:val="20"/>
          <w:szCs w:val="24"/>
        </w:rPr>
      </w:pPr>
    </w:p>
    <w:p w14:paraId="0FFDC109"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69273D2B" w14:textId="77777777">
        <w:trPr>
          <w:cantSplit/>
        </w:trPr>
        <w:tc>
          <w:tcPr>
            <w:tcW w:w="6589" w:type="dxa"/>
            <w:gridSpan w:val="6"/>
            <w:tcBorders>
              <w:top w:val="nil"/>
              <w:left w:val="nil"/>
              <w:bottom w:val="nil"/>
              <w:right w:val="nil"/>
            </w:tcBorders>
            <w:shd w:val="clear" w:color="auto" w:fill="FFFFFF"/>
            <w:vAlign w:val="center"/>
          </w:tcPr>
          <w:p w14:paraId="14E325A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12</w:t>
            </w:r>
          </w:p>
        </w:tc>
      </w:tr>
      <w:tr w:rsidR="007F54D2" w:rsidRPr="007F54D2" w14:paraId="0096644F"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216296DB"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5E42092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2666F75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572B7EF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3AB3036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7523ACCB"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2492CEA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2F0F30C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74CFA35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24</w:t>
            </w:r>
          </w:p>
        </w:tc>
        <w:tc>
          <w:tcPr>
            <w:tcW w:w="1023" w:type="dxa"/>
            <w:tcBorders>
              <w:top w:val="single" w:sz="16" w:space="0" w:color="000000"/>
              <w:bottom w:val="nil"/>
            </w:tcBorders>
            <w:shd w:val="clear" w:color="auto" w:fill="FFFFFF"/>
            <w:vAlign w:val="center"/>
          </w:tcPr>
          <w:p w14:paraId="5CBA1CA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c>
          <w:tcPr>
            <w:tcW w:w="1411" w:type="dxa"/>
            <w:tcBorders>
              <w:top w:val="single" w:sz="16" w:space="0" w:color="000000"/>
              <w:bottom w:val="nil"/>
            </w:tcBorders>
            <w:shd w:val="clear" w:color="auto" w:fill="FFFFFF"/>
            <w:vAlign w:val="center"/>
          </w:tcPr>
          <w:p w14:paraId="6AEA256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c>
          <w:tcPr>
            <w:tcW w:w="1489" w:type="dxa"/>
            <w:tcBorders>
              <w:top w:val="single" w:sz="16" w:space="0" w:color="000000"/>
              <w:bottom w:val="nil"/>
              <w:right w:val="single" w:sz="16" w:space="0" w:color="000000"/>
            </w:tcBorders>
            <w:shd w:val="clear" w:color="auto" w:fill="FFFFFF"/>
            <w:vAlign w:val="center"/>
          </w:tcPr>
          <w:p w14:paraId="33A8FDF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r>
      <w:tr w:rsidR="007F54D2" w:rsidRPr="007F54D2" w14:paraId="65838504"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4A8CD32"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AD4F54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26D2268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w:t>
            </w:r>
          </w:p>
        </w:tc>
        <w:tc>
          <w:tcPr>
            <w:tcW w:w="1023" w:type="dxa"/>
            <w:tcBorders>
              <w:top w:val="nil"/>
              <w:bottom w:val="nil"/>
            </w:tcBorders>
            <w:shd w:val="clear" w:color="auto" w:fill="FFFFFF"/>
            <w:vAlign w:val="center"/>
          </w:tcPr>
          <w:p w14:paraId="671C769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61.3</w:t>
            </w:r>
          </w:p>
        </w:tc>
        <w:tc>
          <w:tcPr>
            <w:tcW w:w="1411" w:type="dxa"/>
            <w:tcBorders>
              <w:top w:val="nil"/>
              <w:bottom w:val="nil"/>
            </w:tcBorders>
            <w:shd w:val="clear" w:color="auto" w:fill="FFFFFF"/>
            <w:vAlign w:val="center"/>
          </w:tcPr>
          <w:p w14:paraId="49FF24A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61.3</w:t>
            </w:r>
          </w:p>
        </w:tc>
        <w:tc>
          <w:tcPr>
            <w:tcW w:w="1489" w:type="dxa"/>
            <w:tcBorders>
              <w:top w:val="nil"/>
              <w:bottom w:val="nil"/>
              <w:right w:val="single" w:sz="16" w:space="0" w:color="000000"/>
            </w:tcBorders>
            <w:shd w:val="clear" w:color="auto" w:fill="FFFFFF"/>
            <w:vAlign w:val="center"/>
          </w:tcPr>
          <w:p w14:paraId="5C2DD64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7C6222C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192CF03"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781C506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7146312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2CD7819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293B6D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57DAB517" w14:textId="77777777" w:rsidR="007F54D2" w:rsidRPr="007F54D2" w:rsidRDefault="007F54D2" w:rsidP="007F54D2">
            <w:pPr>
              <w:spacing w:after="0" w:line="240" w:lineRule="auto"/>
              <w:rPr>
                <w:rFonts w:ascii="Times New Roman" w:hAnsi="Times New Roman" w:cs="Times New Roman"/>
                <w:sz w:val="20"/>
                <w:szCs w:val="24"/>
              </w:rPr>
            </w:pPr>
          </w:p>
        </w:tc>
      </w:tr>
    </w:tbl>
    <w:p w14:paraId="5BDCE397" w14:textId="77777777" w:rsidR="007F54D2" w:rsidRPr="007F54D2" w:rsidRDefault="007F54D2" w:rsidP="007F54D2">
      <w:pPr>
        <w:spacing w:after="0" w:line="240" w:lineRule="auto"/>
        <w:rPr>
          <w:rFonts w:ascii="Times New Roman" w:hAnsi="Times New Roman" w:cs="Times New Roman"/>
          <w:sz w:val="20"/>
          <w:szCs w:val="24"/>
        </w:rPr>
      </w:pPr>
    </w:p>
    <w:p w14:paraId="4413F3CB"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606F5092" w14:textId="77777777">
        <w:trPr>
          <w:cantSplit/>
        </w:trPr>
        <w:tc>
          <w:tcPr>
            <w:tcW w:w="6589" w:type="dxa"/>
            <w:gridSpan w:val="6"/>
            <w:tcBorders>
              <w:top w:val="nil"/>
              <w:left w:val="nil"/>
              <w:bottom w:val="nil"/>
              <w:right w:val="nil"/>
            </w:tcBorders>
            <w:shd w:val="clear" w:color="auto" w:fill="FFFFFF"/>
            <w:vAlign w:val="center"/>
          </w:tcPr>
          <w:p w14:paraId="4C7C87B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13</w:t>
            </w:r>
          </w:p>
        </w:tc>
      </w:tr>
      <w:tr w:rsidR="007F54D2" w:rsidRPr="007F54D2" w14:paraId="5191F794"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2972C9C2"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3B2CD5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6D7CC02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5E546F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27DFD8E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A6A1492"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67D3CFC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43D76F3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3AD2945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20</w:t>
            </w:r>
          </w:p>
        </w:tc>
        <w:tc>
          <w:tcPr>
            <w:tcW w:w="1023" w:type="dxa"/>
            <w:tcBorders>
              <w:top w:val="single" w:sz="16" w:space="0" w:color="000000"/>
              <w:bottom w:val="nil"/>
            </w:tcBorders>
            <w:shd w:val="clear" w:color="auto" w:fill="FFFFFF"/>
            <w:vAlign w:val="center"/>
          </w:tcPr>
          <w:p w14:paraId="3B91445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11" w:type="dxa"/>
            <w:tcBorders>
              <w:top w:val="single" w:sz="16" w:space="0" w:color="000000"/>
              <w:bottom w:val="nil"/>
            </w:tcBorders>
            <w:shd w:val="clear" w:color="auto" w:fill="FFFFFF"/>
            <w:vAlign w:val="center"/>
          </w:tcPr>
          <w:p w14:paraId="4EF69D2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89" w:type="dxa"/>
            <w:tcBorders>
              <w:top w:val="single" w:sz="16" w:space="0" w:color="000000"/>
              <w:bottom w:val="nil"/>
              <w:right w:val="single" w:sz="16" w:space="0" w:color="000000"/>
            </w:tcBorders>
            <w:shd w:val="clear" w:color="auto" w:fill="FFFFFF"/>
            <w:vAlign w:val="center"/>
          </w:tcPr>
          <w:p w14:paraId="65F8F20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r>
      <w:tr w:rsidR="007F54D2" w:rsidRPr="007F54D2" w14:paraId="67460AD6"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2A3DB96"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132BEC5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1715F61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42</w:t>
            </w:r>
          </w:p>
        </w:tc>
        <w:tc>
          <w:tcPr>
            <w:tcW w:w="1023" w:type="dxa"/>
            <w:tcBorders>
              <w:top w:val="nil"/>
              <w:bottom w:val="nil"/>
            </w:tcBorders>
            <w:shd w:val="clear" w:color="auto" w:fill="FFFFFF"/>
            <w:vAlign w:val="center"/>
          </w:tcPr>
          <w:p w14:paraId="408F4E5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11" w:type="dxa"/>
            <w:tcBorders>
              <w:top w:val="nil"/>
              <w:bottom w:val="nil"/>
            </w:tcBorders>
            <w:shd w:val="clear" w:color="auto" w:fill="FFFFFF"/>
            <w:vAlign w:val="center"/>
          </w:tcPr>
          <w:p w14:paraId="54BE167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89" w:type="dxa"/>
            <w:tcBorders>
              <w:top w:val="nil"/>
              <w:bottom w:val="nil"/>
              <w:right w:val="single" w:sz="16" w:space="0" w:color="000000"/>
            </w:tcBorders>
            <w:shd w:val="clear" w:color="auto" w:fill="FFFFFF"/>
            <w:vAlign w:val="center"/>
          </w:tcPr>
          <w:p w14:paraId="1B715E9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0EDB53CE"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51AA0F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99EDD4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0E9CD98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32528C0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23D2BCE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66A624B6" w14:textId="77777777" w:rsidR="007F54D2" w:rsidRPr="007F54D2" w:rsidRDefault="007F54D2" w:rsidP="007F54D2">
            <w:pPr>
              <w:spacing w:after="0" w:line="240" w:lineRule="auto"/>
              <w:rPr>
                <w:rFonts w:ascii="Times New Roman" w:hAnsi="Times New Roman" w:cs="Times New Roman"/>
                <w:sz w:val="20"/>
                <w:szCs w:val="24"/>
              </w:rPr>
            </w:pPr>
          </w:p>
        </w:tc>
      </w:tr>
    </w:tbl>
    <w:p w14:paraId="0F2AB8B7" w14:textId="77777777" w:rsidR="007F54D2" w:rsidRPr="007F54D2" w:rsidRDefault="007F54D2" w:rsidP="007F54D2">
      <w:pPr>
        <w:spacing w:after="0" w:line="240" w:lineRule="auto"/>
        <w:rPr>
          <w:rFonts w:ascii="Times New Roman" w:hAnsi="Times New Roman" w:cs="Times New Roman"/>
          <w:sz w:val="20"/>
          <w:szCs w:val="24"/>
        </w:rPr>
      </w:pPr>
    </w:p>
    <w:p w14:paraId="74FD04C4"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6556D89D" w14:textId="77777777">
        <w:trPr>
          <w:cantSplit/>
        </w:trPr>
        <w:tc>
          <w:tcPr>
            <w:tcW w:w="6589" w:type="dxa"/>
            <w:gridSpan w:val="6"/>
            <w:tcBorders>
              <w:top w:val="nil"/>
              <w:left w:val="nil"/>
              <w:bottom w:val="nil"/>
              <w:right w:val="nil"/>
            </w:tcBorders>
            <w:shd w:val="clear" w:color="auto" w:fill="FFFFFF"/>
            <w:vAlign w:val="center"/>
          </w:tcPr>
          <w:p w14:paraId="29ACCD9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14</w:t>
            </w:r>
          </w:p>
        </w:tc>
      </w:tr>
      <w:tr w:rsidR="007F54D2" w:rsidRPr="007F54D2" w14:paraId="12A8AD18"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4FC0EDEE"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77496B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0EC6700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DC480F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2693E44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092E5A15"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6C05218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1BE3E72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1128669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13</w:t>
            </w:r>
          </w:p>
        </w:tc>
        <w:tc>
          <w:tcPr>
            <w:tcW w:w="1023" w:type="dxa"/>
            <w:tcBorders>
              <w:top w:val="single" w:sz="16" w:space="0" w:color="000000"/>
              <w:bottom w:val="nil"/>
            </w:tcBorders>
            <w:shd w:val="clear" w:color="auto" w:fill="FFFFFF"/>
            <w:vAlign w:val="center"/>
          </w:tcPr>
          <w:p w14:paraId="55F38B8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21.0</w:t>
            </w:r>
          </w:p>
        </w:tc>
        <w:tc>
          <w:tcPr>
            <w:tcW w:w="1411" w:type="dxa"/>
            <w:tcBorders>
              <w:top w:val="single" w:sz="16" w:space="0" w:color="000000"/>
              <w:bottom w:val="nil"/>
            </w:tcBorders>
            <w:shd w:val="clear" w:color="auto" w:fill="FFFFFF"/>
            <w:vAlign w:val="center"/>
          </w:tcPr>
          <w:p w14:paraId="7B3BFB5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21.0</w:t>
            </w:r>
          </w:p>
        </w:tc>
        <w:tc>
          <w:tcPr>
            <w:tcW w:w="1489" w:type="dxa"/>
            <w:tcBorders>
              <w:top w:val="single" w:sz="16" w:space="0" w:color="000000"/>
              <w:bottom w:val="nil"/>
              <w:right w:val="single" w:sz="16" w:space="0" w:color="000000"/>
            </w:tcBorders>
            <w:shd w:val="clear" w:color="auto" w:fill="FFFFFF"/>
            <w:vAlign w:val="center"/>
          </w:tcPr>
          <w:p w14:paraId="47259E1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21.0</w:t>
            </w:r>
          </w:p>
        </w:tc>
      </w:tr>
      <w:tr w:rsidR="007F54D2" w:rsidRPr="007F54D2" w14:paraId="4EBFDBF0"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24291EC"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5EE4F0B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0FF3582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49</w:t>
            </w:r>
          </w:p>
        </w:tc>
        <w:tc>
          <w:tcPr>
            <w:tcW w:w="1023" w:type="dxa"/>
            <w:tcBorders>
              <w:top w:val="nil"/>
              <w:bottom w:val="nil"/>
            </w:tcBorders>
            <w:shd w:val="clear" w:color="auto" w:fill="FFFFFF"/>
            <w:vAlign w:val="center"/>
          </w:tcPr>
          <w:p w14:paraId="05888D9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79.0</w:t>
            </w:r>
          </w:p>
        </w:tc>
        <w:tc>
          <w:tcPr>
            <w:tcW w:w="1411" w:type="dxa"/>
            <w:tcBorders>
              <w:top w:val="nil"/>
              <w:bottom w:val="nil"/>
            </w:tcBorders>
            <w:shd w:val="clear" w:color="auto" w:fill="FFFFFF"/>
            <w:vAlign w:val="center"/>
          </w:tcPr>
          <w:p w14:paraId="62AC4B5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79.0</w:t>
            </w:r>
          </w:p>
        </w:tc>
        <w:tc>
          <w:tcPr>
            <w:tcW w:w="1489" w:type="dxa"/>
            <w:tcBorders>
              <w:top w:val="nil"/>
              <w:bottom w:val="nil"/>
              <w:right w:val="single" w:sz="16" w:space="0" w:color="000000"/>
            </w:tcBorders>
            <w:shd w:val="clear" w:color="auto" w:fill="FFFFFF"/>
            <w:vAlign w:val="center"/>
          </w:tcPr>
          <w:p w14:paraId="06D2597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68462057"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16563A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19ABB80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6BBEF81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8419D7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2842E72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29A98AFF" w14:textId="77777777" w:rsidR="007F54D2" w:rsidRPr="007F54D2" w:rsidRDefault="007F54D2" w:rsidP="007F54D2">
            <w:pPr>
              <w:spacing w:after="0" w:line="240" w:lineRule="auto"/>
              <w:rPr>
                <w:rFonts w:ascii="Times New Roman" w:hAnsi="Times New Roman" w:cs="Times New Roman"/>
                <w:sz w:val="20"/>
                <w:szCs w:val="24"/>
              </w:rPr>
            </w:pPr>
          </w:p>
        </w:tc>
      </w:tr>
    </w:tbl>
    <w:p w14:paraId="6553A349" w14:textId="77777777" w:rsidR="007F54D2" w:rsidRPr="007F54D2" w:rsidRDefault="007F54D2" w:rsidP="007F54D2">
      <w:pPr>
        <w:spacing w:after="0" w:line="240" w:lineRule="auto"/>
        <w:rPr>
          <w:rFonts w:ascii="Times New Roman" w:hAnsi="Times New Roman" w:cs="Times New Roman"/>
          <w:sz w:val="20"/>
          <w:szCs w:val="24"/>
        </w:rPr>
      </w:pPr>
    </w:p>
    <w:p w14:paraId="54AC271F"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38270301" w14:textId="77777777">
        <w:trPr>
          <w:cantSplit/>
        </w:trPr>
        <w:tc>
          <w:tcPr>
            <w:tcW w:w="6589" w:type="dxa"/>
            <w:gridSpan w:val="6"/>
            <w:tcBorders>
              <w:top w:val="nil"/>
              <w:left w:val="nil"/>
              <w:bottom w:val="nil"/>
              <w:right w:val="nil"/>
            </w:tcBorders>
            <w:shd w:val="clear" w:color="auto" w:fill="FFFFFF"/>
            <w:vAlign w:val="center"/>
          </w:tcPr>
          <w:p w14:paraId="6B65B6E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Pengetahuan 15</w:t>
            </w:r>
          </w:p>
        </w:tc>
      </w:tr>
      <w:tr w:rsidR="007F54D2" w:rsidRPr="007F54D2" w14:paraId="19EA5630"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4BAB08AA"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7B7850A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51BAE9E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0AAC885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17F7D67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409EEA3D"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4DF93E9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6DE1ECF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0F4C5A4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w:t>
            </w:r>
          </w:p>
        </w:tc>
        <w:tc>
          <w:tcPr>
            <w:tcW w:w="1023" w:type="dxa"/>
            <w:tcBorders>
              <w:top w:val="single" w:sz="16" w:space="0" w:color="000000"/>
              <w:bottom w:val="nil"/>
            </w:tcBorders>
            <w:shd w:val="clear" w:color="auto" w:fill="FFFFFF"/>
            <w:vAlign w:val="center"/>
          </w:tcPr>
          <w:p w14:paraId="7F2F552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33.9</w:t>
            </w:r>
          </w:p>
        </w:tc>
        <w:tc>
          <w:tcPr>
            <w:tcW w:w="1411" w:type="dxa"/>
            <w:tcBorders>
              <w:top w:val="single" w:sz="16" w:space="0" w:color="000000"/>
              <w:bottom w:val="nil"/>
            </w:tcBorders>
            <w:shd w:val="clear" w:color="auto" w:fill="FFFFFF"/>
            <w:vAlign w:val="center"/>
          </w:tcPr>
          <w:p w14:paraId="55E224A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33.9</w:t>
            </w:r>
          </w:p>
        </w:tc>
        <w:tc>
          <w:tcPr>
            <w:tcW w:w="1489" w:type="dxa"/>
            <w:tcBorders>
              <w:top w:val="single" w:sz="16" w:space="0" w:color="000000"/>
              <w:bottom w:val="nil"/>
              <w:right w:val="single" w:sz="16" w:space="0" w:color="000000"/>
            </w:tcBorders>
            <w:shd w:val="clear" w:color="auto" w:fill="FFFFFF"/>
            <w:vAlign w:val="center"/>
          </w:tcPr>
          <w:p w14:paraId="5FA4640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33.9</w:t>
            </w:r>
          </w:p>
        </w:tc>
      </w:tr>
      <w:tr w:rsidR="007F54D2" w:rsidRPr="007F54D2" w14:paraId="06A86FD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B8D03B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5BD58B3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2A4A3B6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w:t>
            </w:r>
          </w:p>
        </w:tc>
        <w:tc>
          <w:tcPr>
            <w:tcW w:w="1023" w:type="dxa"/>
            <w:tcBorders>
              <w:top w:val="nil"/>
              <w:bottom w:val="nil"/>
            </w:tcBorders>
            <w:shd w:val="clear" w:color="auto" w:fill="FFFFFF"/>
            <w:vAlign w:val="center"/>
          </w:tcPr>
          <w:p w14:paraId="7CD5E5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66.1</w:t>
            </w:r>
          </w:p>
        </w:tc>
        <w:tc>
          <w:tcPr>
            <w:tcW w:w="1411" w:type="dxa"/>
            <w:tcBorders>
              <w:top w:val="nil"/>
              <w:bottom w:val="nil"/>
            </w:tcBorders>
            <w:shd w:val="clear" w:color="auto" w:fill="FFFFFF"/>
            <w:vAlign w:val="center"/>
          </w:tcPr>
          <w:p w14:paraId="34DB5F2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66.1</w:t>
            </w:r>
          </w:p>
        </w:tc>
        <w:tc>
          <w:tcPr>
            <w:tcW w:w="1489" w:type="dxa"/>
            <w:tcBorders>
              <w:top w:val="nil"/>
              <w:bottom w:val="nil"/>
              <w:right w:val="single" w:sz="16" w:space="0" w:color="000000"/>
            </w:tcBorders>
            <w:shd w:val="clear" w:color="auto" w:fill="FFFFFF"/>
            <w:vAlign w:val="center"/>
          </w:tcPr>
          <w:p w14:paraId="5EDE066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0E7F7FF0"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6D75D7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0F28F68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1861BD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00E5F00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1036F55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276FFE67" w14:textId="77777777" w:rsidR="007F54D2" w:rsidRPr="007F54D2" w:rsidRDefault="007F54D2" w:rsidP="007F54D2">
            <w:pPr>
              <w:spacing w:after="0" w:line="240" w:lineRule="auto"/>
              <w:rPr>
                <w:rFonts w:ascii="Times New Roman" w:hAnsi="Times New Roman" w:cs="Times New Roman"/>
                <w:sz w:val="20"/>
                <w:szCs w:val="24"/>
              </w:rPr>
            </w:pPr>
          </w:p>
        </w:tc>
      </w:tr>
    </w:tbl>
    <w:p w14:paraId="4C5BD318" w14:textId="77777777" w:rsidR="007F54D2" w:rsidRPr="007F54D2" w:rsidRDefault="007F54D2" w:rsidP="007F54D2">
      <w:pPr>
        <w:spacing w:after="0" w:line="240" w:lineRule="auto"/>
        <w:rPr>
          <w:rFonts w:ascii="Times New Roman" w:hAnsi="Times New Roman" w:cs="Times New Roman"/>
          <w:sz w:val="20"/>
          <w:szCs w:val="24"/>
        </w:rPr>
      </w:pPr>
    </w:p>
    <w:p w14:paraId="79BE2B0D" w14:textId="77777777" w:rsidR="007F54D2" w:rsidRDefault="007F54D2" w:rsidP="007F54D2">
      <w:pPr>
        <w:spacing w:after="0" w:line="240" w:lineRule="auto"/>
        <w:rPr>
          <w:rFonts w:ascii="Times New Roman" w:hAnsi="Times New Roman" w:cs="Times New Roman"/>
          <w:sz w:val="20"/>
          <w:szCs w:val="24"/>
        </w:rPr>
      </w:pPr>
    </w:p>
    <w:p w14:paraId="41C04384" w14:textId="77777777" w:rsidR="007F54D2" w:rsidRDefault="007F54D2" w:rsidP="007F54D2">
      <w:pPr>
        <w:spacing w:after="0" w:line="240" w:lineRule="auto"/>
        <w:rPr>
          <w:rFonts w:ascii="Times New Roman" w:hAnsi="Times New Roman" w:cs="Times New Roman"/>
          <w:sz w:val="20"/>
          <w:szCs w:val="24"/>
        </w:rPr>
      </w:pPr>
    </w:p>
    <w:p w14:paraId="07EB07EE"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36E136B5" w14:textId="77777777">
        <w:trPr>
          <w:cantSplit/>
        </w:trPr>
        <w:tc>
          <w:tcPr>
            <w:tcW w:w="6589" w:type="dxa"/>
            <w:gridSpan w:val="6"/>
            <w:tcBorders>
              <w:top w:val="nil"/>
              <w:left w:val="nil"/>
              <w:bottom w:val="nil"/>
              <w:right w:val="nil"/>
            </w:tcBorders>
            <w:shd w:val="clear" w:color="auto" w:fill="FFFFFF"/>
            <w:vAlign w:val="center"/>
          </w:tcPr>
          <w:p w14:paraId="0F86867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lastRenderedPageBreak/>
              <w:t>Sikap 1</w:t>
            </w:r>
          </w:p>
        </w:tc>
      </w:tr>
      <w:tr w:rsidR="007F54D2" w:rsidRPr="007F54D2" w14:paraId="2F99C020"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8FC8F6C"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0C1721F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6E7FB53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457AB5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2254F07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01C0EA5"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386C5CA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02A272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5C2D433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w:t>
            </w:r>
          </w:p>
        </w:tc>
        <w:tc>
          <w:tcPr>
            <w:tcW w:w="1023" w:type="dxa"/>
            <w:tcBorders>
              <w:top w:val="single" w:sz="16" w:space="0" w:color="000000"/>
              <w:bottom w:val="nil"/>
            </w:tcBorders>
            <w:shd w:val="clear" w:color="auto" w:fill="FFFFFF"/>
            <w:vAlign w:val="center"/>
          </w:tcPr>
          <w:p w14:paraId="4F7836F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11" w:type="dxa"/>
            <w:tcBorders>
              <w:top w:val="single" w:sz="16" w:space="0" w:color="000000"/>
              <w:bottom w:val="nil"/>
            </w:tcBorders>
            <w:shd w:val="clear" w:color="auto" w:fill="FFFFFF"/>
            <w:vAlign w:val="center"/>
          </w:tcPr>
          <w:p w14:paraId="51E2C04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89" w:type="dxa"/>
            <w:tcBorders>
              <w:top w:val="single" w:sz="16" w:space="0" w:color="000000"/>
              <w:bottom w:val="nil"/>
              <w:right w:val="single" w:sz="16" w:space="0" w:color="000000"/>
            </w:tcBorders>
            <w:shd w:val="clear" w:color="auto" w:fill="FFFFFF"/>
            <w:vAlign w:val="center"/>
          </w:tcPr>
          <w:p w14:paraId="02F8713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r>
      <w:tr w:rsidR="007F54D2" w:rsidRPr="007F54D2" w14:paraId="6F1E4BA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F6A843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5460271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07C9BFF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w:t>
            </w:r>
          </w:p>
        </w:tc>
        <w:tc>
          <w:tcPr>
            <w:tcW w:w="1023" w:type="dxa"/>
            <w:tcBorders>
              <w:top w:val="nil"/>
              <w:bottom w:val="nil"/>
            </w:tcBorders>
            <w:shd w:val="clear" w:color="auto" w:fill="FFFFFF"/>
            <w:vAlign w:val="center"/>
          </w:tcPr>
          <w:p w14:paraId="61D6D35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411" w:type="dxa"/>
            <w:tcBorders>
              <w:top w:val="nil"/>
              <w:bottom w:val="nil"/>
            </w:tcBorders>
            <w:shd w:val="clear" w:color="auto" w:fill="FFFFFF"/>
            <w:vAlign w:val="center"/>
          </w:tcPr>
          <w:p w14:paraId="0977155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489" w:type="dxa"/>
            <w:tcBorders>
              <w:top w:val="nil"/>
              <w:bottom w:val="nil"/>
              <w:right w:val="single" w:sz="16" w:space="0" w:color="000000"/>
            </w:tcBorders>
            <w:shd w:val="clear" w:color="auto" w:fill="FFFFFF"/>
            <w:vAlign w:val="center"/>
          </w:tcPr>
          <w:p w14:paraId="387B595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59.7</w:t>
            </w:r>
          </w:p>
        </w:tc>
      </w:tr>
      <w:tr w:rsidR="007F54D2" w:rsidRPr="007F54D2" w14:paraId="22DCB4CE"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849D7C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43E6F20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0DE024E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25</w:t>
            </w:r>
          </w:p>
        </w:tc>
        <w:tc>
          <w:tcPr>
            <w:tcW w:w="1023" w:type="dxa"/>
            <w:tcBorders>
              <w:top w:val="nil"/>
              <w:bottom w:val="nil"/>
            </w:tcBorders>
            <w:shd w:val="clear" w:color="auto" w:fill="FFFFFF"/>
            <w:vAlign w:val="center"/>
          </w:tcPr>
          <w:p w14:paraId="6AF47F6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11" w:type="dxa"/>
            <w:tcBorders>
              <w:top w:val="nil"/>
              <w:bottom w:val="nil"/>
            </w:tcBorders>
            <w:shd w:val="clear" w:color="auto" w:fill="FFFFFF"/>
            <w:vAlign w:val="center"/>
          </w:tcPr>
          <w:p w14:paraId="40C8187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89" w:type="dxa"/>
            <w:tcBorders>
              <w:top w:val="nil"/>
              <w:bottom w:val="nil"/>
              <w:right w:val="single" w:sz="16" w:space="0" w:color="000000"/>
            </w:tcBorders>
            <w:shd w:val="clear" w:color="auto" w:fill="FFFFFF"/>
            <w:vAlign w:val="center"/>
          </w:tcPr>
          <w:p w14:paraId="5760424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9112B10"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8111017"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11A3004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54D4C1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716C50E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368FCF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4DBCA4F5" w14:textId="77777777" w:rsidR="007F54D2" w:rsidRPr="007F54D2" w:rsidRDefault="007F54D2" w:rsidP="007F54D2">
            <w:pPr>
              <w:spacing w:after="0" w:line="240" w:lineRule="auto"/>
              <w:rPr>
                <w:rFonts w:ascii="Times New Roman" w:hAnsi="Times New Roman" w:cs="Times New Roman"/>
                <w:sz w:val="20"/>
                <w:szCs w:val="24"/>
              </w:rPr>
            </w:pPr>
          </w:p>
        </w:tc>
      </w:tr>
    </w:tbl>
    <w:p w14:paraId="02ADD969" w14:textId="77777777" w:rsidR="007F54D2" w:rsidRPr="007F54D2" w:rsidRDefault="007F54D2" w:rsidP="007F54D2">
      <w:pPr>
        <w:spacing w:after="0" w:line="240" w:lineRule="auto"/>
        <w:rPr>
          <w:rFonts w:ascii="Times New Roman" w:hAnsi="Times New Roman" w:cs="Times New Roman"/>
          <w:sz w:val="20"/>
          <w:szCs w:val="24"/>
        </w:rPr>
      </w:pPr>
    </w:p>
    <w:p w14:paraId="627A4764"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A4C35AC" w14:textId="77777777">
        <w:trPr>
          <w:cantSplit/>
        </w:trPr>
        <w:tc>
          <w:tcPr>
            <w:tcW w:w="6589" w:type="dxa"/>
            <w:gridSpan w:val="6"/>
            <w:tcBorders>
              <w:top w:val="nil"/>
              <w:left w:val="nil"/>
              <w:bottom w:val="nil"/>
              <w:right w:val="nil"/>
            </w:tcBorders>
            <w:shd w:val="clear" w:color="auto" w:fill="FFFFFF"/>
            <w:vAlign w:val="center"/>
          </w:tcPr>
          <w:p w14:paraId="0811B4A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2</w:t>
            </w:r>
          </w:p>
        </w:tc>
      </w:tr>
      <w:tr w:rsidR="007F54D2" w:rsidRPr="007F54D2" w14:paraId="426CBA5C"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48B3DA81"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6D26A9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415019F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901F7C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1B8B19E2"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3A6BD73F"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60362B4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1927CE3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271ED20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20</w:t>
            </w:r>
          </w:p>
        </w:tc>
        <w:tc>
          <w:tcPr>
            <w:tcW w:w="1023" w:type="dxa"/>
            <w:tcBorders>
              <w:top w:val="single" w:sz="16" w:space="0" w:color="000000"/>
              <w:bottom w:val="nil"/>
            </w:tcBorders>
            <w:shd w:val="clear" w:color="auto" w:fill="FFFFFF"/>
            <w:vAlign w:val="center"/>
          </w:tcPr>
          <w:p w14:paraId="646BF2F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11" w:type="dxa"/>
            <w:tcBorders>
              <w:top w:val="single" w:sz="16" w:space="0" w:color="000000"/>
              <w:bottom w:val="nil"/>
            </w:tcBorders>
            <w:shd w:val="clear" w:color="auto" w:fill="FFFFFF"/>
            <w:vAlign w:val="center"/>
          </w:tcPr>
          <w:p w14:paraId="1C53DB5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c>
          <w:tcPr>
            <w:tcW w:w="1489" w:type="dxa"/>
            <w:tcBorders>
              <w:top w:val="single" w:sz="16" w:space="0" w:color="000000"/>
              <w:bottom w:val="nil"/>
              <w:right w:val="single" w:sz="16" w:space="0" w:color="000000"/>
            </w:tcBorders>
            <w:shd w:val="clear" w:color="auto" w:fill="FFFFFF"/>
            <w:vAlign w:val="center"/>
          </w:tcPr>
          <w:p w14:paraId="5811B57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32.3</w:t>
            </w:r>
          </w:p>
        </w:tc>
      </w:tr>
      <w:tr w:rsidR="007F54D2" w:rsidRPr="007F54D2" w14:paraId="76A9EFDD"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62D622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61A687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5E25E32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w:t>
            </w:r>
          </w:p>
        </w:tc>
        <w:tc>
          <w:tcPr>
            <w:tcW w:w="1023" w:type="dxa"/>
            <w:tcBorders>
              <w:top w:val="nil"/>
              <w:bottom w:val="nil"/>
            </w:tcBorders>
            <w:shd w:val="clear" w:color="auto" w:fill="FFFFFF"/>
            <w:vAlign w:val="center"/>
          </w:tcPr>
          <w:p w14:paraId="6E887E7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12.9</w:t>
            </w:r>
          </w:p>
        </w:tc>
        <w:tc>
          <w:tcPr>
            <w:tcW w:w="1411" w:type="dxa"/>
            <w:tcBorders>
              <w:top w:val="nil"/>
              <w:bottom w:val="nil"/>
            </w:tcBorders>
            <w:shd w:val="clear" w:color="auto" w:fill="FFFFFF"/>
            <w:vAlign w:val="center"/>
          </w:tcPr>
          <w:p w14:paraId="0569CFD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12.9</w:t>
            </w:r>
          </w:p>
        </w:tc>
        <w:tc>
          <w:tcPr>
            <w:tcW w:w="1489" w:type="dxa"/>
            <w:tcBorders>
              <w:top w:val="nil"/>
              <w:bottom w:val="nil"/>
              <w:right w:val="single" w:sz="16" w:space="0" w:color="000000"/>
            </w:tcBorders>
            <w:shd w:val="clear" w:color="auto" w:fill="FFFFFF"/>
            <w:vAlign w:val="center"/>
          </w:tcPr>
          <w:p w14:paraId="47572EC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r>
      <w:tr w:rsidR="007F54D2" w:rsidRPr="007F54D2" w14:paraId="57D8B6BD"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063E93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43F7E862"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189AD0F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34</w:t>
            </w:r>
          </w:p>
        </w:tc>
        <w:tc>
          <w:tcPr>
            <w:tcW w:w="1023" w:type="dxa"/>
            <w:tcBorders>
              <w:top w:val="nil"/>
              <w:bottom w:val="nil"/>
            </w:tcBorders>
            <w:shd w:val="clear" w:color="auto" w:fill="FFFFFF"/>
            <w:vAlign w:val="center"/>
          </w:tcPr>
          <w:p w14:paraId="06506E8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54.8</w:t>
            </w:r>
          </w:p>
        </w:tc>
        <w:tc>
          <w:tcPr>
            <w:tcW w:w="1411" w:type="dxa"/>
            <w:tcBorders>
              <w:top w:val="nil"/>
              <w:bottom w:val="nil"/>
            </w:tcBorders>
            <w:shd w:val="clear" w:color="auto" w:fill="FFFFFF"/>
            <w:vAlign w:val="center"/>
          </w:tcPr>
          <w:p w14:paraId="56ABF04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54.8</w:t>
            </w:r>
          </w:p>
        </w:tc>
        <w:tc>
          <w:tcPr>
            <w:tcW w:w="1489" w:type="dxa"/>
            <w:tcBorders>
              <w:top w:val="nil"/>
              <w:bottom w:val="nil"/>
              <w:right w:val="single" w:sz="16" w:space="0" w:color="000000"/>
            </w:tcBorders>
            <w:shd w:val="clear" w:color="auto" w:fill="FFFFFF"/>
            <w:vAlign w:val="center"/>
          </w:tcPr>
          <w:p w14:paraId="1D2CB99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7B003C7"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FE7452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5655CB5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4672D2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753B71B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0485E60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1FD55F26" w14:textId="77777777" w:rsidR="007F54D2" w:rsidRPr="007F54D2" w:rsidRDefault="007F54D2" w:rsidP="007F54D2">
            <w:pPr>
              <w:spacing w:after="0" w:line="240" w:lineRule="auto"/>
              <w:rPr>
                <w:rFonts w:ascii="Times New Roman" w:hAnsi="Times New Roman" w:cs="Times New Roman"/>
                <w:sz w:val="20"/>
                <w:szCs w:val="24"/>
              </w:rPr>
            </w:pPr>
          </w:p>
        </w:tc>
      </w:tr>
    </w:tbl>
    <w:p w14:paraId="168DD45E" w14:textId="77777777" w:rsidR="007F54D2" w:rsidRPr="007F54D2" w:rsidRDefault="007F54D2" w:rsidP="007F54D2">
      <w:pPr>
        <w:spacing w:after="0" w:line="240" w:lineRule="auto"/>
        <w:rPr>
          <w:rFonts w:ascii="Times New Roman" w:hAnsi="Times New Roman" w:cs="Times New Roman"/>
          <w:sz w:val="20"/>
          <w:szCs w:val="24"/>
        </w:rPr>
      </w:pPr>
    </w:p>
    <w:p w14:paraId="5A18E347"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6AFAA9E6" w14:textId="77777777">
        <w:trPr>
          <w:cantSplit/>
        </w:trPr>
        <w:tc>
          <w:tcPr>
            <w:tcW w:w="6589" w:type="dxa"/>
            <w:gridSpan w:val="6"/>
            <w:tcBorders>
              <w:top w:val="nil"/>
              <w:left w:val="nil"/>
              <w:bottom w:val="nil"/>
              <w:right w:val="nil"/>
            </w:tcBorders>
            <w:shd w:val="clear" w:color="auto" w:fill="FFFFFF"/>
            <w:vAlign w:val="center"/>
          </w:tcPr>
          <w:p w14:paraId="07D3FF6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3</w:t>
            </w:r>
          </w:p>
        </w:tc>
      </w:tr>
      <w:tr w:rsidR="007F54D2" w:rsidRPr="007F54D2" w14:paraId="694358FD"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2D54CA53"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28E2B00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1B8839F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5424736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156BF28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719A5031"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57B9D41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0F0ABC6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29EA251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w:t>
            </w:r>
          </w:p>
        </w:tc>
        <w:tc>
          <w:tcPr>
            <w:tcW w:w="1023" w:type="dxa"/>
            <w:tcBorders>
              <w:top w:val="single" w:sz="16" w:space="0" w:color="000000"/>
              <w:bottom w:val="nil"/>
            </w:tcBorders>
            <w:shd w:val="clear" w:color="auto" w:fill="FFFFFF"/>
            <w:vAlign w:val="center"/>
          </w:tcPr>
          <w:p w14:paraId="169DB84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11" w:type="dxa"/>
            <w:tcBorders>
              <w:top w:val="single" w:sz="16" w:space="0" w:color="000000"/>
              <w:bottom w:val="nil"/>
            </w:tcBorders>
            <w:shd w:val="clear" w:color="auto" w:fill="FFFFFF"/>
            <w:vAlign w:val="center"/>
          </w:tcPr>
          <w:p w14:paraId="3BB2415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89" w:type="dxa"/>
            <w:tcBorders>
              <w:top w:val="single" w:sz="16" w:space="0" w:color="000000"/>
              <w:bottom w:val="nil"/>
              <w:right w:val="single" w:sz="16" w:space="0" w:color="000000"/>
            </w:tcBorders>
            <w:shd w:val="clear" w:color="auto" w:fill="FFFFFF"/>
            <w:vAlign w:val="center"/>
          </w:tcPr>
          <w:p w14:paraId="4082B65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r>
      <w:tr w:rsidR="007F54D2" w:rsidRPr="007F54D2" w14:paraId="0D0C14BD"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8035C2A"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43F3948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729677C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15</w:t>
            </w:r>
          </w:p>
        </w:tc>
        <w:tc>
          <w:tcPr>
            <w:tcW w:w="1023" w:type="dxa"/>
            <w:tcBorders>
              <w:top w:val="nil"/>
              <w:bottom w:val="nil"/>
            </w:tcBorders>
            <w:shd w:val="clear" w:color="auto" w:fill="FFFFFF"/>
            <w:vAlign w:val="center"/>
          </w:tcPr>
          <w:p w14:paraId="117EF57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24.2</w:t>
            </w:r>
          </w:p>
        </w:tc>
        <w:tc>
          <w:tcPr>
            <w:tcW w:w="1411" w:type="dxa"/>
            <w:tcBorders>
              <w:top w:val="nil"/>
              <w:bottom w:val="nil"/>
            </w:tcBorders>
            <w:shd w:val="clear" w:color="auto" w:fill="FFFFFF"/>
            <w:vAlign w:val="center"/>
          </w:tcPr>
          <w:p w14:paraId="4E9C027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24.2</w:t>
            </w:r>
          </w:p>
        </w:tc>
        <w:tc>
          <w:tcPr>
            <w:tcW w:w="1489" w:type="dxa"/>
            <w:tcBorders>
              <w:top w:val="nil"/>
              <w:bottom w:val="nil"/>
              <w:right w:val="single" w:sz="16" w:space="0" w:color="000000"/>
            </w:tcBorders>
            <w:shd w:val="clear" w:color="auto" w:fill="FFFFFF"/>
            <w:vAlign w:val="center"/>
          </w:tcPr>
          <w:p w14:paraId="521865F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59.7</w:t>
            </w:r>
          </w:p>
        </w:tc>
      </w:tr>
      <w:tr w:rsidR="007F54D2" w:rsidRPr="007F54D2" w14:paraId="3566986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3845AF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7A3B54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4E6EAAC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25</w:t>
            </w:r>
          </w:p>
        </w:tc>
        <w:tc>
          <w:tcPr>
            <w:tcW w:w="1023" w:type="dxa"/>
            <w:tcBorders>
              <w:top w:val="nil"/>
              <w:bottom w:val="nil"/>
            </w:tcBorders>
            <w:shd w:val="clear" w:color="auto" w:fill="FFFFFF"/>
            <w:vAlign w:val="center"/>
          </w:tcPr>
          <w:p w14:paraId="069983E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11" w:type="dxa"/>
            <w:tcBorders>
              <w:top w:val="nil"/>
              <w:bottom w:val="nil"/>
            </w:tcBorders>
            <w:shd w:val="clear" w:color="auto" w:fill="FFFFFF"/>
            <w:vAlign w:val="center"/>
          </w:tcPr>
          <w:p w14:paraId="4A66344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89" w:type="dxa"/>
            <w:tcBorders>
              <w:top w:val="nil"/>
              <w:bottom w:val="nil"/>
              <w:right w:val="single" w:sz="16" w:space="0" w:color="000000"/>
            </w:tcBorders>
            <w:shd w:val="clear" w:color="auto" w:fill="FFFFFF"/>
            <w:vAlign w:val="center"/>
          </w:tcPr>
          <w:p w14:paraId="4DF1195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2DB6C37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BF20AFA"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4F9BE4F2"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2AAB06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7E2E269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4B8AABC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21ED7539" w14:textId="77777777" w:rsidR="007F54D2" w:rsidRPr="007F54D2" w:rsidRDefault="007F54D2" w:rsidP="007F54D2">
            <w:pPr>
              <w:spacing w:after="0" w:line="240" w:lineRule="auto"/>
              <w:rPr>
                <w:rFonts w:ascii="Times New Roman" w:hAnsi="Times New Roman" w:cs="Times New Roman"/>
                <w:sz w:val="20"/>
                <w:szCs w:val="24"/>
              </w:rPr>
            </w:pPr>
          </w:p>
        </w:tc>
      </w:tr>
    </w:tbl>
    <w:p w14:paraId="57751860" w14:textId="77777777" w:rsidR="007F54D2" w:rsidRPr="007F54D2" w:rsidRDefault="007F54D2" w:rsidP="007F54D2">
      <w:pPr>
        <w:spacing w:after="0" w:line="240" w:lineRule="auto"/>
        <w:rPr>
          <w:rFonts w:ascii="Times New Roman" w:hAnsi="Times New Roman" w:cs="Times New Roman"/>
          <w:sz w:val="20"/>
          <w:szCs w:val="24"/>
        </w:rPr>
      </w:pPr>
    </w:p>
    <w:p w14:paraId="4234EF8B"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58A2411A" w14:textId="77777777">
        <w:trPr>
          <w:cantSplit/>
        </w:trPr>
        <w:tc>
          <w:tcPr>
            <w:tcW w:w="6589" w:type="dxa"/>
            <w:gridSpan w:val="6"/>
            <w:tcBorders>
              <w:top w:val="nil"/>
              <w:left w:val="nil"/>
              <w:bottom w:val="nil"/>
              <w:right w:val="nil"/>
            </w:tcBorders>
            <w:shd w:val="clear" w:color="auto" w:fill="FFFFFF"/>
            <w:vAlign w:val="center"/>
          </w:tcPr>
          <w:p w14:paraId="03D68B1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4</w:t>
            </w:r>
          </w:p>
        </w:tc>
      </w:tr>
      <w:tr w:rsidR="007F54D2" w:rsidRPr="007F54D2" w14:paraId="6B682389"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63A85D2E"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4D0BACA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53EADDE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744ED37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0F131DB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F0E4084"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15283D1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43BCCB8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3CD83BD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25</w:t>
            </w:r>
          </w:p>
        </w:tc>
        <w:tc>
          <w:tcPr>
            <w:tcW w:w="1023" w:type="dxa"/>
            <w:tcBorders>
              <w:top w:val="single" w:sz="16" w:space="0" w:color="000000"/>
              <w:bottom w:val="nil"/>
            </w:tcBorders>
            <w:shd w:val="clear" w:color="auto" w:fill="FFFFFF"/>
            <w:vAlign w:val="center"/>
          </w:tcPr>
          <w:p w14:paraId="4E7CFD2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11" w:type="dxa"/>
            <w:tcBorders>
              <w:top w:val="single" w:sz="16" w:space="0" w:color="000000"/>
              <w:bottom w:val="nil"/>
            </w:tcBorders>
            <w:shd w:val="clear" w:color="auto" w:fill="FFFFFF"/>
            <w:vAlign w:val="center"/>
          </w:tcPr>
          <w:p w14:paraId="2C097F2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89" w:type="dxa"/>
            <w:tcBorders>
              <w:top w:val="single" w:sz="16" w:space="0" w:color="000000"/>
              <w:bottom w:val="nil"/>
              <w:right w:val="single" w:sz="16" w:space="0" w:color="000000"/>
            </w:tcBorders>
            <w:shd w:val="clear" w:color="auto" w:fill="FFFFFF"/>
            <w:vAlign w:val="center"/>
          </w:tcPr>
          <w:p w14:paraId="0360439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r>
      <w:tr w:rsidR="007F54D2" w:rsidRPr="007F54D2" w14:paraId="19D35199"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0CDCC1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721A5FE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78DEBFF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11</w:t>
            </w:r>
          </w:p>
        </w:tc>
        <w:tc>
          <w:tcPr>
            <w:tcW w:w="1023" w:type="dxa"/>
            <w:tcBorders>
              <w:top w:val="nil"/>
              <w:bottom w:val="nil"/>
            </w:tcBorders>
            <w:shd w:val="clear" w:color="auto" w:fill="FFFFFF"/>
            <w:vAlign w:val="center"/>
          </w:tcPr>
          <w:p w14:paraId="14776D6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17.7</w:t>
            </w:r>
          </w:p>
        </w:tc>
        <w:tc>
          <w:tcPr>
            <w:tcW w:w="1411" w:type="dxa"/>
            <w:tcBorders>
              <w:top w:val="nil"/>
              <w:bottom w:val="nil"/>
            </w:tcBorders>
            <w:shd w:val="clear" w:color="auto" w:fill="FFFFFF"/>
            <w:vAlign w:val="center"/>
          </w:tcPr>
          <w:p w14:paraId="44ABE57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17.7</w:t>
            </w:r>
          </w:p>
        </w:tc>
        <w:tc>
          <w:tcPr>
            <w:tcW w:w="1489" w:type="dxa"/>
            <w:tcBorders>
              <w:top w:val="nil"/>
              <w:bottom w:val="nil"/>
              <w:right w:val="single" w:sz="16" w:space="0" w:color="000000"/>
            </w:tcBorders>
            <w:shd w:val="clear" w:color="auto" w:fill="FFFFFF"/>
            <w:vAlign w:val="center"/>
          </w:tcPr>
          <w:p w14:paraId="118E43F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58.1</w:t>
            </w:r>
          </w:p>
        </w:tc>
      </w:tr>
      <w:tr w:rsidR="007F54D2" w:rsidRPr="007F54D2" w14:paraId="5E5512DE"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AEE2AC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7DEB159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3EA815C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26</w:t>
            </w:r>
          </w:p>
        </w:tc>
        <w:tc>
          <w:tcPr>
            <w:tcW w:w="1023" w:type="dxa"/>
            <w:tcBorders>
              <w:top w:val="nil"/>
              <w:bottom w:val="nil"/>
            </w:tcBorders>
            <w:shd w:val="clear" w:color="auto" w:fill="FFFFFF"/>
            <w:vAlign w:val="center"/>
          </w:tcPr>
          <w:p w14:paraId="5158378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41.9</w:t>
            </w:r>
          </w:p>
        </w:tc>
        <w:tc>
          <w:tcPr>
            <w:tcW w:w="1411" w:type="dxa"/>
            <w:tcBorders>
              <w:top w:val="nil"/>
              <w:bottom w:val="nil"/>
            </w:tcBorders>
            <w:shd w:val="clear" w:color="auto" w:fill="FFFFFF"/>
            <w:vAlign w:val="center"/>
          </w:tcPr>
          <w:p w14:paraId="4058084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41.9</w:t>
            </w:r>
          </w:p>
        </w:tc>
        <w:tc>
          <w:tcPr>
            <w:tcW w:w="1489" w:type="dxa"/>
            <w:tcBorders>
              <w:top w:val="nil"/>
              <w:bottom w:val="nil"/>
              <w:right w:val="single" w:sz="16" w:space="0" w:color="000000"/>
            </w:tcBorders>
            <w:shd w:val="clear" w:color="auto" w:fill="FFFFFF"/>
            <w:vAlign w:val="center"/>
          </w:tcPr>
          <w:p w14:paraId="0C42161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45C19913"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0C1AB3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20D1106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0F70041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575980D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1FB0AD2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57F0A39D" w14:textId="77777777" w:rsidR="007F54D2" w:rsidRPr="007F54D2" w:rsidRDefault="007F54D2" w:rsidP="007F54D2">
            <w:pPr>
              <w:spacing w:after="0" w:line="240" w:lineRule="auto"/>
              <w:rPr>
                <w:rFonts w:ascii="Times New Roman" w:hAnsi="Times New Roman" w:cs="Times New Roman"/>
                <w:sz w:val="20"/>
                <w:szCs w:val="24"/>
              </w:rPr>
            </w:pPr>
          </w:p>
        </w:tc>
      </w:tr>
    </w:tbl>
    <w:p w14:paraId="2F1A3BFB" w14:textId="77777777" w:rsidR="007F54D2" w:rsidRPr="007F54D2" w:rsidRDefault="007F54D2" w:rsidP="007F54D2">
      <w:pPr>
        <w:spacing w:after="0" w:line="240" w:lineRule="auto"/>
        <w:rPr>
          <w:rFonts w:ascii="Times New Roman" w:hAnsi="Times New Roman" w:cs="Times New Roman"/>
          <w:sz w:val="20"/>
          <w:szCs w:val="24"/>
        </w:rPr>
      </w:pPr>
    </w:p>
    <w:p w14:paraId="1C7BCA00"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4D89E27A" w14:textId="77777777">
        <w:trPr>
          <w:cantSplit/>
        </w:trPr>
        <w:tc>
          <w:tcPr>
            <w:tcW w:w="6589" w:type="dxa"/>
            <w:gridSpan w:val="6"/>
            <w:tcBorders>
              <w:top w:val="nil"/>
              <w:left w:val="nil"/>
              <w:bottom w:val="nil"/>
              <w:right w:val="nil"/>
            </w:tcBorders>
            <w:shd w:val="clear" w:color="auto" w:fill="FFFFFF"/>
            <w:vAlign w:val="center"/>
          </w:tcPr>
          <w:p w14:paraId="5401363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5</w:t>
            </w:r>
          </w:p>
        </w:tc>
      </w:tr>
      <w:tr w:rsidR="007F54D2" w:rsidRPr="007F54D2" w14:paraId="7C69C5CE"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3DC23DE2"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5FCCDF9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51AA918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179EA51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3C2F44A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D53E07F"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0D67BC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F584D0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398ED79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w:t>
            </w:r>
          </w:p>
        </w:tc>
        <w:tc>
          <w:tcPr>
            <w:tcW w:w="1023" w:type="dxa"/>
            <w:tcBorders>
              <w:top w:val="single" w:sz="16" w:space="0" w:color="000000"/>
              <w:bottom w:val="nil"/>
            </w:tcBorders>
            <w:shd w:val="clear" w:color="auto" w:fill="FFFFFF"/>
            <w:vAlign w:val="center"/>
          </w:tcPr>
          <w:p w14:paraId="37F0771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11" w:type="dxa"/>
            <w:tcBorders>
              <w:top w:val="single" w:sz="16" w:space="0" w:color="000000"/>
              <w:bottom w:val="nil"/>
            </w:tcBorders>
            <w:shd w:val="clear" w:color="auto" w:fill="FFFFFF"/>
            <w:vAlign w:val="center"/>
          </w:tcPr>
          <w:p w14:paraId="1F15AE0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89" w:type="dxa"/>
            <w:tcBorders>
              <w:top w:val="single" w:sz="16" w:space="0" w:color="000000"/>
              <w:bottom w:val="nil"/>
              <w:right w:val="single" w:sz="16" w:space="0" w:color="000000"/>
            </w:tcBorders>
            <w:shd w:val="clear" w:color="auto" w:fill="FFFFFF"/>
            <w:vAlign w:val="center"/>
          </w:tcPr>
          <w:p w14:paraId="1DC157D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r>
      <w:tr w:rsidR="007F54D2" w:rsidRPr="007F54D2" w14:paraId="094CC65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5D8389C"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430095A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087A37D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w:t>
            </w:r>
          </w:p>
        </w:tc>
        <w:tc>
          <w:tcPr>
            <w:tcW w:w="1023" w:type="dxa"/>
            <w:tcBorders>
              <w:top w:val="nil"/>
              <w:bottom w:val="nil"/>
            </w:tcBorders>
            <w:shd w:val="clear" w:color="auto" w:fill="FFFFFF"/>
            <w:vAlign w:val="center"/>
          </w:tcPr>
          <w:p w14:paraId="53BCAC2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9.7</w:t>
            </w:r>
          </w:p>
        </w:tc>
        <w:tc>
          <w:tcPr>
            <w:tcW w:w="1411" w:type="dxa"/>
            <w:tcBorders>
              <w:top w:val="nil"/>
              <w:bottom w:val="nil"/>
            </w:tcBorders>
            <w:shd w:val="clear" w:color="auto" w:fill="FFFFFF"/>
            <w:vAlign w:val="center"/>
          </w:tcPr>
          <w:p w14:paraId="082498A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9.7</w:t>
            </w:r>
          </w:p>
        </w:tc>
        <w:tc>
          <w:tcPr>
            <w:tcW w:w="1489" w:type="dxa"/>
            <w:tcBorders>
              <w:top w:val="nil"/>
              <w:bottom w:val="nil"/>
              <w:right w:val="single" w:sz="16" w:space="0" w:color="000000"/>
            </w:tcBorders>
            <w:shd w:val="clear" w:color="auto" w:fill="FFFFFF"/>
            <w:vAlign w:val="center"/>
          </w:tcPr>
          <w:p w14:paraId="7F01F62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r>
      <w:tr w:rsidR="007F54D2" w:rsidRPr="007F54D2" w14:paraId="7F04FC1A"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61624D86"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1344FDE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58CE245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34</w:t>
            </w:r>
          </w:p>
        </w:tc>
        <w:tc>
          <w:tcPr>
            <w:tcW w:w="1023" w:type="dxa"/>
            <w:tcBorders>
              <w:top w:val="nil"/>
              <w:bottom w:val="nil"/>
            </w:tcBorders>
            <w:shd w:val="clear" w:color="auto" w:fill="FFFFFF"/>
            <w:vAlign w:val="center"/>
          </w:tcPr>
          <w:p w14:paraId="7754329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54.8</w:t>
            </w:r>
          </w:p>
        </w:tc>
        <w:tc>
          <w:tcPr>
            <w:tcW w:w="1411" w:type="dxa"/>
            <w:tcBorders>
              <w:top w:val="nil"/>
              <w:bottom w:val="nil"/>
            </w:tcBorders>
            <w:shd w:val="clear" w:color="auto" w:fill="FFFFFF"/>
            <w:vAlign w:val="center"/>
          </w:tcPr>
          <w:p w14:paraId="742655D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54.8</w:t>
            </w:r>
          </w:p>
        </w:tc>
        <w:tc>
          <w:tcPr>
            <w:tcW w:w="1489" w:type="dxa"/>
            <w:tcBorders>
              <w:top w:val="nil"/>
              <w:bottom w:val="nil"/>
              <w:right w:val="single" w:sz="16" w:space="0" w:color="000000"/>
            </w:tcBorders>
            <w:shd w:val="clear" w:color="auto" w:fill="FFFFFF"/>
            <w:vAlign w:val="center"/>
          </w:tcPr>
          <w:p w14:paraId="7DB760A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48AC109C"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D486C4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5E6DC85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4AC6E0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5605DF0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3A4908B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1EE169FF" w14:textId="77777777" w:rsidR="007F54D2" w:rsidRPr="007F54D2" w:rsidRDefault="007F54D2" w:rsidP="007F54D2">
            <w:pPr>
              <w:spacing w:after="0" w:line="240" w:lineRule="auto"/>
              <w:rPr>
                <w:rFonts w:ascii="Times New Roman" w:hAnsi="Times New Roman" w:cs="Times New Roman"/>
                <w:sz w:val="20"/>
                <w:szCs w:val="24"/>
              </w:rPr>
            </w:pPr>
          </w:p>
        </w:tc>
      </w:tr>
    </w:tbl>
    <w:p w14:paraId="0C061AA0" w14:textId="77777777" w:rsidR="007F54D2" w:rsidRDefault="007F54D2" w:rsidP="007F54D2">
      <w:pPr>
        <w:spacing w:after="0" w:line="240" w:lineRule="auto"/>
        <w:rPr>
          <w:rFonts w:ascii="Times New Roman" w:hAnsi="Times New Roman" w:cs="Times New Roman"/>
          <w:sz w:val="20"/>
          <w:szCs w:val="24"/>
        </w:rPr>
      </w:pPr>
    </w:p>
    <w:p w14:paraId="5E9BFB4B" w14:textId="77777777" w:rsidR="007F54D2" w:rsidRDefault="007F54D2" w:rsidP="007F54D2">
      <w:pPr>
        <w:spacing w:after="0" w:line="240" w:lineRule="auto"/>
        <w:rPr>
          <w:rFonts w:ascii="Times New Roman" w:hAnsi="Times New Roman" w:cs="Times New Roman"/>
          <w:sz w:val="20"/>
          <w:szCs w:val="24"/>
        </w:rPr>
      </w:pPr>
    </w:p>
    <w:p w14:paraId="2104512D" w14:textId="77777777" w:rsidR="007F54D2" w:rsidRDefault="007F54D2" w:rsidP="007F54D2">
      <w:pPr>
        <w:spacing w:after="0" w:line="240" w:lineRule="auto"/>
        <w:rPr>
          <w:rFonts w:ascii="Times New Roman" w:hAnsi="Times New Roman" w:cs="Times New Roman"/>
          <w:sz w:val="20"/>
          <w:szCs w:val="24"/>
        </w:rPr>
      </w:pPr>
    </w:p>
    <w:p w14:paraId="3DAAF886" w14:textId="77777777" w:rsidR="007F54D2" w:rsidRDefault="007F54D2" w:rsidP="007F54D2">
      <w:pPr>
        <w:spacing w:after="0" w:line="240" w:lineRule="auto"/>
        <w:rPr>
          <w:rFonts w:ascii="Times New Roman" w:hAnsi="Times New Roman" w:cs="Times New Roman"/>
          <w:sz w:val="20"/>
          <w:szCs w:val="24"/>
        </w:rPr>
      </w:pPr>
    </w:p>
    <w:p w14:paraId="630D09F7" w14:textId="77777777" w:rsidR="007F54D2" w:rsidRDefault="007F54D2" w:rsidP="007F54D2">
      <w:pPr>
        <w:spacing w:after="0" w:line="240" w:lineRule="auto"/>
        <w:rPr>
          <w:rFonts w:ascii="Times New Roman" w:hAnsi="Times New Roman" w:cs="Times New Roman"/>
          <w:sz w:val="20"/>
          <w:szCs w:val="24"/>
        </w:rPr>
      </w:pPr>
    </w:p>
    <w:p w14:paraId="0644280B" w14:textId="77777777" w:rsidR="007F54D2" w:rsidRPr="007F54D2" w:rsidRDefault="007F54D2" w:rsidP="007F54D2">
      <w:pPr>
        <w:spacing w:after="0" w:line="240" w:lineRule="auto"/>
        <w:rPr>
          <w:rFonts w:ascii="Times New Roman" w:hAnsi="Times New Roman" w:cs="Times New Roman"/>
          <w:sz w:val="20"/>
          <w:szCs w:val="24"/>
        </w:rPr>
      </w:pPr>
    </w:p>
    <w:p w14:paraId="61381974"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5D9223C1" w14:textId="77777777">
        <w:trPr>
          <w:cantSplit/>
        </w:trPr>
        <w:tc>
          <w:tcPr>
            <w:tcW w:w="6589" w:type="dxa"/>
            <w:gridSpan w:val="6"/>
            <w:tcBorders>
              <w:top w:val="nil"/>
              <w:left w:val="nil"/>
              <w:bottom w:val="nil"/>
              <w:right w:val="nil"/>
            </w:tcBorders>
            <w:shd w:val="clear" w:color="auto" w:fill="FFFFFF"/>
            <w:vAlign w:val="center"/>
          </w:tcPr>
          <w:p w14:paraId="4035733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lastRenderedPageBreak/>
              <w:t>Sikap 6</w:t>
            </w:r>
          </w:p>
        </w:tc>
      </w:tr>
      <w:tr w:rsidR="007F54D2" w:rsidRPr="007F54D2" w14:paraId="41CBD8CD"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4A7278FB"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2498152B"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7970E03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7A57B19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1145E76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0A332FF5"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4448FDA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F37A69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54FECE2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26</w:t>
            </w:r>
          </w:p>
        </w:tc>
        <w:tc>
          <w:tcPr>
            <w:tcW w:w="1023" w:type="dxa"/>
            <w:tcBorders>
              <w:top w:val="single" w:sz="16" w:space="0" w:color="000000"/>
              <w:bottom w:val="nil"/>
            </w:tcBorders>
            <w:shd w:val="clear" w:color="auto" w:fill="FFFFFF"/>
            <w:vAlign w:val="center"/>
          </w:tcPr>
          <w:p w14:paraId="4E37FCE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41.9</w:t>
            </w:r>
          </w:p>
        </w:tc>
        <w:tc>
          <w:tcPr>
            <w:tcW w:w="1411" w:type="dxa"/>
            <w:tcBorders>
              <w:top w:val="single" w:sz="16" w:space="0" w:color="000000"/>
              <w:bottom w:val="nil"/>
            </w:tcBorders>
            <w:shd w:val="clear" w:color="auto" w:fill="FFFFFF"/>
            <w:vAlign w:val="center"/>
          </w:tcPr>
          <w:p w14:paraId="54EDBCA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41.9</w:t>
            </w:r>
          </w:p>
        </w:tc>
        <w:tc>
          <w:tcPr>
            <w:tcW w:w="1489" w:type="dxa"/>
            <w:tcBorders>
              <w:top w:val="single" w:sz="16" w:space="0" w:color="000000"/>
              <w:bottom w:val="nil"/>
              <w:right w:val="single" w:sz="16" w:space="0" w:color="000000"/>
            </w:tcBorders>
            <w:shd w:val="clear" w:color="auto" w:fill="FFFFFF"/>
            <w:vAlign w:val="center"/>
          </w:tcPr>
          <w:p w14:paraId="3F6B15E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41.9</w:t>
            </w:r>
          </w:p>
        </w:tc>
      </w:tr>
      <w:tr w:rsidR="007F54D2" w:rsidRPr="007F54D2" w14:paraId="379A5B63"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68C38DF6"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312A0CE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353DE16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w:t>
            </w:r>
          </w:p>
        </w:tc>
        <w:tc>
          <w:tcPr>
            <w:tcW w:w="1023" w:type="dxa"/>
            <w:tcBorders>
              <w:top w:val="nil"/>
              <w:bottom w:val="nil"/>
            </w:tcBorders>
            <w:shd w:val="clear" w:color="auto" w:fill="FFFFFF"/>
            <w:vAlign w:val="center"/>
          </w:tcPr>
          <w:p w14:paraId="21FCB39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6.5</w:t>
            </w:r>
          </w:p>
        </w:tc>
        <w:tc>
          <w:tcPr>
            <w:tcW w:w="1411" w:type="dxa"/>
            <w:tcBorders>
              <w:top w:val="nil"/>
              <w:bottom w:val="nil"/>
            </w:tcBorders>
            <w:shd w:val="clear" w:color="auto" w:fill="FFFFFF"/>
            <w:vAlign w:val="center"/>
          </w:tcPr>
          <w:p w14:paraId="7683524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6.5</w:t>
            </w:r>
          </w:p>
        </w:tc>
        <w:tc>
          <w:tcPr>
            <w:tcW w:w="1489" w:type="dxa"/>
            <w:tcBorders>
              <w:top w:val="nil"/>
              <w:bottom w:val="nil"/>
              <w:right w:val="single" w:sz="16" w:space="0" w:color="000000"/>
            </w:tcBorders>
            <w:shd w:val="clear" w:color="auto" w:fill="FFFFFF"/>
            <w:vAlign w:val="center"/>
          </w:tcPr>
          <w:p w14:paraId="26F8F34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48.4</w:t>
            </w:r>
          </w:p>
        </w:tc>
      </w:tr>
      <w:tr w:rsidR="007F54D2" w:rsidRPr="007F54D2" w14:paraId="0F6E5DF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7B0C852"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1401C61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2318FAB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023" w:type="dxa"/>
            <w:tcBorders>
              <w:top w:val="nil"/>
              <w:bottom w:val="nil"/>
            </w:tcBorders>
            <w:shd w:val="clear" w:color="auto" w:fill="FFFFFF"/>
            <w:vAlign w:val="center"/>
          </w:tcPr>
          <w:p w14:paraId="1057AF6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51.6</w:t>
            </w:r>
          </w:p>
        </w:tc>
        <w:tc>
          <w:tcPr>
            <w:tcW w:w="1411" w:type="dxa"/>
            <w:tcBorders>
              <w:top w:val="nil"/>
              <w:bottom w:val="nil"/>
            </w:tcBorders>
            <w:shd w:val="clear" w:color="auto" w:fill="FFFFFF"/>
            <w:vAlign w:val="center"/>
          </w:tcPr>
          <w:p w14:paraId="0EEFCEB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51.6</w:t>
            </w:r>
          </w:p>
        </w:tc>
        <w:tc>
          <w:tcPr>
            <w:tcW w:w="1489" w:type="dxa"/>
            <w:tcBorders>
              <w:top w:val="nil"/>
              <w:bottom w:val="nil"/>
              <w:right w:val="single" w:sz="16" w:space="0" w:color="000000"/>
            </w:tcBorders>
            <w:shd w:val="clear" w:color="auto" w:fill="FFFFFF"/>
            <w:vAlign w:val="center"/>
          </w:tcPr>
          <w:p w14:paraId="20DB12D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02CB5722"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8182F8B"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72E4944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461A3FA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78083F2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F6CC84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B4C8D09" w14:textId="77777777" w:rsidR="007F54D2" w:rsidRPr="007F54D2" w:rsidRDefault="007F54D2" w:rsidP="007F54D2">
            <w:pPr>
              <w:spacing w:after="0" w:line="240" w:lineRule="auto"/>
              <w:rPr>
                <w:rFonts w:ascii="Times New Roman" w:hAnsi="Times New Roman" w:cs="Times New Roman"/>
                <w:sz w:val="20"/>
                <w:szCs w:val="24"/>
              </w:rPr>
            </w:pPr>
          </w:p>
        </w:tc>
      </w:tr>
    </w:tbl>
    <w:p w14:paraId="4DDA640E" w14:textId="77777777" w:rsidR="007F54D2" w:rsidRPr="007F54D2" w:rsidRDefault="007F54D2" w:rsidP="007F54D2">
      <w:pPr>
        <w:spacing w:after="0" w:line="240" w:lineRule="auto"/>
        <w:rPr>
          <w:rFonts w:ascii="Times New Roman" w:hAnsi="Times New Roman" w:cs="Times New Roman"/>
          <w:sz w:val="20"/>
          <w:szCs w:val="24"/>
        </w:rPr>
      </w:pPr>
    </w:p>
    <w:p w14:paraId="4E3D4979"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35EDBE89" w14:textId="77777777">
        <w:trPr>
          <w:cantSplit/>
        </w:trPr>
        <w:tc>
          <w:tcPr>
            <w:tcW w:w="6589" w:type="dxa"/>
            <w:gridSpan w:val="6"/>
            <w:tcBorders>
              <w:top w:val="nil"/>
              <w:left w:val="nil"/>
              <w:bottom w:val="nil"/>
              <w:right w:val="nil"/>
            </w:tcBorders>
            <w:shd w:val="clear" w:color="auto" w:fill="FFFFFF"/>
            <w:vAlign w:val="center"/>
          </w:tcPr>
          <w:p w14:paraId="2038966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7</w:t>
            </w:r>
          </w:p>
        </w:tc>
      </w:tr>
      <w:tr w:rsidR="007F54D2" w:rsidRPr="007F54D2" w14:paraId="71F43C11"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CB3698E"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09E559F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3EB9D38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79F446E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2B5188A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7C301CD5"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41B14A5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497ECB1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2042347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24</w:t>
            </w:r>
          </w:p>
        </w:tc>
        <w:tc>
          <w:tcPr>
            <w:tcW w:w="1023" w:type="dxa"/>
            <w:tcBorders>
              <w:top w:val="single" w:sz="16" w:space="0" w:color="000000"/>
              <w:bottom w:val="nil"/>
            </w:tcBorders>
            <w:shd w:val="clear" w:color="auto" w:fill="FFFFFF"/>
            <w:vAlign w:val="center"/>
          </w:tcPr>
          <w:p w14:paraId="26E4279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c>
          <w:tcPr>
            <w:tcW w:w="1411" w:type="dxa"/>
            <w:tcBorders>
              <w:top w:val="single" w:sz="16" w:space="0" w:color="000000"/>
              <w:bottom w:val="nil"/>
            </w:tcBorders>
            <w:shd w:val="clear" w:color="auto" w:fill="FFFFFF"/>
            <w:vAlign w:val="center"/>
          </w:tcPr>
          <w:p w14:paraId="19CF2AE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c>
          <w:tcPr>
            <w:tcW w:w="1489" w:type="dxa"/>
            <w:tcBorders>
              <w:top w:val="single" w:sz="16" w:space="0" w:color="000000"/>
              <w:bottom w:val="nil"/>
              <w:right w:val="single" w:sz="16" w:space="0" w:color="000000"/>
            </w:tcBorders>
            <w:shd w:val="clear" w:color="auto" w:fill="FFFFFF"/>
            <w:vAlign w:val="center"/>
          </w:tcPr>
          <w:p w14:paraId="3BAD234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r>
      <w:tr w:rsidR="007F54D2" w:rsidRPr="007F54D2" w14:paraId="4D36104C"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CCF0BB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E02555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0A8F970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w:t>
            </w:r>
          </w:p>
        </w:tc>
        <w:tc>
          <w:tcPr>
            <w:tcW w:w="1023" w:type="dxa"/>
            <w:tcBorders>
              <w:top w:val="nil"/>
              <w:bottom w:val="nil"/>
            </w:tcBorders>
            <w:shd w:val="clear" w:color="auto" w:fill="FFFFFF"/>
            <w:vAlign w:val="center"/>
          </w:tcPr>
          <w:p w14:paraId="41A1035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12.9</w:t>
            </w:r>
          </w:p>
        </w:tc>
        <w:tc>
          <w:tcPr>
            <w:tcW w:w="1411" w:type="dxa"/>
            <w:tcBorders>
              <w:top w:val="nil"/>
              <w:bottom w:val="nil"/>
            </w:tcBorders>
            <w:shd w:val="clear" w:color="auto" w:fill="FFFFFF"/>
            <w:vAlign w:val="center"/>
          </w:tcPr>
          <w:p w14:paraId="590AE63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12.9</w:t>
            </w:r>
          </w:p>
        </w:tc>
        <w:tc>
          <w:tcPr>
            <w:tcW w:w="1489" w:type="dxa"/>
            <w:tcBorders>
              <w:top w:val="nil"/>
              <w:bottom w:val="nil"/>
              <w:right w:val="single" w:sz="16" w:space="0" w:color="000000"/>
            </w:tcBorders>
            <w:shd w:val="clear" w:color="auto" w:fill="FFFFFF"/>
            <w:vAlign w:val="center"/>
          </w:tcPr>
          <w:p w14:paraId="122FC21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51.6</w:t>
            </w:r>
          </w:p>
        </w:tc>
      </w:tr>
      <w:tr w:rsidR="007F54D2" w:rsidRPr="007F54D2" w14:paraId="5E14CA67"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E1C1DE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7B52A0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4C19031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30</w:t>
            </w:r>
          </w:p>
        </w:tc>
        <w:tc>
          <w:tcPr>
            <w:tcW w:w="1023" w:type="dxa"/>
            <w:tcBorders>
              <w:top w:val="nil"/>
              <w:bottom w:val="nil"/>
            </w:tcBorders>
            <w:shd w:val="clear" w:color="auto" w:fill="FFFFFF"/>
            <w:vAlign w:val="center"/>
          </w:tcPr>
          <w:p w14:paraId="7699437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48.4</w:t>
            </w:r>
          </w:p>
        </w:tc>
        <w:tc>
          <w:tcPr>
            <w:tcW w:w="1411" w:type="dxa"/>
            <w:tcBorders>
              <w:top w:val="nil"/>
              <w:bottom w:val="nil"/>
            </w:tcBorders>
            <w:shd w:val="clear" w:color="auto" w:fill="FFFFFF"/>
            <w:vAlign w:val="center"/>
          </w:tcPr>
          <w:p w14:paraId="70BDA3C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48.4</w:t>
            </w:r>
          </w:p>
        </w:tc>
        <w:tc>
          <w:tcPr>
            <w:tcW w:w="1489" w:type="dxa"/>
            <w:tcBorders>
              <w:top w:val="nil"/>
              <w:bottom w:val="nil"/>
              <w:right w:val="single" w:sz="16" w:space="0" w:color="000000"/>
            </w:tcBorders>
            <w:shd w:val="clear" w:color="auto" w:fill="FFFFFF"/>
            <w:vAlign w:val="center"/>
          </w:tcPr>
          <w:p w14:paraId="36405BF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6C030856"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EA5A9A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146B775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79CF0DF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7588FA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3B8B02E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5EFB5BF1" w14:textId="77777777" w:rsidR="007F54D2" w:rsidRPr="007F54D2" w:rsidRDefault="007F54D2" w:rsidP="007F54D2">
            <w:pPr>
              <w:spacing w:after="0" w:line="240" w:lineRule="auto"/>
              <w:rPr>
                <w:rFonts w:ascii="Times New Roman" w:hAnsi="Times New Roman" w:cs="Times New Roman"/>
                <w:sz w:val="20"/>
                <w:szCs w:val="24"/>
              </w:rPr>
            </w:pPr>
          </w:p>
        </w:tc>
      </w:tr>
    </w:tbl>
    <w:p w14:paraId="4B63B8A3" w14:textId="77777777" w:rsidR="007F54D2" w:rsidRPr="007F54D2" w:rsidRDefault="007F54D2" w:rsidP="007F54D2">
      <w:pPr>
        <w:spacing w:after="0" w:line="240" w:lineRule="auto"/>
        <w:rPr>
          <w:rFonts w:ascii="Times New Roman" w:hAnsi="Times New Roman" w:cs="Times New Roman"/>
          <w:sz w:val="20"/>
          <w:szCs w:val="24"/>
        </w:rPr>
      </w:pPr>
    </w:p>
    <w:p w14:paraId="4BAF268C"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1134A1EF" w14:textId="77777777">
        <w:trPr>
          <w:cantSplit/>
        </w:trPr>
        <w:tc>
          <w:tcPr>
            <w:tcW w:w="6589" w:type="dxa"/>
            <w:gridSpan w:val="6"/>
            <w:tcBorders>
              <w:top w:val="nil"/>
              <w:left w:val="nil"/>
              <w:bottom w:val="nil"/>
              <w:right w:val="nil"/>
            </w:tcBorders>
            <w:shd w:val="clear" w:color="auto" w:fill="FFFFFF"/>
            <w:vAlign w:val="center"/>
          </w:tcPr>
          <w:p w14:paraId="1966A0D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8</w:t>
            </w:r>
          </w:p>
        </w:tc>
      </w:tr>
      <w:tr w:rsidR="007F54D2" w:rsidRPr="007F54D2" w14:paraId="4B8BBFE2"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2B351B27"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2F5F6C0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7AC01F9B"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789800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310297F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7C357399"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4B4D17F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679C666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7611157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w:t>
            </w:r>
          </w:p>
        </w:tc>
        <w:tc>
          <w:tcPr>
            <w:tcW w:w="1023" w:type="dxa"/>
            <w:tcBorders>
              <w:top w:val="single" w:sz="16" w:space="0" w:color="000000"/>
              <w:bottom w:val="nil"/>
            </w:tcBorders>
            <w:shd w:val="clear" w:color="auto" w:fill="FFFFFF"/>
            <w:vAlign w:val="center"/>
          </w:tcPr>
          <w:p w14:paraId="0871823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11" w:type="dxa"/>
            <w:tcBorders>
              <w:top w:val="single" w:sz="16" w:space="0" w:color="000000"/>
              <w:bottom w:val="nil"/>
            </w:tcBorders>
            <w:shd w:val="clear" w:color="auto" w:fill="FFFFFF"/>
            <w:vAlign w:val="center"/>
          </w:tcPr>
          <w:p w14:paraId="059C9DB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89" w:type="dxa"/>
            <w:tcBorders>
              <w:top w:val="single" w:sz="16" w:space="0" w:color="000000"/>
              <w:bottom w:val="nil"/>
              <w:right w:val="single" w:sz="16" w:space="0" w:color="000000"/>
            </w:tcBorders>
            <w:shd w:val="clear" w:color="auto" w:fill="FFFFFF"/>
            <w:vAlign w:val="center"/>
          </w:tcPr>
          <w:p w14:paraId="645A6DD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r>
      <w:tr w:rsidR="007F54D2" w:rsidRPr="007F54D2" w14:paraId="3BFDD154"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9A0BD4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1689261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2686A15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w:t>
            </w:r>
          </w:p>
        </w:tc>
        <w:tc>
          <w:tcPr>
            <w:tcW w:w="1023" w:type="dxa"/>
            <w:tcBorders>
              <w:top w:val="nil"/>
              <w:bottom w:val="nil"/>
            </w:tcBorders>
            <w:shd w:val="clear" w:color="auto" w:fill="FFFFFF"/>
            <w:vAlign w:val="center"/>
          </w:tcPr>
          <w:p w14:paraId="15E8327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9.7</w:t>
            </w:r>
          </w:p>
        </w:tc>
        <w:tc>
          <w:tcPr>
            <w:tcW w:w="1411" w:type="dxa"/>
            <w:tcBorders>
              <w:top w:val="nil"/>
              <w:bottom w:val="nil"/>
            </w:tcBorders>
            <w:shd w:val="clear" w:color="auto" w:fill="FFFFFF"/>
            <w:vAlign w:val="center"/>
          </w:tcPr>
          <w:p w14:paraId="07E3D67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9.7</w:t>
            </w:r>
          </w:p>
        </w:tc>
        <w:tc>
          <w:tcPr>
            <w:tcW w:w="1489" w:type="dxa"/>
            <w:tcBorders>
              <w:top w:val="nil"/>
              <w:bottom w:val="nil"/>
              <w:right w:val="single" w:sz="16" w:space="0" w:color="000000"/>
            </w:tcBorders>
            <w:shd w:val="clear" w:color="auto" w:fill="FFFFFF"/>
            <w:vAlign w:val="center"/>
          </w:tcPr>
          <w:p w14:paraId="4AA8778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r>
      <w:tr w:rsidR="007F54D2" w:rsidRPr="007F54D2" w14:paraId="290795D3"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3545D3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6887DF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5D56348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34</w:t>
            </w:r>
          </w:p>
        </w:tc>
        <w:tc>
          <w:tcPr>
            <w:tcW w:w="1023" w:type="dxa"/>
            <w:tcBorders>
              <w:top w:val="nil"/>
              <w:bottom w:val="nil"/>
            </w:tcBorders>
            <w:shd w:val="clear" w:color="auto" w:fill="FFFFFF"/>
            <w:vAlign w:val="center"/>
          </w:tcPr>
          <w:p w14:paraId="4F2A85F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54.8</w:t>
            </w:r>
          </w:p>
        </w:tc>
        <w:tc>
          <w:tcPr>
            <w:tcW w:w="1411" w:type="dxa"/>
            <w:tcBorders>
              <w:top w:val="nil"/>
              <w:bottom w:val="nil"/>
            </w:tcBorders>
            <w:shd w:val="clear" w:color="auto" w:fill="FFFFFF"/>
            <w:vAlign w:val="center"/>
          </w:tcPr>
          <w:p w14:paraId="2D62744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54.8</w:t>
            </w:r>
          </w:p>
        </w:tc>
        <w:tc>
          <w:tcPr>
            <w:tcW w:w="1489" w:type="dxa"/>
            <w:tcBorders>
              <w:top w:val="nil"/>
              <w:bottom w:val="nil"/>
              <w:right w:val="single" w:sz="16" w:space="0" w:color="000000"/>
            </w:tcBorders>
            <w:shd w:val="clear" w:color="auto" w:fill="FFFFFF"/>
            <w:vAlign w:val="center"/>
          </w:tcPr>
          <w:p w14:paraId="3512B07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6F8941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30B9107"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0DC7771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82F592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0B7C442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394F3FD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0520E3A" w14:textId="77777777" w:rsidR="007F54D2" w:rsidRPr="007F54D2" w:rsidRDefault="007F54D2" w:rsidP="007F54D2">
            <w:pPr>
              <w:spacing w:after="0" w:line="240" w:lineRule="auto"/>
              <w:rPr>
                <w:rFonts w:ascii="Times New Roman" w:hAnsi="Times New Roman" w:cs="Times New Roman"/>
                <w:sz w:val="20"/>
                <w:szCs w:val="24"/>
              </w:rPr>
            </w:pPr>
          </w:p>
        </w:tc>
      </w:tr>
    </w:tbl>
    <w:p w14:paraId="1956526F" w14:textId="77777777" w:rsidR="007F54D2" w:rsidRPr="007F54D2" w:rsidRDefault="007F54D2" w:rsidP="007F54D2">
      <w:pPr>
        <w:spacing w:after="0" w:line="240" w:lineRule="auto"/>
        <w:rPr>
          <w:rFonts w:ascii="Times New Roman" w:hAnsi="Times New Roman" w:cs="Times New Roman"/>
          <w:sz w:val="20"/>
          <w:szCs w:val="24"/>
        </w:rPr>
      </w:pPr>
    </w:p>
    <w:p w14:paraId="1FA52D84"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63D8FD3" w14:textId="77777777">
        <w:trPr>
          <w:cantSplit/>
        </w:trPr>
        <w:tc>
          <w:tcPr>
            <w:tcW w:w="6589" w:type="dxa"/>
            <w:gridSpan w:val="6"/>
            <w:tcBorders>
              <w:top w:val="nil"/>
              <w:left w:val="nil"/>
              <w:bottom w:val="nil"/>
              <w:right w:val="nil"/>
            </w:tcBorders>
            <w:shd w:val="clear" w:color="auto" w:fill="FFFFFF"/>
            <w:vAlign w:val="center"/>
          </w:tcPr>
          <w:p w14:paraId="1ECFD57B"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9</w:t>
            </w:r>
          </w:p>
        </w:tc>
      </w:tr>
      <w:tr w:rsidR="007F54D2" w:rsidRPr="007F54D2" w14:paraId="7366015A"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22C357B6"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B08B49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5804C5AB"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4A200F8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4B00A92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31237A71"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2B4EBEC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06F98D1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2EA793E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28</w:t>
            </w:r>
          </w:p>
        </w:tc>
        <w:tc>
          <w:tcPr>
            <w:tcW w:w="1023" w:type="dxa"/>
            <w:tcBorders>
              <w:top w:val="single" w:sz="16" w:space="0" w:color="000000"/>
              <w:bottom w:val="nil"/>
            </w:tcBorders>
            <w:shd w:val="clear" w:color="auto" w:fill="FFFFFF"/>
            <w:vAlign w:val="center"/>
          </w:tcPr>
          <w:p w14:paraId="6DE22D9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c>
          <w:tcPr>
            <w:tcW w:w="1411" w:type="dxa"/>
            <w:tcBorders>
              <w:top w:val="single" w:sz="16" w:space="0" w:color="000000"/>
              <w:bottom w:val="nil"/>
            </w:tcBorders>
            <w:shd w:val="clear" w:color="auto" w:fill="FFFFFF"/>
            <w:vAlign w:val="center"/>
          </w:tcPr>
          <w:p w14:paraId="18FB821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c>
          <w:tcPr>
            <w:tcW w:w="1489" w:type="dxa"/>
            <w:tcBorders>
              <w:top w:val="single" w:sz="16" w:space="0" w:color="000000"/>
              <w:bottom w:val="nil"/>
              <w:right w:val="single" w:sz="16" w:space="0" w:color="000000"/>
            </w:tcBorders>
            <w:shd w:val="clear" w:color="auto" w:fill="FFFFFF"/>
            <w:vAlign w:val="center"/>
          </w:tcPr>
          <w:p w14:paraId="03BAD25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r>
      <w:tr w:rsidR="007F54D2" w:rsidRPr="007F54D2" w14:paraId="0DA55C7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91D150C"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BBD389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1530BA6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w:t>
            </w:r>
          </w:p>
        </w:tc>
        <w:tc>
          <w:tcPr>
            <w:tcW w:w="1023" w:type="dxa"/>
            <w:tcBorders>
              <w:top w:val="nil"/>
              <w:bottom w:val="nil"/>
            </w:tcBorders>
            <w:shd w:val="clear" w:color="auto" w:fill="FFFFFF"/>
            <w:vAlign w:val="center"/>
          </w:tcPr>
          <w:p w14:paraId="096C723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411" w:type="dxa"/>
            <w:tcBorders>
              <w:top w:val="nil"/>
              <w:bottom w:val="nil"/>
            </w:tcBorders>
            <w:shd w:val="clear" w:color="auto" w:fill="FFFFFF"/>
            <w:vAlign w:val="center"/>
          </w:tcPr>
          <w:p w14:paraId="2067600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489" w:type="dxa"/>
            <w:tcBorders>
              <w:top w:val="nil"/>
              <w:bottom w:val="nil"/>
              <w:right w:val="single" w:sz="16" w:space="0" w:color="000000"/>
            </w:tcBorders>
            <w:shd w:val="clear" w:color="auto" w:fill="FFFFFF"/>
            <w:vAlign w:val="center"/>
          </w:tcPr>
          <w:p w14:paraId="38DCE76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48.4</w:t>
            </w:r>
          </w:p>
        </w:tc>
      </w:tr>
      <w:tr w:rsidR="007F54D2" w:rsidRPr="007F54D2" w14:paraId="08CECA74"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BD90E1C"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70FF099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031F88E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023" w:type="dxa"/>
            <w:tcBorders>
              <w:top w:val="nil"/>
              <w:bottom w:val="nil"/>
            </w:tcBorders>
            <w:shd w:val="clear" w:color="auto" w:fill="FFFFFF"/>
            <w:vAlign w:val="center"/>
          </w:tcPr>
          <w:p w14:paraId="6BD49FD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51.6</w:t>
            </w:r>
          </w:p>
        </w:tc>
        <w:tc>
          <w:tcPr>
            <w:tcW w:w="1411" w:type="dxa"/>
            <w:tcBorders>
              <w:top w:val="nil"/>
              <w:bottom w:val="nil"/>
            </w:tcBorders>
            <w:shd w:val="clear" w:color="auto" w:fill="FFFFFF"/>
            <w:vAlign w:val="center"/>
          </w:tcPr>
          <w:p w14:paraId="57061B8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51.6</w:t>
            </w:r>
          </w:p>
        </w:tc>
        <w:tc>
          <w:tcPr>
            <w:tcW w:w="1489" w:type="dxa"/>
            <w:tcBorders>
              <w:top w:val="nil"/>
              <w:bottom w:val="nil"/>
              <w:right w:val="single" w:sz="16" w:space="0" w:color="000000"/>
            </w:tcBorders>
            <w:shd w:val="clear" w:color="auto" w:fill="FFFFFF"/>
            <w:vAlign w:val="center"/>
          </w:tcPr>
          <w:p w14:paraId="205C1CE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246A2BB0"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0397E84"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38B72E2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66732BD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6B66E2B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514D5C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6B5B30C0" w14:textId="77777777" w:rsidR="007F54D2" w:rsidRPr="007F54D2" w:rsidRDefault="007F54D2" w:rsidP="007F54D2">
            <w:pPr>
              <w:spacing w:after="0" w:line="240" w:lineRule="auto"/>
              <w:rPr>
                <w:rFonts w:ascii="Times New Roman" w:hAnsi="Times New Roman" w:cs="Times New Roman"/>
                <w:sz w:val="20"/>
                <w:szCs w:val="24"/>
              </w:rPr>
            </w:pPr>
          </w:p>
        </w:tc>
      </w:tr>
    </w:tbl>
    <w:p w14:paraId="181AD52F" w14:textId="77777777" w:rsidR="007F54D2" w:rsidRPr="007F54D2" w:rsidRDefault="007F54D2" w:rsidP="007F54D2">
      <w:pPr>
        <w:spacing w:after="0" w:line="240" w:lineRule="auto"/>
        <w:rPr>
          <w:rFonts w:ascii="Times New Roman" w:hAnsi="Times New Roman" w:cs="Times New Roman"/>
          <w:sz w:val="20"/>
          <w:szCs w:val="24"/>
        </w:rPr>
      </w:pPr>
    </w:p>
    <w:p w14:paraId="5871222C"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9C4E5C1" w14:textId="77777777">
        <w:trPr>
          <w:cantSplit/>
        </w:trPr>
        <w:tc>
          <w:tcPr>
            <w:tcW w:w="6589" w:type="dxa"/>
            <w:gridSpan w:val="6"/>
            <w:tcBorders>
              <w:top w:val="nil"/>
              <w:left w:val="nil"/>
              <w:bottom w:val="nil"/>
              <w:right w:val="nil"/>
            </w:tcBorders>
            <w:shd w:val="clear" w:color="auto" w:fill="FFFFFF"/>
            <w:vAlign w:val="center"/>
          </w:tcPr>
          <w:p w14:paraId="0738D15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10</w:t>
            </w:r>
          </w:p>
        </w:tc>
      </w:tr>
      <w:tr w:rsidR="007F54D2" w:rsidRPr="007F54D2" w14:paraId="1DFADB55"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1AEF874"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07E3DB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7612DC4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4C99096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260B63A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3F246C26"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3BBD014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5CE7D45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44CAFB7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26</w:t>
            </w:r>
          </w:p>
        </w:tc>
        <w:tc>
          <w:tcPr>
            <w:tcW w:w="1023" w:type="dxa"/>
            <w:tcBorders>
              <w:top w:val="single" w:sz="16" w:space="0" w:color="000000"/>
              <w:bottom w:val="nil"/>
            </w:tcBorders>
            <w:shd w:val="clear" w:color="auto" w:fill="FFFFFF"/>
            <w:vAlign w:val="center"/>
          </w:tcPr>
          <w:p w14:paraId="3A1E75A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41.9</w:t>
            </w:r>
          </w:p>
        </w:tc>
        <w:tc>
          <w:tcPr>
            <w:tcW w:w="1411" w:type="dxa"/>
            <w:tcBorders>
              <w:top w:val="single" w:sz="16" w:space="0" w:color="000000"/>
              <w:bottom w:val="nil"/>
            </w:tcBorders>
            <w:shd w:val="clear" w:color="auto" w:fill="FFFFFF"/>
            <w:vAlign w:val="center"/>
          </w:tcPr>
          <w:p w14:paraId="3D94449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41.9</w:t>
            </w:r>
          </w:p>
        </w:tc>
        <w:tc>
          <w:tcPr>
            <w:tcW w:w="1489" w:type="dxa"/>
            <w:tcBorders>
              <w:top w:val="single" w:sz="16" w:space="0" w:color="000000"/>
              <w:bottom w:val="nil"/>
              <w:right w:val="single" w:sz="16" w:space="0" w:color="000000"/>
            </w:tcBorders>
            <w:shd w:val="clear" w:color="auto" w:fill="FFFFFF"/>
            <w:vAlign w:val="center"/>
          </w:tcPr>
          <w:p w14:paraId="7C17FBD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41.9</w:t>
            </w:r>
          </w:p>
        </w:tc>
      </w:tr>
      <w:tr w:rsidR="007F54D2" w:rsidRPr="007F54D2" w14:paraId="147C207C"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355C4F2"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3C715B4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63C73A8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9</w:t>
            </w:r>
          </w:p>
        </w:tc>
        <w:tc>
          <w:tcPr>
            <w:tcW w:w="1023" w:type="dxa"/>
            <w:tcBorders>
              <w:top w:val="nil"/>
              <w:bottom w:val="nil"/>
            </w:tcBorders>
            <w:shd w:val="clear" w:color="auto" w:fill="FFFFFF"/>
            <w:vAlign w:val="center"/>
          </w:tcPr>
          <w:p w14:paraId="6D1C824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14.5</w:t>
            </w:r>
          </w:p>
        </w:tc>
        <w:tc>
          <w:tcPr>
            <w:tcW w:w="1411" w:type="dxa"/>
            <w:tcBorders>
              <w:top w:val="nil"/>
              <w:bottom w:val="nil"/>
            </w:tcBorders>
            <w:shd w:val="clear" w:color="auto" w:fill="FFFFFF"/>
            <w:vAlign w:val="center"/>
          </w:tcPr>
          <w:p w14:paraId="79BE39E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14.5</w:t>
            </w:r>
          </w:p>
        </w:tc>
        <w:tc>
          <w:tcPr>
            <w:tcW w:w="1489" w:type="dxa"/>
            <w:tcBorders>
              <w:top w:val="nil"/>
              <w:bottom w:val="nil"/>
              <w:right w:val="single" w:sz="16" w:space="0" w:color="000000"/>
            </w:tcBorders>
            <w:shd w:val="clear" w:color="auto" w:fill="FFFFFF"/>
            <w:vAlign w:val="center"/>
          </w:tcPr>
          <w:p w14:paraId="11C02C9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r>
      <w:tr w:rsidR="007F54D2" w:rsidRPr="007F54D2" w14:paraId="6C135320"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8F6F748"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357974E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0F8588A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27</w:t>
            </w:r>
          </w:p>
        </w:tc>
        <w:tc>
          <w:tcPr>
            <w:tcW w:w="1023" w:type="dxa"/>
            <w:tcBorders>
              <w:top w:val="nil"/>
              <w:bottom w:val="nil"/>
            </w:tcBorders>
            <w:shd w:val="clear" w:color="auto" w:fill="FFFFFF"/>
            <w:vAlign w:val="center"/>
          </w:tcPr>
          <w:p w14:paraId="10D70E0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43.5</w:t>
            </w:r>
          </w:p>
        </w:tc>
        <w:tc>
          <w:tcPr>
            <w:tcW w:w="1411" w:type="dxa"/>
            <w:tcBorders>
              <w:top w:val="nil"/>
              <w:bottom w:val="nil"/>
            </w:tcBorders>
            <w:shd w:val="clear" w:color="auto" w:fill="FFFFFF"/>
            <w:vAlign w:val="center"/>
          </w:tcPr>
          <w:p w14:paraId="254233A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43.5</w:t>
            </w:r>
          </w:p>
        </w:tc>
        <w:tc>
          <w:tcPr>
            <w:tcW w:w="1489" w:type="dxa"/>
            <w:tcBorders>
              <w:top w:val="nil"/>
              <w:bottom w:val="nil"/>
              <w:right w:val="single" w:sz="16" w:space="0" w:color="000000"/>
            </w:tcBorders>
            <w:shd w:val="clear" w:color="auto" w:fill="FFFFFF"/>
            <w:vAlign w:val="center"/>
          </w:tcPr>
          <w:p w14:paraId="77C56DD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24053A7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C68EF3B"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20AE86F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627CBE7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66A2F9E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1559C84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064BF22" w14:textId="77777777" w:rsidR="007F54D2" w:rsidRPr="007F54D2" w:rsidRDefault="007F54D2" w:rsidP="007F54D2">
            <w:pPr>
              <w:spacing w:after="0" w:line="240" w:lineRule="auto"/>
              <w:rPr>
                <w:rFonts w:ascii="Times New Roman" w:hAnsi="Times New Roman" w:cs="Times New Roman"/>
                <w:sz w:val="20"/>
                <w:szCs w:val="24"/>
              </w:rPr>
            </w:pPr>
          </w:p>
        </w:tc>
      </w:tr>
    </w:tbl>
    <w:p w14:paraId="779FD8A4" w14:textId="77777777" w:rsidR="007F54D2" w:rsidRPr="007F54D2" w:rsidRDefault="007F54D2" w:rsidP="007F54D2">
      <w:pPr>
        <w:spacing w:after="0" w:line="240" w:lineRule="auto"/>
        <w:rPr>
          <w:rFonts w:ascii="Times New Roman" w:hAnsi="Times New Roman" w:cs="Times New Roman"/>
          <w:sz w:val="20"/>
          <w:szCs w:val="24"/>
        </w:rPr>
      </w:pPr>
    </w:p>
    <w:p w14:paraId="4A46F261" w14:textId="77777777" w:rsidR="007F54D2" w:rsidRDefault="007F54D2" w:rsidP="007F54D2">
      <w:pPr>
        <w:spacing w:after="0" w:line="240" w:lineRule="auto"/>
        <w:rPr>
          <w:rFonts w:ascii="Times New Roman" w:hAnsi="Times New Roman" w:cs="Times New Roman"/>
          <w:sz w:val="20"/>
          <w:szCs w:val="24"/>
        </w:rPr>
      </w:pPr>
    </w:p>
    <w:p w14:paraId="395517B1" w14:textId="77777777" w:rsidR="0010400F" w:rsidRDefault="0010400F" w:rsidP="007F54D2">
      <w:pPr>
        <w:spacing w:after="0" w:line="240" w:lineRule="auto"/>
        <w:rPr>
          <w:rFonts w:ascii="Times New Roman" w:hAnsi="Times New Roman" w:cs="Times New Roman"/>
          <w:sz w:val="20"/>
          <w:szCs w:val="24"/>
        </w:rPr>
      </w:pPr>
    </w:p>
    <w:p w14:paraId="107AAC15" w14:textId="77777777" w:rsidR="0010400F" w:rsidRDefault="0010400F" w:rsidP="007F54D2">
      <w:pPr>
        <w:spacing w:after="0" w:line="240" w:lineRule="auto"/>
        <w:rPr>
          <w:rFonts w:ascii="Times New Roman" w:hAnsi="Times New Roman" w:cs="Times New Roman"/>
          <w:sz w:val="20"/>
          <w:szCs w:val="24"/>
        </w:rPr>
      </w:pPr>
    </w:p>
    <w:p w14:paraId="4D285FBE" w14:textId="77777777" w:rsidR="0010400F" w:rsidRDefault="0010400F" w:rsidP="007F54D2">
      <w:pPr>
        <w:spacing w:after="0" w:line="240" w:lineRule="auto"/>
        <w:rPr>
          <w:rFonts w:ascii="Times New Roman" w:hAnsi="Times New Roman" w:cs="Times New Roman"/>
          <w:sz w:val="20"/>
          <w:szCs w:val="24"/>
        </w:rPr>
      </w:pPr>
    </w:p>
    <w:p w14:paraId="20EDEC1E" w14:textId="77777777" w:rsidR="0010400F" w:rsidRDefault="0010400F" w:rsidP="007F54D2">
      <w:pPr>
        <w:spacing w:after="0" w:line="240" w:lineRule="auto"/>
        <w:rPr>
          <w:rFonts w:ascii="Times New Roman" w:hAnsi="Times New Roman" w:cs="Times New Roman"/>
          <w:sz w:val="20"/>
          <w:szCs w:val="24"/>
        </w:rPr>
      </w:pPr>
    </w:p>
    <w:p w14:paraId="62880A8C" w14:textId="77777777" w:rsidR="0010400F" w:rsidRPr="007F54D2" w:rsidRDefault="0010400F"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46493BF8" w14:textId="77777777">
        <w:trPr>
          <w:cantSplit/>
        </w:trPr>
        <w:tc>
          <w:tcPr>
            <w:tcW w:w="6589" w:type="dxa"/>
            <w:gridSpan w:val="6"/>
            <w:tcBorders>
              <w:top w:val="nil"/>
              <w:left w:val="nil"/>
              <w:bottom w:val="nil"/>
              <w:right w:val="nil"/>
            </w:tcBorders>
            <w:shd w:val="clear" w:color="auto" w:fill="FFFFFF"/>
            <w:vAlign w:val="center"/>
          </w:tcPr>
          <w:p w14:paraId="1ECD552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lastRenderedPageBreak/>
              <w:t>Sikap 11</w:t>
            </w:r>
          </w:p>
        </w:tc>
      </w:tr>
      <w:tr w:rsidR="007F54D2" w:rsidRPr="007F54D2" w14:paraId="629E9C2C"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28E81C6"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01532E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384E23E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28C3516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6817582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7DDBC90"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79DA3E6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4499611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4B2DAD0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23</w:t>
            </w:r>
          </w:p>
        </w:tc>
        <w:tc>
          <w:tcPr>
            <w:tcW w:w="1023" w:type="dxa"/>
            <w:tcBorders>
              <w:top w:val="single" w:sz="16" w:space="0" w:color="000000"/>
              <w:bottom w:val="nil"/>
            </w:tcBorders>
            <w:shd w:val="clear" w:color="auto" w:fill="FFFFFF"/>
            <w:vAlign w:val="center"/>
          </w:tcPr>
          <w:p w14:paraId="3254D0C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c>
          <w:tcPr>
            <w:tcW w:w="1411" w:type="dxa"/>
            <w:tcBorders>
              <w:top w:val="single" w:sz="16" w:space="0" w:color="000000"/>
              <w:bottom w:val="nil"/>
            </w:tcBorders>
            <w:shd w:val="clear" w:color="auto" w:fill="FFFFFF"/>
            <w:vAlign w:val="center"/>
          </w:tcPr>
          <w:p w14:paraId="7ADAEC5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c>
          <w:tcPr>
            <w:tcW w:w="1489" w:type="dxa"/>
            <w:tcBorders>
              <w:top w:val="single" w:sz="16" w:space="0" w:color="000000"/>
              <w:bottom w:val="nil"/>
              <w:right w:val="single" w:sz="16" w:space="0" w:color="000000"/>
            </w:tcBorders>
            <w:shd w:val="clear" w:color="auto" w:fill="FFFFFF"/>
            <w:vAlign w:val="center"/>
          </w:tcPr>
          <w:p w14:paraId="3BAA85D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r>
      <w:tr w:rsidR="007F54D2" w:rsidRPr="007F54D2" w14:paraId="08DDD95E"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09794EA"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42389C1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10C9ECD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w:t>
            </w:r>
          </w:p>
        </w:tc>
        <w:tc>
          <w:tcPr>
            <w:tcW w:w="1023" w:type="dxa"/>
            <w:tcBorders>
              <w:top w:val="nil"/>
              <w:bottom w:val="nil"/>
            </w:tcBorders>
            <w:shd w:val="clear" w:color="auto" w:fill="FFFFFF"/>
            <w:vAlign w:val="center"/>
          </w:tcPr>
          <w:p w14:paraId="2D8FA19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11" w:type="dxa"/>
            <w:tcBorders>
              <w:top w:val="nil"/>
              <w:bottom w:val="nil"/>
            </w:tcBorders>
            <w:shd w:val="clear" w:color="auto" w:fill="FFFFFF"/>
            <w:vAlign w:val="center"/>
          </w:tcPr>
          <w:p w14:paraId="7A36DB2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89" w:type="dxa"/>
            <w:tcBorders>
              <w:top w:val="nil"/>
              <w:bottom w:val="nil"/>
              <w:right w:val="single" w:sz="16" w:space="0" w:color="000000"/>
            </w:tcBorders>
            <w:shd w:val="clear" w:color="auto" w:fill="FFFFFF"/>
            <w:vAlign w:val="center"/>
          </w:tcPr>
          <w:p w14:paraId="25820A9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59.7</w:t>
            </w:r>
          </w:p>
        </w:tc>
      </w:tr>
      <w:tr w:rsidR="007F54D2" w:rsidRPr="007F54D2" w14:paraId="771D526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1E8A4B2"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1503075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303CB9A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25</w:t>
            </w:r>
          </w:p>
        </w:tc>
        <w:tc>
          <w:tcPr>
            <w:tcW w:w="1023" w:type="dxa"/>
            <w:tcBorders>
              <w:top w:val="nil"/>
              <w:bottom w:val="nil"/>
            </w:tcBorders>
            <w:shd w:val="clear" w:color="auto" w:fill="FFFFFF"/>
            <w:vAlign w:val="center"/>
          </w:tcPr>
          <w:p w14:paraId="24AAB52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11" w:type="dxa"/>
            <w:tcBorders>
              <w:top w:val="nil"/>
              <w:bottom w:val="nil"/>
            </w:tcBorders>
            <w:shd w:val="clear" w:color="auto" w:fill="FFFFFF"/>
            <w:vAlign w:val="center"/>
          </w:tcPr>
          <w:p w14:paraId="43F4543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89" w:type="dxa"/>
            <w:tcBorders>
              <w:top w:val="nil"/>
              <w:bottom w:val="nil"/>
              <w:right w:val="single" w:sz="16" w:space="0" w:color="000000"/>
            </w:tcBorders>
            <w:shd w:val="clear" w:color="auto" w:fill="FFFFFF"/>
            <w:vAlign w:val="center"/>
          </w:tcPr>
          <w:p w14:paraId="0F4F7A8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BDEA82A"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AEE474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2323CB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C515B2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823CDD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309CEB6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0EFEB126" w14:textId="77777777" w:rsidR="007F54D2" w:rsidRPr="007F54D2" w:rsidRDefault="007F54D2" w:rsidP="007F54D2">
            <w:pPr>
              <w:spacing w:after="0" w:line="240" w:lineRule="auto"/>
              <w:rPr>
                <w:rFonts w:ascii="Times New Roman" w:hAnsi="Times New Roman" w:cs="Times New Roman"/>
                <w:sz w:val="20"/>
                <w:szCs w:val="24"/>
              </w:rPr>
            </w:pPr>
          </w:p>
        </w:tc>
      </w:tr>
    </w:tbl>
    <w:p w14:paraId="07E6374A" w14:textId="77777777" w:rsidR="007F54D2" w:rsidRPr="007F54D2" w:rsidRDefault="007F54D2" w:rsidP="007F54D2">
      <w:pPr>
        <w:spacing w:after="0" w:line="240" w:lineRule="auto"/>
        <w:rPr>
          <w:rFonts w:ascii="Times New Roman" w:hAnsi="Times New Roman" w:cs="Times New Roman"/>
          <w:sz w:val="20"/>
          <w:szCs w:val="24"/>
        </w:rPr>
      </w:pPr>
    </w:p>
    <w:p w14:paraId="25E3D82B"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690D40AA" w14:textId="77777777">
        <w:trPr>
          <w:cantSplit/>
        </w:trPr>
        <w:tc>
          <w:tcPr>
            <w:tcW w:w="6589" w:type="dxa"/>
            <w:gridSpan w:val="6"/>
            <w:tcBorders>
              <w:top w:val="nil"/>
              <w:left w:val="nil"/>
              <w:bottom w:val="nil"/>
              <w:right w:val="nil"/>
            </w:tcBorders>
            <w:shd w:val="clear" w:color="auto" w:fill="FFFFFF"/>
            <w:vAlign w:val="center"/>
          </w:tcPr>
          <w:p w14:paraId="30E8ABA2"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Sikap 12</w:t>
            </w:r>
          </w:p>
        </w:tc>
      </w:tr>
      <w:tr w:rsidR="007F54D2" w:rsidRPr="007F54D2" w14:paraId="14E0D29E"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3C76994B"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2CE39C6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32F4D4B2"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759074F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41E54DA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0CDEFE26"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FFCADC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6BA4400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1738387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28</w:t>
            </w:r>
          </w:p>
        </w:tc>
        <w:tc>
          <w:tcPr>
            <w:tcW w:w="1023" w:type="dxa"/>
            <w:tcBorders>
              <w:top w:val="single" w:sz="16" w:space="0" w:color="000000"/>
              <w:bottom w:val="nil"/>
            </w:tcBorders>
            <w:shd w:val="clear" w:color="auto" w:fill="FFFFFF"/>
            <w:vAlign w:val="center"/>
          </w:tcPr>
          <w:p w14:paraId="62DBC9E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c>
          <w:tcPr>
            <w:tcW w:w="1411" w:type="dxa"/>
            <w:tcBorders>
              <w:top w:val="single" w:sz="16" w:space="0" w:color="000000"/>
              <w:bottom w:val="nil"/>
            </w:tcBorders>
            <w:shd w:val="clear" w:color="auto" w:fill="FFFFFF"/>
            <w:vAlign w:val="center"/>
          </w:tcPr>
          <w:p w14:paraId="24DCBEF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c>
          <w:tcPr>
            <w:tcW w:w="1489" w:type="dxa"/>
            <w:tcBorders>
              <w:top w:val="single" w:sz="16" w:space="0" w:color="000000"/>
              <w:bottom w:val="nil"/>
              <w:right w:val="single" w:sz="16" w:space="0" w:color="000000"/>
            </w:tcBorders>
            <w:shd w:val="clear" w:color="auto" w:fill="FFFFFF"/>
            <w:vAlign w:val="center"/>
          </w:tcPr>
          <w:p w14:paraId="4396D7B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45.2</w:t>
            </w:r>
          </w:p>
        </w:tc>
      </w:tr>
      <w:tr w:rsidR="007F54D2" w:rsidRPr="007F54D2" w14:paraId="025F3F57"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61C8A9C8"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6A263D6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580EEA9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w:t>
            </w:r>
          </w:p>
        </w:tc>
        <w:tc>
          <w:tcPr>
            <w:tcW w:w="1023" w:type="dxa"/>
            <w:tcBorders>
              <w:top w:val="nil"/>
              <w:bottom w:val="nil"/>
            </w:tcBorders>
            <w:shd w:val="clear" w:color="auto" w:fill="FFFFFF"/>
            <w:vAlign w:val="center"/>
          </w:tcPr>
          <w:p w14:paraId="4F4A8FF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16.1</w:t>
            </w:r>
          </w:p>
        </w:tc>
        <w:tc>
          <w:tcPr>
            <w:tcW w:w="1411" w:type="dxa"/>
            <w:tcBorders>
              <w:top w:val="nil"/>
              <w:bottom w:val="nil"/>
            </w:tcBorders>
            <w:shd w:val="clear" w:color="auto" w:fill="FFFFFF"/>
            <w:vAlign w:val="center"/>
          </w:tcPr>
          <w:p w14:paraId="7A81491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16.1</w:t>
            </w:r>
          </w:p>
        </w:tc>
        <w:tc>
          <w:tcPr>
            <w:tcW w:w="1489" w:type="dxa"/>
            <w:tcBorders>
              <w:top w:val="nil"/>
              <w:bottom w:val="nil"/>
              <w:right w:val="single" w:sz="16" w:space="0" w:color="000000"/>
            </w:tcBorders>
            <w:shd w:val="clear" w:color="auto" w:fill="FFFFFF"/>
            <w:vAlign w:val="center"/>
          </w:tcPr>
          <w:p w14:paraId="4CDE2C8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61.3</w:t>
            </w:r>
          </w:p>
        </w:tc>
      </w:tr>
      <w:tr w:rsidR="007F54D2" w:rsidRPr="007F54D2" w14:paraId="4517B0C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B0DAF98"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77161C8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3</w:t>
            </w:r>
          </w:p>
        </w:tc>
        <w:tc>
          <w:tcPr>
            <w:tcW w:w="1178" w:type="dxa"/>
            <w:tcBorders>
              <w:top w:val="nil"/>
              <w:left w:val="single" w:sz="16" w:space="0" w:color="000000"/>
              <w:bottom w:val="nil"/>
            </w:tcBorders>
            <w:shd w:val="clear" w:color="auto" w:fill="FFFFFF"/>
            <w:vAlign w:val="center"/>
          </w:tcPr>
          <w:p w14:paraId="265174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24</w:t>
            </w:r>
          </w:p>
        </w:tc>
        <w:tc>
          <w:tcPr>
            <w:tcW w:w="1023" w:type="dxa"/>
            <w:tcBorders>
              <w:top w:val="nil"/>
              <w:bottom w:val="nil"/>
            </w:tcBorders>
            <w:shd w:val="clear" w:color="auto" w:fill="FFFFFF"/>
            <w:vAlign w:val="center"/>
          </w:tcPr>
          <w:p w14:paraId="1DF8165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c>
          <w:tcPr>
            <w:tcW w:w="1411" w:type="dxa"/>
            <w:tcBorders>
              <w:top w:val="nil"/>
              <w:bottom w:val="nil"/>
            </w:tcBorders>
            <w:shd w:val="clear" w:color="auto" w:fill="FFFFFF"/>
            <w:vAlign w:val="center"/>
          </w:tcPr>
          <w:p w14:paraId="517E748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c>
          <w:tcPr>
            <w:tcW w:w="1489" w:type="dxa"/>
            <w:tcBorders>
              <w:top w:val="nil"/>
              <w:bottom w:val="nil"/>
              <w:right w:val="single" w:sz="16" w:space="0" w:color="000000"/>
            </w:tcBorders>
            <w:shd w:val="clear" w:color="auto" w:fill="FFFFFF"/>
            <w:vAlign w:val="center"/>
          </w:tcPr>
          <w:p w14:paraId="7B49463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44002B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8E4B0DC"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3861AC1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16146CE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28A21B9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E08D1C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6365D241" w14:textId="77777777" w:rsidR="007F54D2" w:rsidRPr="007F54D2" w:rsidRDefault="007F54D2" w:rsidP="007F54D2">
            <w:pPr>
              <w:spacing w:after="0" w:line="240" w:lineRule="auto"/>
              <w:rPr>
                <w:rFonts w:ascii="Times New Roman" w:hAnsi="Times New Roman" w:cs="Times New Roman"/>
                <w:sz w:val="20"/>
                <w:szCs w:val="24"/>
              </w:rPr>
            </w:pPr>
          </w:p>
        </w:tc>
      </w:tr>
    </w:tbl>
    <w:p w14:paraId="36B53765" w14:textId="77777777" w:rsidR="007F54D2" w:rsidRPr="007F54D2" w:rsidRDefault="007F54D2" w:rsidP="007F54D2">
      <w:pPr>
        <w:spacing w:after="0" w:line="240" w:lineRule="auto"/>
        <w:rPr>
          <w:rFonts w:ascii="Times New Roman" w:hAnsi="Times New Roman" w:cs="Times New Roman"/>
          <w:sz w:val="20"/>
          <w:szCs w:val="24"/>
        </w:rPr>
      </w:pPr>
    </w:p>
    <w:p w14:paraId="611ADC68"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63A6923C" w14:textId="77777777">
        <w:trPr>
          <w:cantSplit/>
        </w:trPr>
        <w:tc>
          <w:tcPr>
            <w:tcW w:w="6589" w:type="dxa"/>
            <w:gridSpan w:val="6"/>
            <w:tcBorders>
              <w:top w:val="nil"/>
              <w:left w:val="nil"/>
              <w:bottom w:val="nil"/>
              <w:right w:val="nil"/>
            </w:tcBorders>
            <w:shd w:val="clear" w:color="auto" w:fill="FFFFFF"/>
            <w:vAlign w:val="center"/>
          </w:tcPr>
          <w:p w14:paraId="5E865CE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1</w:t>
            </w:r>
          </w:p>
        </w:tc>
      </w:tr>
      <w:tr w:rsidR="007F54D2" w:rsidRPr="007F54D2" w14:paraId="53C91E16"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844E7DC"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567F912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76F061C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7EE3FC9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0B5EED7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3471989B"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659417B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7D5FC77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5E74DCB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w:t>
            </w:r>
          </w:p>
        </w:tc>
        <w:tc>
          <w:tcPr>
            <w:tcW w:w="1023" w:type="dxa"/>
            <w:tcBorders>
              <w:top w:val="single" w:sz="16" w:space="0" w:color="000000"/>
              <w:bottom w:val="nil"/>
            </w:tcBorders>
            <w:shd w:val="clear" w:color="auto" w:fill="FFFFFF"/>
            <w:vAlign w:val="center"/>
          </w:tcPr>
          <w:p w14:paraId="4444AF0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11" w:type="dxa"/>
            <w:tcBorders>
              <w:top w:val="single" w:sz="16" w:space="0" w:color="000000"/>
              <w:bottom w:val="nil"/>
            </w:tcBorders>
            <w:shd w:val="clear" w:color="auto" w:fill="FFFFFF"/>
            <w:vAlign w:val="center"/>
          </w:tcPr>
          <w:p w14:paraId="19FA6E4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89" w:type="dxa"/>
            <w:tcBorders>
              <w:top w:val="single" w:sz="16" w:space="0" w:color="000000"/>
              <w:bottom w:val="nil"/>
              <w:right w:val="single" w:sz="16" w:space="0" w:color="000000"/>
            </w:tcBorders>
            <w:shd w:val="clear" w:color="auto" w:fill="FFFFFF"/>
            <w:vAlign w:val="center"/>
          </w:tcPr>
          <w:p w14:paraId="3764E35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r>
      <w:tr w:rsidR="007F54D2" w:rsidRPr="007F54D2" w14:paraId="64D24EB0"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4F847A8"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43E1A73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42D9934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27</w:t>
            </w:r>
          </w:p>
        </w:tc>
        <w:tc>
          <w:tcPr>
            <w:tcW w:w="1023" w:type="dxa"/>
            <w:tcBorders>
              <w:top w:val="nil"/>
              <w:bottom w:val="nil"/>
            </w:tcBorders>
            <w:shd w:val="clear" w:color="auto" w:fill="FFFFFF"/>
            <w:vAlign w:val="center"/>
          </w:tcPr>
          <w:p w14:paraId="2FF39C2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43.5</w:t>
            </w:r>
          </w:p>
        </w:tc>
        <w:tc>
          <w:tcPr>
            <w:tcW w:w="1411" w:type="dxa"/>
            <w:tcBorders>
              <w:top w:val="nil"/>
              <w:bottom w:val="nil"/>
            </w:tcBorders>
            <w:shd w:val="clear" w:color="auto" w:fill="FFFFFF"/>
            <w:vAlign w:val="center"/>
          </w:tcPr>
          <w:p w14:paraId="2FBB499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43.5</w:t>
            </w:r>
          </w:p>
        </w:tc>
        <w:tc>
          <w:tcPr>
            <w:tcW w:w="1489" w:type="dxa"/>
            <w:tcBorders>
              <w:top w:val="nil"/>
              <w:bottom w:val="nil"/>
              <w:right w:val="single" w:sz="16" w:space="0" w:color="000000"/>
            </w:tcBorders>
            <w:shd w:val="clear" w:color="auto" w:fill="FFFFFF"/>
            <w:vAlign w:val="center"/>
          </w:tcPr>
          <w:p w14:paraId="3F02ADC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7D2033CD"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3219F22"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BE2DC7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793026C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474C9C0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610981A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44BF6205" w14:textId="77777777" w:rsidR="007F54D2" w:rsidRPr="007F54D2" w:rsidRDefault="007F54D2" w:rsidP="007F54D2">
            <w:pPr>
              <w:spacing w:after="0" w:line="240" w:lineRule="auto"/>
              <w:rPr>
                <w:rFonts w:ascii="Times New Roman" w:hAnsi="Times New Roman" w:cs="Times New Roman"/>
                <w:sz w:val="20"/>
                <w:szCs w:val="24"/>
              </w:rPr>
            </w:pPr>
          </w:p>
        </w:tc>
      </w:tr>
    </w:tbl>
    <w:p w14:paraId="57704571" w14:textId="77777777" w:rsidR="007F54D2" w:rsidRPr="007F54D2" w:rsidRDefault="007F54D2" w:rsidP="007F54D2">
      <w:pPr>
        <w:spacing w:after="0" w:line="240" w:lineRule="auto"/>
        <w:rPr>
          <w:rFonts w:ascii="Times New Roman" w:hAnsi="Times New Roman" w:cs="Times New Roman"/>
          <w:sz w:val="20"/>
          <w:szCs w:val="24"/>
        </w:rPr>
      </w:pPr>
    </w:p>
    <w:p w14:paraId="0924F791"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52A8C197" w14:textId="77777777">
        <w:trPr>
          <w:cantSplit/>
        </w:trPr>
        <w:tc>
          <w:tcPr>
            <w:tcW w:w="6589" w:type="dxa"/>
            <w:gridSpan w:val="6"/>
            <w:tcBorders>
              <w:top w:val="nil"/>
              <w:left w:val="nil"/>
              <w:bottom w:val="nil"/>
              <w:right w:val="nil"/>
            </w:tcBorders>
            <w:shd w:val="clear" w:color="auto" w:fill="FFFFFF"/>
            <w:vAlign w:val="center"/>
          </w:tcPr>
          <w:p w14:paraId="6A3A1E4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2</w:t>
            </w:r>
          </w:p>
        </w:tc>
      </w:tr>
      <w:tr w:rsidR="007F54D2" w:rsidRPr="007F54D2" w14:paraId="5207A4C1"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2F17AD5A"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A6213F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5FA49C0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4902CCA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0B72E6A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3AFB6866"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A48654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1661C3C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3FA0C6F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w:t>
            </w:r>
          </w:p>
        </w:tc>
        <w:tc>
          <w:tcPr>
            <w:tcW w:w="1023" w:type="dxa"/>
            <w:tcBorders>
              <w:top w:val="single" w:sz="16" w:space="0" w:color="000000"/>
              <w:bottom w:val="nil"/>
            </w:tcBorders>
            <w:shd w:val="clear" w:color="auto" w:fill="FFFFFF"/>
            <w:vAlign w:val="center"/>
          </w:tcPr>
          <w:p w14:paraId="15FCEBF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11" w:type="dxa"/>
            <w:tcBorders>
              <w:top w:val="single" w:sz="16" w:space="0" w:color="000000"/>
              <w:bottom w:val="nil"/>
            </w:tcBorders>
            <w:shd w:val="clear" w:color="auto" w:fill="FFFFFF"/>
            <w:vAlign w:val="center"/>
          </w:tcPr>
          <w:p w14:paraId="22F5F39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89" w:type="dxa"/>
            <w:tcBorders>
              <w:top w:val="single" w:sz="16" w:space="0" w:color="000000"/>
              <w:bottom w:val="nil"/>
              <w:right w:val="single" w:sz="16" w:space="0" w:color="000000"/>
            </w:tcBorders>
            <w:shd w:val="clear" w:color="auto" w:fill="FFFFFF"/>
            <w:vAlign w:val="center"/>
          </w:tcPr>
          <w:p w14:paraId="508FE2C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r>
      <w:tr w:rsidR="007F54D2" w:rsidRPr="007F54D2" w14:paraId="1821E56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9E0D9C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210C25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77FCBC9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27</w:t>
            </w:r>
          </w:p>
        </w:tc>
        <w:tc>
          <w:tcPr>
            <w:tcW w:w="1023" w:type="dxa"/>
            <w:tcBorders>
              <w:top w:val="nil"/>
              <w:bottom w:val="nil"/>
            </w:tcBorders>
            <w:shd w:val="clear" w:color="auto" w:fill="FFFFFF"/>
            <w:vAlign w:val="center"/>
          </w:tcPr>
          <w:p w14:paraId="35DC4BD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43.5</w:t>
            </w:r>
          </w:p>
        </w:tc>
        <w:tc>
          <w:tcPr>
            <w:tcW w:w="1411" w:type="dxa"/>
            <w:tcBorders>
              <w:top w:val="nil"/>
              <w:bottom w:val="nil"/>
            </w:tcBorders>
            <w:shd w:val="clear" w:color="auto" w:fill="FFFFFF"/>
            <w:vAlign w:val="center"/>
          </w:tcPr>
          <w:p w14:paraId="5F56668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43.5</w:t>
            </w:r>
          </w:p>
        </w:tc>
        <w:tc>
          <w:tcPr>
            <w:tcW w:w="1489" w:type="dxa"/>
            <w:tcBorders>
              <w:top w:val="nil"/>
              <w:bottom w:val="nil"/>
              <w:right w:val="single" w:sz="16" w:space="0" w:color="000000"/>
            </w:tcBorders>
            <w:shd w:val="clear" w:color="auto" w:fill="FFFFFF"/>
            <w:vAlign w:val="center"/>
          </w:tcPr>
          <w:p w14:paraId="10A8005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9617E00"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676A1AB9"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C900C8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6D3DE21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7A17BC8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7BA7C8E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6ED4161E" w14:textId="77777777" w:rsidR="007F54D2" w:rsidRPr="007F54D2" w:rsidRDefault="007F54D2" w:rsidP="007F54D2">
            <w:pPr>
              <w:spacing w:after="0" w:line="240" w:lineRule="auto"/>
              <w:rPr>
                <w:rFonts w:ascii="Times New Roman" w:hAnsi="Times New Roman" w:cs="Times New Roman"/>
                <w:sz w:val="20"/>
                <w:szCs w:val="24"/>
              </w:rPr>
            </w:pPr>
          </w:p>
        </w:tc>
      </w:tr>
    </w:tbl>
    <w:p w14:paraId="0C2B9EA5" w14:textId="77777777" w:rsidR="007F54D2" w:rsidRPr="007F54D2" w:rsidRDefault="007F54D2" w:rsidP="007F54D2">
      <w:pPr>
        <w:spacing w:after="0" w:line="240" w:lineRule="auto"/>
        <w:rPr>
          <w:rFonts w:ascii="Times New Roman" w:hAnsi="Times New Roman" w:cs="Times New Roman"/>
          <w:sz w:val="20"/>
          <w:szCs w:val="24"/>
        </w:rPr>
      </w:pPr>
    </w:p>
    <w:p w14:paraId="0071CEDA"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45574F8E" w14:textId="77777777">
        <w:trPr>
          <w:cantSplit/>
        </w:trPr>
        <w:tc>
          <w:tcPr>
            <w:tcW w:w="6589" w:type="dxa"/>
            <w:gridSpan w:val="6"/>
            <w:tcBorders>
              <w:top w:val="nil"/>
              <w:left w:val="nil"/>
              <w:bottom w:val="nil"/>
              <w:right w:val="nil"/>
            </w:tcBorders>
            <w:shd w:val="clear" w:color="auto" w:fill="FFFFFF"/>
            <w:vAlign w:val="center"/>
          </w:tcPr>
          <w:p w14:paraId="2919296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3</w:t>
            </w:r>
          </w:p>
        </w:tc>
      </w:tr>
      <w:tr w:rsidR="007F54D2" w:rsidRPr="007F54D2" w14:paraId="53B4CADF"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4193E3D3"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6197E0BB"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1A953FE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AC2205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345FA11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255A1710"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59D7B81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43BDED1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683EA2E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w:t>
            </w:r>
          </w:p>
        </w:tc>
        <w:tc>
          <w:tcPr>
            <w:tcW w:w="1023" w:type="dxa"/>
            <w:tcBorders>
              <w:top w:val="single" w:sz="16" w:space="0" w:color="000000"/>
              <w:bottom w:val="nil"/>
            </w:tcBorders>
            <w:shd w:val="clear" w:color="auto" w:fill="FFFFFF"/>
            <w:vAlign w:val="center"/>
          </w:tcPr>
          <w:p w14:paraId="45FBDC7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46.8</w:t>
            </w:r>
          </w:p>
        </w:tc>
        <w:tc>
          <w:tcPr>
            <w:tcW w:w="1411" w:type="dxa"/>
            <w:tcBorders>
              <w:top w:val="single" w:sz="16" w:space="0" w:color="000000"/>
              <w:bottom w:val="nil"/>
            </w:tcBorders>
            <w:shd w:val="clear" w:color="auto" w:fill="FFFFFF"/>
            <w:vAlign w:val="center"/>
          </w:tcPr>
          <w:p w14:paraId="6A46BB8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46.8</w:t>
            </w:r>
          </w:p>
        </w:tc>
        <w:tc>
          <w:tcPr>
            <w:tcW w:w="1489" w:type="dxa"/>
            <w:tcBorders>
              <w:top w:val="single" w:sz="16" w:space="0" w:color="000000"/>
              <w:bottom w:val="nil"/>
              <w:right w:val="single" w:sz="16" w:space="0" w:color="000000"/>
            </w:tcBorders>
            <w:shd w:val="clear" w:color="auto" w:fill="FFFFFF"/>
            <w:vAlign w:val="center"/>
          </w:tcPr>
          <w:p w14:paraId="3695A14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46.8</w:t>
            </w:r>
          </w:p>
        </w:tc>
      </w:tr>
      <w:tr w:rsidR="007F54D2" w:rsidRPr="007F54D2" w14:paraId="2704DACC"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C337F9B"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EB3190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27D3F27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33</w:t>
            </w:r>
          </w:p>
        </w:tc>
        <w:tc>
          <w:tcPr>
            <w:tcW w:w="1023" w:type="dxa"/>
            <w:tcBorders>
              <w:top w:val="nil"/>
              <w:bottom w:val="nil"/>
            </w:tcBorders>
            <w:shd w:val="clear" w:color="auto" w:fill="FFFFFF"/>
            <w:vAlign w:val="center"/>
          </w:tcPr>
          <w:p w14:paraId="09099FA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53.2</w:t>
            </w:r>
          </w:p>
        </w:tc>
        <w:tc>
          <w:tcPr>
            <w:tcW w:w="1411" w:type="dxa"/>
            <w:tcBorders>
              <w:top w:val="nil"/>
              <w:bottom w:val="nil"/>
            </w:tcBorders>
            <w:shd w:val="clear" w:color="auto" w:fill="FFFFFF"/>
            <w:vAlign w:val="center"/>
          </w:tcPr>
          <w:p w14:paraId="513F0DD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53.2</w:t>
            </w:r>
          </w:p>
        </w:tc>
        <w:tc>
          <w:tcPr>
            <w:tcW w:w="1489" w:type="dxa"/>
            <w:tcBorders>
              <w:top w:val="nil"/>
              <w:bottom w:val="nil"/>
              <w:right w:val="single" w:sz="16" w:space="0" w:color="000000"/>
            </w:tcBorders>
            <w:shd w:val="clear" w:color="auto" w:fill="FFFFFF"/>
            <w:vAlign w:val="center"/>
          </w:tcPr>
          <w:p w14:paraId="7B026C6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6171E8D7"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04A8CD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470AE26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079DA89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4659C98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7D941E1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654774F" w14:textId="77777777" w:rsidR="007F54D2" w:rsidRPr="007F54D2" w:rsidRDefault="007F54D2" w:rsidP="007F54D2">
            <w:pPr>
              <w:spacing w:after="0" w:line="240" w:lineRule="auto"/>
              <w:rPr>
                <w:rFonts w:ascii="Times New Roman" w:hAnsi="Times New Roman" w:cs="Times New Roman"/>
                <w:sz w:val="20"/>
                <w:szCs w:val="24"/>
              </w:rPr>
            </w:pPr>
          </w:p>
        </w:tc>
      </w:tr>
    </w:tbl>
    <w:p w14:paraId="69FE6375" w14:textId="77777777" w:rsidR="007F54D2" w:rsidRPr="007F54D2" w:rsidRDefault="007F54D2" w:rsidP="007F54D2">
      <w:pPr>
        <w:spacing w:after="0" w:line="240" w:lineRule="auto"/>
        <w:rPr>
          <w:rFonts w:ascii="Times New Roman" w:hAnsi="Times New Roman" w:cs="Times New Roman"/>
          <w:sz w:val="20"/>
          <w:szCs w:val="24"/>
        </w:rPr>
      </w:pPr>
    </w:p>
    <w:p w14:paraId="5F3A7A29"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3BBBD714" w14:textId="77777777">
        <w:trPr>
          <w:cantSplit/>
        </w:trPr>
        <w:tc>
          <w:tcPr>
            <w:tcW w:w="6589" w:type="dxa"/>
            <w:gridSpan w:val="6"/>
            <w:tcBorders>
              <w:top w:val="nil"/>
              <w:left w:val="nil"/>
              <w:bottom w:val="nil"/>
              <w:right w:val="nil"/>
            </w:tcBorders>
            <w:shd w:val="clear" w:color="auto" w:fill="FFFFFF"/>
            <w:vAlign w:val="center"/>
          </w:tcPr>
          <w:p w14:paraId="616D5DF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4</w:t>
            </w:r>
          </w:p>
        </w:tc>
      </w:tr>
      <w:tr w:rsidR="007F54D2" w:rsidRPr="007F54D2" w14:paraId="73A86037"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3036F322"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471A232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50C3C47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0156057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5C1D85F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7EA16293"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1D80185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56328CE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6C548F2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25</w:t>
            </w:r>
          </w:p>
        </w:tc>
        <w:tc>
          <w:tcPr>
            <w:tcW w:w="1023" w:type="dxa"/>
            <w:tcBorders>
              <w:top w:val="single" w:sz="16" w:space="0" w:color="000000"/>
              <w:bottom w:val="nil"/>
            </w:tcBorders>
            <w:shd w:val="clear" w:color="auto" w:fill="FFFFFF"/>
            <w:vAlign w:val="center"/>
          </w:tcPr>
          <w:p w14:paraId="0305849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11" w:type="dxa"/>
            <w:tcBorders>
              <w:top w:val="single" w:sz="16" w:space="0" w:color="000000"/>
              <w:bottom w:val="nil"/>
            </w:tcBorders>
            <w:shd w:val="clear" w:color="auto" w:fill="FFFFFF"/>
            <w:vAlign w:val="center"/>
          </w:tcPr>
          <w:p w14:paraId="05BC8D9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c>
          <w:tcPr>
            <w:tcW w:w="1489" w:type="dxa"/>
            <w:tcBorders>
              <w:top w:val="single" w:sz="16" w:space="0" w:color="000000"/>
              <w:bottom w:val="nil"/>
              <w:right w:val="single" w:sz="16" w:space="0" w:color="000000"/>
            </w:tcBorders>
            <w:shd w:val="clear" w:color="auto" w:fill="FFFFFF"/>
            <w:vAlign w:val="center"/>
          </w:tcPr>
          <w:p w14:paraId="2D8FBF0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40.3</w:t>
            </w:r>
          </w:p>
        </w:tc>
      </w:tr>
      <w:tr w:rsidR="007F54D2" w:rsidRPr="007F54D2" w14:paraId="79BD48C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04FA4F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5A77734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338DB6A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w:t>
            </w:r>
          </w:p>
        </w:tc>
        <w:tc>
          <w:tcPr>
            <w:tcW w:w="1023" w:type="dxa"/>
            <w:tcBorders>
              <w:top w:val="nil"/>
              <w:bottom w:val="nil"/>
            </w:tcBorders>
            <w:shd w:val="clear" w:color="auto" w:fill="FFFFFF"/>
            <w:vAlign w:val="center"/>
          </w:tcPr>
          <w:p w14:paraId="5EA4A19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59.7</w:t>
            </w:r>
          </w:p>
        </w:tc>
        <w:tc>
          <w:tcPr>
            <w:tcW w:w="1411" w:type="dxa"/>
            <w:tcBorders>
              <w:top w:val="nil"/>
              <w:bottom w:val="nil"/>
            </w:tcBorders>
            <w:shd w:val="clear" w:color="auto" w:fill="FFFFFF"/>
            <w:vAlign w:val="center"/>
          </w:tcPr>
          <w:p w14:paraId="6CD8334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59.7</w:t>
            </w:r>
          </w:p>
        </w:tc>
        <w:tc>
          <w:tcPr>
            <w:tcW w:w="1489" w:type="dxa"/>
            <w:tcBorders>
              <w:top w:val="nil"/>
              <w:bottom w:val="nil"/>
              <w:right w:val="single" w:sz="16" w:space="0" w:color="000000"/>
            </w:tcBorders>
            <w:shd w:val="clear" w:color="auto" w:fill="FFFFFF"/>
            <w:vAlign w:val="center"/>
          </w:tcPr>
          <w:p w14:paraId="3D33728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480E78D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6D9E132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4516142"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210D13B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0DB94AA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18721BA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6C9C6D00" w14:textId="77777777" w:rsidR="007F54D2" w:rsidRPr="007F54D2" w:rsidRDefault="007F54D2" w:rsidP="007F54D2">
            <w:pPr>
              <w:spacing w:after="0" w:line="240" w:lineRule="auto"/>
              <w:rPr>
                <w:rFonts w:ascii="Times New Roman" w:hAnsi="Times New Roman" w:cs="Times New Roman"/>
                <w:sz w:val="20"/>
                <w:szCs w:val="24"/>
              </w:rPr>
            </w:pPr>
          </w:p>
        </w:tc>
      </w:tr>
    </w:tbl>
    <w:p w14:paraId="6E3E6981" w14:textId="77777777" w:rsidR="007F54D2" w:rsidRPr="007F54D2" w:rsidRDefault="007F54D2" w:rsidP="007F54D2">
      <w:pPr>
        <w:spacing w:after="0" w:line="240" w:lineRule="auto"/>
        <w:rPr>
          <w:rFonts w:ascii="Times New Roman" w:hAnsi="Times New Roman" w:cs="Times New Roman"/>
          <w:sz w:val="20"/>
          <w:szCs w:val="24"/>
        </w:rPr>
      </w:pPr>
    </w:p>
    <w:p w14:paraId="6B6269CE"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4849EEC4" w14:textId="77777777">
        <w:trPr>
          <w:cantSplit/>
        </w:trPr>
        <w:tc>
          <w:tcPr>
            <w:tcW w:w="6589" w:type="dxa"/>
            <w:gridSpan w:val="6"/>
            <w:tcBorders>
              <w:top w:val="nil"/>
              <w:left w:val="nil"/>
              <w:bottom w:val="nil"/>
              <w:right w:val="nil"/>
            </w:tcBorders>
            <w:shd w:val="clear" w:color="auto" w:fill="FFFFFF"/>
            <w:vAlign w:val="center"/>
          </w:tcPr>
          <w:p w14:paraId="3981EC1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lastRenderedPageBreak/>
              <w:t>Dukungan_Tenaga_Kesehatan 5</w:t>
            </w:r>
          </w:p>
        </w:tc>
      </w:tr>
      <w:tr w:rsidR="007F54D2" w:rsidRPr="007F54D2" w14:paraId="775630FC"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57599D95"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23FF48C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1398BAF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54A3F92"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6C759EB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413133CE"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40A22C6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288E6B2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7AB2453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23</w:t>
            </w:r>
          </w:p>
        </w:tc>
        <w:tc>
          <w:tcPr>
            <w:tcW w:w="1023" w:type="dxa"/>
            <w:tcBorders>
              <w:top w:val="single" w:sz="16" w:space="0" w:color="000000"/>
              <w:bottom w:val="nil"/>
            </w:tcBorders>
            <w:shd w:val="clear" w:color="auto" w:fill="FFFFFF"/>
            <w:vAlign w:val="center"/>
          </w:tcPr>
          <w:p w14:paraId="2415F45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c>
          <w:tcPr>
            <w:tcW w:w="1411" w:type="dxa"/>
            <w:tcBorders>
              <w:top w:val="single" w:sz="16" w:space="0" w:color="000000"/>
              <w:bottom w:val="nil"/>
            </w:tcBorders>
            <w:shd w:val="clear" w:color="auto" w:fill="FFFFFF"/>
            <w:vAlign w:val="center"/>
          </w:tcPr>
          <w:p w14:paraId="794CAC9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c>
          <w:tcPr>
            <w:tcW w:w="1489" w:type="dxa"/>
            <w:tcBorders>
              <w:top w:val="single" w:sz="16" w:space="0" w:color="000000"/>
              <w:bottom w:val="nil"/>
              <w:right w:val="single" w:sz="16" w:space="0" w:color="000000"/>
            </w:tcBorders>
            <w:shd w:val="clear" w:color="auto" w:fill="FFFFFF"/>
            <w:vAlign w:val="center"/>
          </w:tcPr>
          <w:p w14:paraId="0D84F82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37.1</w:t>
            </w:r>
          </w:p>
        </w:tc>
      </w:tr>
      <w:tr w:rsidR="007F54D2" w:rsidRPr="007F54D2" w14:paraId="1A327D29"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79D49CB"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824B01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02831BF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39</w:t>
            </w:r>
          </w:p>
        </w:tc>
        <w:tc>
          <w:tcPr>
            <w:tcW w:w="1023" w:type="dxa"/>
            <w:tcBorders>
              <w:top w:val="nil"/>
              <w:bottom w:val="nil"/>
            </w:tcBorders>
            <w:shd w:val="clear" w:color="auto" w:fill="FFFFFF"/>
            <w:vAlign w:val="center"/>
          </w:tcPr>
          <w:p w14:paraId="7AD3ED5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62.9</w:t>
            </w:r>
          </w:p>
        </w:tc>
        <w:tc>
          <w:tcPr>
            <w:tcW w:w="1411" w:type="dxa"/>
            <w:tcBorders>
              <w:top w:val="nil"/>
              <w:bottom w:val="nil"/>
            </w:tcBorders>
            <w:shd w:val="clear" w:color="auto" w:fill="FFFFFF"/>
            <w:vAlign w:val="center"/>
          </w:tcPr>
          <w:p w14:paraId="2F4578C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62.9</w:t>
            </w:r>
          </w:p>
        </w:tc>
        <w:tc>
          <w:tcPr>
            <w:tcW w:w="1489" w:type="dxa"/>
            <w:tcBorders>
              <w:top w:val="nil"/>
              <w:bottom w:val="nil"/>
              <w:right w:val="single" w:sz="16" w:space="0" w:color="000000"/>
            </w:tcBorders>
            <w:shd w:val="clear" w:color="auto" w:fill="FFFFFF"/>
            <w:vAlign w:val="center"/>
          </w:tcPr>
          <w:p w14:paraId="1736539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7A41DAC7"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DF8608B"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5C9C7562"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795015F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0680EC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030CDFC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1FF0F709" w14:textId="77777777" w:rsidR="007F54D2" w:rsidRPr="007F54D2" w:rsidRDefault="007F54D2" w:rsidP="007F54D2">
            <w:pPr>
              <w:spacing w:after="0" w:line="240" w:lineRule="auto"/>
              <w:rPr>
                <w:rFonts w:ascii="Times New Roman" w:hAnsi="Times New Roman" w:cs="Times New Roman"/>
                <w:sz w:val="20"/>
                <w:szCs w:val="24"/>
              </w:rPr>
            </w:pPr>
          </w:p>
        </w:tc>
      </w:tr>
    </w:tbl>
    <w:p w14:paraId="4B72F236" w14:textId="77777777" w:rsidR="007F54D2" w:rsidRPr="007F54D2" w:rsidRDefault="007F54D2" w:rsidP="007F54D2">
      <w:pPr>
        <w:spacing w:after="0" w:line="240" w:lineRule="auto"/>
        <w:rPr>
          <w:rFonts w:ascii="Times New Roman" w:hAnsi="Times New Roman" w:cs="Times New Roman"/>
          <w:sz w:val="20"/>
          <w:szCs w:val="24"/>
        </w:rPr>
      </w:pPr>
    </w:p>
    <w:p w14:paraId="13C2ED71"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1D268280" w14:textId="77777777">
        <w:trPr>
          <w:cantSplit/>
        </w:trPr>
        <w:tc>
          <w:tcPr>
            <w:tcW w:w="6589" w:type="dxa"/>
            <w:gridSpan w:val="6"/>
            <w:tcBorders>
              <w:top w:val="nil"/>
              <w:left w:val="nil"/>
              <w:bottom w:val="nil"/>
              <w:right w:val="nil"/>
            </w:tcBorders>
            <w:shd w:val="clear" w:color="auto" w:fill="FFFFFF"/>
            <w:vAlign w:val="center"/>
          </w:tcPr>
          <w:p w14:paraId="381BCA2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6</w:t>
            </w:r>
          </w:p>
        </w:tc>
      </w:tr>
      <w:tr w:rsidR="007F54D2" w:rsidRPr="007F54D2" w14:paraId="143F1885"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69691D8C"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009F74C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004FC5D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0F66ABB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70D7720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3F91B95D"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539C57F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2FE8958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08BCFEE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30</w:t>
            </w:r>
          </w:p>
        </w:tc>
        <w:tc>
          <w:tcPr>
            <w:tcW w:w="1023" w:type="dxa"/>
            <w:tcBorders>
              <w:top w:val="single" w:sz="16" w:space="0" w:color="000000"/>
              <w:bottom w:val="nil"/>
            </w:tcBorders>
            <w:shd w:val="clear" w:color="auto" w:fill="FFFFFF"/>
            <w:vAlign w:val="center"/>
          </w:tcPr>
          <w:p w14:paraId="558B0FB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48.4</w:t>
            </w:r>
          </w:p>
        </w:tc>
        <w:tc>
          <w:tcPr>
            <w:tcW w:w="1411" w:type="dxa"/>
            <w:tcBorders>
              <w:top w:val="single" w:sz="16" w:space="0" w:color="000000"/>
              <w:bottom w:val="nil"/>
            </w:tcBorders>
            <w:shd w:val="clear" w:color="auto" w:fill="FFFFFF"/>
            <w:vAlign w:val="center"/>
          </w:tcPr>
          <w:p w14:paraId="52E6199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48.4</w:t>
            </w:r>
          </w:p>
        </w:tc>
        <w:tc>
          <w:tcPr>
            <w:tcW w:w="1489" w:type="dxa"/>
            <w:tcBorders>
              <w:top w:val="single" w:sz="16" w:space="0" w:color="000000"/>
              <w:bottom w:val="nil"/>
              <w:right w:val="single" w:sz="16" w:space="0" w:color="000000"/>
            </w:tcBorders>
            <w:shd w:val="clear" w:color="auto" w:fill="FFFFFF"/>
            <w:vAlign w:val="center"/>
          </w:tcPr>
          <w:p w14:paraId="606FE42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48.4</w:t>
            </w:r>
          </w:p>
        </w:tc>
      </w:tr>
      <w:tr w:rsidR="007F54D2" w:rsidRPr="007F54D2" w14:paraId="40EB3C8C"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480F9E7"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72FFF9F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6124896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023" w:type="dxa"/>
            <w:tcBorders>
              <w:top w:val="nil"/>
              <w:bottom w:val="nil"/>
            </w:tcBorders>
            <w:shd w:val="clear" w:color="auto" w:fill="FFFFFF"/>
            <w:vAlign w:val="center"/>
          </w:tcPr>
          <w:p w14:paraId="51B7781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51.6</w:t>
            </w:r>
          </w:p>
        </w:tc>
        <w:tc>
          <w:tcPr>
            <w:tcW w:w="1411" w:type="dxa"/>
            <w:tcBorders>
              <w:top w:val="nil"/>
              <w:bottom w:val="nil"/>
            </w:tcBorders>
            <w:shd w:val="clear" w:color="auto" w:fill="FFFFFF"/>
            <w:vAlign w:val="center"/>
          </w:tcPr>
          <w:p w14:paraId="06874ED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51.6</w:t>
            </w:r>
          </w:p>
        </w:tc>
        <w:tc>
          <w:tcPr>
            <w:tcW w:w="1489" w:type="dxa"/>
            <w:tcBorders>
              <w:top w:val="nil"/>
              <w:bottom w:val="nil"/>
              <w:right w:val="single" w:sz="16" w:space="0" w:color="000000"/>
            </w:tcBorders>
            <w:shd w:val="clear" w:color="auto" w:fill="FFFFFF"/>
            <w:vAlign w:val="center"/>
          </w:tcPr>
          <w:p w14:paraId="0FE78BC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DE7E97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B7E911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191DF9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43BD72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76BA0CE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5A8E891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292DD242" w14:textId="77777777" w:rsidR="007F54D2" w:rsidRPr="007F54D2" w:rsidRDefault="007F54D2" w:rsidP="007F54D2">
            <w:pPr>
              <w:spacing w:after="0" w:line="240" w:lineRule="auto"/>
              <w:rPr>
                <w:rFonts w:ascii="Times New Roman" w:hAnsi="Times New Roman" w:cs="Times New Roman"/>
                <w:sz w:val="20"/>
                <w:szCs w:val="24"/>
              </w:rPr>
            </w:pPr>
          </w:p>
        </w:tc>
      </w:tr>
    </w:tbl>
    <w:p w14:paraId="24F482FA" w14:textId="77777777" w:rsidR="007F54D2" w:rsidRPr="007F54D2" w:rsidRDefault="007F54D2" w:rsidP="007F54D2">
      <w:pPr>
        <w:spacing w:after="0" w:line="240" w:lineRule="auto"/>
        <w:rPr>
          <w:rFonts w:ascii="Times New Roman" w:hAnsi="Times New Roman" w:cs="Times New Roman"/>
          <w:sz w:val="20"/>
          <w:szCs w:val="24"/>
        </w:rPr>
      </w:pPr>
    </w:p>
    <w:p w14:paraId="53517741"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4130EE3" w14:textId="77777777">
        <w:trPr>
          <w:cantSplit/>
        </w:trPr>
        <w:tc>
          <w:tcPr>
            <w:tcW w:w="6589" w:type="dxa"/>
            <w:gridSpan w:val="6"/>
            <w:tcBorders>
              <w:top w:val="nil"/>
              <w:left w:val="nil"/>
              <w:bottom w:val="nil"/>
              <w:right w:val="nil"/>
            </w:tcBorders>
            <w:shd w:val="clear" w:color="auto" w:fill="FFFFFF"/>
            <w:vAlign w:val="center"/>
          </w:tcPr>
          <w:p w14:paraId="7758C88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7</w:t>
            </w:r>
          </w:p>
        </w:tc>
      </w:tr>
      <w:tr w:rsidR="007F54D2" w:rsidRPr="007F54D2" w14:paraId="37E298E3"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A2ED48A"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419C5CD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26A2927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45DA1B2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5B506FE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624A57C8"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B10026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0037E26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7AF59F3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w:t>
            </w:r>
          </w:p>
        </w:tc>
        <w:tc>
          <w:tcPr>
            <w:tcW w:w="1023" w:type="dxa"/>
            <w:tcBorders>
              <w:top w:val="single" w:sz="16" w:space="0" w:color="000000"/>
              <w:bottom w:val="nil"/>
            </w:tcBorders>
            <w:shd w:val="clear" w:color="auto" w:fill="FFFFFF"/>
            <w:vAlign w:val="center"/>
          </w:tcPr>
          <w:p w14:paraId="3BE9453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11" w:type="dxa"/>
            <w:tcBorders>
              <w:top w:val="single" w:sz="16" w:space="0" w:color="000000"/>
              <w:bottom w:val="nil"/>
            </w:tcBorders>
            <w:shd w:val="clear" w:color="auto" w:fill="FFFFFF"/>
            <w:vAlign w:val="center"/>
          </w:tcPr>
          <w:p w14:paraId="7F102C9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c>
          <w:tcPr>
            <w:tcW w:w="1489" w:type="dxa"/>
            <w:tcBorders>
              <w:top w:val="single" w:sz="16" w:space="0" w:color="000000"/>
              <w:bottom w:val="nil"/>
              <w:right w:val="single" w:sz="16" w:space="0" w:color="000000"/>
            </w:tcBorders>
            <w:shd w:val="clear" w:color="auto" w:fill="FFFFFF"/>
            <w:vAlign w:val="center"/>
          </w:tcPr>
          <w:p w14:paraId="2A8C454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35.5</w:t>
            </w:r>
          </w:p>
        </w:tc>
      </w:tr>
      <w:tr w:rsidR="007F54D2" w:rsidRPr="007F54D2" w14:paraId="0E3F6AFD"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9168D3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51335C1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3A61405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40</w:t>
            </w:r>
          </w:p>
        </w:tc>
        <w:tc>
          <w:tcPr>
            <w:tcW w:w="1023" w:type="dxa"/>
            <w:tcBorders>
              <w:top w:val="nil"/>
              <w:bottom w:val="nil"/>
            </w:tcBorders>
            <w:shd w:val="clear" w:color="auto" w:fill="FFFFFF"/>
            <w:vAlign w:val="center"/>
          </w:tcPr>
          <w:p w14:paraId="3FEE1CD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64.5</w:t>
            </w:r>
          </w:p>
        </w:tc>
        <w:tc>
          <w:tcPr>
            <w:tcW w:w="1411" w:type="dxa"/>
            <w:tcBorders>
              <w:top w:val="nil"/>
              <w:bottom w:val="nil"/>
            </w:tcBorders>
            <w:shd w:val="clear" w:color="auto" w:fill="FFFFFF"/>
            <w:vAlign w:val="center"/>
          </w:tcPr>
          <w:p w14:paraId="2CD5A97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64.5</w:t>
            </w:r>
          </w:p>
        </w:tc>
        <w:tc>
          <w:tcPr>
            <w:tcW w:w="1489" w:type="dxa"/>
            <w:tcBorders>
              <w:top w:val="nil"/>
              <w:bottom w:val="nil"/>
              <w:right w:val="single" w:sz="16" w:space="0" w:color="000000"/>
            </w:tcBorders>
            <w:shd w:val="clear" w:color="auto" w:fill="FFFFFF"/>
            <w:vAlign w:val="center"/>
          </w:tcPr>
          <w:p w14:paraId="1BD3250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30FE720E"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1F8144C"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152F7DC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59F910C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4305D28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516A40E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74490980" w14:textId="77777777" w:rsidR="007F54D2" w:rsidRPr="007F54D2" w:rsidRDefault="007F54D2" w:rsidP="007F54D2">
            <w:pPr>
              <w:spacing w:after="0" w:line="240" w:lineRule="auto"/>
              <w:rPr>
                <w:rFonts w:ascii="Times New Roman" w:hAnsi="Times New Roman" w:cs="Times New Roman"/>
                <w:sz w:val="20"/>
                <w:szCs w:val="24"/>
              </w:rPr>
            </w:pPr>
          </w:p>
        </w:tc>
      </w:tr>
    </w:tbl>
    <w:p w14:paraId="2C6A54FC" w14:textId="77777777" w:rsidR="007F54D2" w:rsidRPr="007F54D2" w:rsidRDefault="007F54D2" w:rsidP="007F54D2">
      <w:pPr>
        <w:spacing w:after="0" w:line="240" w:lineRule="auto"/>
        <w:rPr>
          <w:rFonts w:ascii="Times New Roman" w:hAnsi="Times New Roman" w:cs="Times New Roman"/>
          <w:sz w:val="20"/>
          <w:szCs w:val="24"/>
        </w:rPr>
      </w:pPr>
    </w:p>
    <w:p w14:paraId="064B0F7B"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297FEBD" w14:textId="77777777">
        <w:trPr>
          <w:cantSplit/>
        </w:trPr>
        <w:tc>
          <w:tcPr>
            <w:tcW w:w="6589" w:type="dxa"/>
            <w:gridSpan w:val="6"/>
            <w:tcBorders>
              <w:top w:val="nil"/>
              <w:left w:val="nil"/>
              <w:bottom w:val="nil"/>
              <w:right w:val="nil"/>
            </w:tcBorders>
            <w:shd w:val="clear" w:color="auto" w:fill="FFFFFF"/>
            <w:vAlign w:val="center"/>
          </w:tcPr>
          <w:p w14:paraId="089DA38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8</w:t>
            </w:r>
          </w:p>
        </w:tc>
      </w:tr>
      <w:tr w:rsidR="007F54D2" w:rsidRPr="007F54D2" w14:paraId="0F6D2BE6"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3C145A13"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73D0545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1A401B0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2859561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0647E6C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203418CF"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6A39D49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479DB45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081C67B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w:t>
            </w:r>
          </w:p>
        </w:tc>
        <w:tc>
          <w:tcPr>
            <w:tcW w:w="1023" w:type="dxa"/>
            <w:tcBorders>
              <w:top w:val="single" w:sz="16" w:space="0" w:color="000000"/>
              <w:bottom w:val="nil"/>
            </w:tcBorders>
            <w:shd w:val="clear" w:color="auto" w:fill="FFFFFF"/>
            <w:vAlign w:val="center"/>
          </w:tcPr>
          <w:p w14:paraId="44C49A5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61.3</w:t>
            </w:r>
          </w:p>
        </w:tc>
        <w:tc>
          <w:tcPr>
            <w:tcW w:w="1411" w:type="dxa"/>
            <w:tcBorders>
              <w:top w:val="single" w:sz="16" w:space="0" w:color="000000"/>
              <w:bottom w:val="nil"/>
            </w:tcBorders>
            <w:shd w:val="clear" w:color="auto" w:fill="FFFFFF"/>
            <w:vAlign w:val="center"/>
          </w:tcPr>
          <w:p w14:paraId="4562164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61.3</w:t>
            </w:r>
          </w:p>
        </w:tc>
        <w:tc>
          <w:tcPr>
            <w:tcW w:w="1489" w:type="dxa"/>
            <w:tcBorders>
              <w:top w:val="single" w:sz="16" w:space="0" w:color="000000"/>
              <w:bottom w:val="nil"/>
              <w:right w:val="single" w:sz="16" w:space="0" w:color="000000"/>
            </w:tcBorders>
            <w:shd w:val="clear" w:color="auto" w:fill="FFFFFF"/>
            <w:vAlign w:val="center"/>
          </w:tcPr>
          <w:p w14:paraId="5EFCB83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61.3</w:t>
            </w:r>
          </w:p>
        </w:tc>
      </w:tr>
      <w:tr w:rsidR="007F54D2" w:rsidRPr="007F54D2" w14:paraId="72B3249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9A87639"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1ECC24F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18B2599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24</w:t>
            </w:r>
          </w:p>
        </w:tc>
        <w:tc>
          <w:tcPr>
            <w:tcW w:w="1023" w:type="dxa"/>
            <w:tcBorders>
              <w:top w:val="nil"/>
              <w:bottom w:val="nil"/>
            </w:tcBorders>
            <w:shd w:val="clear" w:color="auto" w:fill="FFFFFF"/>
            <w:vAlign w:val="center"/>
          </w:tcPr>
          <w:p w14:paraId="0D24C5F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c>
          <w:tcPr>
            <w:tcW w:w="1411" w:type="dxa"/>
            <w:tcBorders>
              <w:top w:val="nil"/>
              <w:bottom w:val="nil"/>
            </w:tcBorders>
            <w:shd w:val="clear" w:color="auto" w:fill="FFFFFF"/>
            <w:vAlign w:val="center"/>
          </w:tcPr>
          <w:p w14:paraId="56CC283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38.7</w:t>
            </w:r>
          </w:p>
        </w:tc>
        <w:tc>
          <w:tcPr>
            <w:tcW w:w="1489" w:type="dxa"/>
            <w:tcBorders>
              <w:top w:val="nil"/>
              <w:bottom w:val="nil"/>
              <w:right w:val="single" w:sz="16" w:space="0" w:color="000000"/>
            </w:tcBorders>
            <w:shd w:val="clear" w:color="auto" w:fill="FFFFFF"/>
            <w:vAlign w:val="center"/>
          </w:tcPr>
          <w:p w14:paraId="7130A83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65F04717"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D8ECAFB"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4A0DE63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1245761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0DD02D5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06684C6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6A47F78A" w14:textId="77777777" w:rsidR="007F54D2" w:rsidRPr="007F54D2" w:rsidRDefault="007F54D2" w:rsidP="007F54D2">
            <w:pPr>
              <w:spacing w:after="0" w:line="240" w:lineRule="auto"/>
              <w:rPr>
                <w:rFonts w:ascii="Times New Roman" w:hAnsi="Times New Roman" w:cs="Times New Roman"/>
                <w:sz w:val="20"/>
                <w:szCs w:val="24"/>
              </w:rPr>
            </w:pPr>
          </w:p>
        </w:tc>
      </w:tr>
    </w:tbl>
    <w:p w14:paraId="4DE43504" w14:textId="77777777" w:rsidR="007F54D2" w:rsidRPr="007F54D2" w:rsidRDefault="007F54D2" w:rsidP="007F54D2">
      <w:pPr>
        <w:spacing w:after="0" w:line="240" w:lineRule="auto"/>
        <w:rPr>
          <w:rFonts w:ascii="Times New Roman" w:hAnsi="Times New Roman" w:cs="Times New Roman"/>
          <w:sz w:val="20"/>
          <w:szCs w:val="24"/>
        </w:rPr>
      </w:pPr>
    </w:p>
    <w:p w14:paraId="46D2B75D"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49B7048" w14:textId="77777777">
        <w:trPr>
          <w:cantSplit/>
        </w:trPr>
        <w:tc>
          <w:tcPr>
            <w:tcW w:w="6589" w:type="dxa"/>
            <w:gridSpan w:val="6"/>
            <w:tcBorders>
              <w:top w:val="nil"/>
              <w:left w:val="nil"/>
              <w:bottom w:val="nil"/>
              <w:right w:val="nil"/>
            </w:tcBorders>
            <w:shd w:val="clear" w:color="auto" w:fill="FFFFFF"/>
            <w:vAlign w:val="center"/>
          </w:tcPr>
          <w:p w14:paraId="1CD14D9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9</w:t>
            </w:r>
          </w:p>
        </w:tc>
      </w:tr>
      <w:tr w:rsidR="007F54D2" w:rsidRPr="007F54D2" w14:paraId="58E7A758"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A2F3160"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7F862B0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592EA99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E2D59F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5CE1AE4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5256204E"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4A0BB4B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E215B0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20ACEC8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w:t>
            </w:r>
          </w:p>
        </w:tc>
        <w:tc>
          <w:tcPr>
            <w:tcW w:w="1023" w:type="dxa"/>
            <w:tcBorders>
              <w:top w:val="single" w:sz="16" w:space="0" w:color="000000"/>
              <w:bottom w:val="nil"/>
            </w:tcBorders>
            <w:shd w:val="clear" w:color="auto" w:fill="FFFFFF"/>
            <w:vAlign w:val="center"/>
          </w:tcPr>
          <w:p w14:paraId="24FA2B7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c>
          <w:tcPr>
            <w:tcW w:w="1411" w:type="dxa"/>
            <w:tcBorders>
              <w:top w:val="single" w:sz="16" w:space="0" w:color="000000"/>
              <w:bottom w:val="nil"/>
            </w:tcBorders>
            <w:shd w:val="clear" w:color="auto" w:fill="FFFFFF"/>
            <w:vAlign w:val="center"/>
          </w:tcPr>
          <w:p w14:paraId="2C615D5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c>
          <w:tcPr>
            <w:tcW w:w="1489" w:type="dxa"/>
            <w:tcBorders>
              <w:top w:val="single" w:sz="16" w:space="0" w:color="000000"/>
              <w:bottom w:val="nil"/>
              <w:right w:val="single" w:sz="16" w:space="0" w:color="000000"/>
            </w:tcBorders>
            <w:shd w:val="clear" w:color="auto" w:fill="FFFFFF"/>
            <w:vAlign w:val="center"/>
          </w:tcPr>
          <w:p w14:paraId="2E4619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r>
      <w:tr w:rsidR="007F54D2" w:rsidRPr="007F54D2" w14:paraId="1519CFF9"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D223676"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34903CD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1C79B94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50</w:t>
            </w:r>
          </w:p>
        </w:tc>
        <w:tc>
          <w:tcPr>
            <w:tcW w:w="1023" w:type="dxa"/>
            <w:tcBorders>
              <w:top w:val="nil"/>
              <w:bottom w:val="nil"/>
            </w:tcBorders>
            <w:shd w:val="clear" w:color="auto" w:fill="FFFFFF"/>
            <w:vAlign w:val="center"/>
          </w:tcPr>
          <w:p w14:paraId="04C597B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80.6</w:t>
            </w:r>
          </w:p>
        </w:tc>
        <w:tc>
          <w:tcPr>
            <w:tcW w:w="1411" w:type="dxa"/>
            <w:tcBorders>
              <w:top w:val="nil"/>
              <w:bottom w:val="nil"/>
            </w:tcBorders>
            <w:shd w:val="clear" w:color="auto" w:fill="FFFFFF"/>
            <w:vAlign w:val="center"/>
          </w:tcPr>
          <w:p w14:paraId="2B5AD0F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80.6</w:t>
            </w:r>
          </w:p>
        </w:tc>
        <w:tc>
          <w:tcPr>
            <w:tcW w:w="1489" w:type="dxa"/>
            <w:tcBorders>
              <w:top w:val="nil"/>
              <w:bottom w:val="nil"/>
              <w:right w:val="single" w:sz="16" w:space="0" w:color="000000"/>
            </w:tcBorders>
            <w:shd w:val="clear" w:color="auto" w:fill="FFFFFF"/>
            <w:vAlign w:val="center"/>
          </w:tcPr>
          <w:p w14:paraId="560EE95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6610247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A4C4D7D"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7C45799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1055A29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404C537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4B2A4AA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07DD2E3" w14:textId="77777777" w:rsidR="007F54D2" w:rsidRPr="007F54D2" w:rsidRDefault="007F54D2" w:rsidP="007F54D2">
            <w:pPr>
              <w:spacing w:after="0" w:line="240" w:lineRule="auto"/>
              <w:rPr>
                <w:rFonts w:ascii="Times New Roman" w:hAnsi="Times New Roman" w:cs="Times New Roman"/>
                <w:sz w:val="20"/>
                <w:szCs w:val="24"/>
              </w:rPr>
            </w:pPr>
          </w:p>
        </w:tc>
      </w:tr>
    </w:tbl>
    <w:p w14:paraId="1454709B" w14:textId="77777777" w:rsidR="007F54D2" w:rsidRPr="007F54D2" w:rsidRDefault="007F54D2" w:rsidP="007F54D2">
      <w:pPr>
        <w:spacing w:after="0" w:line="240" w:lineRule="auto"/>
        <w:rPr>
          <w:rFonts w:ascii="Times New Roman" w:hAnsi="Times New Roman" w:cs="Times New Roman"/>
          <w:sz w:val="20"/>
          <w:szCs w:val="24"/>
        </w:rPr>
      </w:pPr>
    </w:p>
    <w:p w14:paraId="0670AFB2"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271B090" w14:textId="77777777">
        <w:trPr>
          <w:cantSplit/>
        </w:trPr>
        <w:tc>
          <w:tcPr>
            <w:tcW w:w="6589" w:type="dxa"/>
            <w:gridSpan w:val="6"/>
            <w:tcBorders>
              <w:top w:val="nil"/>
              <w:left w:val="nil"/>
              <w:bottom w:val="nil"/>
              <w:right w:val="nil"/>
            </w:tcBorders>
            <w:shd w:val="clear" w:color="auto" w:fill="FFFFFF"/>
            <w:vAlign w:val="center"/>
          </w:tcPr>
          <w:p w14:paraId="2C10FAC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10</w:t>
            </w:r>
          </w:p>
        </w:tc>
      </w:tr>
      <w:tr w:rsidR="007F54D2" w:rsidRPr="007F54D2" w14:paraId="7733C1EB"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E8F38FC"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578A0FF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66941AE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5AD7E58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278D6A4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39CD4C5B"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17A34C2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6EAE6BA2"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3464076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w:t>
            </w:r>
          </w:p>
        </w:tc>
        <w:tc>
          <w:tcPr>
            <w:tcW w:w="1023" w:type="dxa"/>
            <w:tcBorders>
              <w:top w:val="single" w:sz="16" w:space="0" w:color="000000"/>
              <w:bottom w:val="nil"/>
            </w:tcBorders>
            <w:shd w:val="clear" w:color="auto" w:fill="FFFFFF"/>
            <w:vAlign w:val="center"/>
          </w:tcPr>
          <w:p w14:paraId="7C7D0DC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11" w:type="dxa"/>
            <w:tcBorders>
              <w:top w:val="single" w:sz="16" w:space="0" w:color="000000"/>
              <w:bottom w:val="nil"/>
            </w:tcBorders>
            <w:shd w:val="clear" w:color="auto" w:fill="FFFFFF"/>
            <w:vAlign w:val="center"/>
          </w:tcPr>
          <w:p w14:paraId="6487565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89" w:type="dxa"/>
            <w:tcBorders>
              <w:top w:val="single" w:sz="16" w:space="0" w:color="000000"/>
              <w:bottom w:val="nil"/>
              <w:right w:val="single" w:sz="16" w:space="0" w:color="000000"/>
            </w:tcBorders>
            <w:shd w:val="clear" w:color="auto" w:fill="FFFFFF"/>
            <w:vAlign w:val="center"/>
          </w:tcPr>
          <w:p w14:paraId="37079AE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r>
      <w:tr w:rsidR="007F54D2" w:rsidRPr="007F54D2" w14:paraId="6945D03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3F715C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90A46A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6A45880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27</w:t>
            </w:r>
          </w:p>
        </w:tc>
        <w:tc>
          <w:tcPr>
            <w:tcW w:w="1023" w:type="dxa"/>
            <w:tcBorders>
              <w:top w:val="nil"/>
              <w:bottom w:val="nil"/>
            </w:tcBorders>
            <w:shd w:val="clear" w:color="auto" w:fill="FFFFFF"/>
            <w:vAlign w:val="center"/>
          </w:tcPr>
          <w:p w14:paraId="08813F9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43.5</w:t>
            </w:r>
          </w:p>
        </w:tc>
        <w:tc>
          <w:tcPr>
            <w:tcW w:w="1411" w:type="dxa"/>
            <w:tcBorders>
              <w:top w:val="nil"/>
              <w:bottom w:val="nil"/>
            </w:tcBorders>
            <w:shd w:val="clear" w:color="auto" w:fill="FFFFFF"/>
            <w:vAlign w:val="center"/>
          </w:tcPr>
          <w:p w14:paraId="6170D6F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43.5</w:t>
            </w:r>
          </w:p>
        </w:tc>
        <w:tc>
          <w:tcPr>
            <w:tcW w:w="1489" w:type="dxa"/>
            <w:tcBorders>
              <w:top w:val="nil"/>
              <w:bottom w:val="nil"/>
              <w:right w:val="single" w:sz="16" w:space="0" w:color="000000"/>
            </w:tcBorders>
            <w:shd w:val="clear" w:color="auto" w:fill="FFFFFF"/>
            <w:vAlign w:val="center"/>
          </w:tcPr>
          <w:p w14:paraId="40F3EFD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2682A5E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651D38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7C2BC99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6E0810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5DC238E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7F0E474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61D0E8DF" w14:textId="77777777" w:rsidR="007F54D2" w:rsidRPr="007F54D2" w:rsidRDefault="007F54D2" w:rsidP="007F54D2">
            <w:pPr>
              <w:spacing w:after="0" w:line="240" w:lineRule="auto"/>
              <w:rPr>
                <w:rFonts w:ascii="Times New Roman" w:hAnsi="Times New Roman" w:cs="Times New Roman"/>
                <w:sz w:val="20"/>
                <w:szCs w:val="24"/>
              </w:rPr>
            </w:pPr>
          </w:p>
        </w:tc>
      </w:tr>
    </w:tbl>
    <w:p w14:paraId="7D226DAB" w14:textId="77777777" w:rsidR="007F54D2" w:rsidRDefault="007F54D2" w:rsidP="007F54D2">
      <w:pPr>
        <w:spacing w:after="0" w:line="240" w:lineRule="auto"/>
        <w:rPr>
          <w:rFonts w:ascii="Times New Roman" w:hAnsi="Times New Roman" w:cs="Times New Roman"/>
          <w:sz w:val="20"/>
          <w:szCs w:val="24"/>
        </w:rPr>
      </w:pPr>
    </w:p>
    <w:p w14:paraId="68A28EE1" w14:textId="77777777" w:rsidR="0010400F" w:rsidRDefault="0010400F" w:rsidP="007F54D2">
      <w:pPr>
        <w:spacing w:after="0" w:line="240" w:lineRule="auto"/>
        <w:rPr>
          <w:rFonts w:ascii="Times New Roman" w:hAnsi="Times New Roman" w:cs="Times New Roman"/>
          <w:sz w:val="20"/>
          <w:szCs w:val="24"/>
        </w:rPr>
      </w:pPr>
    </w:p>
    <w:p w14:paraId="3F503045" w14:textId="77777777" w:rsidR="0010400F" w:rsidRPr="007F54D2" w:rsidRDefault="0010400F" w:rsidP="007F54D2">
      <w:pPr>
        <w:spacing w:after="0" w:line="240" w:lineRule="auto"/>
        <w:rPr>
          <w:rFonts w:ascii="Times New Roman" w:hAnsi="Times New Roman" w:cs="Times New Roman"/>
          <w:sz w:val="20"/>
          <w:szCs w:val="24"/>
        </w:rPr>
      </w:pPr>
    </w:p>
    <w:p w14:paraId="2CD63D85"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35B0DFCA" w14:textId="77777777">
        <w:trPr>
          <w:cantSplit/>
        </w:trPr>
        <w:tc>
          <w:tcPr>
            <w:tcW w:w="6589" w:type="dxa"/>
            <w:gridSpan w:val="6"/>
            <w:tcBorders>
              <w:top w:val="nil"/>
              <w:left w:val="nil"/>
              <w:bottom w:val="nil"/>
              <w:right w:val="nil"/>
            </w:tcBorders>
            <w:shd w:val="clear" w:color="auto" w:fill="FFFFFF"/>
            <w:vAlign w:val="center"/>
          </w:tcPr>
          <w:p w14:paraId="3202EFA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lastRenderedPageBreak/>
              <w:t>Dukungan_Tenaga_Kesehatan 11</w:t>
            </w:r>
          </w:p>
        </w:tc>
      </w:tr>
      <w:tr w:rsidR="007F54D2" w:rsidRPr="007F54D2" w14:paraId="69A6351D"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5D862777"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7EA4ED5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183174F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C615CF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7E38F1E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61BFFD1E"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28508AE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4ED92F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192AE4E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31</w:t>
            </w:r>
          </w:p>
        </w:tc>
        <w:tc>
          <w:tcPr>
            <w:tcW w:w="1023" w:type="dxa"/>
            <w:tcBorders>
              <w:top w:val="single" w:sz="16" w:space="0" w:color="000000"/>
              <w:bottom w:val="nil"/>
            </w:tcBorders>
            <w:shd w:val="clear" w:color="auto" w:fill="FFFFFF"/>
            <w:vAlign w:val="center"/>
          </w:tcPr>
          <w:p w14:paraId="1D9CDC2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50.0</w:t>
            </w:r>
          </w:p>
        </w:tc>
        <w:tc>
          <w:tcPr>
            <w:tcW w:w="1411" w:type="dxa"/>
            <w:tcBorders>
              <w:top w:val="single" w:sz="16" w:space="0" w:color="000000"/>
              <w:bottom w:val="nil"/>
            </w:tcBorders>
            <w:shd w:val="clear" w:color="auto" w:fill="FFFFFF"/>
            <w:vAlign w:val="center"/>
          </w:tcPr>
          <w:p w14:paraId="25B649F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50.0</w:t>
            </w:r>
          </w:p>
        </w:tc>
        <w:tc>
          <w:tcPr>
            <w:tcW w:w="1489" w:type="dxa"/>
            <w:tcBorders>
              <w:top w:val="single" w:sz="16" w:space="0" w:color="000000"/>
              <w:bottom w:val="nil"/>
              <w:right w:val="single" w:sz="16" w:space="0" w:color="000000"/>
            </w:tcBorders>
            <w:shd w:val="clear" w:color="auto" w:fill="FFFFFF"/>
            <w:vAlign w:val="center"/>
          </w:tcPr>
          <w:p w14:paraId="5D3F558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50.0</w:t>
            </w:r>
          </w:p>
        </w:tc>
      </w:tr>
      <w:tr w:rsidR="007F54D2" w:rsidRPr="007F54D2" w14:paraId="08A3C802"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D5E5E23"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484E305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7AA077D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31</w:t>
            </w:r>
          </w:p>
        </w:tc>
        <w:tc>
          <w:tcPr>
            <w:tcW w:w="1023" w:type="dxa"/>
            <w:tcBorders>
              <w:top w:val="nil"/>
              <w:bottom w:val="nil"/>
            </w:tcBorders>
            <w:shd w:val="clear" w:color="auto" w:fill="FFFFFF"/>
            <w:vAlign w:val="center"/>
          </w:tcPr>
          <w:p w14:paraId="7921E92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50.0</w:t>
            </w:r>
          </w:p>
        </w:tc>
        <w:tc>
          <w:tcPr>
            <w:tcW w:w="1411" w:type="dxa"/>
            <w:tcBorders>
              <w:top w:val="nil"/>
              <w:bottom w:val="nil"/>
            </w:tcBorders>
            <w:shd w:val="clear" w:color="auto" w:fill="FFFFFF"/>
            <w:vAlign w:val="center"/>
          </w:tcPr>
          <w:p w14:paraId="24F9DDE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50.0</w:t>
            </w:r>
          </w:p>
        </w:tc>
        <w:tc>
          <w:tcPr>
            <w:tcW w:w="1489" w:type="dxa"/>
            <w:tcBorders>
              <w:top w:val="nil"/>
              <w:bottom w:val="nil"/>
              <w:right w:val="single" w:sz="16" w:space="0" w:color="000000"/>
            </w:tcBorders>
            <w:shd w:val="clear" w:color="auto" w:fill="FFFFFF"/>
            <w:vAlign w:val="center"/>
          </w:tcPr>
          <w:p w14:paraId="20C38A7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0D7C263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E3CA0DD"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46F3F13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177A786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506A70B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1E741AF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673C4050" w14:textId="77777777" w:rsidR="007F54D2" w:rsidRPr="007F54D2" w:rsidRDefault="007F54D2" w:rsidP="007F54D2">
            <w:pPr>
              <w:spacing w:after="0" w:line="240" w:lineRule="auto"/>
              <w:rPr>
                <w:rFonts w:ascii="Times New Roman" w:hAnsi="Times New Roman" w:cs="Times New Roman"/>
                <w:sz w:val="20"/>
                <w:szCs w:val="24"/>
              </w:rPr>
            </w:pPr>
          </w:p>
        </w:tc>
      </w:tr>
    </w:tbl>
    <w:p w14:paraId="6ED1D334" w14:textId="77777777" w:rsidR="007F54D2" w:rsidRPr="007F54D2" w:rsidRDefault="007F54D2" w:rsidP="007F54D2">
      <w:pPr>
        <w:spacing w:after="0" w:line="240" w:lineRule="auto"/>
        <w:rPr>
          <w:rFonts w:ascii="Times New Roman" w:hAnsi="Times New Roman" w:cs="Times New Roman"/>
          <w:sz w:val="20"/>
          <w:szCs w:val="24"/>
        </w:rPr>
      </w:pPr>
    </w:p>
    <w:p w14:paraId="02A074F2"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5068716F" w14:textId="77777777">
        <w:trPr>
          <w:cantSplit/>
        </w:trPr>
        <w:tc>
          <w:tcPr>
            <w:tcW w:w="6589" w:type="dxa"/>
            <w:gridSpan w:val="6"/>
            <w:tcBorders>
              <w:top w:val="nil"/>
              <w:left w:val="nil"/>
              <w:bottom w:val="nil"/>
              <w:right w:val="nil"/>
            </w:tcBorders>
            <w:shd w:val="clear" w:color="auto" w:fill="FFFFFF"/>
            <w:vAlign w:val="center"/>
          </w:tcPr>
          <w:p w14:paraId="60B30F8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Dukungan_Tenaga_Kesehatan 12</w:t>
            </w:r>
          </w:p>
        </w:tc>
      </w:tr>
      <w:tr w:rsidR="007F54D2" w:rsidRPr="007F54D2" w14:paraId="430ACB09"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51D49EAB"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64D7DCD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483EF77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2A8A39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0A99A2E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B003C95"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101BF9A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1C4640C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4E3017D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w:t>
            </w:r>
          </w:p>
        </w:tc>
        <w:tc>
          <w:tcPr>
            <w:tcW w:w="1023" w:type="dxa"/>
            <w:tcBorders>
              <w:top w:val="single" w:sz="16" w:space="0" w:color="000000"/>
              <w:bottom w:val="nil"/>
            </w:tcBorders>
            <w:shd w:val="clear" w:color="auto" w:fill="FFFFFF"/>
            <w:vAlign w:val="center"/>
          </w:tcPr>
          <w:p w14:paraId="260E7AA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46.8</w:t>
            </w:r>
          </w:p>
        </w:tc>
        <w:tc>
          <w:tcPr>
            <w:tcW w:w="1411" w:type="dxa"/>
            <w:tcBorders>
              <w:top w:val="single" w:sz="16" w:space="0" w:color="000000"/>
              <w:bottom w:val="nil"/>
            </w:tcBorders>
            <w:shd w:val="clear" w:color="auto" w:fill="FFFFFF"/>
            <w:vAlign w:val="center"/>
          </w:tcPr>
          <w:p w14:paraId="148333D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46.8</w:t>
            </w:r>
          </w:p>
        </w:tc>
        <w:tc>
          <w:tcPr>
            <w:tcW w:w="1489" w:type="dxa"/>
            <w:tcBorders>
              <w:top w:val="single" w:sz="16" w:space="0" w:color="000000"/>
              <w:bottom w:val="nil"/>
              <w:right w:val="single" w:sz="16" w:space="0" w:color="000000"/>
            </w:tcBorders>
            <w:shd w:val="clear" w:color="auto" w:fill="FFFFFF"/>
            <w:vAlign w:val="center"/>
          </w:tcPr>
          <w:p w14:paraId="08680E7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46.8</w:t>
            </w:r>
          </w:p>
        </w:tc>
      </w:tr>
      <w:tr w:rsidR="007F54D2" w:rsidRPr="007F54D2" w14:paraId="161E1673"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320E6E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5048519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016FD85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33</w:t>
            </w:r>
          </w:p>
        </w:tc>
        <w:tc>
          <w:tcPr>
            <w:tcW w:w="1023" w:type="dxa"/>
            <w:tcBorders>
              <w:top w:val="nil"/>
              <w:bottom w:val="nil"/>
            </w:tcBorders>
            <w:shd w:val="clear" w:color="auto" w:fill="FFFFFF"/>
            <w:vAlign w:val="center"/>
          </w:tcPr>
          <w:p w14:paraId="3ACC49F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53.2</w:t>
            </w:r>
          </w:p>
        </w:tc>
        <w:tc>
          <w:tcPr>
            <w:tcW w:w="1411" w:type="dxa"/>
            <w:tcBorders>
              <w:top w:val="nil"/>
              <w:bottom w:val="nil"/>
            </w:tcBorders>
            <w:shd w:val="clear" w:color="auto" w:fill="FFFFFF"/>
            <w:vAlign w:val="center"/>
          </w:tcPr>
          <w:p w14:paraId="4A3D7A7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53.2</w:t>
            </w:r>
          </w:p>
        </w:tc>
        <w:tc>
          <w:tcPr>
            <w:tcW w:w="1489" w:type="dxa"/>
            <w:tcBorders>
              <w:top w:val="nil"/>
              <w:bottom w:val="nil"/>
              <w:right w:val="single" w:sz="16" w:space="0" w:color="000000"/>
            </w:tcBorders>
            <w:shd w:val="clear" w:color="auto" w:fill="FFFFFF"/>
            <w:vAlign w:val="center"/>
          </w:tcPr>
          <w:p w14:paraId="338F28D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4280E41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B4FED8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45927C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4B57797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75DBE6A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102D853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D5D61E2" w14:textId="77777777" w:rsidR="007F54D2" w:rsidRPr="007F54D2" w:rsidRDefault="007F54D2" w:rsidP="007F54D2">
            <w:pPr>
              <w:spacing w:after="0" w:line="240" w:lineRule="auto"/>
              <w:rPr>
                <w:rFonts w:ascii="Times New Roman" w:hAnsi="Times New Roman" w:cs="Times New Roman"/>
                <w:sz w:val="20"/>
                <w:szCs w:val="24"/>
              </w:rPr>
            </w:pPr>
          </w:p>
        </w:tc>
      </w:tr>
    </w:tbl>
    <w:p w14:paraId="65BAD052" w14:textId="77777777" w:rsidR="007F54D2" w:rsidRPr="007F54D2" w:rsidRDefault="007F54D2" w:rsidP="007F54D2">
      <w:pPr>
        <w:spacing w:after="0" w:line="240" w:lineRule="auto"/>
        <w:rPr>
          <w:rFonts w:ascii="Times New Roman" w:hAnsi="Times New Roman" w:cs="Times New Roman"/>
          <w:sz w:val="20"/>
          <w:szCs w:val="24"/>
        </w:rPr>
      </w:pPr>
    </w:p>
    <w:p w14:paraId="4AD6B9B2"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96BF46E" w14:textId="77777777">
        <w:trPr>
          <w:cantSplit/>
        </w:trPr>
        <w:tc>
          <w:tcPr>
            <w:tcW w:w="6589" w:type="dxa"/>
            <w:gridSpan w:val="6"/>
            <w:tcBorders>
              <w:top w:val="nil"/>
              <w:left w:val="nil"/>
              <w:bottom w:val="nil"/>
              <w:right w:val="nil"/>
            </w:tcBorders>
            <w:shd w:val="clear" w:color="auto" w:fill="FFFFFF"/>
            <w:vAlign w:val="center"/>
          </w:tcPr>
          <w:p w14:paraId="2A9ECEB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Tindakan 1</w:t>
            </w:r>
          </w:p>
        </w:tc>
      </w:tr>
      <w:tr w:rsidR="007F54D2" w:rsidRPr="007F54D2" w14:paraId="4DFF4A60"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2D8CE62C"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1166E10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32D3A87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7CF32F7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18714F6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650345C7"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55D534A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6F525E42"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45F6F78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w:t>
            </w:r>
          </w:p>
        </w:tc>
        <w:tc>
          <w:tcPr>
            <w:tcW w:w="1023" w:type="dxa"/>
            <w:tcBorders>
              <w:top w:val="single" w:sz="16" w:space="0" w:color="000000"/>
              <w:bottom w:val="nil"/>
            </w:tcBorders>
            <w:shd w:val="clear" w:color="auto" w:fill="FFFFFF"/>
            <w:vAlign w:val="center"/>
          </w:tcPr>
          <w:p w14:paraId="2E8298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c>
          <w:tcPr>
            <w:tcW w:w="1411" w:type="dxa"/>
            <w:tcBorders>
              <w:top w:val="single" w:sz="16" w:space="0" w:color="000000"/>
              <w:bottom w:val="nil"/>
            </w:tcBorders>
            <w:shd w:val="clear" w:color="auto" w:fill="FFFFFF"/>
            <w:vAlign w:val="center"/>
          </w:tcPr>
          <w:p w14:paraId="632A41F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c>
          <w:tcPr>
            <w:tcW w:w="1489" w:type="dxa"/>
            <w:tcBorders>
              <w:top w:val="single" w:sz="16" w:space="0" w:color="000000"/>
              <w:bottom w:val="nil"/>
              <w:right w:val="single" w:sz="16" w:space="0" w:color="000000"/>
            </w:tcBorders>
            <w:shd w:val="clear" w:color="auto" w:fill="FFFFFF"/>
            <w:vAlign w:val="center"/>
          </w:tcPr>
          <w:p w14:paraId="67312FC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r>
      <w:tr w:rsidR="007F54D2" w:rsidRPr="007F54D2" w14:paraId="642E3002"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998C4A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4BC061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3C4283A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42</w:t>
            </w:r>
          </w:p>
        </w:tc>
        <w:tc>
          <w:tcPr>
            <w:tcW w:w="1023" w:type="dxa"/>
            <w:tcBorders>
              <w:top w:val="nil"/>
              <w:bottom w:val="nil"/>
            </w:tcBorders>
            <w:shd w:val="clear" w:color="auto" w:fill="FFFFFF"/>
            <w:vAlign w:val="center"/>
          </w:tcPr>
          <w:p w14:paraId="5EC0D18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11" w:type="dxa"/>
            <w:tcBorders>
              <w:top w:val="nil"/>
              <w:bottom w:val="nil"/>
            </w:tcBorders>
            <w:shd w:val="clear" w:color="auto" w:fill="FFFFFF"/>
            <w:vAlign w:val="center"/>
          </w:tcPr>
          <w:p w14:paraId="2633865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89" w:type="dxa"/>
            <w:tcBorders>
              <w:top w:val="nil"/>
              <w:bottom w:val="nil"/>
              <w:right w:val="single" w:sz="16" w:space="0" w:color="000000"/>
            </w:tcBorders>
            <w:shd w:val="clear" w:color="auto" w:fill="FFFFFF"/>
            <w:vAlign w:val="center"/>
          </w:tcPr>
          <w:p w14:paraId="21B6282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87.1</w:t>
            </w:r>
          </w:p>
        </w:tc>
      </w:tr>
      <w:tr w:rsidR="007F54D2" w:rsidRPr="007F54D2" w14:paraId="1AF4F8B4"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AF4BB81"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79CA2A9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5BD0BDD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w:t>
            </w:r>
          </w:p>
        </w:tc>
        <w:tc>
          <w:tcPr>
            <w:tcW w:w="1023" w:type="dxa"/>
            <w:tcBorders>
              <w:top w:val="nil"/>
              <w:bottom w:val="nil"/>
            </w:tcBorders>
            <w:shd w:val="clear" w:color="auto" w:fill="FFFFFF"/>
            <w:vAlign w:val="center"/>
          </w:tcPr>
          <w:p w14:paraId="720EE88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12.9</w:t>
            </w:r>
          </w:p>
        </w:tc>
        <w:tc>
          <w:tcPr>
            <w:tcW w:w="1411" w:type="dxa"/>
            <w:tcBorders>
              <w:top w:val="nil"/>
              <w:bottom w:val="nil"/>
            </w:tcBorders>
            <w:shd w:val="clear" w:color="auto" w:fill="FFFFFF"/>
            <w:vAlign w:val="center"/>
          </w:tcPr>
          <w:p w14:paraId="40FC12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12.9</w:t>
            </w:r>
          </w:p>
        </w:tc>
        <w:tc>
          <w:tcPr>
            <w:tcW w:w="1489" w:type="dxa"/>
            <w:tcBorders>
              <w:top w:val="nil"/>
              <w:bottom w:val="nil"/>
              <w:right w:val="single" w:sz="16" w:space="0" w:color="000000"/>
            </w:tcBorders>
            <w:shd w:val="clear" w:color="auto" w:fill="FFFFFF"/>
            <w:vAlign w:val="center"/>
          </w:tcPr>
          <w:p w14:paraId="2167820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46BC3072"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2F5CBE9"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A9C7E2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10A0E6E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07C6F70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76FE6E9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19E6CFBC" w14:textId="77777777" w:rsidR="007F54D2" w:rsidRPr="007F54D2" w:rsidRDefault="007F54D2" w:rsidP="007F54D2">
            <w:pPr>
              <w:spacing w:after="0" w:line="240" w:lineRule="auto"/>
              <w:rPr>
                <w:rFonts w:ascii="Times New Roman" w:hAnsi="Times New Roman" w:cs="Times New Roman"/>
                <w:sz w:val="20"/>
                <w:szCs w:val="24"/>
              </w:rPr>
            </w:pPr>
          </w:p>
        </w:tc>
      </w:tr>
    </w:tbl>
    <w:p w14:paraId="3C9B5464" w14:textId="77777777" w:rsidR="007F54D2" w:rsidRPr="007F54D2" w:rsidRDefault="007F54D2" w:rsidP="007F54D2">
      <w:pPr>
        <w:spacing w:after="0" w:line="240" w:lineRule="auto"/>
        <w:rPr>
          <w:rFonts w:ascii="Times New Roman" w:hAnsi="Times New Roman" w:cs="Times New Roman"/>
          <w:sz w:val="20"/>
          <w:szCs w:val="24"/>
        </w:rPr>
      </w:pPr>
    </w:p>
    <w:p w14:paraId="2E01450A"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17FA7279" w14:textId="77777777">
        <w:trPr>
          <w:cantSplit/>
        </w:trPr>
        <w:tc>
          <w:tcPr>
            <w:tcW w:w="6589" w:type="dxa"/>
            <w:gridSpan w:val="6"/>
            <w:tcBorders>
              <w:top w:val="nil"/>
              <w:left w:val="nil"/>
              <w:bottom w:val="nil"/>
              <w:right w:val="nil"/>
            </w:tcBorders>
            <w:shd w:val="clear" w:color="auto" w:fill="FFFFFF"/>
            <w:vAlign w:val="center"/>
          </w:tcPr>
          <w:p w14:paraId="01C259C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Tindakan 2</w:t>
            </w:r>
          </w:p>
        </w:tc>
      </w:tr>
      <w:tr w:rsidR="007F54D2" w:rsidRPr="007F54D2" w14:paraId="2B78E4C3"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E063D42"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506911C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69DAC77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0924175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489F89DE"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7898E559"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57ECE1E2"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5A27B2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355BA87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w:t>
            </w:r>
          </w:p>
        </w:tc>
        <w:tc>
          <w:tcPr>
            <w:tcW w:w="1023" w:type="dxa"/>
            <w:tcBorders>
              <w:top w:val="single" w:sz="16" w:space="0" w:color="000000"/>
              <w:bottom w:val="nil"/>
            </w:tcBorders>
            <w:shd w:val="clear" w:color="auto" w:fill="FFFFFF"/>
            <w:vAlign w:val="center"/>
          </w:tcPr>
          <w:p w14:paraId="185BA00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11" w:type="dxa"/>
            <w:tcBorders>
              <w:top w:val="single" w:sz="16" w:space="0" w:color="000000"/>
              <w:bottom w:val="nil"/>
            </w:tcBorders>
            <w:shd w:val="clear" w:color="auto" w:fill="FFFFFF"/>
            <w:vAlign w:val="center"/>
          </w:tcPr>
          <w:p w14:paraId="0E16CD2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89" w:type="dxa"/>
            <w:tcBorders>
              <w:top w:val="single" w:sz="16" w:space="0" w:color="000000"/>
              <w:bottom w:val="nil"/>
              <w:right w:val="single" w:sz="16" w:space="0" w:color="000000"/>
            </w:tcBorders>
            <w:shd w:val="clear" w:color="auto" w:fill="FFFFFF"/>
            <w:vAlign w:val="center"/>
          </w:tcPr>
          <w:p w14:paraId="1BC8921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r>
      <w:tr w:rsidR="007F54D2" w:rsidRPr="007F54D2" w14:paraId="072CD13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CA3909A"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49EF34CB"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78C9293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35</w:t>
            </w:r>
          </w:p>
        </w:tc>
        <w:tc>
          <w:tcPr>
            <w:tcW w:w="1023" w:type="dxa"/>
            <w:tcBorders>
              <w:top w:val="nil"/>
              <w:bottom w:val="nil"/>
            </w:tcBorders>
            <w:shd w:val="clear" w:color="auto" w:fill="FFFFFF"/>
            <w:vAlign w:val="center"/>
          </w:tcPr>
          <w:p w14:paraId="583ED1C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11" w:type="dxa"/>
            <w:tcBorders>
              <w:top w:val="nil"/>
              <w:bottom w:val="nil"/>
            </w:tcBorders>
            <w:shd w:val="clear" w:color="auto" w:fill="FFFFFF"/>
            <w:vAlign w:val="center"/>
          </w:tcPr>
          <w:p w14:paraId="7D03E04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56.5</w:t>
            </w:r>
          </w:p>
        </w:tc>
        <w:tc>
          <w:tcPr>
            <w:tcW w:w="1489" w:type="dxa"/>
            <w:tcBorders>
              <w:top w:val="nil"/>
              <w:bottom w:val="nil"/>
              <w:right w:val="single" w:sz="16" w:space="0" w:color="000000"/>
            </w:tcBorders>
            <w:shd w:val="clear" w:color="auto" w:fill="FFFFFF"/>
            <w:vAlign w:val="center"/>
          </w:tcPr>
          <w:p w14:paraId="18BF8A6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79.0</w:t>
            </w:r>
          </w:p>
        </w:tc>
      </w:tr>
      <w:tr w:rsidR="007F54D2" w:rsidRPr="007F54D2" w14:paraId="4024F7CF"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D629E8A"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B690E7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785DC30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13</w:t>
            </w:r>
          </w:p>
        </w:tc>
        <w:tc>
          <w:tcPr>
            <w:tcW w:w="1023" w:type="dxa"/>
            <w:tcBorders>
              <w:top w:val="nil"/>
              <w:bottom w:val="nil"/>
            </w:tcBorders>
            <w:shd w:val="clear" w:color="auto" w:fill="FFFFFF"/>
            <w:vAlign w:val="center"/>
          </w:tcPr>
          <w:p w14:paraId="400EBEE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21.0</w:t>
            </w:r>
          </w:p>
        </w:tc>
        <w:tc>
          <w:tcPr>
            <w:tcW w:w="1411" w:type="dxa"/>
            <w:tcBorders>
              <w:top w:val="nil"/>
              <w:bottom w:val="nil"/>
            </w:tcBorders>
            <w:shd w:val="clear" w:color="auto" w:fill="FFFFFF"/>
            <w:vAlign w:val="center"/>
          </w:tcPr>
          <w:p w14:paraId="10BF618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21.0</w:t>
            </w:r>
          </w:p>
        </w:tc>
        <w:tc>
          <w:tcPr>
            <w:tcW w:w="1489" w:type="dxa"/>
            <w:tcBorders>
              <w:top w:val="nil"/>
              <w:bottom w:val="nil"/>
              <w:right w:val="single" w:sz="16" w:space="0" w:color="000000"/>
            </w:tcBorders>
            <w:shd w:val="clear" w:color="auto" w:fill="FFFFFF"/>
            <w:vAlign w:val="center"/>
          </w:tcPr>
          <w:p w14:paraId="190DC40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3957B20E"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6543A8CC"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6FAF89D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3C475D3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8CEC5E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4F8A924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121B389E" w14:textId="77777777" w:rsidR="007F54D2" w:rsidRPr="007F54D2" w:rsidRDefault="007F54D2" w:rsidP="007F54D2">
            <w:pPr>
              <w:spacing w:after="0" w:line="240" w:lineRule="auto"/>
              <w:rPr>
                <w:rFonts w:ascii="Times New Roman" w:hAnsi="Times New Roman" w:cs="Times New Roman"/>
                <w:sz w:val="20"/>
                <w:szCs w:val="24"/>
              </w:rPr>
            </w:pPr>
          </w:p>
        </w:tc>
      </w:tr>
    </w:tbl>
    <w:p w14:paraId="7456A6D0" w14:textId="77777777" w:rsidR="007F54D2" w:rsidRPr="007F54D2" w:rsidRDefault="007F54D2" w:rsidP="007F54D2">
      <w:pPr>
        <w:spacing w:after="0" w:line="240" w:lineRule="auto"/>
        <w:rPr>
          <w:rFonts w:ascii="Times New Roman" w:hAnsi="Times New Roman" w:cs="Times New Roman"/>
          <w:sz w:val="20"/>
          <w:szCs w:val="24"/>
        </w:rPr>
      </w:pPr>
    </w:p>
    <w:p w14:paraId="3B4A70B3"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6D2D8EBC" w14:textId="77777777">
        <w:trPr>
          <w:cantSplit/>
        </w:trPr>
        <w:tc>
          <w:tcPr>
            <w:tcW w:w="6589" w:type="dxa"/>
            <w:gridSpan w:val="6"/>
            <w:tcBorders>
              <w:top w:val="nil"/>
              <w:left w:val="nil"/>
              <w:bottom w:val="nil"/>
              <w:right w:val="nil"/>
            </w:tcBorders>
            <w:shd w:val="clear" w:color="auto" w:fill="FFFFFF"/>
            <w:vAlign w:val="center"/>
          </w:tcPr>
          <w:p w14:paraId="31D255A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Tindakan 3</w:t>
            </w:r>
          </w:p>
        </w:tc>
      </w:tr>
      <w:tr w:rsidR="007F54D2" w:rsidRPr="007F54D2" w14:paraId="389A4C5E"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7C9A7AE"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5E32688B"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4EE18E6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E20496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77ACBB4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9FAB11C"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1270926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03AE6F7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single" w:sz="16" w:space="0" w:color="000000"/>
              <w:left w:val="single" w:sz="16" w:space="0" w:color="000000"/>
              <w:bottom w:val="nil"/>
            </w:tcBorders>
            <w:shd w:val="clear" w:color="auto" w:fill="FFFFFF"/>
            <w:vAlign w:val="center"/>
          </w:tcPr>
          <w:p w14:paraId="55F6D21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w:t>
            </w:r>
          </w:p>
        </w:tc>
        <w:tc>
          <w:tcPr>
            <w:tcW w:w="1023" w:type="dxa"/>
            <w:tcBorders>
              <w:top w:val="single" w:sz="16" w:space="0" w:color="000000"/>
              <w:bottom w:val="nil"/>
            </w:tcBorders>
            <w:shd w:val="clear" w:color="auto" w:fill="FFFFFF"/>
            <w:vAlign w:val="center"/>
          </w:tcPr>
          <w:p w14:paraId="78E790F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77.4</w:t>
            </w:r>
          </w:p>
        </w:tc>
        <w:tc>
          <w:tcPr>
            <w:tcW w:w="1411" w:type="dxa"/>
            <w:tcBorders>
              <w:top w:val="single" w:sz="16" w:space="0" w:color="000000"/>
              <w:bottom w:val="nil"/>
            </w:tcBorders>
            <w:shd w:val="clear" w:color="auto" w:fill="FFFFFF"/>
            <w:vAlign w:val="center"/>
          </w:tcPr>
          <w:p w14:paraId="66B1BCF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77.4</w:t>
            </w:r>
          </w:p>
        </w:tc>
        <w:tc>
          <w:tcPr>
            <w:tcW w:w="1489" w:type="dxa"/>
            <w:tcBorders>
              <w:top w:val="single" w:sz="16" w:space="0" w:color="000000"/>
              <w:bottom w:val="nil"/>
              <w:right w:val="single" w:sz="16" w:space="0" w:color="000000"/>
            </w:tcBorders>
            <w:shd w:val="clear" w:color="auto" w:fill="FFFFFF"/>
            <w:vAlign w:val="center"/>
          </w:tcPr>
          <w:p w14:paraId="4BABD44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77.4</w:t>
            </w:r>
          </w:p>
        </w:tc>
      </w:tr>
      <w:tr w:rsidR="007F54D2" w:rsidRPr="007F54D2" w14:paraId="4DBCAAC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1693D7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7D66C95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6B476F7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w:t>
            </w:r>
          </w:p>
        </w:tc>
        <w:tc>
          <w:tcPr>
            <w:tcW w:w="1023" w:type="dxa"/>
            <w:tcBorders>
              <w:top w:val="nil"/>
              <w:bottom w:val="nil"/>
            </w:tcBorders>
            <w:shd w:val="clear" w:color="auto" w:fill="FFFFFF"/>
            <w:vAlign w:val="center"/>
          </w:tcPr>
          <w:p w14:paraId="2E8C061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11" w:type="dxa"/>
            <w:tcBorders>
              <w:top w:val="nil"/>
              <w:bottom w:val="nil"/>
            </w:tcBorders>
            <w:shd w:val="clear" w:color="auto" w:fill="FFFFFF"/>
            <w:vAlign w:val="center"/>
          </w:tcPr>
          <w:p w14:paraId="4CD3774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89" w:type="dxa"/>
            <w:tcBorders>
              <w:top w:val="nil"/>
              <w:bottom w:val="nil"/>
              <w:right w:val="single" w:sz="16" w:space="0" w:color="000000"/>
            </w:tcBorders>
            <w:shd w:val="clear" w:color="auto" w:fill="FFFFFF"/>
            <w:vAlign w:val="center"/>
          </w:tcPr>
          <w:p w14:paraId="6794ACF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B67CD06"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9F0FB8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0CEE0BF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234EA74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B7320E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2AC167C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58B60EEF" w14:textId="77777777" w:rsidR="007F54D2" w:rsidRPr="007F54D2" w:rsidRDefault="007F54D2" w:rsidP="007F54D2">
            <w:pPr>
              <w:spacing w:after="0" w:line="240" w:lineRule="auto"/>
              <w:rPr>
                <w:rFonts w:ascii="Times New Roman" w:hAnsi="Times New Roman" w:cs="Times New Roman"/>
                <w:sz w:val="20"/>
                <w:szCs w:val="24"/>
              </w:rPr>
            </w:pPr>
          </w:p>
        </w:tc>
      </w:tr>
    </w:tbl>
    <w:p w14:paraId="38315617" w14:textId="77777777" w:rsidR="007F54D2" w:rsidRPr="007F54D2" w:rsidRDefault="007F54D2" w:rsidP="007F54D2">
      <w:pPr>
        <w:spacing w:after="0" w:line="240" w:lineRule="auto"/>
        <w:rPr>
          <w:rFonts w:ascii="Times New Roman" w:hAnsi="Times New Roman" w:cs="Times New Roman"/>
          <w:sz w:val="20"/>
          <w:szCs w:val="24"/>
        </w:rPr>
      </w:pPr>
    </w:p>
    <w:p w14:paraId="57C0944F"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1E77CF60" w14:textId="77777777">
        <w:trPr>
          <w:cantSplit/>
        </w:trPr>
        <w:tc>
          <w:tcPr>
            <w:tcW w:w="6589" w:type="dxa"/>
            <w:gridSpan w:val="6"/>
            <w:tcBorders>
              <w:top w:val="nil"/>
              <w:left w:val="nil"/>
              <w:bottom w:val="nil"/>
              <w:right w:val="nil"/>
            </w:tcBorders>
            <w:shd w:val="clear" w:color="auto" w:fill="FFFFFF"/>
            <w:vAlign w:val="center"/>
          </w:tcPr>
          <w:p w14:paraId="1206806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Tindakan 4</w:t>
            </w:r>
          </w:p>
        </w:tc>
      </w:tr>
      <w:tr w:rsidR="007F54D2" w:rsidRPr="007F54D2" w14:paraId="0BB3ACFC"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55B49F2"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4A30D25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4E01E5D0"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39DA3BB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0431F5E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029AC2E0"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700020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2659E4F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61B284B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w:t>
            </w:r>
          </w:p>
        </w:tc>
        <w:tc>
          <w:tcPr>
            <w:tcW w:w="1023" w:type="dxa"/>
            <w:tcBorders>
              <w:top w:val="single" w:sz="16" w:space="0" w:color="000000"/>
              <w:bottom w:val="nil"/>
            </w:tcBorders>
            <w:shd w:val="clear" w:color="auto" w:fill="FFFFFF"/>
            <w:vAlign w:val="center"/>
          </w:tcPr>
          <w:p w14:paraId="189A534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w:t>
            </w:r>
          </w:p>
        </w:tc>
        <w:tc>
          <w:tcPr>
            <w:tcW w:w="1411" w:type="dxa"/>
            <w:tcBorders>
              <w:top w:val="single" w:sz="16" w:space="0" w:color="000000"/>
              <w:bottom w:val="nil"/>
            </w:tcBorders>
            <w:shd w:val="clear" w:color="auto" w:fill="FFFFFF"/>
            <w:vAlign w:val="center"/>
          </w:tcPr>
          <w:p w14:paraId="7379626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w:t>
            </w:r>
          </w:p>
        </w:tc>
        <w:tc>
          <w:tcPr>
            <w:tcW w:w="1489" w:type="dxa"/>
            <w:tcBorders>
              <w:top w:val="single" w:sz="16" w:space="0" w:color="000000"/>
              <w:bottom w:val="nil"/>
              <w:right w:val="single" w:sz="16" w:space="0" w:color="000000"/>
            </w:tcBorders>
            <w:shd w:val="clear" w:color="auto" w:fill="FFFFFF"/>
            <w:vAlign w:val="center"/>
          </w:tcPr>
          <w:p w14:paraId="12C09ED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4.8</w:t>
            </w:r>
          </w:p>
        </w:tc>
      </w:tr>
      <w:tr w:rsidR="007F54D2" w:rsidRPr="007F54D2" w14:paraId="4CAF9A84"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632CF44"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6646068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2776051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41</w:t>
            </w:r>
          </w:p>
        </w:tc>
        <w:tc>
          <w:tcPr>
            <w:tcW w:w="1023" w:type="dxa"/>
            <w:tcBorders>
              <w:top w:val="nil"/>
              <w:bottom w:val="nil"/>
            </w:tcBorders>
            <w:shd w:val="clear" w:color="auto" w:fill="FFFFFF"/>
            <w:vAlign w:val="center"/>
          </w:tcPr>
          <w:p w14:paraId="75ADFE8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66.1</w:t>
            </w:r>
          </w:p>
        </w:tc>
        <w:tc>
          <w:tcPr>
            <w:tcW w:w="1411" w:type="dxa"/>
            <w:tcBorders>
              <w:top w:val="nil"/>
              <w:bottom w:val="nil"/>
            </w:tcBorders>
            <w:shd w:val="clear" w:color="auto" w:fill="FFFFFF"/>
            <w:vAlign w:val="center"/>
          </w:tcPr>
          <w:p w14:paraId="2F0B2DB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66.1</w:t>
            </w:r>
          </w:p>
        </w:tc>
        <w:tc>
          <w:tcPr>
            <w:tcW w:w="1489" w:type="dxa"/>
            <w:tcBorders>
              <w:top w:val="nil"/>
              <w:bottom w:val="nil"/>
              <w:right w:val="single" w:sz="16" w:space="0" w:color="000000"/>
            </w:tcBorders>
            <w:shd w:val="clear" w:color="auto" w:fill="FFFFFF"/>
            <w:vAlign w:val="center"/>
          </w:tcPr>
          <w:p w14:paraId="5AE635E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71.0</w:t>
            </w:r>
          </w:p>
        </w:tc>
      </w:tr>
      <w:tr w:rsidR="007F54D2" w:rsidRPr="007F54D2" w14:paraId="71C76CA1"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7C7967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EE51FC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07005A5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18</w:t>
            </w:r>
          </w:p>
        </w:tc>
        <w:tc>
          <w:tcPr>
            <w:tcW w:w="1023" w:type="dxa"/>
            <w:tcBorders>
              <w:top w:val="nil"/>
              <w:bottom w:val="nil"/>
            </w:tcBorders>
            <w:shd w:val="clear" w:color="auto" w:fill="FFFFFF"/>
            <w:vAlign w:val="center"/>
          </w:tcPr>
          <w:p w14:paraId="3395FDD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29.0</w:t>
            </w:r>
          </w:p>
        </w:tc>
        <w:tc>
          <w:tcPr>
            <w:tcW w:w="1411" w:type="dxa"/>
            <w:tcBorders>
              <w:top w:val="nil"/>
              <w:bottom w:val="nil"/>
            </w:tcBorders>
            <w:shd w:val="clear" w:color="auto" w:fill="FFFFFF"/>
            <w:vAlign w:val="center"/>
          </w:tcPr>
          <w:p w14:paraId="1C38EDB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29.0</w:t>
            </w:r>
          </w:p>
        </w:tc>
        <w:tc>
          <w:tcPr>
            <w:tcW w:w="1489" w:type="dxa"/>
            <w:tcBorders>
              <w:top w:val="nil"/>
              <w:bottom w:val="nil"/>
              <w:right w:val="single" w:sz="16" w:space="0" w:color="000000"/>
            </w:tcBorders>
            <w:shd w:val="clear" w:color="auto" w:fill="FFFFFF"/>
            <w:vAlign w:val="center"/>
          </w:tcPr>
          <w:p w14:paraId="4F04449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682D712B"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A9F434B"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1AE54FD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6A33C7E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5F891E5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2A5D001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4CDA2796" w14:textId="77777777" w:rsidR="007F54D2" w:rsidRPr="007F54D2" w:rsidRDefault="007F54D2" w:rsidP="007F54D2">
            <w:pPr>
              <w:spacing w:after="0" w:line="240" w:lineRule="auto"/>
              <w:rPr>
                <w:rFonts w:ascii="Times New Roman" w:hAnsi="Times New Roman" w:cs="Times New Roman"/>
                <w:sz w:val="20"/>
                <w:szCs w:val="24"/>
              </w:rPr>
            </w:pPr>
          </w:p>
        </w:tc>
      </w:tr>
    </w:tbl>
    <w:p w14:paraId="325B69FF" w14:textId="77777777" w:rsidR="007F54D2" w:rsidRPr="007F54D2" w:rsidRDefault="007F54D2" w:rsidP="007F54D2">
      <w:pPr>
        <w:spacing w:after="0" w:line="240" w:lineRule="auto"/>
        <w:rPr>
          <w:rFonts w:ascii="Times New Roman" w:hAnsi="Times New Roman" w:cs="Times New Roman"/>
          <w:sz w:val="20"/>
          <w:szCs w:val="24"/>
        </w:rPr>
      </w:pPr>
    </w:p>
    <w:p w14:paraId="77FE1A46"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2415756E" w14:textId="77777777">
        <w:trPr>
          <w:cantSplit/>
        </w:trPr>
        <w:tc>
          <w:tcPr>
            <w:tcW w:w="6589" w:type="dxa"/>
            <w:gridSpan w:val="6"/>
            <w:tcBorders>
              <w:top w:val="nil"/>
              <w:left w:val="nil"/>
              <w:bottom w:val="nil"/>
              <w:right w:val="nil"/>
            </w:tcBorders>
            <w:shd w:val="clear" w:color="auto" w:fill="FFFFFF"/>
            <w:vAlign w:val="center"/>
          </w:tcPr>
          <w:p w14:paraId="6A42E9E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Tindakan 5</w:t>
            </w:r>
          </w:p>
        </w:tc>
      </w:tr>
      <w:tr w:rsidR="007F54D2" w:rsidRPr="007F54D2" w14:paraId="2ECE3DD8"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6646BD3F"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42D7143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5030801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FAFC07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4477463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4680B097"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39275D5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6348C3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18F45AB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12</w:t>
            </w:r>
          </w:p>
        </w:tc>
        <w:tc>
          <w:tcPr>
            <w:tcW w:w="1023" w:type="dxa"/>
            <w:tcBorders>
              <w:top w:val="single" w:sz="16" w:space="0" w:color="000000"/>
              <w:bottom w:val="nil"/>
            </w:tcBorders>
            <w:shd w:val="clear" w:color="auto" w:fill="FFFFFF"/>
            <w:vAlign w:val="center"/>
          </w:tcPr>
          <w:p w14:paraId="71483F6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c>
          <w:tcPr>
            <w:tcW w:w="1411" w:type="dxa"/>
            <w:tcBorders>
              <w:top w:val="single" w:sz="16" w:space="0" w:color="000000"/>
              <w:bottom w:val="nil"/>
            </w:tcBorders>
            <w:shd w:val="clear" w:color="auto" w:fill="FFFFFF"/>
            <w:vAlign w:val="center"/>
          </w:tcPr>
          <w:p w14:paraId="7BB4F2A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c>
          <w:tcPr>
            <w:tcW w:w="1489" w:type="dxa"/>
            <w:tcBorders>
              <w:top w:val="single" w:sz="16" w:space="0" w:color="000000"/>
              <w:bottom w:val="nil"/>
              <w:right w:val="single" w:sz="16" w:space="0" w:color="000000"/>
            </w:tcBorders>
            <w:shd w:val="clear" w:color="auto" w:fill="FFFFFF"/>
            <w:vAlign w:val="center"/>
          </w:tcPr>
          <w:p w14:paraId="67CD353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19.4</w:t>
            </w:r>
          </w:p>
        </w:tc>
      </w:tr>
      <w:tr w:rsidR="007F54D2" w:rsidRPr="007F54D2" w14:paraId="36BA5FD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203709D"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6904161E"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5CD169F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36</w:t>
            </w:r>
          </w:p>
        </w:tc>
        <w:tc>
          <w:tcPr>
            <w:tcW w:w="1023" w:type="dxa"/>
            <w:tcBorders>
              <w:top w:val="nil"/>
              <w:bottom w:val="nil"/>
            </w:tcBorders>
            <w:shd w:val="clear" w:color="auto" w:fill="FFFFFF"/>
            <w:vAlign w:val="center"/>
          </w:tcPr>
          <w:p w14:paraId="68DC211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58.1</w:t>
            </w:r>
          </w:p>
        </w:tc>
        <w:tc>
          <w:tcPr>
            <w:tcW w:w="1411" w:type="dxa"/>
            <w:tcBorders>
              <w:top w:val="nil"/>
              <w:bottom w:val="nil"/>
            </w:tcBorders>
            <w:shd w:val="clear" w:color="auto" w:fill="FFFFFF"/>
            <w:vAlign w:val="center"/>
          </w:tcPr>
          <w:p w14:paraId="5FEE7E2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58.1</w:t>
            </w:r>
          </w:p>
        </w:tc>
        <w:tc>
          <w:tcPr>
            <w:tcW w:w="1489" w:type="dxa"/>
            <w:tcBorders>
              <w:top w:val="nil"/>
              <w:bottom w:val="nil"/>
              <w:right w:val="single" w:sz="16" w:space="0" w:color="000000"/>
            </w:tcBorders>
            <w:shd w:val="clear" w:color="auto" w:fill="FFFFFF"/>
            <w:vAlign w:val="center"/>
          </w:tcPr>
          <w:p w14:paraId="5B6B196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77.4</w:t>
            </w:r>
          </w:p>
        </w:tc>
      </w:tr>
      <w:tr w:rsidR="007F54D2" w:rsidRPr="007F54D2" w14:paraId="359C5614"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6FB38EF"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EC3F867"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0F1D372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w:t>
            </w:r>
          </w:p>
        </w:tc>
        <w:tc>
          <w:tcPr>
            <w:tcW w:w="1023" w:type="dxa"/>
            <w:tcBorders>
              <w:top w:val="nil"/>
              <w:bottom w:val="nil"/>
            </w:tcBorders>
            <w:shd w:val="clear" w:color="auto" w:fill="FFFFFF"/>
            <w:vAlign w:val="center"/>
          </w:tcPr>
          <w:p w14:paraId="6ED97B5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11" w:type="dxa"/>
            <w:tcBorders>
              <w:top w:val="nil"/>
              <w:bottom w:val="nil"/>
            </w:tcBorders>
            <w:shd w:val="clear" w:color="auto" w:fill="FFFFFF"/>
            <w:vAlign w:val="center"/>
          </w:tcPr>
          <w:p w14:paraId="285D2D2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89" w:type="dxa"/>
            <w:tcBorders>
              <w:top w:val="nil"/>
              <w:bottom w:val="nil"/>
              <w:right w:val="single" w:sz="16" w:space="0" w:color="000000"/>
            </w:tcBorders>
            <w:shd w:val="clear" w:color="auto" w:fill="FFFFFF"/>
            <w:vAlign w:val="center"/>
          </w:tcPr>
          <w:p w14:paraId="1999A00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3001D996"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499EFF94"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73BFA116"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1993BE6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53FC678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151CBEC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0ACE8646" w14:textId="77777777" w:rsidR="007F54D2" w:rsidRPr="007F54D2" w:rsidRDefault="007F54D2" w:rsidP="007F54D2">
            <w:pPr>
              <w:spacing w:after="0" w:line="240" w:lineRule="auto"/>
              <w:rPr>
                <w:rFonts w:ascii="Times New Roman" w:hAnsi="Times New Roman" w:cs="Times New Roman"/>
                <w:sz w:val="20"/>
                <w:szCs w:val="24"/>
              </w:rPr>
            </w:pPr>
          </w:p>
        </w:tc>
      </w:tr>
    </w:tbl>
    <w:p w14:paraId="52052522" w14:textId="77777777" w:rsidR="007F54D2" w:rsidRPr="007F54D2" w:rsidRDefault="007F54D2" w:rsidP="007F54D2">
      <w:pPr>
        <w:spacing w:after="0" w:line="240" w:lineRule="auto"/>
        <w:rPr>
          <w:rFonts w:ascii="Times New Roman" w:hAnsi="Times New Roman" w:cs="Times New Roman"/>
          <w:sz w:val="20"/>
          <w:szCs w:val="24"/>
        </w:rPr>
      </w:pPr>
    </w:p>
    <w:p w14:paraId="2A6E7ACB"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4CEEE6E8" w14:textId="77777777">
        <w:trPr>
          <w:cantSplit/>
        </w:trPr>
        <w:tc>
          <w:tcPr>
            <w:tcW w:w="6589" w:type="dxa"/>
            <w:gridSpan w:val="6"/>
            <w:tcBorders>
              <w:top w:val="nil"/>
              <w:left w:val="nil"/>
              <w:bottom w:val="nil"/>
              <w:right w:val="nil"/>
            </w:tcBorders>
            <w:shd w:val="clear" w:color="auto" w:fill="FFFFFF"/>
            <w:vAlign w:val="center"/>
          </w:tcPr>
          <w:p w14:paraId="6B6997BC"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Tindakan 6</w:t>
            </w:r>
          </w:p>
        </w:tc>
      </w:tr>
      <w:tr w:rsidR="007F54D2" w:rsidRPr="007F54D2" w14:paraId="14C6AA73"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041D236F"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6CE501EF"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288818E6"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082FF8C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3367161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78E8FB57"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2485C590"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3AF8D93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77B2CE4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w:t>
            </w:r>
          </w:p>
        </w:tc>
        <w:tc>
          <w:tcPr>
            <w:tcW w:w="1023" w:type="dxa"/>
            <w:tcBorders>
              <w:top w:val="single" w:sz="16" w:space="0" w:color="000000"/>
              <w:bottom w:val="nil"/>
            </w:tcBorders>
            <w:shd w:val="clear" w:color="auto" w:fill="FFFFFF"/>
            <w:vAlign w:val="center"/>
          </w:tcPr>
          <w:p w14:paraId="21A060D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411" w:type="dxa"/>
            <w:tcBorders>
              <w:top w:val="single" w:sz="16" w:space="0" w:color="000000"/>
              <w:bottom w:val="nil"/>
            </w:tcBorders>
            <w:shd w:val="clear" w:color="auto" w:fill="FFFFFF"/>
            <w:vAlign w:val="center"/>
          </w:tcPr>
          <w:p w14:paraId="20AF28D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c>
          <w:tcPr>
            <w:tcW w:w="1489" w:type="dxa"/>
            <w:tcBorders>
              <w:top w:val="single" w:sz="16" w:space="0" w:color="000000"/>
              <w:bottom w:val="nil"/>
              <w:right w:val="single" w:sz="16" w:space="0" w:color="000000"/>
            </w:tcBorders>
            <w:shd w:val="clear" w:color="auto" w:fill="FFFFFF"/>
            <w:vAlign w:val="center"/>
          </w:tcPr>
          <w:p w14:paraId="7ABE7DB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3.2</w:t>
            </w:r>
          </w:p>
        </w:tc>
      </w:tr>
      <w:tr w:rsidR="007F54D2" w:rsidRPr="007F54D2" w14:paraId="660D5B5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CFF252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034210D5"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188C7AE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42</w:t>
            </w:r>
          </w:p>
        </w:tc>
        <w:tc>
          <w:tcPr>
            <w:tcW w:w="1023" w:type="dxa"/>
            <w:tcBorders>
              <w:top w:val="nil"/>
              <w:bottom w:val="nil"/>
            </w:tcBorders>
            <w:shd w:val="clear" w:color="auto" w:fill="FFFFFF"/>
            <w:vAlign w:val="center"/>
          </w:tcPr>
          <w:p w14:paraId="6054646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11" w:type="dxa"/>
            <w:tcBorders>
              <w:top w:val="nil"/>
              <w:bottom w:val="nil"/>
            </w:tcBorders>
            <w:shd w:val="clear" w:color="auto" w:fill="FFFFFF"/>
            <w:vAlign w:val="center"/>
          </w:tcPr>
          <w:p w14:paraId="209CF53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67.7</w:t>
            </w:r>
          </w:p>
        </w:tc>
        <w:tc>
          <w:tcPr>
            <w:tcW w:w="1489" w:type="dxa"/>
            <w:tcBorders>
              <w:top w:val="nil"/>
              <w:bottom w:val="nil"/>
              <w:right w:val="single" w:sz="16" w:space="0" w:color="000000"/>
            </w:tcBorders>
            <w:shd w:val="clear" w:color="auto" w:fill="FFFFFF"/>
            <w:vAlign w:val="center"/>
          </w:tcPr>
          <w:p w14:paraId="407866D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71.0</w:t>
            </w:r>
          </w:p>
        </w:tc>
      </w:tr>
      <w:tr w:rsidR="007F54D2" w:rsidRPr="007F54D2" w14:paraId="6F48040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2975ABF0"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251EAC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3BA8D74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18</w:t>
            </w:r>
          </w:p>
        </w:tc>
        <w:tc>
          <w:tcPr>
            <w:tcW w:w="1023" w:type="dxa"/>
            <w:tcBorders>
              <w:top w:val="nil"/>
              <w:bottom w:val="nil"/>
            </w:tcBorders>
            <w:shd w:val="clear" w:color="auto" w:fill="FFFFFF"/>
            <w:vAlign w:val="center"/>
          </w:tcPr>
          <w:p w14:paraId="57573906"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29.0</w:t>
            </w:r>
          </w:p>
        </w:tc>
        <w:tc>
          <w:tcPr>
            <w:tcW w:w="1411" w:type="dxa"/>
            <w:tcBorders>
              <w:top w:val="nil"/>
              <w:bottom w:val="nil"/>
            </w:tcBorders>
            <w:shd w:val="clear" w:color="auto" w:fill="FFFFFF"/>
            <w:vAlign w:val="center"/>
          </w:tcPr>
          <w:p w14:paraId="4833758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29.0</w:t>
            </w:r>
          </w:p>
        </w:tc>
        <w:tc>
          <w:tcPr>
            <w:tcW w:w="1489" w:type="dxa"/>
            <w:tcBorders>
              <w:top w:val="nil"/>
              <w:bottom w:val="nil"/>
              <w:right w:val="single" w:sz="16" w:space="0" w:color="000000"/>
            </w:tcBorders>
            <w:shd w:val="clear" w:color="auto" w:fill="FFFFFF"/>
            <w:vAlign w:val="center"/>
          </w:tcPr>
          <w:p w14:paraId="7931319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28194A5A"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8CF9E1E"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0FF1BE71"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4823AAD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B5E30B5"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077F5C7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3C0BB486" w14:textId="77777777" w:rsidR="007F54D2" w:rsidRPr="007F54D2" w:rsidRDefault="007F54D2" w:rsidP="007F54D2">
            <w:pPr>
              <w:spacing w:after="0" w:line="240" w:lineRule="auto"/>
              <w:rPr>
                <w:rFonts w:ascii="Times New Roman" w:hAnsi="Times New Roman" w:cs="Times New Roman"/>
                <w:sz w:val="20"/>
                <w:szCs w:val="24"/>
              </w:rPr>
            </w:pPr>
          </w:p>
        </w:tc>
      </w:tr>
    </w:tbl>
    <w:p w14:paraId="6D463815" w14:textId="77777777" w:rsidR="007F54D2" w:rsidRPr="007F54D2" w:rsidRDefault="007F54D2" w:rsidP="007F54D2">
      <w:pPr>
        <w:spacing w:after="0" w:line="240" w:lineRule="auto"/>
        <w:rPr>
          <w:rFonts w:ascii="Times New Roman" w:hAnsi="Times New Roman" w:cs="Times New Roman"/>
          <w:sz w:val="20"/>
          <w:szCs w:val="24"/>
        </w:rPr>
      </w:pPr>
    </w:p>
    <w:p w14:paraId="39E27238"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45D87D0F" w14:textId="77777777">
        <w:trPr>
          <w:cantSplit/>
        </w:trPr>
        <w:tc>
          <w:tcPr>
            <w:tcW w:w="6589" w:type="dxa"/>
            <w:gridSpan w:val="6"/>
            <w:tcBorders>
              <w:top w:val="nil"/>
              <w:left w:val="nil"/>
              <w:bottom w:val="nil"/>
              <w:right w:val="nil"/>
            </w:tcBorders>
            <w:shd w:val="clear" w:color="auto" w:fill="FFFFFF"/>
            <w:vAlign w:val="center"/>
          </w:tcPr>
          <w:p w14:paraId="3F449A19"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Tindakan 7</w:t>
            </w:r>
          </w:p>
        </w:tc>
      </w:tr>
      <w:tr w:rsidR="007F54D2" w:rsidRPr="007F54D2" w14:paraId="39757CCB"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1D428955"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1C9B5667"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0E4E5CB3"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6F470A1A"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135B87C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1A325395"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6B414FD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43A19C23"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29EFD63D"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w:t>
            </w:r>
          </w:p>
        </w:tc>
        <w:tc>
          <w:tcPr>
            <w:tcW w:w="1023" w:type="dxa"/>
            <w:tcBorders>
              <w:top w:val="single" w:sz="16" w:space="0" w:color="000000"/>
              <w:bottom w:val="nil"/>
            </w:tcBorders>
            <w:shd w:val="clear" w:color="auto" w:fill="FFFFFF"/>
            <w:vAlign w:val="center"/>
          </w:tcPr>
          <w:p w14:paraId="70FAAEB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11" w:type="dxa"/>
            <w:tcBorders>
              <w:top w:val="single" w:sz="16" w:space="0" w:color="000000"/>
              <w:bottom w:val="nil"/>
            </w:tcBorders>
            <w:shd w:val="clear" w:color="auto" w:fill="FFFFFF"/>
            <w:vAlign w:val="center"/>
          </w:tcPr>
          <w:p w14:paraId="5C0E549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89" w:type="dxa"/>
            <w:tcBorders>
              <w:top w:val="single" w:sz="16" w:space="0" w:color="000000"/>
              <w:bottom w:val="nil"/>
              <w:right w:val="single" w:sz="16" w:space="0" w:color="000000"/>
            </w:tcBorders>
            <w:shd w:val="clear" w:color="auto" w:fill="FFFFFF"/>
            <w:vAlign w:val="center"/>
          </w:tcPr>
          <w:p w14:paraId="2CCEF24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r>
      <w:tr w:rsidR="007F54D2" w:rsidRPr="007F54D2" w14:paraId="51CAC28C"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7BD4C47"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54240EC4"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0657604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33</w:t>
            </w:r>
          </w:p>
        </w:tc>
        <w:tc>
          <w:tcPr>
            <w:tcW w:w="1023" w:type="dxa"/>
            <w:tcBorders>
              <w:top w:val="nil"/>
              <w:bottom w:val="nil"/>
            </w:tcBorders>
            <w:shd w:val="clear" w:color="auto" w:fill="FFFFFF"/>
            <w:vAlign w:val="center"/>
          </w:tcPr>
          <w:p w14:paraId="61154CEC"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53.2</w:t>
            </w:r>
          </w:p>
        </w:tc>
        <w:tc>
          <w:tcPr>
            <w:tcW w:w="1411" w:type="dxa"/>
            <w:tcBorders>
              <w:top w:val="nil"/>
              <w:bottom w:val="nil"/>
            </w:tcBorders>
            <w:shd w:val="clear" w:color="auto" w:fill="FFFFFF"/>
            <w:vAlign w:val="center"/>
          </w:tcPr>
          <w:p w14:paraId="0934DE5E"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53.2</w:t>
            </w:r>
          </w:p>
        </w:tc>
        <w:tc>
          <w:tcPr>
            <w:tcW w:w="1489" w:type="dxa"/>
            <w:tcBorders>
              <w:top w:val="nil"/>
              <w:bottom w:val="nil"/>
              <w:right w:val="single" w:sz="16" w:space="0" w:color="000000"/>
            </w:tcBorders>
            <w:shd w:val="clear" w:color="auto" w:fill="FFFFFF"/>
            <w:vAlign w:val="center"/>
          </w:tcPr>
          <w:p w14:paraId="4C436D7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75.8</w:t>
            </w:r>
          </w:p>
        </w:tc>
      </w:tr>
      <w:tr w:rsidR="007F54D2" w:rsidRPr="007F54D2" w14:paraId="36BCEFFD"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6A9652AB"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3EE53D9"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09136AA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15</w:t>
            </w:r>
          </w:p>
        </w:tc>
        <w:tc>
          <w:tcPr>
            <w:tcW w:w="1023" w:type="dxa"/>
            <w:tcBorders>
              <w:top w:val="nil"/>
              <w:bottom w:val="nil"/>
            </w:tcBorders>
            <w:shd w:val="clear" w:color="auto" w:fill="FFFFFF"/>
            <w:vAlign w:val="center"/>
          </w:tcPr>
          <w:p w14:paraId="48EE37D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24.2</w:t>
            </w:r>
          </w:p>
        </w:tc>
        <w:tc>
          <w:tcPr>
            <w:tcW w:w="1411" w:type="dxa"/>
            <w:tcBorders>
              <w:top w:val="nil"/>
              <w:bottom w:val="nil"/>
            </w:tcBorders>
            <w:shd w:val="clear" w:color="auto" w:fill="FFFFFF"/>
            <w:vAlign w:val="center"/>
          </w:tcPr>
          <w:p w14:paraId="75E12A6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24.2</w:t>
            </w:r>
          </w:p>
        </w:tc>
        <w:tc>
          <w:tcPr>
            <w:tcW w:w="1489" w:type="dxa"/>
            <w:tcBorders>
              <w:top w:val="nil"/>
              <w:bottom w:val="nil"/>
              <w:right w:val="single" w:sz="16" w:space="0" w:color="000000"/>
            </w:tcBorders>
            <w:shd w:val="clear" w:color="auto" w:fill="FFFFFF"/>
            <w:vAlign w:val="center"/>
          </w:tcPr>
          <w:p w14:paraId="5A241EC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5A13EA99"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94F8BE3"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4BB6482C"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2AFBAF7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1487BFF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36DBA4F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23539F53" w14:textId="77777777" w:rsidR="007F54D2" w:rsidRPr="007F54D2" w:rsidRDefault="007F54D2" w:rsidP="007F54D2">
            <w:pPr>
              <w:spacing w:after="0" w:line="240" w:lineRule="auto"/>
              <w:rPr>
                <w:rFonts w:ascii="Times New Roman" w:hAnsi="Times New Roman" w:cs="Times New Roman"/>
                <w:sz w:val="20"/>
                <w:szCs w:val="24"/>
              </w:rPr>
            </w:pPr>
          </w:p>
        </w:tc>
      </w:tr>
    </w:tbl>
    <w:p w14:paraId="491BD94E" w14:textId="77777777" w:rsidR="007F54D2" w:rsidRPr="007F54D2" w:rsidRDefault="007F54D2" w:rsidP="007F54D2">
      <w:pPr>
        <w:spacing w:after="0" w:line="240" w:lineRule="auto"/>
        <w:rPr>
          <w:rFonts w:ascii="Times New Roman" w:hAnsi="Times New Roman" w:cs="Times New Roman"/>
          <w:sz w:val="20"/>
          <w:szCs w:val="24"/>
        </w:rPr>
      </w:pPr>
    </w:p>
    <w:p w14:paraId="4C6C6A7D" w14:textId="77777777" w:rsidR="007F54D2" w:rsidRPr="007F54D2" w:rsidRDefault="007F54D2" w:rsidP="007F54D2">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24"/>
        <w:gridCol w:w="1412"/>
        <w:gridCol w:w="1490"/>
      </w:tblGrid>
      <w:tr w:rsidR="007F54D2" w:rsidRPr="007F54D2" w14:paraId="484AF5B2" w14:textId="77777777">
        <w:trPr>
          <w:cantSplit/>
        </w:trPr>
        <w:tc>
          <w:tcPr>
            <w:tcW w:w="6589" w:type="dxa"/>
            <w:gridSpan w:val="6"/>
            <w:tcBorders>
              <w:top w:val="nil"/>
              <w:left w:val="nil"/>
              <w:bottom w:val="nil"/>
              <w:right w:val="nil"/>
            </w:tcBorders>
            <w:shd w:val="clear" w:color="auto" w:fill="FFFFFF"/>
            <w:vAlign w:val="center"/>
          </w:tcPr>
          <w:p w14:paraId="763E1F7D"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b/>
                <w:bCs/>
                <w:sz w:val="20"/>
                <w:szCs w:val="18"/>
              </w:rPr>
              <w:t>Tindakan 8</w:t>
            </w:r>
          </w:p>
        </w:tc>
      </w:tr>
      <w:tr w:rsidR="007F54D2" w:rsidRPr="007F54D2" w14:paraId="5D89C39A" w14:textId="77777777">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vAlign w:val="bottom"/>
          </w:tcPr>
          <w:p w14:paraId="7EC08E18" w14:textId="77777777" w:rsidR="007F54D2" w:rsidRPr="007F54D2" w:rsidRDefault="007F54D2" w:rsidP="007F54D2">
            <w:pPr>
              <w:spacing w:after="0" w:line="240" w:lineRule="auto"/>
              <w:rPr>
                <w:rFonts w:ascii="Times New Roman" w:hAnsi="Times New Roman" w:cs="Times New Roman"/>
                <w:sz w:val="20"/>
                <w:szCs w:val="24"/>
              </w:rPr>
            </w:pPr>
          </w:p>
        </w:tc>
        <w:tc>
          <w:tcPr>
            <w:tcW w:w="1178" w:type="dxa"/>
            <w:tcBorders>
              <w:top w:val="single" w:sz="16" w:space="0" w:color="000000"/>
              <w:left w:val="single" w:sz="16" w:space="0" w:color="000000"/>
              <w:bottom w:val="single" w:sz="16" w:space="0" w:color="000000"/>
            </w:tcBorders>
            <w:shd w:val="clear" w:color="auto" w:fill="FFFFFF"/>
            <w:vAlign w:val="bottom"/>
          </w:tcPr>
          <w:p w14:paraId="3C182628"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Frequency</w:t>
            </w:r>
          </w:p>
        </w:tc>
        <w:tc>
          <w:tcPr>
            <w:tcW w:w="1023" w:type="dxa"/>
            <w:tcBorders>
              <w:top w:val="single" w:sz="16" w:space="0" w:color="000000"/>
              <w:bottom w:val="single" w:sz="16" w:space="0" w:color="000000"/>
            </w:tcBorders>
            <w:shd w:val="clear" w:color="auto" w:fill="FFFFFF"/>
            <w:vAlign w:val="bottom"/>
          </w:tcPr>
          <w:p w14:paraId="057C94B1"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Percent</w:t>
            </w:r>
          </w:p>
        </w:tc>
        <w:tc>
          <w:tcPr>
            <w:tcW w:w="1411" w:type="dxa"/>
            <w:tcBorders>
              <w:top w:val="single" w:sz="16" w:space="0" w:color="000000"/>
              <w:bottom w:val="single" w:sz="16" w:space="0" w:color="000000"/>
            </w:tcBorders>
            <w:shd w:val="clear" w:color="auto" w:fill="FFFFFF"/>
            <w:vAlign w:val="bottom"/>
          </w:tcPr>
          <w:p w14:paraId="1760FAB5"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Valid Percent</w:t>
            </w:r>
          </w:p>
        </w:tc>
        <w:tc>
          <w:tcPr>
            <w:tcW w:w="1489" w:type="dxa"/>
            <w:tcBorders>
              <w:top w:val="single" w:sz="16" w:space="0" w:color="000000"/>
              <w:bottom w:val="single" w:sz="16" w:space="0" w:color="000000"/>
              <w:right w:val="single" w:sz="16" w:space="0" w:color="000000"/>
            </w:tcBorders>
            <w:shd w:val="clear" w:color="auto" w:fill="FFFFFF"/>
            <w:vAlign w:val="bottom"/>
          </w:tcPr>
          <w:p w14:paraId="7E7EB244" w14:textId="77777777" w:rsidR="007F54D2" w:rsidRPr="007F54D2" w:rsidRDefault="007F54D2" w:rsidP="007F54D2">
            <w:pPr>
              <w:spacing w:after="0" w:line="240" w:lineRule="auto"/>
              <w:ind w:left="60" w:right="60"/>
              <w:jc w:val="center"/>
              <w:rPr>
                <w:rFonts w:ascii="Times New Roman" w:hAnsi="Times New Roman" w:cs="Arial"/>
                <w:sz w:val="20"/>
                <w:szCs w:val="18"/>
              </w:rPr>
            </w:pPr>
            <w:r w:rsidRPr="007F54D2">
              <w:rPr>
                <w:rFonts w:ascii="Times New Roman" w:hAnsi="Times New Roman" w:cs="Arial"/>
                <w:sz w:val="20"/>
                <w:szCs w:val="18"/>
              </w:rPr>
              <w:t>Cumulative Percent</w:t>
            </w:r>
          </w:p>
        </w:tc>
      </w:tr>
      <w:tr w:rsidR="007F54D2" w:rsidRPr="007F54D2" w14:paraId="000DF7A2" w14:textId="77777777">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921D02D"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Valid</w:t>
            </w:r>
          </w:p>
        </w:tc>
        <w:tc>
          <w:tcPr>
            <w:tcW w:w="744" w:type="dxa"/>
            <w:tcBorders>
              <w:top w:val="single" w:sz="16" w:space="0" w:color="000000"/>
              <w:left w:val="nil"/>
              <w:bottom w:val="nil"/>
              <w:right w:val="single" w:sz="16" w:space="0" w:color="000000"/>
            </w:tcBorders>
            <w:shd w:val="clear" w:color="auto" w:fill="FFFFFF"/>
          </w:tcPr>
          <w:p w14:paraId="713C110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0</w:t>
            </w:r>
          </w:p>
        </w:tc>
        <w:tc>
          <w:tcPr>
            <w:tcW w:w="1178" w:type="dxa"/>
            <w:tcBorders>
              <w:top w:val="single" w:sz="16" w:space="0" w:color="000000"/>
              <w:left w:val="single" w:sz="16" w:space="0" w:color="000000"/>
              <w:bottom w:val="nil"/>
            </w:tcBorders>
            <w:shd w:val="clear" w:color="auto" w:fill="FFFFFF"/>
            <w:vAlign w:val="center"/>
          </w:tcPr>
          <w:p w14:paraId="2866531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14</w:t>
            </w:r>
          </w:p>
        </w:tc>
        <w:tc>
          <w:tcPr>
            <w:tcW w:w="1023" w:type="dxa"/>
            <w:tcBorders>
              <w:top w:val="single" w:sz="16" w:space="0" w:color="000000"/>
              <w:bottom w:val="nil"/>
            </w:tcBorders>
            <w:shd w:val="clear" w:color="auto" w:fill="FFFFFF"/>
            <w:vAlign w:val="center"/>
          </w:tcPr>
          <w:p w14:paraId="788DBA6B"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11" w:type="dxa"/>
            <w:tcBorders>
              <w:top w:val="single" w:sz="16" w:space="0" w:color="000000"/>
              <w:bottom w:val="nil"/>
            </w:tcBorders>
            <w:shd w:val="clear" w:color="auto" w:fill="FFFFFF"/>
            <w:vAlign w:val="center"/>
          </w:tcPr>
          <w:p w14:paraId="703595C0"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c>
          <w:tcPr>
            <w:tcW w:w="1489" w:type="dxa"/>
            <w:tcBorders>
              <w:top w:val="single" w:sz="16" w:space="0" w:color="000000"/>
              <w:bottom w:val="nil"/>
              <w:right w:val="single" w:sz="16" w:space="0" w:color="000000"/>
            </w:tcBorders>
            <w:shd w:val="clear" w:color="auto" w:fill="FFFFFF"/>
            <w:vAlign w:val="center"/>
          </w:tcPr>
          <w:p w14:paraId="52BEE2C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22.6</w:t>
            </w:r>
          </w:p>
        </w:tc>
      </w:tr>
      <w:tr w:rsidR="007F54D2" w:rsidRPr="007F54D2" w14:paraId="0EE26948"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2E1BC72"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19073CE8"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1</w:t>
            </w:r>
          </w:p>
        </w:tc>
        <w:tc>
          <w:tcPr>
            <w:tcW w:w="1178" w:type="dxa"/>
            <w:tcBorders>
              <w:top w:val="nil"/>
              <w:left w:val="single" w:sz="16" w:space="0" w:color="000000"/>
              <w:bottom w:val="nil"/>
            </w:tcBorders>
            <w:shd w:val="clear" w:color="auto" w:fill="FFFFFF"/>
            <w:vAlign w:val="center"/>
          </w:tcPr>
          <w:p w14:paraId="45B84914"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38</w:t>
            </w:r>
          </w:p>
        </w:tc>
        <w:tc>
          <w:tcPr>
            <w:tcW w:w="1023" w:type="dxa"/>
            <w:tcBorders>
              <w:top w:val="nil"/>
              <w:bottom w:val="nil"/>
            </w:tcBorders>
            <w:shd w:val="clear" w:color="auto" w:fill="FFFFFF"/>
            <w:vAlign w:val="center"/>
          </w:tcPr>
          <w:p w14:paraId="49D851F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61.3</w:t>
            </w:r>
          </w:p>
        </w:tc>
        <w:tc>
          <w:tcPr>
            <w:tcW w:w="1411" w:type="dxa"/>
            <w:tcBorders>
              <w:top w:val="nil"/>
              <w:bottom w:val="nil"/>
            </w:tcBorders>
            <w:shd w:val="clear" w:color="auto" w:fill="FFFFFF"/>
            <w:vAlign w:val="center"/>
          </w:tcPr>
          <w:p w14:paraId="0ACD586F"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61.3</w:t>
            </w:r>
          </w:p>
        </w:tc>
        <w:tc>
          <w:tcPr>
            <w:tcW w:w="1489" w:type="dxa"/>
            <w:tcBorders>
              <w:top w:val="nil"/>
              <w:bottom w:val="nil"/>
              <w:right w:val="single" w:sz="16" w:space="0" w:color="000000"/>
            </w:tcBorders>
            <w:shd w:val="clear" w:color="auto" w:fill="FFFFFF"/>
            <w:vAlign w:val="center"/>
          </w:tcPr>
          <w:p w14:paraId="02C65CCA"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83.9</w:t>
            </w:r>
          </w:p>
        </w:tc>
      </w:tr>
      <w:tr w:rsidR="007F54D2" w:rsidRPr="007F54D2" w14:paraId="38E16E45"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1EEDB5F8"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nil"/>
              <w:right w:val="single" w:sz="16" w:space="0" w:color="000000"/>
            </w:tcBorders>
            <w:shd w:val="clear" w:color="auto" w:fill="FFFFFF"/>
          </w:tcPr>
          <w:p w14:paraId="206AA82A"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2</w:t>
            </w:r>
          </w:p>
        </w:tc>
        <w:tc>
          <w:tcPr>
            <w:tcW w:w="1178" w:type="dxa"/>
            <w:tcBorders>
              <w:top w:val="nil"/>
              <w:left w:val="single" w:sz="16" w:space="0" w:color="000000"/>
              <w:bottom w:val="nil"/>
            </w:tcBorders>
            <w:shd w:val="clear" w:color="auto" w:fill="FFFFFF"/>
            <w:vAlign w:val="center"/>
          </w:tcPr>
          <w:p w14:paraId="36C20828"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w:t>
            </w:r>
          </w:p>
        </w:tc>
        <w:tc>
          <w:tcPr>
            <w:tcW w:w="1023" w:type="dxa"/>
            <w:tcBorders>
              <w:top w:val="nil"/>
              <w:bottom w:val="nil"/>
            </w:tcBorders>
            <w:shd w:val="clear" w:color="auto" w:fill="FFFFFF"/>
            <w:vAlign w:val="center"/>
          </w:tcPr>
          <w:p w14:paraId="4CBFC983"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16.1</w:t>
            </w:r>
          </w:p>
        </w:tc>
        <w:tc>
          <w:tcPr>
            <w:tcW w:w="1411" w:type="dxa"/>
            <w:tcBorders>
              <w:top w:val="nil"/>
              <w:bottom w:val="nil"/>
            </w:tcBorders>
            <w:shd w:val="clear" w:color="auto" w:fill="FFFFFF"/>
            <w:vAlign w:val="center"/>
          </w:tcPr>
          <w:p w14:paraId="74A27E67"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16.1</w:t>
            </w:r>
          </w:p>
        </w:tc>
        <w:tc>
          <w:tcPr>
            <w:tcW w:w="1489" w:type="dxa"/>
            <w:tcBorders>
              <w:top w:val="nil"/>
              <w:bottom w:val="nil"/>
              <w:right w:val="single" w:sz="16" w:space="0" w:color="000000"/>
            </w:tcBorders>
            <w:shd w:val="clear" w:color="auto" w:fill="FFFFFF"/>
            <w:vAlign w:val="center"/>
          </w:tcPr>
          <w:p w14:paraId="18D8312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r>
      <w:tr w:rsidR="007F54D2" w:rsidRPr="007F54D2" w14:paraId="75D37679" w14:textId="77777777">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3B501825" w14:textId="77777777" w:rsidR="007F54D2" w:rsidRPr="007F54D2" w:rsidRDefault="007F54D2" w:rsidP="007F54D2">
            <w:pPr>
              <w:spacing w:after="0" w:line="240" w:lineRule="auto"/>
              <w:rPr>
                <w:rFonts w:ascii="Times New Roman" w:hAnsi="Times New Roman" w:cs="Arial"/>
                <w:sz w:val="20"/>
                <w:szCs w:val="18"/>
              </w:rPr>
            </w:pPr>
          </w:p>
        </w:tc>
        <w:tc>
          <w:tcPr>
            <w:tcW w:w="744" w:type="dxa"/>
            <w:tcBorders>
              <w:top w:val="nil"/>
              <w:left w:val="nil"/>
              <w:bottom w:val="single" w:sz="16" w:space="0" w:color="000000"/>
              <w:right w:val="single" w:sz="16" w:space="0" w:color="000000"/>
            </w:tcBorders>
            <w:shd w:val="clear" w:color="auto" w:fill="FFFFFF"/>
          </w:tcPr>
          <w:p w14:paraId="0ABB1D6F" w14:textId="77777777" w:rsidR="007F54D2" w:rsidRPr="007F54D2" w:rsidRDefault="007F54D2" w:rsidP="007F54D2">
            <w:pPr>
              <w:spacing w:after="0" w:line="240" w:lineRule="auto"/>
              <w:ind w:left="60" w:right="60"/>
              <w:rPr>
                <w:rFonts w:ascii="Times New Roman" w:hAnsi="Times New Roman" w:cs="Arial"/>
                <w:sz w:val="20"/>
                <w:szCs w:val="18"/>
              </w:rPr>
            </w:pPr>
            <w:r w:rsidRPr="007F54D2">
              <w:rPr>
                <w:rFonts w:ascii="Times New Roman" w:hAnsi="Times New Roman" w:cs="Arial"/>
                <w:sz w:val="20"/>
                <w:szCs w:val="18"/>
              </w:rPr>
              <w:t>Total</w:t>
            </w:r>
          </w:p>
        </w:tc>
        <w:tc>
          <w:tcPr>
            <w:tcW w:w="1178" w:type="dxa"/>
            <w:tcBorders>
              <w:top w:val="nil"/>
              <w:left w:val="single" w:sz="16" w:space="0" w:color="000000"/>
              <w:bottom w:val="single" w:sz="16" w:space="0" w:color="000000"/>
            </w:tcBorders>
            <w:shd w:val="clear" w:color="auto" w:fill="FFFFFF"/>
            <w:vAlign w:val="center"/>
          </w:tcPr>
          <w:p w14:paraId="4764E492"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62</w:t>
            </w:r>
          </w:p>
        </w:tc>
        <w:tc>
          <w:tcPr>
            <w:tcW w:w="1023" w:type="dxa"/>
            <w:tcBorders>
              <w:top w:val="nil"/>
              <w:bottom w:val="single" w:sz="16" w:space="0" w:color="000000"/>
            </w:tcBorders>
            <w:shd w:val="clear" w:color="auto" w:fill="FFFFFF"/>
            <w:vAlign w:val="center"/>
          </w:tcPr>
          <w:p w14:paraId="04A18631"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11" w:type="dxa"/>
            <w:tcBorders>
              <w:top w:val="nil"/>
              <w:bottom w:val="single" w:sz="16" w:space="0" w:color="000000"/>
            </w:tcBorders>
            <w:shd w:val="clear" w:color="auto" w:fill="FFFFFF"/>
            <w:vAlign w:val="center"/>
          </w:tcPr>
          <w:p w14:paraId="43A5AE69" w14:textId="77777777" w:rsidR="007F54D2" w:rsidRPr="007F54D2" w:rsidRDefault="007F54D2" w:rsidP="007F54D2">
            <w:pPr>
              <w:spacing w:after="0" w:line="240" w:lineRule="auto"/>
              <w:ind w:left="60" w:right="60"/>
              <w:jc w:val="right"/>
              <w:rPr>
                <w:rFonts w:ascii="Times New Roman" w:hAnsi="Times New Roman" w:cs="Arial"/>
                <w:sz w:val="20"/>
                <w:szCs w:val="18"/>
              </w:rPr>
            </w:pPr>
            <w:r w:rsidRPr="007F54D2">
              <w:rPr>
                <w:rFonts w:ascii="Times New Roman" w:hAnsi="Times New Roman" w:cs="Arial"/>
                <w:sz w:val="20"/>
                <w:szCs w:val="18"/>
              </w:rPr>
              <w:t>100.0</w:t>
            </w:r>
          </w:p>
        </w:tc>
        <w:tc>
          <w:tcPr>
            <w:tcW w:w="1489" w:type="dxa"/>
            <w:tcBorders>
              <w:top w:val="nil"/>
              <w:bottom w:val="single" w:sz="16" w:space="0" w:color="000000"/>
              <w:right w:val="single" w:sz="16" w:space="0" w:color="000000"/>
            </w:tcBorders>
            <w:shd w:val="clear" w:color="auto" w:fill="FFFFFF"/>
            <w:vAlign w:val="center"/>
          </w:tcPr>
          <w:p w14:paraId="4620DD38" w14:textId="77777777" w:rsidR="007F54D2" w:rsidRPr="007F54D2" w:rsidRDefault="007F54D2" w:rsidP="007F54D2">
            <w:pPr>
              <w:spacing w:after="0" w:line="240" w:lineRule="auto"/>
              <w:rPr>
                <w:rFonts w:ascii="Times New Roman" w:hAnsi="Times New Roman" w:cs="Times New Roman"/>
                <w:sz w:val="20"/>
                <w:szCs w:val="24"/>
              </w:rPr>
            </w:pPr>
          </w:p>
        </w:tc>
      </w:tr>
    </w:tbl>
    <w:p w14:paraId="4C74E496" w14:textId="77777777" w:rsidR="007F54D2" w:rsidRPr="007F54D2" w:rsidRDefault="007F54D2" w:rsidP="007F54D2">
      <w:pPr>
        <w:spacing w:after="0" w:line="240" w:lineRule="auto"/>
        <w:rPr>
          <w:rFonts w:ascii="Times New Roman" w:hAnsi="Times New Roman" w:cs="Times New Roman"/>
          <w:sz w:val="20"/>
          <w:szCs w:val="24"/>
        </w:rPr>
      </w:pPr>
    </w:p>
    <w:p w14:paraId="79EE0ACB" w14:textId="77777777" w:rsidR="007F54D2" w:rsidRDefault="007F54D2" w:rsidP="007F54D2">
      <w:pPr>
        <w:spacing w:after="0" w:line="240" w:lineRule="auto"/>
        <w:jc w:val="both"/>
        <w:rPr>
          <w:rFonts w:ascii="Times New Roman" w:hAnsi="Times New Roman" w:cs="Times New Roman"/>
          <w:b/>
          <w:sz w:val="24"/>
          <w:szCs w:val="24"/>
        </w:rPr>
      </w:pPr>
    </w:p>
    <w:p w14:paraId="51DC7580" w14:textId="77777777" w:rsidR="000E27F4" w:rsidRDefault="000E27F4" w:rsidP="007F54D2">
      <w:pPr>
        <w:autoSpaceDE w:val="0"/>
        <w:autoSpaceDN w:val="0"/>
        <w:adjustRightInd w:val="0"/>
        <w:spacing w:after="0" w:line="240" w:lineRule="auto"/>
        <w:rPr>
          <w:rFonts w:ascii="Times New Roman" w:hAnsi="Times New Roman" w:cs="Times New Roman"/>
          <w:sz w:val="24"/>
          <w:szCs w:val="24"/>
        </w:rPr>
      </w:pPr>
    </w:p>
    <w:p w14:paraId="31A5F596" w14:textId="77777777" w:rsidR="000E27F4" w:rsidRDefault="000E27F4" w:rsidP="007F54D2">
      <w:pPr>
        <w:tabs>
          <w:tab w:val="left" w:pos="1646"/>
        </w:tabs>
        <w:autoSpaceDE w:val="0"/>
        <w:autoSpaceDN w:val="0"/>
        <w:adjustRightInd w:val="0"/>
        <w:spacing w:after="0" w:line="240" w:lineRule="auto"/>
        <w:rPr>
          <w:rFonts w:ascii="Times New Roman" w:hAnsi="Times New Roman" w:cs="Times New Roman"/>
          <w:sz w:val="24"/>
          <w:szCs w:val="24"/>
        </w:rPr>
      </w:pPr>
    </w:p>
    <w:p w14:paraId="46CB4F7D"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00B539A4"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43710A24"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629EDE72"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03C898C7"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4199CA35"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43EF2AC5"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4948A766"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034ADA1C"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699E26C8" w14:textId="77777777" w:rsidR="000E27F4" w:rsidRDefault="000E27F4">
      <w:pPr>
        <w:tabs>
          <w:tab w:val="left" w:pos="1646"/>
        </w:tabs>
        <w:autoSpaceDE w:val="0"/>
        <w:autoSpaceDN w:val="0"/>
        <w:adjustRightInd w:val="0"/>
        <w:spacing w:after="0" w:line="240" w:lineRule="auto"/>
        <w:rPr>
          <w:rFonts w:ascii="Times New Roman" w:hAnsi="Times New Roman" w:cs="Times New Roman"/>
          <w:sz w:val="24"/>
          <w:szCs w:val="24"/>
        </w:rPr>
      </w:pPr>
    </w:p>
    <w:p w14:paraId="02589B71" w14:textId="77777777" w:rsidR="0010400F" w:rsidRPr="0010400F" w:rsidRDefault="0010400F" w:rsidP="0010400F">
      <w:pPr>
        <w:spacing w:after="0" w:line="240" w:lineRule="auto"/>
        <w:rPr>
          <w:rFonts w:ascii="Times New Roman" w:hAnsi="Times New Roman" w:cs="Times New Roman"/>
          <w:sz w:val="20"/>
          <w:szCs w:val="24"/>
        </w:rPr>
      </w:pPr>
    </w:p>
    <w:tbl>
      <w:tblPr>
        <w:tblW w:w="79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0"/>
        <w:gridCol w:w="944"/>
        <w:gridCol w:w="945"/>
        <w:gridCol w:w="943"/>
        <w:gridCol w:w="944"/>
        <w:gridCol w:w="943"/>
        <w:gridCol w:w="946"/>
      </w:tblGrid>
      <w:tr w:rsidR="0010400F" w:rsidRPr="0010400F" w14:paraId="3F39F904" w14:textId="77777777" w:rsidTr="0010400F">
        <w:trPr>
          <w:cantSplit/>
          <w:trHeight w:val="207"/>
        </w:trPr>
        <w:tc>
          <w:tcPr>
            <w:tcW w:w="7955" w:type="dxa"/>
            <w:gridSpan w:val="7"/>
            <w:tcBorders>
              <w:top w:val="nil"/>
              <w:left w:val="nil"/>
              <w:bottom w:val="nil"/>
              <w:right w:val="nil"/>
            </w:tcBorders>
            <w:shd w:val="clear" w:color="auto" w:fill="FFFFFF"/>
            <w:vAlign w:val="center"/>
          </w:tcPr>
          <w:p w14:paraId="1C4FDF65"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b/>
                <w:bCs/>
                <w:sz w:val="20"/>
                <w:szCs w:val="18"/>
              </w:rPr>
              <w:t>Case Processing Summary</w:t>
            </w:r>
          </w:p>
        </w:tc>
      </w:tr>
      <w:tr w:rsidR="0010400F" w:rsidRPr="0010400F" w14:paraId="7E8B340C" w14:textId="77777777" w:rsidTr="0010400F">
        <w:trPr>
          <w:cantSplit/>
          <w:trHeight w:val="222"/>
        </w:trPr>
        <w:tc>
          <w:tcPr>
            <w:tcW w:w="2290" w:type="dxa"/>
            <w:vMerge w:val="restart"/>
            <w:tcBorders>
              <w:top w:val="single" w:sz="16" w:space="0" w:color="000000"/>
              <w:left w:val="single" w:sz="16" w:space="0" w:color="000000"/>
              <w:bottom w:val="nil"/>
              <w:right w:val="single" w:sz="16" w:space="0" w:color="000000"/>
            </w:tcBorders>
            <w:shd w:val="clear" w:color="auto" w:fill="FFFFFF"/>
            <w:vAlign w:val="bottom"/>
          </w:tcPr>
          <w:p w14:paraId="2E12D855" w14:textId="77777777" w:rsidR="0010400F" w:rsidRPr="0010400F" w:rsidRDefault="0010400F" w:rsidP="0010400F">
            <w:pPr>
              <w:spacing w:after="0" w:line="240" w:lineRule="auto"/>
              <w:rPr>
                <w:rFonts w:ascii="Times New Roman" w:hAnsi="Times New Roman" w:cs="Times New Roman"/>
                <w:sz w:val="20"/>
                <w:szCs w:val="24"/>
              </w:rPr>
            </w:pPr>
          </w:p>
        </w:tc>
        <w:tc>
          <w:tcPr>
            <w:tcW w:w="5665" w:type="dxa"/>
            <w:gridSpan w:val="6"/>
            <w:tcBorders>
              <w:top w:val="single" w:sz="16" w:space="0" w:color="000000"/>
              <w:left w:val="single" w:sz="16" w:space="0" w:color="000000"/>
              <w:right w:val="single" w:sz="16" w:space="0" w:color="000000"/>
            </w:tcBorders>
            <w:shd w:val="clear" w:color="auto" w:fill="FFFFFF"/>
            <w:vAlign w:val="bottom"/>
          </w:tcPr>
          <w:p w14:paraId="24021277"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Cases</w:t>
            </w:r>
          </w:p>
        </w:tc>
      </w:tr>
      <w:tr w:rsidR="0010400F" w:rsidRPr="0010400F" w14:paraId="2EEDD024" w14:textId="77777777" w:rsidTr="0010400F">
        <w:trPr>
          <w:cantSplit/>
          <w:trHeight w:val="251"/>
        </w:trPr>
        <w:tc>
          <w:tcPr>
            <w:tcW w:w="2290" w:type="dxa"/>
            <w:vMerge/>
            <w:tcBorders>
              <w:top w:val="single" w:sz="16" w:space="0" w:color="000000"/>
              <w:left w:val="single" w:sz="16" w:space="0" w:color="000000"/>
              <w:bottom w:val="nil"/>
              <w:right w:val="single" w:sz="16" w:space="0" w:color="000000"/>
            </w:tcBorders>
            <w:shd w:val="clear" w:color="auto" w:fill="FFFFFF"/>
            <w:vAlign w:val="bottom"/>
          </w:tcPr>
          <w:p w14:paraId="3D58A1E0" w14:textId="77777777" w:rsidR="0010400F" w:rsidRPr="0010400F" w:rsidRDefault="0010400F" w:rsidP="0010400F">
            <w:pPr>
              <w:spacing w:after="0" w:line="240" w:lineRule="auto"/>
              <w:rPr>
                <w:rFonts w:ascii="Times New Roman" w:hAnsi="Times New Roman" w:cs="Arial"/>
                <w:sz w:val="20"/>
                <w:szCs w:val="18"/>
              </w:rPr>
            </w:pPr>
          </w:p>
        </w:tc>
        <w:tc>
          <w:tcPr>
            <w:tcW w:w="1889" w:type="dxa"/>
            <w:gridSpan w:val="2"/>
            <w:tcBorders>
              <w:left w:val="single" w:sz="16" w:space="0" w:color="000000"/>
            </w:tcBorders>
            <w:shd w:val="clear" w:color="auto" w:fill="FFFFFF"/>
            <w:vAlign w:val="bottom"/>
          </w:tcPr>
          <w:p w14:paraId="0C46EF69"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Valid</w:t>
            </w:r>
          </w:p>
        </w:tc>
        <w:tc>
          <w:tcPr>
            <w:tcW w:w="1887" w:type="dxa"/>
            <w:gridSpan w:val="2"/>
            <w:shd w:val="clear" w:color="auto" w:fill="FFFFFF"/>
            <w:vAlign w:val="bottom"/>
          </w:tcPr>
          <w:p w14:paraId="185B4B3D"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Missing</w:t>
            </w:r>
          </w:p>
        </w:tc>
        <w:tc>
          <w:tcPr>
            <w:tcW w:w="1887" w:type="dxa"/>
            <w:gridSpan w:val="2"/>
            <w:tcBorders>
              <w:right w:val="single" w:sz="16" w:space="0" w:color="000000"/>
            </w:tcBorders>
            <w:shd w:val="clear" w:color="auto" w:fill="FFFFFF"/>
            <w:vAlign w:val="bottom"/>
          </w:tcPr>
          <w:p w14:paraId="01623091"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Total</w:t>
            </w:r>
          </w:p>
        </w:tc>
      </w:tr>
      <w:tr w:rsidR="0010400F" w:rsidRPr="0010400F" w14:paraId="2D3529AF" w14:textId="77777777" w:rsidTr="0010400F">
        <w:trPr>
          <w:cantSplit/>
          <w:trHeight w:val="251"/>
        </w:trPr>
        <w:tc>
          <w:tcPr>
            <w:tcW w:w="2290" w:type="dxa"/>
            <w:vMerge/>
            <w:tcBorders>
              <w:top w:val="single" w:sz="16" w:space="0" w:color="000000"/>
              <w:left w:val="single" w:sz="16" w:space="0" w:color="000000"/>
              <w:bottom w:val="nil"/>
              <w:right w:val="single" w:sz="16" w:space="0" w:color="000000"/>
            </w:tcBorders>
            <w:shd w:val="clear" w:color="auto" w:fill="FFFFFF"/>
            <w:vAlign w:val="bottom"/>
          </w:tcPr>
          <w:p w14:paraId="7456C806" w14:textId="77777777" w:rsidR="0010400F" w:rsidRPr="0010400F" w:rsidRDefault="0010400F" w:rsidP="0010400F">
            <w:pPr>
              <w:spacing w:after="0" w:line="240" w:lineRule="auto"/>
              <w:rPr>
                <w:rFonts w:ascii="Times New Roman" w:hAnsi="Times New Roman" w:cs="Arial"/>
                <w:sz w:val="20"/>
                <w:szCs w:val="18"/>
              </w:rPr>
            </w:pPr>
          </w:p>
        </w:tc>
        <w:tc>
          <w:tcPr>
            <w:tcW w:w="944" w:type="dxa"/>
            <w:tcBorders>
              <w:left w:val="single" w:sz="16" w:space="0" w:color="000000"/>
              <w:bottom w:val="single" w:sz="16" w:space="0" w:color="000000"/>
            </w:tcBorders>
            <w:shd w:val="clear" w:color="auto" w:fill="FFFFFF"/>
            <w:vAlign w:val="bottom"/>
          </w:tcPr>
          <w:p w14:paraId="40447671"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N</w:t>
            </w:r>
          </w:p>
        </w:tc>
        <w:tc>
          <w:tcPr>
            <w:tcW w:w="944" w:type="dxa"/>
            <w:tcBorders>
              <w:bottom w:val="single" w:sz="16" w:space="0" w:color="000000"/>
            </w:tcBorders>
            <w:shd w:val="clear" w:color="auto" w:fill="FFFFFF"/>
            <w:vAlign w:val="bottom"/>
          </w:tcPr>
          <w:p w14:paraId="1D80B0A2"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Percent</w:t>
            </w:r>
          </w:p>
        </w:tc>
        <w:tc>
          <w:tcPr>
            <w:tcW w:w="943" w:type="dxa"/>
            <w:tcBorders>
              <w:bottom w:val="single" w:sz="16" w:space="0" w:color="000000"/>
            </w:tcBorders>
            <w:shd w:val="clear" w:color="auto" w:fill="FFFFFF"/>
            <w:vAlign w:val="bottom"/>
          </w:tcPr>
          <w:p w14:paraId="6D04F9AF"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N</w:t>
            </w:r>
          </w:p>
        </w:tc>
        <w:tc>
          <w:tcPr>
            <w:tcW w:w="943" w:type="dxa"/>
            <w:tcBorders>
              <w:bottom w:val="single" w:sz="16" w:space="0" w:color="000000"/>
            </w:tcBorders>
            <w:shd w:val="clear" w:color="auto" w:fill="FFFFFF"/>
            <w:vAlign w:val="bottom"/>
          </w:tcPr>
          <w:p w14:paraId="72EBAFAC"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Percent</w:t>
            </w:r>
          </w:p>
        </w:tc>
        <w:tc>
          <w:tcPr>
            <w:tcW w:w="943" w:type="dxa"/>
            <w:tcBorders>
              <w:bottom w:val="single" w:sz="16" w:space="0" w:color="000000"/>
            </w:tcBorders>
            <w:shd w:val="clear" w:color="auto" w:fill="FFFFFF"/>
            <w:vAlign w:val="bottom"/>
          </w:tcPr>
          <w:p w14:paraId="56BF587D"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N</w:t>
            </w:r>
          </w:p>
        </w:tc>
        <w:tc>
          <w:tcPr>
            <w:tcW w:w="943" w:type="dxa"/>
            <w:tcBorders>
              <w:bottom w:val="single" w:sz="16" w:space="0" w:color="000000"/>
              <w:right w:val="single" w:sz="16" w:space="0" w:color="000000"/>
            </w:tcBorders>
            <w:shd w:val="clear" w:color="auto" w:fill="FFFFFF"/>
            <w:vAlign w:val="bottom"/>
          </w:tcPr>
          <w:p w14:paraId="05B288C2"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Percent</w:t>
            </w:r>
          </w:p>
        </w:tc>
      </w:tr>
      <w:tr w:rsidR="0010400F" w:rsidRPr="0010400F" w14:paraId="54676066" w14:textId="77777777" w:rsidTr="0010400F">
        <w:trPr>
          <w:cantSplit/>
          <w:trHeight w:val="207"/>
        </w:trPr>
        <w:tc>
          <w:tcPr>
            <w:tcW w:w="2290" w:type="dxa"/>
            <w:tcBorders>
              <w:top w:val="single" w:sz="16" w:space="0" w:color="000000"/>
              <w:left w:val="single" w:sz="16" w:space="0" w:color="000000"/>
              <w:bottom w:val="nil"/>
              <w:right w:val="single" w:sz="16" w:space="0" w:color="000000"/>
            </w:tcBorders>
            <w:shd w:val="clear" w:color="auto" w:fill="FFFFFF"/>
          </w:tcPr>
          <w:p w14:paraId="6B8CE2A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Pengetahuan * Tindakan</w:t>
            </w:r>
          </w:p>
        </w:tc>
        <w:tc>
          <w:tcPr>
            <w:tcW w:w="944" w:type="dxa"/>
            <w:tcBorders>
              <w:top w:val="single" w:sz="16" w:space="0" w:color="000000"/>
              <w:left w:val="single" w:sz="16" w:space="0" w:color="000000"/>
              <w:bottom w:val="nil"/>
            </w:tcBorders>
            <w:shd w:val="clear" w:color="auto" w:fill="FFFFFF"/>
            <w:vAlign w:val="center"/>
          </w:tcPr>
          <w:p w14:paraId="16E131B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944" w:type="dxa"/>
            <w:tcBorders>
              <w:top w:val="single" w:sz="16" w:space="0" w:color="000000"/>
              <w:bottom w:val="nil"/>
            </w:tcBorders>
            <w:shd w:val="clear" w:color="auto" w:fill="FFFFFF"/>
            <w:vAlign w:val="center"/>
          </w:tcPr>
          <w:p w14:paraId="583BE5C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943" w:type="dxa"/>
            <w:tcBorders>
              <w:top w:val="single" w:sz="16" w:space="0" w:color="000000"/>
              <w:bottom w:val="nil"/>
            </w:tcBorders>
            <w:shd w:val="clear" w:color="auto" w:fill="FFFFFF"/>
            <w:vAlign w:val="center"/>
          </w:tcPr>
          <w:p w14:paraId="0CEC0AD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w:t>
            </w:r>
          </w:p>
        </w:tc>
        <w:tc>
          <w:tcPr>
            <w:tcW w:w="943" w:type="dxa"/>
            <w:tcBorders>
              <w:top w:val="single" w:sz="16" w:space="0" w:color="000000"/>
              <w:bottom w:val="nil"/>
            </w:tcBorders>
            <w:shd w:val="clear" w:color="auto" w:fill="FFFFFF"/>
            <w:vAlign w:val="center"/>
          </w:tcPr>
          <w:p w14:paraId="5669CA3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w:t>
            </w:r>
          </w:p>
        </w:tc>
        <w:tc>
          <w:tcPr>
            <w:tcW w:w="943" w:type="dxa"/>
            <w:tcBorders>
              <w:top w:val="single" w:sz="16" w:space="0" w:color="000000"/>
              <w:bottom w:val="nil"/>
            </w:tcBorders>
            <w:shd w:val="clear" w:color="auto" w:fill="FFFFFF"/>
            <w:vAlign w:val="center"/>
          </w:tcPr>
          <w:p w14:paraId="337FFC4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943" w:type="dxa"/>
            <w:tcBorders>
              <w:top w:val="single" w:sz="16" w:space="0" w:color="000000"/>
              <w:bottom w:val="nil"/>
              <w:right w:val="single" w:sz="16" w:space="0" w:color="000000"/>
            </w:tcBorders>
            <w:shd w:val="clear" w:color="auto" w:fill="FFFFFF"/>
            <w:vAlign w:val="center"/>
          </w:tcPr>
          <w:p w14:paraId="4FFDBDC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75BC316C" w14:textId="77777777" w:rsidTr="0010400F">
        <w:trPr>
          <w:cantSplit/>
          <w:trHeight w:val="222"/>
        </w:trPr>
        <w:tc>
          <w:tcPr>
            <w:tcW w:w="2290" w:type="dxa"/>
            <w:tcBorders>
              <w:top w:val="nil"/>
              <w:left w:val="single" w:sz="16" w:space="0" w:color="000000"/>
              <w:bottom w:val="nil"/>
              <w:right w:val="single" w:sz="16" w:space="0" w:color="000000"/>
            </w:tcBorders>
            <w:shd w:val="clear" w:color="auto" w:fill="FFFFFF"/>
          </w:tcPr>
          <w:p w14:paraId="1CEA1DB8"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Sikap * Tindakan</w:t>
            </w:r>
          </w:p>
        </w:tc>
        <w:tc>
          <w:tcPr>
            <w:tcW w:w="944" w:type="dxa"/>
            <w:tcBorders>
              <w:top w:val="nil"/>
              <w:left w:val="single" w:sz="16" w:space="0" w:color="000000"/>
              <w:bottom w:val="nil"/>
            </w:tcBorders>
            <w:shd w:val="clear" w:color="auto" w:fill="FFFFFF"/>
            <w:vAlign w:val="center"/>
          </w:tcPr>
          <w:p w14:paraId="5C82EE9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944" w:type="dxa"/>
            <w:tcBorders>
              <w:top w:val="nil"/>
              <w:bottom w:val="nil"/>
            </w:tcBorders>
            <w:shd w:val="clear" w:color="auto" w:fill="FFFFFF"/>
            <w:vAlign w:val="center"/>
          </w:tcPr>
          <w:p w14:paraId="2606F88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943" w:type="dxa"/>
            <w:tcBorders>
              <w:top w:val="nil"/>
              <w:bottom w:val="nil"/>
            </w:tcBorders>
            <w:shd w:val="clear" w:color="auto" w:fill="FFFFFF"/>
            <w:vAlign w:val="center"/>
          </w:tcPr>
          <w:p w14:paraId="74795AA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w:t>
            </w:r>
          </w:p>
        </w:tc>
        <w:tc>
          <w:tcPr>
            <w:tcW w:w="943" w:type="dxa"/>
            <w:tcBorders>
              <w:top w:val="nil"/>
              <w:bottom w:val="nil"/>
            </w:tcBorders>
            <w:shd w:val="clear" w:color="auto" w:fill="FFFFFF"/>
            <w:vAlign w:val="center"/>
          </w:tcPr>
          <w:p w14:paraId="6E97FCC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w:t>
            </w:r>
          </w:p>
        </w:tc>
        <w:tc>
          <w:tcPr>
            <w:tcW w:w="943" w:type="dxa"/>
            <w:tcBorders>
              <w:top w:val="nil"/>
              <w:bottom w:val="nil"/>
            </w:tcBorders>
            <w:shd w:val="clear" w:color="auto" w:fill="FFFFFF"/>
            <w:vAlign w:val="center"/>
          </w:tcPr>
          <w:p w14:paraId="57C85F9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943" w:type="dxa"/>
            <w:tcBorders>
              <w:top w:val="nil"/>
              <w:bottom w:val="nil"/>
              <w:right w:val="single" w:sz="16" w:space="0" w:color="000000"/>
            </w:tcBorders>
            <w:shd w:val="clear" w:color="auto" w:fill="FFFFFF"/>
            <w:vAlign w:val="center"/>
          </w:tcPr>
          <w:p w14:paraId="3D07F7D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15E957AA" w14:textId="77777777" w:rsidTr="0010400F">
        <w:trPr>
          <w:cantSplit/>
          <w:trHeight w:val="444"/>
        </w:trPr>
        <w:tc>
          <w:tcPr>
            <w:tcW w:w="2290" w:type="dxa"/>
            <w:tcBorders>
              <w:top w:val="nil"/>
              <w:left w:val="single" w:sz="16" w:space="0" w:color="000000"/>
              <w:bottom w:val="single" w:sz="16" w:space="0" w:color="000000"/>
              <w:right w:val="single" w:sz="16" w:space="0" w:color="000000"/>
            </w:tcBorders>
            <w:shd w:val="clear" w:color="auto" w:fill="FFFFFF"/>
          </w:tcPr>
          <w:p w14:paraId="4FC0E429"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Dukungan_Tenaga_Kesehatan * Tindakan</w:t>
            </w:r>
          </w:p>
        </w:tc>
        <w:tc>
          <w:tcPr>
            <w:tcW w:w="944" w:type="dxa"/>
            <w:tcBorders>
              <w:top w:val="nil"/>
              <w:left w:val="single" w:sz="16" w:space="0" w:color="000000"/>
              <w:bottom w:val="single" w:sz="16" w:space="0" w:color="000000"/>
            </w:tcBorders>
            <w:shd w:val="clear" w:color="auto" w:fill="FFFFFF"/>
            <w:vAlign w:val="center"/>
          </w:tcPr>
          <w:p w14:paraId="35FDD05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944" w:type="dxa"/>
            <w:tcBorders>
              <w:top w:val="nil"/>
              <w:bottom w:val="single" w:sz="16" w:space="0" w:color="000000"/>
            </w:tcBorders>
            <w:shd w:val="clear" w:color="auto" w:fill="FFFFFF"/>
            <w:vAlign w:val="center"/>
          </w:tcPr>
          <w:p w14:paraId="652E4C1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943" w:type="dxa"/>
            <w:tcBorders>
              <w:top w:val="nil"/>
              <w:bottom w:val="single" w:sz="16" w:space="0" w:color="000000"/>
            </w:tcBorders>
            <w:shd w:val="clear" w:color="auto" w:fill="FFFFFF"/>
            <w:vAlign w:val="center"/>
          </w:tcPr>
          <w:p w14:paraId="3C2A91F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w:t>
            </w:r>
          </w:p>
        </w:tc>
        <w:tc>
          <w:tcPr>
            <w:tcW w:w="943" w:type="dxa"/>
            <w:tcBorders>
              <w:top w:val="nil"/>
              <w:bottom w:val="single" w:sz="16" w:space="0" w:color="000000"/>
            </w:tcBorders>
            <w:shd w:val="clear" w:color="auto" w:fill="FFFFFF"/>
            <w:vAlign w:val="center"/>
          </w:tcPr>
          <w:p w14:paraId="482F32C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w:t>
            </w:r>
          </w:p>
        </w:tc>
        <w:tc>
          <w:tcPr>
            <w:tcW w:w="943" w:type="dxa"/>
            <w:tcBorders>
              <w:top w:val="nil"/>
              <w:bottom w:val="single" w:sz="16" w:space="0" w:color="000000"/>
            </w:tcBorders>
            <w:shd w:val="clear" w:color="auto" w:fill="FFFFFF"/>
            <w:vAlign w:val="center"/>
          </w:tcPr>
          <w:p w14:paraId="55BC126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943" w:type="dxa"/>
            <w:tcBorders>
              <w:top w:val="nil"/>
              <w:bottom w:val="single" w:sz="16" w:space="0" w:color="000000"/>
              <w:right w:val="single" w:sz="16" w:space="0" w:color="000000"/>
            </w:tcBorders>
            <w:shd w:val="clear" w:color="auto" w:fill="FFFFFF"/>
            <w:vAlign w:val="center"/>
          </w:tcPr>
          <w:p w14:paraId="2B19C00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bl>
    <w:p w14:paraId="33D4DD4A" w14:textId="77777777" w:rsidR="0010400F" w:rsidRPr="0010400F" w:rsidRDefault="0010400F" w:rsidP="0010400F">
      <w:pPr>
        <w:spacing w:after="0" w:line="240" w:lineRule="auto"/>
        <w:rPr>
          <w:rFonts w:ascii="Times New Roman" w:hAnsi="Times New Roman" w:cs="Times New Roman"/>
          <w:sz w:val="20"/>
          <w:szCs w:val="24"/>
        </w:rPr>
      </w:pPr>
    </w:p>
    <w:p w14:paraId="083A3322" w14:textId="77777777" w:rsidR="0010400F" w:rsidRPr="0010400F" w:rsidRDefault="0010400F" w:rsidP="0010400F">
      <w:pPr>
        <w:spacing w:after="0" w:line="240" w:lineRule="auto"/>
        <w:rPr>
          <w:rFonts w:ascii="Times New Roman" w:hAnsi="Times New Roman" w:cs="Times New Roman"/>
          <w:sz w:val="20"/>
          <w:szCs w:val="24"/>
        </w:rPr>
      </w:pPr>
    </w:p>
    <w:p w14:paraId="3BC84B43" w14:textId="77777777" w:rsidR="0010400F" w:rsidRPr="0010400F" w:rsidRDefault="0010400F" w:rsidP="0010400F">
      <w:pPr>
        <w:spacing w:after="0" w:line="240" w:lineRule="auto"/>
        <w:rPr>
          <w:rFonts w:ascii="Times New Roman" w:hAnsi="Times New Roman" w:cs="Arial"/>
          <w:b/>
          <w:bCs/>
          <w:sz w:val="20"/>
          <w:szCs w:val="26"/>
        </w:rPr>
      </w:pPr>
    </w:p>
    <w:p w14:paraId="0DFC0DC1" w14:textId="77777777" w:rsidR="0010400F" w:rsidRPr="0010400F" w:rsidRDefault="0010400F" w:rsidP="0010400F">
      <w:pPr>
        <w:spacing w:after="0" w:line="240" w:lineRule="auto"/>
        <w:rPr>
          <w:rFonts w:ascii="Times New Roman" w:hAnsi="Times New Roman" w:cs="Arial"/>
          <w:b/>
          <w:bCs/>
          <w:sz w:val="20"/>
          <w:szCs w:val="26"/>
        </w:rPr>
      </w:pPr>
      <w:r w:rsidRPr="0010400F">
        <w:rPr>
          <w:rFonts w:ascii="Times New Roman" w:hAnsi="Times New Roman" w:cs="Arial"/>
          <w:b/>
          <w:bCs/>
          <w:sz w:val="20"/>
          <w:szCs w:val="26"/>
        </w:rPr>
        <w:t>Pengetahuan * Tindakan</w:t>
      </w:r>
    </w:p>
    <w:p w14:paraId="19A8525F" w14:textId="77777777" w:rsidR="0010400F" w:rsidRPr="0010400F" w:rsidRDefault="0010400F" w:rsidP="0010400F">
      <w:pPr>
        <w:spacing w:after="0" w:line="240" w:lineRule="auto"/>
        <w:rPr>
          <w:rFonts w:ascii="Times New Roman" w:hAnsi="Times New Roman" w:cs="Times New Roman"/>
          <w:sz w:val="20"/>
          <w:szCs w:val="24"/>
        </w:rPr>
      </w:pPr>
    </w:p>
    <w:tbl>
      <w:tblPr>
        <w:tblW w:w="7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9"/>
        <w:gridCol w:w="914"/>
        <w:gridCol w:w="2199"/>
        <w:gridCol w:w="1022"/>
        <w:gridCol w:w="1022"/>
        <w:gridCol w:w="1022"/>
      </w:tblGrid>
      <w:tr w:rsidR="0010400F" w:rsidRPr="0010400F" w14:paraId="0F3E4183" w14:textId="77777777">
        <w:trPr>
          <w:cantSplit/>
        </w:trPr>
        <w:tc>
          <w:tcPr>
            <w:tcW w:w="7613" w:type="dxa"/>
            <w:gridSpan w:val="6"/>
            <w:tcBorders>
              <w:top w:val="nil"/>
              <w:left w:val="nil"/>
              <w:bottom w:val="nil"/>
              <w:right w:val="nil"/>
            </w:tcBorders>
            <w:shd w:val="clear" w:color="auto" w:fill="FFFFFF"/>
            <w:vAlign w:val="center"/>
          </w:tcPr>
          <w:p w14:paraId="696CD542"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b/>
                <w:bCs/>
                <w:sz w:val="20"/>
                <w:szCs w:val="18"/>
              </w:rPr>
              <w:t>Crosstab</w:t>
            </w:r>
          </w:p>
        </w:tc>
      </w:tr>
      <w:tr w:rsidR="0010400F" w:rsidRPr="0010400F" w14:paraId="67F7122B" w14:textId="77777777">
        <w:trPr>
          <w:cantSplit/>
        </w:trPr>
        <w:tc>
          <w:tcPr>
            <w:tcW w:w="4550" w:type="dxa"/>
            <w:gridSpan w:val="3"/>
            <w:vMerge w:val="restart"/>
            <w:tcBorders>
              <w:top w:val="single" w:sz="16" w:space="0" w:color="000000"/>
              <w:left w:val="single" w:sz="16" w:space="0" w:color="000000"/>
              <w:bottom w:val="nil"/>
              <w:right w:val="nil"/>
            </w:tcBorders>
            <w:shd w:val="clear" w:color="auto" w:fill="FFFFFF"/>
            <w:vAlign w:val="bottom"/>
          </w:tcPr>
          <w:p w14:paraId="6263EDB8" w14:textId="77777777" w:rsidR="0010400F" w:rsidRPr="0010400F" w:rsidRDefault="0010400F" w:rsidP="0010400F">
            <w:pPr>
              <w:spacing w:after="0" w:line="240" w:lineRule="auto"/>
              <w:rPr>
                <w:rFonts w:ascii="Times New Roman" w:hAnsi="Times New Roman" w:cs="Times New Roman"/>
                <w:sz w:val="20"/>
                <w:szCs w:val="24"/>
              </w:rPr>
            </w:pPr>
          </w:p>
        </w:tc>
        <w:tc>
          <w:tcPr>
            <w:tcW w:w="2042" w:type="dxa"/>
            <w:gridSpan w:val="2"/>
            <w:tcBorders>
              <w:top w:val="single" w:sz="16" w:space="0" w:color="000000"/>
              <w:left w:val="single" w:sz="16" w:space="0" w:color="000000"/>
            </w:tcBorders>
            <w:shd w:val="clear" w:color="auto" w:fill="FFFFFF"/>
            <w:vAlign w:val="bottom"/>
          </w:tcPr>
          <w:p w14:paraId="2EA38F5A"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Tindakan</w:t>
            </w:r>
          </w:p>
        </w:tc>
        <w:tc>
          <w:tcPr>
            <w:tcW w:w="1021" w:type="dxa"/>
            <w:vMerge w:val="restart"/>
            <w:tcBorders>
              <w:top w:val="single" w:sz="16" w:space="0" w:color="000000"/>
              <w:right w:val="single" w:sz="16" w:space="0" w:color="000000"/>
            </w:tcBorders>
            <w:shd w:val="clear" w:color="auto" w:fill="FFFFFF"/>
            <w:vAlign w:val="bottom"/>
          </w:tcPr>
          <w:p w14:paraId="53BF2B90"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Total</w:t>
            </w:r>
          </w:p>
        </w:tc>
      </w:tr>
      <w:tr w:rsidR="0010400F" w:rsidRPr="0010400F" w14:paraId="550148D7" w14:textId="77777777">
        <w:trPr>
          <w:cantSplit/>
        </w:trPr>
        <w:tc>
          <w:tcPr>
            <w:tcW w:w="4550" w:type="dxa"/>
            <w:gridSpan w:val="3"/>
            <w:vMerge/>
            <w:tcBorders>
              <w:top w:val="single" w:sz="16" w:space="0" w:color="000000"/>
              <w:left w:val="single" w:sz="16" w:space="0" w:color="000000"/>
              <w:bottom w:val="nil"/>
              <w:right w:val="nil"/>
            </w:tcBorders>
            <w:shd w:val="clear" w:color="auto" w:fill="FFFFFF"/>
            <w:vAlign w:val="bottom"/>
          </w:tcPr>
          <w:p w14:paraId="0C80FA2E" w14:textId="77777777" w:rsidR="0010400F" w:rsidRPr="0010400F" w:rsidRDefault="0010400F" w:rsidP="0010400F">
            <w:pPr>
              <w:spacing w:after="0" w:line="240" w:lineRule="auto"/>
              <w:rPr>
                <w:rFonts w:ascii="Times New Roman" w:hAnsi="Times New Roman" w:cs="Arial"/>
                <w:sz w:val="20"/>
                <w:szCs w:val="18"/>
              </w:rPr>
            </w:pPr>
          </w:p>
        </w:tc>
        <w:tc>
          <w:tcPr>
            <w:tcW w:w="1021" w:type="dxa"/>
            <w:tcBorders>
              <w:left w:val="single" w:sz="16" w:space="0" w:color="000000"/>
              <w:bottom w:val="single" w:sz="16" w:space="0" w:color="000000"/>
            </w:tcBorders>
            <w:shd w:val="clear" w:color="auto" w:fill="FFFFFF"/>
            <w:vAlign w:val="bottom"/>
          </w:tcPr>
          <w:p w14:paraId="4B0A622B"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Kurang</w:t>
            </w:r>
          </w:p>
        </w:tc>
        <w:tc>
          <w:tcPr>
            <w:tcW w:w="1021" w:type="dxa"/>
            <w:tcBorders>
              <w:bottom w:val="single" w:sz="16" w:space="0" w:color="000000"/>
            </w:tcBorders>
            <w:shd w:val="clear" w:color="auto" w:fill="FFFFFF"/>
            <w:vAlign w:val="bottom"/>
          </w:tcPr>
          <w:p w14:paraId="6864F2F2"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Baik</w:t>
            </w:r>
          </w:p>
        </w:tc>
        <w:tc>
          <w:tcPr>
            <w:tcW w:w="1021" w:type="dxa"/>
            <w:vMerge/>
            <w:tcBorders>
              <w:top w:val="single" w:sz="16" w:space="0" w:color="000000"/>
              <w:right w:val="single" w:sz="16" w:space="0" w:color="000000"/>
            </w:tcBorders>
            <w:shd w:val="clear" w:color="auto" w:fill="FFFFFF"/>
            <w:vAlign w:val="bottom"/>
          </w:tcPr>
          <w:p w14:paraId="03C91A44" w14:textId="77777777" w:rsidR="0010400F" w:rsidRPr="0010400F" w:rsidRDefault="0010400F" w:rsidP="0010400F">
            <w:pPr>
              <w:spacing w:after="0" w:line="240" w:lineRule="auto"/>
              <w:rPr>
                <w:rFonts w:ascii="Times New Roman" w:hAnsi="Times New Roman" w:cs="Arial"/>
                <w:sz w:val="20"/>
                <w:szCs w:val="18"/>
              </w:rPr>
            </w:pPr>
          </w:p>
        </w:tc>
      </w:tr>
      <w:tr w:rsidR="0010400F" w:rsidRPr="0010400F" w14:paraId="6F049EC1" w14:textId="77777777">
        <w:trPr>
          <w:cantSplit/>
        </w:trPr>
        <w:tc>
          <w:tcPr>
            <w:tcW w:w="1439" w:type="dxa"/>
            <w:vMerge w:val="restart"/>
            <w:tcBorders>
              <w:top w:val="single" w:sz="16" w:space="0" w:color="000000"/>
              <w:left w:val="single" w:sz="16" w:space="0" w:color="000000"/>
              <w:right w:val="nil"/>
            </w:tcBorders>
            <w:shd w:val="clear" w:color="auto" w:fill="FFFFFF"/>
          </w:tcPr>
          <w:p w14:paraId="2D544B67"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Pengetahuan</w:t>
            </w:r>
          </w:p>
        </w:tc>
        <w:tc>
          <w:tcPr>
            <w:tcW w:w="913" w:type="dxa"/>
            <w:vMerge w:val="restart"/>
            <w:tcBorders>
              <w:top w:val="single" w:sz="16" w:space="0" w:color="000000"/>
              <w:left w:val="nil"/>
              <w:right w:val="nil"/>
            </w:tcBorders>
            <w:shd w:val="clear" w:color="auto" w:fill="FFFFFF"/>
          </w:tcPr>
          <w:p w14:paraId="15DD8C75"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Kurang</w:t>
            </w:r>
          </w:p>
        </w:tc>
        <w:tc>
          <w:tcPr>
            <w:tcW w:w="2198" w:type="dxa"/>
            <w:tcBorders>
              <w:top w:val="single" w:sz="16" w:space="0" w:color="000000"/>
              <w:left w:val="nil"/>
              <w:bottom w:val="nil"/>
              <w:right w:val="single" w:sz="16" w:space="0" w:color="000000"/>
            </w:tcBorders>
            <w:shd w:val="clear" w:color="auto" w:fill="FFFFFF"/>
          </w:tcPr>
          <w:p w14:paraId="6F621667"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1021" w:type="dxa"/>
            <w:tcBorders>
              <w:top w:val="single" w:sz="16" w:space="0" w:color="000000"/>
              <w:left w:val="single" w:sz="16" w:space="0" w:color="000000"/>
              <w:bottom w:val="nil"/>
            </w:tcBorders>
            <w:shd w:val="clear" w:color="auto" w:fill="FFFFFF"/>
            <w:vAlign w:val="center"/>
          </w:tcPr>
          <w:p w14:paraId="21026C9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19</w:t>
            </w:r>
          </w:p>
        </w:tc>
        <w:tc>
          <w:tcPr>
            <w:tcW w:w="1021" w:type="dxa"/>
            <w:tcBorders>
              <w:top w:val="single" w:sz="16" w:space="0" w:color="000000"/>
              <w:bottom w:val="nil"/>
            </w:tcBorders>
            <w:shd w:val="clear" w:color="auto" w:fill="FFFFFF"/>
            <w:vAlign w:val="center"/>
          </w:tcPr>
          <w:p w14:paraId="750C005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w:t>
            </w:r>
          </w:p>
        </w:tc>
        <w:tc>
          <w:tcPr>
            <w:tcW w:w="1021" w:type="dxa"/>
            <w:tcBorders>
              <w:top w:val="single" w:sz="16" w:space="0" w:color="000000"/>
              <w:bottom w:val="nil"/>
              <w:right w:val="single" w:sz="16" w:space="0" w:color="000000"/>
            </w:tcBorders>
            <w:shd w:val="clear" w:color="auto" w:fill="FFFFFF"/>
            <w:vAlign w:val="center"/>
          </w:tcPr>
          <w:p w14:paraId="6875171D"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25</w:t>
            </w:r>
          </w:p>
        </w:tc>
      </w:tr>
      <w:tr w:rsidR="0010400F" w:rsidRPr="0010400F" w14:paraId="03F1A242" w14:textId="77777777">
        <w:trPr>
          <w:cantSplit/>
        </w:trPr>
        <w:tc>
          <w:tcPr>
            <w:tcW w:w="1439" w:type="dxa"/>
            <w:vMerge/>
            <w:tcBorders>
              <w:top w:val="single" w:sz="16" w:space="0" w:color="000000"/>
              <w:left w:val="single" w:sz="16" w:space="0" w:color="000000"/>
              <w:right w:val="nil"/>
            </w:tcBorders>
            <w:shd w:val="clear" w:color="auto" w:fill="FFFFFF"/>
          </w:tcPr>
          <w:p w14:paraId="1F4B4F8C"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single" w:sz="16" w:space="0" w:color="000000"/>
              <w:left w:val="nil"/>
              <w:right w:val="nil"/>
            </w:tcBorders>
            <w:shd w:val="clear" w:color="auto" w:fill="FFFFFF"/>
          </w:tcPr>
          <w:p w14:paraId="27376409"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13056D4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1021" w:type="dxa"/>
            <w:tcBorders>
              <w:top w:val="nil"/>
              <w:left w:val="single" w:sz="16" w:space="0" w:color="000000"/>
              <w:bottom w:val="nil"/>
            </w:tcBorders>
            <w:shd w:val="clear" w:color="auto" w:fill="FFFFFF"/>
            <w:vAlign w:val="center"/>
          </w:tcPr>
          <w:p w14:paraId="523D5B7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11.3</w:t>
            </w:r>
          </w:p>
        </w:tc>
        <w:tc>
          <w:tcPr>
            <w:tcW w:w="1021" w:type="dxa"/>
            <w:tcBorders>
              <w:top w:val="nil"/>
              <w:bottom w:val="nil"/>
            </w:tcBorders>
            <w:shd w:val="clear" w:color="auto" w:fill="FFFFFF"/>
            <w:vAlign w:val="center"/>
          </w:tcPr>
          <w:p w14:paraId="16EA999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13.7</w:t>
            </w:r>
          </w:p>
        </w:tc>
        <w:tc>
          <w:tcPr>
            <w:tcW w:w="1021" w:type="dxa"/>
            <w:tcBorders>
              <w:top w:val="nil"/>
              <w:bottom w:val="nil"/>
              <w:right w:val="single" w:sz="16" w:space="0" w:color="000000"/>
            </w:tcBorders>
            <w:shd w:val="clear" w:color="auto" w:fill="FFFFFF"/>
            <w:vAlign w:val="center"/>
          </w:tcPr>
          <w:p w14:paraId="4112A93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25.0</w:t>
            </w:r>
          </w:p>
        </w:tc>
      </w:tr>
      <w:tr w:rsidR="0010400F" w:rsidRPr="0010400F" w14:paraId="1F48ABB9" w14:textId="77777777">
        <w:trPr>
          <w:cantSplit/>
        </w:trPr>
        <w:tc>
          <w:tcPr>
            <w:tcW w:w="1439" w:type="dxa"/>
            <w:vMerge/>
            <w:tcBorders>
              <w:top w:val="single" w:sz="16" w:space="0" w:color="000000"/>
              <w:left w:val="single" w:sz="16" w:space="0" w:color="000000"/>
              <w:right w:val="nil"/>
            </w:tcBorders>
            <w:shd w:val="clear" w:color="auto" w:fill="FFFFFF"/>
          </w:tcPr>
          <w:p w14:paraId="67EA6F34"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single" w:sz="16" w:space="0" w:color="000000"/>
              <w:left w:val="nil"/>
              <w:right w:val="nil"/>
            </w:tcBorders>
            <w:shd w:val="clear" w:color="auto" w:fill="FFFFFF"/>
          </w:tcPr>
          <w:p w14:paraId="27B904B2"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7FF5DC3A"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Pengetahuan</w:t>
            </w:r>
          </w:p>
        </w:tc>
        <w:tc>
          <w:tcPr>
            <w:tcW w:w="1021" w:type="dxa"/>
            <w:tcBorders>
              <w:top w:val="nil"/>
              <w:left w:val="single" w:sz="16" w:space="0" w:color="000000"/>
              <w:bottom w:val="nil"/>
            </w:tcBorders>
            <w:shd w:val="clear" w:color="auto" w:fill="FFFFFF"/>
            <w:vAlign w:val="center"/>
          </w:tcPr>
          <w:p w14:paraId="160EACC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76.0%</w:t>
            </w:r>
          </w:p>
        </w:tc>
        <w:tc>
          <w:tcPr>
            <w:tcW w:w="1021" w:type="dxa"/>
            <w:tcBorders>
              <w:top w:val="nil"/>
              <w:bottom w:val="nil"/>
            </w:tcBorders>
            <w:shd w:val="clear" w:color="auto" w:fill="FFFFFF"/>
            <w:vAlign w:val="center"/>
          </w:tcPr>
          <w:p w14:paraId="4C075D7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24.0%</w:t>
            </w:r>
          </w:p>
        </w:tc>
        <w:tc>
          <w:tcPr>
            <w:tcW w:w="1021" w:type="dxa"/>
            <w:tcBorders>
              <w:top w:val="nil"/>
              <w:bottom w:val="nil"/>
              <w:right w:val="single" w:sz="16" w:space="0" w:color="000000"/>
            </w:tcBorders>
            <w:shd w:val="clear" w:color="auto" w:fill="FFFFFF"/>
            <w:vAlign w:val="center"/>
          </w:tcPr>
          <w:p w14:paraId="519A15F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2DB7CFC5" w14:textId="77777777">
        <w:trPr>
          <w:cantSplit/>
        </w:trPr>
        <w:tc>
          <w:tcPr>
            <w:tcW w:w="1439" w:type="dxa"/>
            <w:vMerge/>
            <w:tcBorders>
              <w:top w:val="single" w:sz="16" w:space="0" w:color="000000"/>
              <w:left w:val="single" w:sz="16" w:space="0" w:color="000000"/>
              <w:right w:val="nil"/>
            </w:tcBorders>
            <w:shd w:val="clear" w:color="auto" w:fill="FFFFFF"/>
          </w:tcPr>
          <w:p w14:paraId="41F0A4A2"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single" w:sz="16" w:space="0" w:color="000000"/>
              <w:left w:val="nil"/>
              <w:right w:val="nil"/>
            </w:tcBorders>
            <w:shd w:val="clear" w:color="auto" w:fill="FFFFFF"/>
          </w:tcPr>
          <w:p w14:paraId="47E8BF2E"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46FB29DE"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1021" w:type="dxa"/>
            <w:tcBorders>
              <w:top w:val="nil"/>
              <w:left w:val="single" w:sz="16" w:space="0" w:color="000000"/>
              <w:bottom w:val="nil"/>
            </w:tcBorders>
            <w:shd w:val="clear" w:color="auto" w:fill="FFFFFF"/>
            <w:vAlign w:val="center"/>
          </w:tcPr>
          <w:p w14:paraId="2C82018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67.9%</w:t>
            </w:r>
          </w:p>
        </w:tc>
        <w:tc>
          <w:tcPr>
            <w:tcW w:w="1021" w:type="dxa"/>
            <w:tcBorders>
              <w:top w:val="nil"/>
              <w:bottom w:val="nil"/>
            </w:tcBorders>
            <w:shd w:val="clear" w:color="auto" w:fill="FFFFFF"/>
            <w:vAlign w:val="center"/>
          </w:tcPr>
          <w:p w14:paraId="1281E77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17.6%</w:t>
            </w:r>
          </w:p>
        </w:tc>
        <w:tc>
          <w:tcPr>
            <w:tcW w:w="1021" w:type="dxa"/>
            <w:tcBorders>
              <w:top w:val="nil"/>
              <w:bottom w:val="nil"/>
              <w:right w:val="single" w:sz="16" w:space="0" w:color="000000"/>
            </w:tcBorders>
            <w:shd w:val="clear" w:color="auto" w:fill="FFFFFF"/>
            <w:vAlign w:val="center"/>
          </w:tcPr>
          <w:p w14:paraId="1C98D1DD"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40.3%</w:t>
            </w:r>
          </w:p>
        </w:tc>
      </w:tr>
      <w:tr w:rsidR="0010400F" w:rsidRPr="0010400F" w14:paraId="794755F1" w14:textId="77777777">
        <w:trPr>
          <w:cantSplit/>
        </w:trPr>
        <w:tc>
          <w:tcPr>
            <w:tcW w:w="1439" w:type="dxa"/>
            <w:vMerge/>
            <w:tcBorders>
              <w:top w:val="single" w:sz="16" w:space="0" w:color="000000"/>
              <w:left w:val="single" w:sz="16" w:space="0" w:color="000000"/>
              <w:right w:val="nil"/>
            </w:tcBorders>
            <w:shd w:val="clear" w:color="auto" w:fill="FFFFFF"/>
          </w:tcPr>
          <w:p w14:paraId="7FAA9327"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single" w:sz="16" w:space="0" w:color="000000"/>
              <w:left w:val="nil"/>
              <w:right w:val="nil"/>
            </w:tcBorders>
            <w:shd w:val="clear" w:color="auto" w:fill="FFFFFF"/>
          </w:tcPr>
          <w:p w14:paraId="4DDC3029"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right w:val="single" w:sz="16" w:space="0" w:color="000000"/>
            </w:tcBorders>
            <w:shd w:val="clear" w:color="auto" w:fill="FFFFFF"/>
          </w:tcPr>
          <w:p w14:paraId="13306B71"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1021" w:type="dxa"/>
            <w:tcBorders>
              <w:top w:val="nil"/>
              <w:left w:val="single" w:sz="16" w:space="0" w:color="000000"/>
            </w:tcBorders>
            <w:shd w:val="clear" w:color="auto" w:fill="FFFFFF"/>
            <w:vAlign w:val="center"/>
          </w:tcPr>
          <w:p w14:paraId="439679A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30.6%</w:t>
            </w:r>
          </w:p>
        </w:tc>
        <w:tc>
          <w:tcPr>
            <w:tcW w:w="1021" w:type="dxa"/>
            <w:tcBorders>
              <w:top w:val="nil"/>
            </w:tcBorders>
            <w:shd w:val="clear" w:color="auto" w:fill="FFFFFF"/>
            <w:vAlign w:val="center"/>
          </w:tcPr>
          <w:p w14:paraId="7EC6174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9.7%</w:t>
            </w:r>
          </w:p>
        </w:tc>
        <w:tc>
          <w:tcPr>
            <w:tcW w:w="1021" w:type="dxa"/>
            <w:tcBorders>
              <w:top w:val="nil"/>
              <w:right w:val="single" w:sz="16" w:space="0" w:color="000000"/>
            </w:tcBorders>
            <w:shd w:val="clear" w:color="auto" w:fill="FFFFFF"/>
            <w:vAlign w:val="center"/>
          </w:tcPr>
          <w:p w14:paraId="10787C5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40.3%</w:t>
            </w:r>
          </w:p>
        </w:tc>
      </w:tr>
      <w:tr w:rsidR="0010400F" w:rsidRPr="0010400F" w14:paraId="467CFE44" w14:textId="77777777">
        <w:trPr>
          <w:cantSplit/>
        </w:trPr>
        <w:tc>
          <w:tcPr>
            <w:tcW w:w="1439" w:type="dxa"/>
            <w:vMerge/>
            <w:tcBorders>
              <w:top w:val="single" w:sz="16" w:space="0" w:color="000000"/>
              <w:left w:val="single" w:sz="16" w:space="0" w:color="000000"/>
              <w:right w:val="nil"/>
            </w:tcBorders>
            <w:shd w:val="clear" w:color="auto" w:fill="FFFFFF"/>
          </w:tcPr>
          <w:p w14:paraId="40B9092B" w14:textId="77777777" w:rsidR="0010400F" w:rsidRPr="0010400F" w:rsidRDefault="0010400F" w:rsidP="0010400F">
            <w:pPr>
              <w:spacing w:after="0" w:line="240" w:lineRule="auto"/>
              <w:rPr>
                <w:rFonts w:ascii="Times New Roman" w:hAnsi="Times New Roman" w:cs="Arial"/>
                <w:sz w:val="20"/>
                <w:szCs w:val="18"/>
              </w:rPr>
            </w:pPr>
          </w:p>
        </w:tc>
        <w:tc>
          <w:tcPr>
            <w:tcW w:w="913" w:type="dxa"/>
            <w:vMerge w:val="restart"/>
            <w:tcBorders>
              <w:top w:val="nil"/>
              <w:left w:val="nil"/>
              <w:right w:val="nil"/>
            </w:tcBorders>
            <w:shd w:val="clear" w:color="auto" w:fill="FFFFFF"/>
          </w:tcPr>
          <w:p w14:paraId="15A191F6"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Cukup</w:t>
            </w:r>
          </w:p>
        </w:tc>
        <w:tc>
          <w:tcPr>
            <w:tcW w:w="2198" w:type="dxa"/>
            <w:tcBorders>
              <w:top w:val="nil"/>
              <w:left w:val="nil"/>
              <w:bottom w:val="nil"/>
              <w:right w:val="single" w:sz="16" w:space="0" w:color="000000"/>
            </w:tcBorders>
            <w:shd w:val="clear" w:color="auto" w:fill="FFFFFF"/>
          </w:tcPr>
          <w:p w14:paraId="72694DF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1021" w:type="dxa"/>
            <w:tcBorders>
              <w:top w:val="nil"/>
              <w:left w:val="single" w:sz="16" w:space="0" w:color="000000"/>
              <w:bottom w:val="nil"/>
            </w:tcBorders>
            <w:shd w:val="clear" w:color="auto" w:fill="FFFFFF"/>
            <w:vAlign w:val="center"/>
          </w:tcPr>
          <w:p w14:paraId="4CE05D5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w:t>
            </w:r>
          </w:p>
        </w:tc>
        <w:tc>
          <w:tcPr>
            <w:tcW w:w="1021" w:type="dxa"/>
            <w:tcBorders>
              <w:top w:val="nil"/>
              <w:bottom w:val="nil"/>
            </w:tcBorders>
            <w:shd w:val="clear" w:color="auto" w:fill="FFFFFF"/>
            <w:vAlign w:val="center"/>
          </w:tcPr>
          <w:p w14:paraId="5669820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14</w:t>
            </w:r>
          </w:p>
        </w:tc>
        <w:tc>
          <w:tcPr>
            <w:tcW w:w="1021" w:type="dxa"/>
            <w:tcBorders>
              <w:top w:val="nil"/>
              <w:bottom w:val="nil"/>
              <w:right w:val="single" w:sz="16" w:space="0" w:color="000000"/>
            </w:tcBorders>
            <w:shd w:val="clear" w:color="auto" w:fill="FFFFFF"/>
            <w:vAlign w:val="center"/>
          </w:tcPr>
          <w:p w14:paraId="28AE6C4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18</w:t>
            </w:r>
          </w:p>
        </w:tc>
      </w:tr>
      <w:tr w:rsidR="0010400F" w:rsidRPr="0010400F" w14:paraId="15C2318B" w14:textId="77777777">
        <w:trPr>
          <w:cantSplit/>
        </w:trPr>
        <w:tc>
          <w:tcPr>
            <w:tcW w:w="1439" w:type="dxa"/>
            <w:vMerge/>
            <w:tcBorders>
              <w:top w:val="single" w:sz="16" w:space="0" w:color="000000"/>
              <w:left w:val="single" w:sz="16" w:space="0" w:color="000000"/>
              <w:right w:val="nil"/>
            </w:tcBorders>
            <w:shd w:val="clear" w:color="auto" w:fill="FFFFFF"/>
          </w:tcPr>
          <w:p w14:paraId="44335710"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nil"/>
              <w:left w:val="nil"/>
              <w:right w:val="nil"/>
            </w:tcBorders>
            <w:shd w:val="clear" w:color="auto" w:fill="FFFFFF"/>
          </w:tcPr>
          <w:p w14:paraId="009FCAEC"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0D386580"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1021" w:type="dxa"/>
            <w:tcBorders>
              <w:top w:val="nil"/>
              <w:left w:val="single" w:sz="16" w:space="0" w:color="000000"/>
              <w:bottom w:val="nil"/>
            </w:tcBorders>
            <w:shd w:val="clear" w:color="auto" w:fill="FFFFFF"/>
            <w:vAlign w:val="center"/>
          </w:tcPr>
          <w:p w14:paraId="479AA7F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8.1</w:t>
            </w:r>
          </w:p>
        </w:tc>
        <w:tc>
          <w:tcPr>
            <w:tcW w:w="1021" w:type="dxa"/>
            <w:tcBorders>
              <w:top w:val="nil"/>
              <w:bottom w:val="nil"/>
            </w:tcBorders>
            <w:shd w:val="clear" w:color="auto" w:fill="FFFFFF"/>
            <w:vAlign w:val="center"/>
          </w:tcPr>
          <w:p w14:paraId="132A39C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9.9</w:t>
            </w:r>
          </w:p>
        </w:tc>
        <w:tc>
          <w:tcPr>
            <w:tcW w:w="1021" w:type="dxa"/>
            <w:tcBorders>
              <w:top w:val="nil"/>
              <w:bottom w:val="nil"/>
              <w:right w:val="single" w:sz="16" w:space="0" w:color="000000"/>
            </w:tcBorders>
            <w:shd w:val="clear" w:color="auto" w:fill="FFFFFF"/>
            <w:vAlign w:val="center"/>
          </w:tcPr>
          <w:p w14:paraId="55F792A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18.0</w:t>
            </w:r>
          </w:p>
        </w:tc>
      </w:tr>
      <w:tr w:rsidR="0010400F" w:rsidRPr="0010400F" w14:paraId="0342E340" w14:textId="77777777">
        <w:trPr>
          <w:cantSplit/>
        </w:trPr>
        <w:tc>
          <w:tcPr>
            <w:tcW w:w="1439" w:type="dxa"/>
            <w:vMerge/>
            <w:tcBorders>
              <w:top w:val="single" w:sz="16" w:space="0" w:color="000000"/>
              <w:left w:val="single" w:sz="16" w:space="0" w:color="000000"/>
              <w:right w:val="nil"/>
            </w:tcBorders>
            <w:shd w:val="clear" w:color="auto" w:fill="FFFFFF"/>
          </w:tcPr>
          <w:p w14:paraId="55F3544C"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nil"/>
              <w:left w:val="nil"/>
              <w:right w:val="nil"/>
            </w:tcBorders>
            <w:shd w:val="clear" w:color="auto" w:fill="FFFFFF"/>
          </w:tcPr>
          <w:p w14:paraId="72F5C74A"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59EB605C"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Pengetahuan</w:t>
            </w:r>
          </w:p>
        </w:tc>
        <w:tc>
          <w:tcPr>
            <w:tcW w:w="1021" w:type="dxa"/>
            <w:tcBorders>
              <w:top w:val="nil"/>
              <w:left w:val="single" w:sz="16" w:space="0" w:color="000000"/>
              <w:bottom w:val="nil"/>
            </w:tcBorders>
            <w:shd w:val="clear" w:color="auto" w:fill="FFFFFF"/>
            <w:vAlign w:val="center"/>
          </w:tcPr>
          <w:p w14:paraId="35DC9AA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22.2%</w:t>
            </w:r>
          </w:p>
        </w:tc>
        <w:tc>
          <w:tcPr>
            <w:tcW w:w="1021" w:type="dxa"/>
            <w:tcBorders>
              <w:top w:val="nil"/>
              <w:bottom w:val="nil"/>
            </w:tcBorders>
            <w:shd w:val="clear" w:color="auto" w:fill="FFFFFF"/>
            <w:vAlign w:val="center"/>
          </w:tcPr>
          <w:p w14:paraId="6B254AA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77.8%</w:t>
            </w:r>
          </w:p>
        </w:tc>
        <w:tc>
          <w:tcPr>
            <w:tcW w:w="1021" w:type="dxa"/>
            <w:tcBorders>
              <w:top w:val="nil"/>
              <w:bottom w:val="nil"/>
              <w:right w:val="single" w:sz="16" w:space="0" w:color="000000"/>
            </w:tcBorders>
            <w:shd w:val="clear" w:color="auto" w:fill="FFFFFF"/>
            <w:vAlign w:val="center"/>
          </w:tcPr>
          <w:p w14:paraId="10AE215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1DFC2771" w14:textId="77777777">
        <w:trPr>
          <w:cantSplit/>
        </w:trPr>
        <w:tc>
          <w:tcPr>
            <w:tcW w:w="1439" w:type="dxa"/>
            <w:vMerge/>
            <w:tcBorders>
              <w:top w:val="single" w:sz="16" w:space="0" w:color="000000"/>
              <w:left w:val="single" w:sz="16" w:space="0" w:color="000000"/>
              <w:right w:val="nil"/>
            </w:tcBorders>
            <w:shd w:val="clear" w:color="auto" w:fill="FFFFFF"/>
          </w:tcPr>
          <w:p w14:paraId="3814C865"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nil"/>
              <w:left w:val="nil"/>
              <w:right w:val="nil"/>
            </w:tcBorders>
            <w:shd w:val="clear" w:color="auto" w:fill="FFFFFF"/>
          </w:tcPr>
          <w:p w14:paraId="1058A2BD"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3367E130"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1021" w:type="dxa"/>
            <w:tcBorders>
              <w:top w:val="nil"/>
              <w:left w:val="single" w:sz="16" w:space="0" w:color="000000"/>
              <w:bottom w:val="nil"/>
            </w:tcBorders>
            <w:shd w:val="clear" w:color="auto" w:fill="FFFFFF"/>
            <w:vAlign w:val="center"/>
          </w:tcPr>
          <w:p w14:paraId="3336AE9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14.3%</w:t>
            </w:r>
          </w:p>
        </w:tc>
        <w:tc>
          <w:tcPr>
            <w:tcW w:w="1021" w:type="dxa"/>
            <w:tcBorders>
              <w:top w:val="nil"/>
              <w:bottom w:val="nil"/>
            </w:tcBorders>
            <w:shd w:val="clear" w:color="auto" w:fill="FFFFFF"/>
            <w:vAlign w:val="center"/>
          </w:tcPr>
          <w:p w14:paraId="53D429D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41.2%</w:t>
            </w:r>
          </w:p>
        </w:tc>
        <w:tc>
          <w:tcPr>
            <w:tcW w:w="1021" w:type="dxa"/>
            <w:tcBorders>
              <w:top w:val="nil"/>
              <w:bottom w:val="nil"/>
              <w:right w:val="single" w:sz="16" w:space="0" w:color="000000"/>
            </w:tcBorders>
            <w:shd w:val="clear" w:color="auto" w:fill="FFFFFF"/>
            <w:vAlign w:val="center"/>
          </w:tcPr>
          <w:p w14:paraId="0D55572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29.0%</w:t>
            </w:r>
          </w:p>
        </w:tc>
      </w:tr>
      <w:tr w:rsidR="0010400F" w:rsidRPr="0010400F" w14:paraId="0A336B39" w14:textId="77777777">
        <w:trPr>
          <w:cantSplit/>
        </w:trPr>
        <w:tc>
          <w:tcPr>
            <w:tcW w:w="1439" w:type="dxa"/>
            <w:vMerge/>
            <w:tcBorders>
              <w:top w:val="single" w:sz="16" w:space="0" w:color="000000"/>
              <w:left w:val="single" w:sz="16" w:space="0" w:color="000000"/>
              <w:right w:val="nil"/>
            </w:tcBorders>
            <w:shd w:val="clear" w:color="auto" w:fill="FFFFFF"/>
          </w:tcPr>
          <w:p w14:paraId="6D81D218"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nil"/>
              <w:left w:val="nil"/>
              <w:right w:val="nil"/>
            </w:tcBorders>
            <w:shd w:val="clear" w:color="auto" w:fill="FFFFFF"/>
          </w:tcPr>
          <w:p w14:paraId="2865DDD4"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right w:val="single" w:sz="16" w:space="0" w:color="000000"/>
            </w:tcBorders>
            <w:shd w:val="clear" w:color="auto" w:fill="FFFFFF"/>
          </w:tcPr>
          <w:p w14:paraId="66FBD246"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1021" w:type="dxa"/>
            <w:tcBorders>
              <w:top w:val="nil"/>
              <w:left w:val="single" w:sz="16" w:space="0" w:color="000000"/>
            </w:tcBorders>
            <w:shd w:val="clear" w:color="auto" w:fill="FFFFFF"/>
            <w:vAlign w:val="center"/>
          </w:tcPr>
          <w:p w14:paraId="65BEB37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6.5%</w:t>
            </w:r>
          </w:p>
        </w:tc>
        <w:tc>
          <w:tcPr>
            <w:tcW w:w="1021" w:type="dxa"/>
            <w:tcBorders>
              <w:top w:val="nil"/>
            </w:tcBorders>
            <w:shd w:val="clear" w:color="auto" w:fill="FFFFFF"/>
            <w:vAlign w:val="center"/>
          </w:tcPr>
          <w:p w14:paraId="5FF8264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22.6%</w:t>
            </w:r>
          </w:p>
        </w:tc>
        <w:tc>
          <w:tcPr>
            <w:tcW w:w="1021" w:type="dxa"/>
            <w:tcBorders>
              <w:top w:val="nil"/>
              <w:right w:val="single" w:sz="16" w:space="0" w:color="000000"/>
            </w:tcBorders>
            <w:shd w:val="clear" w:color="auto" w:fill="FFFFFF"/>
            <w:vAlign w:val="center"/>
          </w:tcPr>
          <w:p w14:paraId="4DE2A07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29.0%</w:t>
            </w:r>
          </w:p>
        </w:tc>
      </w:tr>
      <w:tr w:rsidR="0010400F" w:rsidRPr="0010400F" w14:paraId="5B4122DE" w14:textId="77777777">
        <w:trPr>
          <w:cantSplit/>
        </w:trPr>
        <w:tc>
          <w:tcPr>
            <w:tcW w:w="1439" w:type="dxa"/>
            <w:vMerge/>
            <w:tcBorders>
              <w:top w:val="single" w:sz="16" w:space="0" w:color="000000"/>
              <w:left w:val="single" w:sz="16" w:space="0" w:color="000000"/>
              <w:right w:val="nil"/>
            </w:tcBorders>
            <w:shd w:val="clear" w:color="auto" w:fill="FFFFFF"/>
          </w:tcPr>
          <w:p w14:paraId="71A529B1" w14:textId="77777777" w:rsidR="0010400F" w:rsidRPr="0010400F" w:rsidRDefault="0010400F" w:rsidP="0010400F">
            <w:pPr>
              <w:spacing w:after="0" w:line="240" w:lineRule="auto"/>
              <w:rPr>
                <w:rFonts w:ascii="Times New Roman" w:hAnsi="Times New Roman" w:cs="Arial"/>
                <w:sz w:val="20"/>
                <w:szCs w:val="18"/>
              </w:rPr>
            </w:pPr>
          </w:p>
        </w:tc>
        <w:tc>
          <w:tcPr>
            <w:tcW w:w="913" w:type="dxa"/>
            <w:vMerge w:val="restart"/>
            <w:tcBorders>
              <w:top w:val="nil"/>
              <w:left w:val="nil"/>
              <w:right w:val="nil"/>
            </w:tcBorders>
            <w:shd w:val="clear" w:color="auto" w:fill="FFFFFF"/>
          </w:tcPr>
          <w:p w14:paraId="683D7026"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Baik</w:t>
            </w:r>
          </w:p>
        </w:tc>
        <w:tc>
          <w:tcPr>
            <w:tcW w:w="2198" w:type="dxa"/>
            <w:tcBorders>
              <w:top w:val="nil"/>
              <w:left w:val="nil"/>
              <w:bottom w:val="nil"/>
              <w:right w:val="single" w:sz="16" w:space="0" w:color="000000"/>
            </w:tcBorders>
            <w:shd w:val="clear" w:color="auto" w:fill="FFFFFF"/>
          </w:tcPr>
          <w:p w14:paraId="18043D98"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1021" w:type="dxa"/>
            <w:tcBorders>
              <w:top w:val="nil"/>
              <w:left w:val="single" w:sz="16" w:space="0" w:color="000000"/>
              <w:bottom w:val="nil"/>
            </w:tcBorders>
            <w:shd w:val="clear" w:color="auto" w:fill="FFFFFF"/>
            <w:vAlign w:val="center"/>
          </w:tcPr>
          <w:p w14:paraId="75BBB73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w:t>
            </w:r>
          </w:p>
        </w:tc>
        <w:tc>
          <w:tcPr>
            <w:tcW w:w="1021" w:type="dxa"/>
            <w:tcBorders>
              <w:top w:val="nil"/>
              <w:bottom w:val="nil"/>
            </w:tcBorders>
            <w:shd w:val="clear" w:color="auto" w:fill="FFFFFF"/>
            <w:vAlign w:val="center"/>
          </w:tcPr>
          <w:p w14:paraId="3D71F39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14</w:t>
            </w:r>
          </w:p>
        </w:tc>
        <w:tc>
          <w:tcPr>
            <w:tcW w:w="1021" w:type="dxa"/>
            <w:tcBorders>
              <w:top w:val="nil"/>
              <w:bottom w:val="nil"/>
              <w:right w:val="single" w:sz="16" w:space="0" w:color="000000"/>
            </w:tcBorders>
            <w:shd w:val="clear" w:color="auto" w:fill="FFFFFF"/>
            <w:vAlign w:val="center"/>
          </w:tcPr>
          <w:p w14:paraId="579A732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19</w:t>
            </w:r>
          </w:p>
        </w:tc>
      </w:tr>
      <w:tr w:rsidR="0010400F" w:rsidRPr="0010400F" w14:paraId="45AE5973" w14:textId="77777777">
        <w:trPr>
          <w:cantSplit/>
        </w:trPr>
        <w:tc>
          <w:tcPr>
            <w:tcW w:w="1439" w:type="dxa"/>
            <w:vMerge/>
            <w:tcBorders>
              <w:top w:val="single" w:sz="16" w:space="0" w:color="000000"/>
              <w:left w:val="single" w:sz="16" w:space="0" w:color="000000"/>
              <w:right w:val="nil"/>
            </w:tcBorders>
            <w:shd w:val="clear" w:color="auto" w:fill="FFFFFF"/>
          </w:tcPr>
          <w:p w14:paraId="6CE38E37"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nil"/>
              <w:left w:val="nil"/>
              <w:right w:val="nil"/>
            </w:tcBorders>
            <w:shd w:val="clear" w:color="auto" w:fill="FFFFFF"/>
          </w:tcPr>
          <w:p w14:paraId="70D3BF93"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06696451"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1021" w:type="dxa"/>
            <w:tcBorders>
              <w:top w:val="nil"/>
              <w:left w:val="single" w:sz="16" w:space="0" w:color="000000"/>
              <w:bottom w:val="nil"/>
            </w:tcBorders>
            <w:shd w:val="clear" w:color="auto" w:fill="FFFFFF"/>
            <w:vAlign w:val="center"/>
          </w:tcPr>
          <w:p w14:paraId="143A18E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8.6</w:t>
            </w:r>
          </w:p>
        </w:tc>
        <w:tc>
          <w:tcPr>
            <w:tcW w:w="1021" w:type="dxa"/>
            <w:tcBorders>
              <w:top w:val="nil"/>
              <w:bottom w:val="nil"/>
            </w:tcBorders>
            <w:shd w:val="clear" w:color="auto" w:fill="FFFFFF"/>
            <w:vAlign w:val="center"/>
          </w:tcPr>
          <w:p w14:paraId="13DAD0A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10.4</w:t>
            </w:r>
          </w:p>
        </w:tc>
        <w:tc>
          <w:tcPr>
            <w:tcW w:w="1021" w:type="dxa"/>
            <w:tcBorders>
              <w:top w:val="nil"/>
              <w:bottom w:val="nil"/>
              <w:right w:val="single" w:sz="16" w:space="0" w:color="000000"/>
            </w:tcBorders>
            <w:shd w:val="clear" w:color="auto" w:fill="FFFFFF"/>
            <w:vAlign w:val="center"/>
          </w:tcPr>
          <w:p w14:paraId="4C82817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19.0</w:t>
            </w:r>
          </w:p>
        </w:tc>
      </w:tr>
      <w:tr w:rsidR="0010400F" w:rsidRPr="0010400F" w14:paraId="393CB71C" w14:textId="77777777">
        <w:trPr>
          <w:cantSplit/>
        </w:trPr>
        <w:tc>
          <w:tcPr>
            <w:tcW w:w="1439" w:type="dxa"/>
            <w:vMerge/>
            <w:tcBorders>
              <w:top w:val="single" w:sz="16" w:space="0" w:color="000000"/>
              <w:left w:val="single" w:sz="16" w:space="0" w:color="000000"/>
              <w:right w:val="nil"/>
            </w:tcBorders>
            <w:shd w:val="clear" w:color="auto" w:fill="FFFFFF"/>
          </w:tcPr>
          <w:p w14:paraId="4CAA5DBA"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nil"/>
              <w:left w:val="nil"/>
              <w:right w:val="nil"/>
            </w:tcBorders>
            <w:shd w:val="clear" w:color="auto" w:fill="FFFFFF"/>
          </w:tcPr>
          <w:p w14:paraId="3EDA9751"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62EBC3BC"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Pengetahuan</w:t>
            </w:r>
          </w:p>
        </w:tc>
        <w:tc>
          <w:tcPr>
            <w:tcW w:w="1021" w:type="dxa"/>
            <w:tcBorders>
              <w:top w:val="nil"/>
              <w:left w:val="single" w:sz="16" w:space="0" w:color="000000"/>
              <w:bottom w:val="nil"/>
            </w:tcBorders>
            <w:shd w:val="clear" w:color="auto" w:fill="FFFFFF"/>
            <w:vAlign w:val="center"/>
          </w:tcPr>
          <w:p w14:paraId="09C0DDD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26.3%</w:t>
            </w:r>
          </w:p>
        </w:tc>
        <w:tc>
          <w:tcPr>
            <w:tcW w:w="1021" w:type="dxa"/>
            <w:tcBorders>
              <w:top w:val="nil"/>
              <w:bottom w:val="nil"/>
            </w:tcBorders>
            <w:shd w:val="clear" w:color="auto" w:fill="FFFFFF"/>
            <w:vAlign w:val="center"/>
          </w:tcPr>
          <w:p w14:paraId="470A383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73.7%</w:t>
            </w:r>
          </w:p>
        </w:tc>
        <w:tc>
          <w:tcPr>
            <w:tcW w:w="1021" w:type="dxa"/>
            <w:tcBorders>
              <w:top w:val="nil"/>
              <w:bottom w:val="nil"/>
              <w:right w:val="single" w:sz="16" w:space="0" w:color="000000"/>
            </w:tcBorders>
            <w:shd w:val="clear" w:color="auto" w:fill="FFFFFF"/>
            <w:vAlign w:val="center"/>
          </w:tcPr>
          <w:p w14:paraId="6E1BBD5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1C53F846" w14:textId="77777777">
        <w:trPr>
          <w:cantSplit/>
        </w:trPr>
        <w:tc>
          <w:tcPr>
            <w:tcW w:w="1439" w:type="dxa"/>
            <w:vMerge/>
            <w:tcBorders>
              <w:top w:val="single" w:sz="16" w:space="0" w:color="000000"/>
              <w:left w:val="single" w:sz="16" w:space="0" w:color="000000"/>
              <w:right w:val="nil"/>
            </w:tcBorders>
            <w:shd w:val="clear" w:color="auto" w:fill="FFFFFF"/>
          </w:tcPr>
          <w:p w14:paraId="69497FAA"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nil"/>
              <w:left w:val="nil"/>
              <w:right w:val="nil"/>
            </w:tcBorders>
            <w:shd w:val="clear" w:color="auto" w:fill="FFFFFF"/>
          </w:tcPr>
          <w:p w14:paraId="43B39C70"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5C853BF1"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1021" w:type="dxa"/>
            <w:tcBorders>
              <w:top w:val="nil"/>
              <w:left w:val="single" w:sz="16" w:space="0" w:color="000000"/>
              <w:bottom w:val="nil"/>
            </w:tcBorders>
            <w:shd w:val="clear" w:color="auto" w:fill="FFFFFF"/>
            <w:vAlign w:val="center"/>
          </w:tcPr>
          <w:p w14:paraId="7E5982C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17.9%</w:t>
            </w:r>
          </w:p>
        </w:tc>
        <w:tc>
          <w:tcPr>
            <w:tcW w:w="1021" w:type="dxa"/>
            <w:tcBorders>
              <w:top w:val="nil"/>
              <w:bottom w:val="nil"/>
            </w:tcBorders>
            <w:shd w:val="clear" w:color="auto" w:fill="FFFFFF"/>
            <w:vAlign w:val="center"/>
          </w:tcPr>
          <w:p w14:paraId="4AFB4AF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41.2%</w:t>
            </w:r>
          </w:p>
        </w:tc>
        <w:tc>
          <w:tcPr>
            <w:tcW w:w="1021" w:type="dxa"/>
            <w:tcBorders>
              <w:top w:val="nil"/>
              <w:bottom w:val="nil"/>
              <w:right w:val="single" w:sz="16" w:space="0" w:color="000000"/>
            </w:tcBorders>
            <w:shd w:val="clear" w:color="auto" w:fill="FFFFFF"/>
            <w:vAlign w:val="center"/>
          </w:tcPr>
          <w:p w14:paraId="25788A0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30.6%</w:t>
            </w:r>
          </w:p>
        </w:tc>
      </w:tr>
      <w:tr w:rsidR="0010400F" w:rsidRPr="0010400F" w14:paraId="7443C0D8" w14:textId="77777777">
        <w:trPr>
          <w:cantSplit/>
        </w:trPr>
        <w:tc>
          <w:tcPr>
            <w:tcW w:w="1439" w:type="dxa"/>
            <w:vMerge/>
            <w:tcBorders>
              <w:top w:val="single" w:sz="16" w:space="0" w:color="000000"/>
              <w:left w:val="single" w:sz="16" w:space="0" w:color="000000"/>
              <w:right w:val="nil"/>
            </w:tcBorders>
            <w:shd w:val="clear" w:color="auto" w:fill="FFFFFF"/>
          </w:tcPr>
          <w:p w14:paraId="5C686514" w14:textId="77777777" w:rsidR="0010400F" w:rsidRPr="0010400F" w:rsidRDefault="0010400F" w:rsidP="0010400F">
            <w:pPr>
              <w:spacing w:after="0" w:line="240" w:lineRule="auto"/>
              <w:rPr>
                <w:rFonts w:ascii="Times New Roman" w:hAnsi="Times New Roman" w:cs="Arial"/>
                <w:sz w:val="20"/>
                <w:szCs w:val="18"/>
              </w:rPr>
            </w:pPr>
          </w:p>
        </w:tc>
        <w:tc>
          <w:tcPr>
            <w:tcW w:w="913" w:type="dxa"/>
            <w:vMerge/>
            <w:tcBorders>
              <w:top w:val="nil"/>
              <w:left w:val="nil"/>
              <w:right w:val="nil"/>
            </w:tcBorders>
            <w:shd w:val="clear" w:color="auto" w:fill="FFFFFF"/>
          </w:tcPr>
          <w:p w14:paraId="2BFA8D54"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right w:val="single" w:sz="16" w:space="0" w:color="000000"/>
            </w:tcBorders>
            <w:shd w:val="clear" w:color="auto" w:fill="FFFFFF"/>
          </w:tcPr>
          <w:p w14:paraId="460C99EB"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1021" w:type="dxa"/>
            <w:tcBorders>
              <w:top w:val="nil"/>
              <w:left w:val="single" w:sz="16" w:space="0" w:color="000000"/>
            </w:tcBorders>
            <w:shd w:val="clear" w:color="auto" w:fill="FFFFFF"/>
            <w:vAlign w:val="center"/>
          </w:tcPr>
          <w:p w14:paraId="6C79B45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8.1%</w:t>
            </w:r>
          </w:p>
        </w:tc>
        <w:tc>
          <w:tcPr>
            <w:tcW w:w="1021" w:type="dxa"/>
            <w:tcBorders>
              <w:top w:val="nil"/>
            </w:tcBorders>
            <w:shd w:val="clear" w:color="auto" w:fill="FFFFFF"/>
            <w:vAlign w:val="center"/>
          </w:tcPr>
          <w:p w14:paraId="14097ED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22.6%</w:t>
            </w:r>
          </w:p>
        </w:tc>
        <w:tc>
          <w:tcPr>
            <w:tcW w:w="1021" w:type="dxa"/>
            <w:tcBorders>
              <w:top w:val="nil"/>
              <w:right w:val="single" w:sz="16" w:space="0" w:color="000000"/>
            </w:tcBorders>
            <w:shd w:val="clear" w:color="auto" w:fill="FFFFFF"/>
            <w:vAlign w:val="center"/>
          </w:tcPr>
          <w:p w14:paraId="4B5418A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30.6%</w:t>
            </w:r>
          </w:p>
        </w:tc>
      </w:tr>
      <w:tr w:rsidR="0010400F" w:rsidRPr="0010400F" w14:paraId="7DFD072F" w14:textId="77777777">
        <w:trPr>
          <w:cantSplit/>
        </w:trPr>
        <w:tc>
          <w:tcPr>
            <w:tcW w:w="2352" w:type="dxa"/>
            <w:gridSpan w:val="2"/>
            <w:vMerge w:val="restart"/>
            <w:tcBorders>
              <w:top w:val="nil"/>
              <w:left w:val="single" w:sz="16" w:space="0" w:color="000000"/>
              <w:bottom w:val="single" w:sz="16" w:space="0" w:color="000000"/>
              <w:right w:val="nil"/>
            </w:tcBorders>
            <w:shd w:val="clear" w:color="auto" w:fill="FFFFFF"/>
          </w:tcPr>
          <w:p w14:paraId="664A256A"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Total</w:t>
            </w:r>
          </w:p>
        </w:tc>
        <w:tc>
          <w:tcPr>
            <w:tcW w:w="2198" w:type="dxa"/>
            <w:tcBorders>
              <w:top w:val="nil"/>
              <w:left w:val="nil"/>
              <w:bottom w:val="nil"/>
              <w:right w:val="single" w:sz="16" w:space="0" w:color="000000"/>
            </w:tcBorders>
            <w:shd w:val="clear" w:color="auto" w:fill="FFFFFF"/>
          </w:tcPr>
          <w:p w14:paraId="458A3298"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1021" w:type="dxa"/>
            <w:tcBorders>
              <w:top w:val="nil"/>
              <w:left w:val="single" w:sz="16" w:space="0" w:color="000000"/>
              <w:bottom w:val="nil"/>
            </w:tcBorders>
            <w:shd w:val="clear" w:color="auto" w:fill="FFFFFF"/>
            <w:vAlign w:val="center"/>
          </w:tcPr>
          <w:p w14:paraId="61C3B7F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28</w:t>
            </w:r>
          </w:p>
        </w:tc>
        <w:tc>
          <w:tcPr>
            <w:tcW w:w="1021" w:type="dxa"/>
            <w:tcBorders>
              <w:top w:val="nil"/>
              <w:bottom w:val="nil"/>
            </w:tcBorders>
            <w:shd w:val="clear" w:color="auto" w:fill="FFFFFF"/>
            <w:vAlign w:val="center"/>
          </w:tcPr>
          <w:p w14:paraId="2C74D11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34</w:t>
            </w:r>
          </w:p>
        </w:tc>
        <w:tc>
          <w:tcPr>
            <w:tcW w:w="1021" w:type="dxa"/>
            <w:tcBorders>
              <w:top w:val="nil"/>
              <w:bottom w:val="nil"/>
              <w:right w:val="single" w:sz="16" w:space="0" w:color="000000"/>
            </w:tcBorders>
            <w:shd w:val="clear" w:color="auto" w:fill="FFFFFF"/>
            <w:vAlign w:val="center"/>
          </w:tcPr>
          <w:p w14:paraId="1886948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r>
      <w:tr w:rsidR="0010400F" w:rsidRPr="0010400F" w14:paraId="528A060C" w14:textId="77777777">
        <w:trPr>
          <w:cantSplit/>
        </w:trPr>
        <w:tc>
          <w:tcPr>
            <w:tcW w:w="2352" w:type="dxa"/>
            <w:gridSpan w:val="2"/>
            <w:vMerge/>
            <w:tcBorders>
              <w:top w:val="nil"/>
              <w:left w:val="single" w:sz="16" w:space="0" w:color="000000"/>
              <w:bottom w:val="single" w:sz="16" w:space="0" w:color="000000"/>
              <w:right w:val="nil"/>
            </w:tcBorders>
            <w:shd w:val="clear" w:color="auto" w:fill="FFFFFF"/>
          </w:tcPr>
          <w:p w14:paraId="6F0997D9"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5E1350B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1021" w:type="dxa"/>
            <w:tcBorders>
              <w:top w:val="nil"/>
              <w:left w:val="single" w:sz="16" w:space="0" w:color="000000"/>
              <w:bottom w:val="nil"/>
            </w:tcBorders>
            <w:shd w:val="clear" w:color="auto" w:fill="FFFFFF"/>
            <w:vAlign w:val="center"/>
          </w:tcPr>
          <w:p w14:paraId="260DA56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28.0</w:t>
            </w:r>
          </w:p>
        </w:tc>
        <w:tc>
          <w:tcPr>
            <w:tcW w:w="1021" w:type="dxa"/>
            <w:tcBorders>
              <w:top w:val="nil"/>
              <w:bottom w:val="nil"/>
            </w:tcBorders>
            <w:shd w:val="clear" w:color="auto" w:fill="FFFFFF"/>
            <w:vAlign w:val="center"/>
          </w:tcPr>
          <w:p w14:paraId="748F171D"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34.0</w:t>
            </w:r>
          </w:p>
        </w:tc>
        <w:tc>
          <w:tcPr>
            <w:tcW w:w="1021" w:type="dxa"/>
            <w:tcBorders>
              <w:top w:val="nil"/>
              <w:bottom w:val="nil"/>
              <w:right w:val="single" w:sz="16" w:space="0" w:color="000000"/>
            </w:tcBorders>
            <w:shd w:val="clear" w:color="auto" w:fill="FFFFFF"/>
            <w:vAlign w:val="center"/>
          </w:tcPr>
          <w:p w14:paraId="3076A44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62.0</w:t>
            </w:r>
          </w:p>
        </w:tc>
      </w:tr>
      <w:tr w:rsidR="0010400F" w:rsidRPr="0010400F" w14:paraId="2D1BD8E8" w14:textId="77777777">
        <w:trPr>
          <w:cantSplit/>
        </w:trPr>
        <w:tc>
          <w:tcPr>
            <w:tcW w:w="2352" w:type="dxa"/>
            <w:gridSpan w:val="2"/>
            <w:vMerge/>
            <w:tcBorders>
              <w:top w:val="nil"/>
              <w:left w:val="single" w:sz="16" w:space="0" w:color="000000"/>
              <w:bottom w:val="single" w:sz="16" w:space="0" w:color="000000"/>
              <w:right w:val="nil"/>
            </w:tcBorders>
            <w:shd w:val="clear" w:color="auto" w:fill="FFFFFF"/>
          </w:tcPr>
          <w:p w14:paraId="1416DFAA"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4C8F4669"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Pengetahuan</w:t>
            </w:r>
          </w:p>
        </w:tc>
        <w:tc>
          <w:tcPr>
            <w:tcW w:w="1021" w:type="dxa"/>
            <w:tcBorders>
              <w:top w:val="nil"/>
              <w:left w:val="single" w:sz="16" w:space="0" w:color="000000"/>
              <w:bottom w:val="nil"/>
            </w:tcBorders>
            <w:shd w:val="clear" w:color="auto" w:fill="FFFFFF"/>
            <w:vAlign w:val="center"/>
          </w:tcPr>
          <w:p w14:paraId="2F8D193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45.2%</w:t>
            </w:r>
          </w:p>
        </w:tc>
        <w:tc>
          <w:tcPr>
            <w:tcW w:w="1021" w:type="dxa"/>
            <w:tcBorders>
              <w:top w:val="nil"/>
              <w:bottom w:val="nil"/>
            </w:tcBorders>
            <w:shd w:val="clear" w:color="auto" w:fill="FFFFFF"/>
            <w:vAlign w:val="center"/>
          </w:tcPr>
          <w:p w14:paraId="530C279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54.8%</w:t>
            </w:r>
          </w:p>
        </w:tc>
        <w:tc>
          <w:tcPr>
            <w:tcW w:w="1021" w:type="dxa"/>
            <w:tcBorders>
              <w:top w:val="nil"/>
              <w:bottom w:val="nil"/>
              <w:right w:val="single" w:sz="16" w:space="0" w:color="000000"/>
            </w:tcBorders>
            <w:shd w:val="clear" w:color="auto" w:fill="FFFFFF"/>
            <w:vAlign w:val="center"/>
          </w:tcPr>
          <w:p w14:paraId="1458C8C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0925F144" w14:textId="77777777">
        <w:trPr>
          <w:cantSplit/>
        </w:trPr>
        <w:tc>
          <w:tcPr>
            <w:tcW w:w="2352" w:type="dxa"/>
            <w:gridSpan w:val="2"/>
            <w:vMerge/>
            <w:tcBorders>
              <w:top w:val="nil"/>
              <w:left w:val="single" w:sz="16" w:space="0" w:color="000000"/>
              <w:bottom w:val="single" w:sz="16" w:space="0" w:color="000000"/>
              <w:right w:val="nil"/>
            </w:tcBorders>
            <w:shd w:val="clear" w:color="auto" w:fill="FFFFFF"/>
          </w:tcPr>
          <w:p w14:paraId="205D08DC"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nil"/>
              <w:right w:val="single" w:sz="16" w:space="0" w:color="000000"/>
            </w:tcBorders>
            <w:shd w:val="clear" w:color="auto" w:fill="FFFFFF"/>
          </w:tcPr>
          <w:p w14:paraId="2C29ABD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1021" w:type="dxa"/>
            <w:tcBorders>
              <w:top w:val="nil"/>
              <w:left w:val="single" w:sz="16" w:space="0" w:color="000000"/>
              <w:bottom w:val="nil"/>
            </w:tcBorders>
            <w:shd w:val="clear" w:color="auto" w:fill="FFFFFF"/>
            <w:vAlign w:val="center"/>
          </w:tcPr>
          <w:p w14:paraId="55B1979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1021" w:type="dxa"/>
            <w:tcBorders>
              <w:top w:val="nil"/>
              <w:bottom w:val="nil"/>
            </w:tcBorders>
            <w:shd w:val="clear" w:color="auto" w:fill="FFFFFF"/>
            <w:vAlign w:val="center"/>
          </w:tcPr>
          <w:p w14:paraId="19106E5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1021" w:type="dxa"/>
            <w:tcBorders>
              <w:top w:val="nil"/>
              <w:bottom w:val="nil"/>
              <w:right w:val="single" w:sz="16" w:space="0" w:color="000000"/>
            </w:tcBorders>
            <w:shd w:val="clear" w:color="auto" w:fill="FFFFFF"/>
            <w:vAlign w:val="center"/>
          </w:tcPr>
          <w:p w14:paraId="2664EEB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4A90C98C" w14:textId="77777777">
        <w:trPr>
          <w:cantSplit/>
        </w:trPr>
        <w:tc>
          <w:tcPr>
            <w:tcW w:w="2352" w:type="dxa"/>
            <w:gridSpan w:val="2"/>
            <w:vMerge/>
            <w:tcBorders>
              <w:top w:val="nil"/>
              <w:left w:val="single" w:sz="16" w:space="0" w:color="000000"/>
              <w:bottom w:val="single" w:sz="16" w:space="0" w:color="000000"/>
              <w:right w:val="nil"/>
            </w:tcBorders>
            <w:shd w:val="clear" w:color="auto" w:fill="FFFFFF"/>
          </w:tcPr>
          <w:p w14:paraId="0FA585F0" w14:textId="77777777" w:rsidR="0010400F" w:rsidRPr="0010400F" w:rsidRDefault="0010400F" w:rsidP="0010400F">
            <w:pPr>
              <w:spacing w:after="0" w:line="240" w:lineRule="auto"/>
              <w:rPr>
                <w:rFonts w:ascii="Times New Roman" w:hAnsi="Times New Roman" w:cs="Arial"/>
                <w:sz w:val="20"/>
                <w:szCs w:val="18"/>
              </w:rPr>
            </w:pPr>
          </w:p>
        </w:tc>
        <w:tc>
          <w:tcPr>
            <w:tcW w:w="2198" w:type="dxa"/>
            <w:tcBorders>
              <w:top w:val="nil"/>
              <w:left w:val="nil"/>
              <w:bottom w:val="single" w:sz="16" w:space="0" w:color="000000"/>
              <w:right w:val="single" w:sz="16" w:space="0" w:color="000000"/>
            </w:tcBorders>
            <w:shd w:val="clear" w:color="auto" w:fill="FFFFFF"/>
          </w:tcPr>
          <w:p w14:paraId="5C0FFF8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1021" w:type="dxa"/>
            <w:tcBorders>
              <w:top w:val="nil"/>
              <w:left w:val="single" w:sz="16" w:space="0" w:color="000000"/>
              <w:bottom w:val="single" w:sz="16" w:space="0" w:color="000000"/>
            </w:tcBorders>
            <w:shd w:val="clear" w:color="auto" w:fill="FFFFFF"/>
            <w:vAlign w:val="center"/>
          </w:tcPr>
          <w:p w14:paraId="6CCBF3B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45.2%</w:t>
            </w:r>
          </w:p>
        </w:tc>
        <w:tc>
          <w:tcPr>
            <w:tcW w:w="1021" w:type="dxa"/>
            <w:tcBorders>
              <w:top w:val="nil"/>
              <w:bottom w:val="single" w:sz="16" w:space="0" w:color="000000"/>
            </w:tcBorders>
            <w:shd w:val="clear" w:color="auto" w:fill="FFFFFF"/>
            <w:vAlign w:val="center"/>
          </w:tcPr>
          <w:p w14:paraId="675129A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54.8%</w:t>
            </w:r>
          </w:p>
        </w:tc>
        <w:tc>
          <w:tcPr>
            <w:tcW w:w="1021" w:type="dxa"/>
            <w:tcBorders>
              <w:top w:val="nil"/>
              <w:bottom w:val="single" w:sz="16" w:space="0" w:color="000000"/>
              <w:right w:val="single" w:sz="16" w:space="0" w:color="000000"/>
            </w:tcBorders>
            <w:shd w:val="clear" w:color="auto" w:fill="FFFFFF"/>
            <w:vAlign w:val="center"/>
          </w:tcPr>
          <w:p w14:paraId="2FB8408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bl>
    <w:p w14:paraId="2F90CA6A" w14:textId="77777777" w:rsidR="0010400F" w:rsidRPr="0010400F" w:rsidRDefault="0010400F" w:rsidP="0010400F">
      <w:pPr>
        <w:spacing w:after="0" w:line="240" w:lineRule="auto"/>
        <w:rPr>
          <w:rFonts w:ascii="Times New Roman" w:hAnsi="Times New Roman" w:cs="Times New Roman"/>
          <w:sz w:val="20"/>
          <w:szCs w:val="24"/>
        </w:rPr>
      </w:pPr>
    </w:p>
    <w:p w14:paraId="60B21414" w14:textId="77777777" w:rsidR="0010400F" w:rsidRPr="0010400F" w:rsidRDefault="0010400F" w:rsidP="0010400F">
      <w:pPr>
        <w:spacing w:after="0" w:line="240" w:lineRule="auto"/>
        <w:rPr>
          <w:rFonts w:ascii="Times New Roman" w:hAnsi="Times New Roman" w:cs="Times New Roman"/>
          <w:sz w:val="20"/>
          <w:szCs w:val="24"/>
        </w:rPr>
      </w:pPr>
    </w:p>
    <w:tbl>
      <w:tblPr>
        <w:tblW w:w="6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6"/>
        <w:gridCol w:w="1025"/>
        <w:gridCol w:w="1025"/>
        <w:gridCol w:w="1491"/>
      </w:tblGrid>
      <w:tr w:rsidR="0010400F" w:rsidRPr="0010400F" w14:paraId="1FCE6ABC" w14:textId="77777777">
        <w:trPr>
          <w:cantSplit/>
        </w:trPr>
        <w:tc>
          <w:tcPr>
            <w:tcW w:w="6026" w:type="dxa"/>
            <w:gridSpan w:val="4"/>
            <w:tcBorders>
              <w:top w:val="nil"/>
              <w:left w:val="nil"/>
              <w:bottom w:val="nil"/>
              <w:right w:val="nil"/>
            </w:tcBorders>
            <w:shd w:val="clear" w:color="auto" w:fill="FFFFFF"/>
            <w:vAlign w:val="center"/>
          </w:tcPr>
          <w:p w14:paraId="2AB93FB9"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b/>
                <w:bCs/>
                <w:sz w:val="20"/>
                <w:szCs w:val="18"/>
              </w:rPr>
              <w:t>Chi-Square Tests</w:t>
            </w:r>
          </w:p>
        </w:tc>
      </w:tr>
      <w:tr w:rsidR="0010400F" w:rsidRPr="0010400F" w14:paraId="0209771E" w14:textId="77777777">
        <w:trPr>
          <w:cantSplit/>
        </w:trPr>
        <w:tc>
          <w:tcPr>
            <w:tcW w:w="248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CE16F8F" w14:textId="77777777" w:rsidR="0010400F" w:rsidRPr="0010400F" w:rsidRDefault="0010400F" w:rsidP="0010400F">
            <w:pPr>
              <w:spacing w:after="0" w:line="240" w:lineRule="auto"/>
              <w:rPr>
                <w:rFonts w:ascii="Times New Roman" w:hAnsi="Times New Roman" w:cs="Times New Roman"/>
                <w:sz w:val="20"/>
                <w:szCs w:val="24"/>
              </w:rPr>
            </w:pPr>
          </w:p>
        </w:tc>
        <w:tc>
          <w:tcPr>
            <w:tcW w:w="1025" w:type="dxa"/>
            <w:tcBorders>
              <w:top w:val="single" w:sz="16" w:space="0" w:color="000000"/>
              <w:left w:val="single" w:sz="16" w:space="0" w:color="000000"/>
              <w:bottom w:val="single" w:sz="16" w:space="0" w:color="000000"/>
            </w:tcBorders>
            <w:shd w:val="clear" w:color="auto" w:fill="FFFFFF"/>
            <w:vAlign w:val="bottom"/>
          </w:tcPr>
          <w:p w14:paraId="7F81A2CD"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Value</w:t>
            </w:r>
          </w:p>
        </w:tc>
        <w:tc>
          <w:tcPr>
            <w:tcW w:w="1025" w:type="dxa"/>
            <w:tcBorders>
              <w:top w:val="single" w:sz="16" w:space="0" w:color="000000"/>
              <w:bottom w:val="single" w:sz="16" w:space="0" w:color="000000"/>
            </w:tcBorders>
            <w:shd w:val="clear" w:color="auto" w:fill="FFFFFF"/>
            <w:vAlign w:val="bottom"/>
          </w:tcPr>
          <w:p w14:paraId="2B4F9B38"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df</w:t>
            </w:r>
          </w:p>
        </w:tc>
        <w:tc>
          <w:tcPr>
            <w:tcW w:w="1491" w:type="dxa"/>
            <w:tcBorders>
              <w:top w:val="single" w:sz="16" w:space="0" w:color="000000"/>
              <w:bottom w:val="single" w:sz="16" w:space="0" w:color="000000"/>
              <w:right w:val="single" w:sz="16" w:space="0" w:color="000000"/>
            </w:tcBorders>
            <w:shd w:val="clear" w:color="auto" w:fill="FFFFFF"/>
            <w:vAlign w:val="bottom"/>
          </w:tcPr>
          <w:p w14:paraId="280279DA"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Asymp. Sig. (2-sided)</w:t>
            </w:r>
          </w:p>
        </w:tc>
      </w:tr>
      <w:tr w:rsidR="0010400F" w:rsidRPr="0010400F" w14:paraId="27BB566C" w14:textId="77777777">
        <w:trPr>
          <w:cantSplit/>
        </w:trPr>
        <w:tc>
          <w:tcPr>
            <w:tcW w:w="2485" w:type="dxa"/>
            <w:tcBorders>
              <w:top w:val="single" w:sz="16" w:space="0" w:color="000000"/>
              <w:left w:val="single" w:sz="16" w:space="0" w:color="000000"/>
              <w:bottom w:val="nil"/>
              <w:right w:val="single" w:sz="16" w:space="0" w:color="000000"/>
            </w:tcBorders>
            <w:shd w:val="clear" w:color="auto" w:fill="FFFFFF"/>
          </w:tcPr>
          <w:p w14:paraId="402B61FC"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Pearson Chi-Square</w:t>
            </w:r>
          </w:p>
        </w:tc>
        <w:tc>
          <w:tcPr>
            <w:tcW w:w="1025" w:type="dxa"/>
            <w:tcBorders>
              <w:top w:val="single" w:sz="16" w:space="0" w:color="000000"/>
              <w:left w:val="single" w:sz="16" w:space="0" w:color="000000"/>
              <w:bottom w:val="nil"/>
            </w:tcBorders>
            <w:shd w:val="clear" w:color="auto" w:fill="FFFFFF"/>
            <w:vAlign w:val="center"/>
          </w:tcPr>
          <w:p w14:paraId="5B5AE13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16.149</w:t>
            </w:r>
            <w:r w:rsidRPr="0010400F">
              <w:rPr>
                <w:rFonts w:ascii="Times New Roman" w:hAnsi="Times New Roman" w:cs="Arial"/>
                <w:sz w:val="20"/>
                <w:szCs w:val="18"/>
                <w:vertAlign w:val="superscript"/>
              </w:rPr>
              <w:t>a</w:t>
            </w:r>
          </w:p>
        </w:tc>
        <w:tc>
          <w:tcPr>
            <w:tcW w:w="1025" w:type="dxa"/>
            <w:tcBorders>
              <w:top w:val="single" w:sz="16" w:space="0" w:color="000000"/>
              <w:bottom w:val="nil"/>
            </w:tcBorders>
            <w:shd w:val="clear" w:color="auto" w:fill="FFFFFF"/>
            <w:vAlign w:val="center"/>
          </w:tcPr>
          <w:p w14:paraId="487E84D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w:t>
            </w:r>
          </w:p>
        </w:tc>
        <w:tc>
          <w:tcPr>
            <w:tcW w:w="1491" w:type="dxa"/>
            <w:tcBorders>
              <w:top w:val="single" w:sz="16" w:space="0" w:color="000000"/>
              <w:bottom w:val="nil"/>
              <w:right w:val="single" w:sz="16" w:space="0" w:color="000000"/>
            </w:tcBorders>
            <w:shd w:val="clear" w:color="auto" w:fill="FFFFFF"/>
            <w:vAlign w:val="center"/>
          </w:tcPr>
          <w:p w14:paraId="38BC37F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r>
      <w:tr w:rsidR="0010400F" w:rsidRPr="0010400F" w14:paraId="20AEB3AF" w14:textId="77777777">
        <w:trPr>
          <w:cantSplit/>
        </w:trPr>
        <w:tc>
          <w:tcPr>
            <w:tcW w:w="2485" w:type="dxa"/>
            <w:tcBorders>
              <w:top w:val="nil"/>
              <w:left w:val="single" w:sz="16" w:space="0" w:color="000000"/>
              <w:bottom w:val="nil"/>
              <w:right w:val="single" w:sz="16" w:space="0" w:color="000000"/>
            </w:tcBorders>
            <w:shd w:val="clear" w:color="auto" w:fill="FFFFFF"/>
          </w:tcPr>
          <w:p w14:paraId="58EF2B59"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Likelihood Ratio</w:t>
            </w:r>
          </w:p>
        </w:tc>
        <w:tc>
          <w:tcPr>
            <w:tcW w:w="1025" w:type="dxa"/>
            <w:tcBorders>
              <w:top w:val="nil"/>
              <w:left w:val="single" w:sz="16" w:space="0" w:color="000000"/>
              <w:bottom w:val="nil"/>
            </w:tcBorders>
            <w:shd w:val="clear" w:color="auto" w:fill="FFFFFF"/>
            <w:vAlign w:val="center"/>
          </w:tcPr>
          <w:p w14:paraId="6A5EE56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16.845</w:t>
            </w:r>
          </w:p>
        </w:tc>
        <w:tc>
          <w:tcPr>
            <w:tcW w:w="1025" w:type="dxa"/>
            <w:tcBorders>
              <w:top w:val="nil"/>
              <w:bottom w:val="nil"/>
            </w:tcBorders>
            <w:shd w:val="clear" w:color="auto" w:fill="FFFFFF"/>
            <w:vAlign w:val="center"/>
          </w:tcPr>
          <w:p w14:paraId="5594563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w:t>
            </w:r>
          </w:p>
        </w:tc>
        <w:tc>
          <w:tcPr>
            <w:tcW w:w="1491" w:type="dxa"/>
            <w:tcBorders>
              <w:top w:val="nil"/>
              <w:bottom w:val="nil"/>
              <w:right w:val="single" w:sz="16" w:space="0" w:color="000000"/>
            </w:tcBorders>
            <w:shd w:val="clear" w:color="auto" w:fill="FFFFFF"/>
            <w:vAlign w:val="center"/>
          </w:tcPr>
          <w:p w14:paraId="36BD8BF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r>
      <w:tr w:rsidR="0010400F" w:rsidRPr="0010400F" w14:paraId="709088CA" w14:textId="77777777">
        <w:trPr>
          <w:cantSplit/>
        </w:trPr>
        <w:tc>
          <w:tcPr>
            <w:tcW w:w="2485" w:type="dxa"/>
            <w:tcBorders>
              <w:top w:val="nil"/>
              <w:left w:val="single" w:sz="16" w:space="0" w:color="000000"/>
              <w:bottom w:val="nil"/>
              <w:right w:val="single" w:sz="16" w:space="0" w:color="000000"/>
            </w:tcBorders>
            <w:shd w:val="clear" w:color="auto" w:fill="FFFFFF"/>
          </w:tcPr>
          <w:p w14:paraId="69300236"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Linear-by-Linear Association</w:t>
            </w:r>
          </w:p>
        </w:tc>
        <w:tc>
          <w:tcPr>
            <w:tcW w:w="1025" w:type="dxa"/>
            <w:tcBorders>
              <w:top w:val="nil"/>
              <w:left w:val="single" w:sz="16" w:space="0" w:color="000000"/>
              <w:bottom w:val="nil"/>
            </w:tcBorders>
            <w:shd w:val="clear" w:color="auto" w:fill="FFFFFF"/>
            <w:vAlign w:val="center"/>
          </w:tcPr>
          <w:p w14:paraId="71D1AFF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11.663</w:t>
            </w:r>
          </w:p>
        </w:tc>
        <w:tc>
          <w:tcPr>
            <w:tcW w:w="1025" w:type="dxa"/>
            <w:tcBorders>
              <w:top w:val="nil"/>
              <w:bottom w:val="nil"/>
            </w:tcBorders>
            <w:shd w:val="clear" w:color="auto" w:fill="FFFFFF"/>
            <w:vAlign w:val="center"/>
          </w:tcPr>
          <w:p w14:paraId="1457F16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491" w:type="dxa"/>
            <w:tcBorders>
              <w:top w:val="nil"/>
              <w:bottom w:val="nil"/>
              <w:right w:val="single" w:sz="16" w:space="0" w:color="000000"/>
            </w:tcBorders>
            <w:shd w:val="clear" w:color="auto" w:fill="FFFFFF"/>
            <w:vAlign w:val="center"/>
          </w:tcPr>
          <w:p w14:paraId="0CD55E5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.001</w:t>
            </w:r>
          </w:p>
        </w:tc>
      </w:tr>
      <w:tr w:rsidR="0010400F" w:rsidRPr="0010400F" w14:paraId="4FC44726" w14:textId="77777777">
        <w:trPr>
          <w:cantSplit/>
        </w:trPr>
        <w:tc>
          <w:tcPr>
            <w:tcW w:w="2485" w:type="dxa"/>
            <w:tcBorders>
              <w:top w:val="nil"/>
              <w:left w:val="single" w:sz="16" w:space="0" w:color="000000"/>
              <w:bottom w:val="single" w:sz="16" w:space="0" w:color="000000"/>
              <w:right w:val="single" w:sz="16" w:space="0" w:color="000000"/>
            </w:tcBorders>
            <w:shd w:val="clear" w:color="auto" w:fill="FFFFFF"/>
          </w:tcPr>
          <w:p w14:paraId="73DCAA2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N of Valid Cases</w:t>
            </w:r>
          </w:p>
        </w:tc>
        <w:tc>
          <w:tcPr>
            <w:tcW w:w="1025" w:type="dxa"/>
            <w:tcBorders>
              <w:top w:val="nil"/>
              <w:left w:val="single" w:sz="16" w:space="0" w:color="000000"/>
              <w:bottom w:val="single" w:sz="16" w:space="0" w:color="000000"/>
            </w:tcBorders>
            <w:shd w:val="clear" w:color="auto" w:fill="FFFFFF"/>
            <w:vAlign w:val="center"/>
          </w:tcPr>
          <w:p w14:paraId="7377EB2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1025" w:type="dxa"/>
            <w:tcBorders>
              <w:top w:val="nil"/>
              <w:bottom w:val="single" w:sz="16" w:space="0" w:color="000000"/>
            </w:tcBorders>
            <w:shd w:val="clear" w:color="auto" w:fill="FFFFFF"/>
            <w:vAlign w:val="center"/>
          </w:tcPr>
          <w:p w14:paraId="5A866E9F" w14:textId="77777777" w:rsidR="0010400F" w:rsidRPr="0010400F" w:rsidRDefault="0010400F" w:rsidP="0010400F">
            <w:pPr>
              <w:spacing w:after="0" w:line="240" w:lineRule="auto"/>
              <w:rPr>
                <w:rFonts w:ascii="Times New Roman" w:hAnsi="Times New Roman" w:cs="Times New Roman"/>
                <w:sz w:val="20"/>
                <w:szCs w:val="24"/>
              </w:rPr>
            </w:pPr>
          </w:p>
        </w:tc>
        <w:tc>
          <w:tcPr>
            <w:tcW w:w="1491" w:type="dxa"/>
            <w:tcBorders>
              <w:top w:val="nil"/>
              <w:bottom w:val="single" w:sz="16" w:space="0" w:color="000000"/>
              <w:right w:val="single" w:sz="16" w:space="0" w:color="000000"/>
            </w:tcBorders>
            <w:shd w:val="clear" w:color="auto" w:fill="FFFFFF"/>
            <w:vAlign w:val="center"/>
          </w:tcPr>
          <w:p w14:paraId="724EB009" w14:textId="77777777" w:rsidR="0010400F" w:rsidRPr="0010400F" w:rsidRDefault="0010400F" w:rsidP="0010400F">
            <w:pPr>
              <w:spacing w:after="0" w:line="240" w:lineRule="auto"/>
              <w:rPr>
                <w:rFonts w:ascii="Times New Roman" w:hAnsi="Times New Roman" w:cs="Times New Roman"/>
                <w:sz w:val="20"/>
                <w:szCs w:val="24"/>
              </w:rPr>
            </w:pPr>
          </w:p>
        </w:tc>
      </w:tr>
    </w:tbl>
    <w:p w14:paraId="37EA5CA4" w14:textId="77777777" w:rsidR="0010400F" w:rsidRPr="0010400F" w:rsidRDefault="0010400F" w:rsidP="0010400F">
      <w:pPr>
        <w:spacing w:after="0" w:line="240" w:lineRule="auto"/>
        <w:rPr>
          <w:rFonts w:ascii="Times New Roman" w:hAnsi="Times New Roman" w:cs="Times New Roman"/>
          <w:sz w:val="20"/>
          <w:szCs w:val="24"/>
        </w:rPr>
      </w:pPr>
    </w:p>
    <w:tbl>
      <w:tblPr>
        <w:tblW w:w="6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27"/>
      </w:tblGrid>
      <w:tr w:rsidR="0010400F" w:rsidRPr="0010400F" w14:paraId="12E67CAE" w14:textId="77777777">
        <w:trPr>
          <w:cantSplit/>
        </w:trPr>
        <w:tc>
          <w:tcPr>
            <w:tcW w:w="6026" w:type="dxa"/>
            <w:tcBorders>
              <w:top w:val="nil"/>
              <w:left w:val="nil"/>
              <w:bottom w:val="nil"/>
              <w:right w:val="nil"/>
            </w:tcBorders>
            <w:shd w:val="clear" w:color="auto" w:fill="FFFFFF"/>
          </w:tcPr>
          <w:p w14:paraId="34F0BF45"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a. 0 cells (.0%) have expected count less than 5. The minimum expected count is 8.13.</w:t>
            </w:r>
          </w:p>
        </w:tc>
      </w:tr>
    </w:tbl>
    <w:p w14:paraId="220A4047" w14:textId="77777777" w:rsidR="0010400F" w:rsidRPr="0010400F" w:rsidRDefault="0010400F" w:rsidP="0010400F">
      <w:pPr>
        <w:spacing w:after="0" w:line="240" w:lineRule="auto"/>
        <w:rPr>
          <w:rFonts w:ascii="Times New Roman" w:hAnsi="Times New Roman" w:cs="Arial"/>
          <w:b/>
          <w:bCs/>
          <w:sz w:val="20"/>
          <w:szCs w:val="26"/>
        </w:rPr>
      </w:pPr>
    </w:p>
    <w:p w14:paraId="08EB4A06" w14:textId="25E89AB6" w:rsidR="0010400F" w:rsidRPr="0010400F" w:rsidRDefault="0010400F" w:rsidP="0010400F">
      <w:pPr>
        <w:spacing w:after="0" w:line="240" w:lineRule="auto"/>
        <w:rPr>
          <w:rFonts w:ascii="Times New Roman" w:hAnsi="Times New Roman" w:cs="Arial"/>
          <w:b/>
          <w:bCs/>
          <w:sz w:val="20"/>
          <w:szCs w:val="26"/>
        </w:rPr>
      </w:pPr>
      <w:r>
        <w:rPr>
          <w:rFonts w:ascii="Times New Roman" w:hAnsi="Times New Roman" w:cs="Arial"/>
          <w:b/>
          <w:bCs/>
          <w:sz w:val="20"/>
          <w:szCs w:val="26"/>
        </w:rPr>
        <w:t>Sikap * Tindakan</w:t>
      </w:r>
    </w:p>
    <w:p w14:paraId="4583815A" w14:textId="77777777" w:rsidR="0010400F" w:rsidRPr="0010400F" w:rsidRDefault="0010400F" w:rsidP="0010400F">
      <w:pPr>
        <w:spacing w:after="0" w:line="240" w:lineRule="auto"/>
        <w:rPr>
          <w:rFonts w:ascii="Times New Roman" w:hAnsi="Times New Roman" w:cs="Times New Roman"/>
          <w:sz w:val="20"/>
          <w:szCs w:val="24"/>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900"/>
        <w:gridCol w:w="1847"/>
        <w:gridCol w:w="1024"/>
        <w:gridCol w:w="1024"/>
        <w:gridCol w:w="1024"/>
      </w:tblGrid>
      <w:tr w:rsidR="0010400F" w:rsidRPr="0010400F" w14:paraId="439B1B78" w14:textId="77777777">
        <w:trPr>
          <w:cantSplit/>
        </w:trPr>
        <w:tc>
          <w:tcPr>
            <w:tcW w:w="6589" w:type="dxa"/>
            <w:gridSpan w:val="6"/>
            <w:tcBorders>
              <w:top w:val="nil"/>
              <w:left w:val="nil"/>
              <w:bottom w:val="nil"/>
              <w:right w:val="nil"/>
            </w:tcBorders>
            <w:shd w:val="clear" w:color="auto" w:fill="FFFFFF"/>
            <w:vAlign w:val="center"/>
          </w:tcPr>
          <w:p w14:paraId="610623DF"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b/>
                <w:bCs/>
                <w:sz w:val="20"/>
                <w:szCs w:val="18"/>
              </w:rPr>
              <w:t>Crosstab</w:t>
            </w:r>
          </w:p>
        </w:tc>
      </w:tr>
      <w:tr w:rsidR="0010400F" w:rsidRPr="0010400F" w14:paraId="7293A763" w14:textId="77777777">
        <w:trPr>
          <w:cantSplit/>
        </w:trPr>
        <w:tc>
          <w:tcPr>
            <w:tcW w:w="3520" w:type="dxa"/>
            <w:gridSpan w:val="3"/>
            <w:vMerge w:val="restart"/>
            <w:tcBorders>
              <w:top w:val="single" w:sz="16" w:space="0" w:color="000000"/>
              <w:left w:val="single" w:sz="16" w:space="0" w:color="000000"/>
              <w:bottom w:val="nil"/>
              <w:right w:val="nil"/>
            </w:tcBorders>
            <w:shd w:val="clear" w:color="auto" w:fill="FFFFFF"/>
            <w:vAlign w:val="bottom"/>
          </w:tcPr>
          <w:p w14:paraId="3079B54B" w14:textId="77777777" w:rsidR="0010400F" w:rsidRPr="0010400F" w:rsidRDefault="0010400F" w:rsidP="0010400F">
            <w:pPr>
              <w:spacing w:after="0" w:line="240" w:lineRule="auto"/>
              <w:rPr>
                <w:rFonts w:ascii="Times New Roman" w:hAnsi="Times New Roman" w:cs="Times New Roman"/>
                <w:sz w:val="20"/>
                <w:szCs w:val="24"/>
              </w:rPr>
            </w:pPr>
          </w:p>
        </w:tc>
        <w:tc>
          <w:tcPr>
            <w:tcW w:w="2046" w:type="dxa"/>
            <w:gridSpan w:val="2"/>
            <w:tcBorders>
              <w:top w:val="single" w:sz="16" w:space="0" w:color="000000"/>
              <w:left w:val="single" w:sz="16" w:space="0" w:color="000000"/>
            </w:tcBorders>
            <w:shd w:val="clear" w:color="auto" w:fill="FFFFFF"/>
            <w:vAlign w:val="bottom"/>
          </w:tcPr>
          <w:p w14:paraId="482CCAE6"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Tindakan</w:t>
            </w:r>
          </w:p>
        </w:tc>
        <w:tc>
          <w:tcPr>
            <w:tcW w:w="1023" w:type="dxa"/>
            <w:vMerge w:val="restart"/>
            <w:tcBorders>
              <w:top w:val="single" w:sz="16" w:space="0" w:color="000000"/>
              <w:right w:val="single" w:sz="16" w:space="0" w:color="000000"/>
            </w:tcBorders>
            <w:shd w:val="clear" w:color="auto" w:fill="FFFFFF"/>
            <w:vAlign w:val="bottom"/>
          </w:tcPr>
          <w:p w14:paraId="7970AC6C"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Total</w:t>
            </w:r>
          </w:p>
        </w:tc>
      </w:tr>
      <w:tr w:rsidR="0010400F" w:rsidRPr="0010400F" w14:paraId="1C72F652" w14:textId="77777777">
        <w:trPr>
          <w:cantSplit/>
        </w:trPr>
        <w:tc>
          <w:tcPr>
            <w:tcW w:w="3520" w:type="dxa"/>
            <w:gridSpan w:val="3"/>
            <w:vMerge/>
            <w:tcBorders>
              <w:top w:val="single" w:sz="16" w:space="0" w:color="000000"/>
              <w:left w:val="single" w:sz="16" w:space="0" w:color="000000"/>
              <w:bottom w:val="nil"/>
              <w:right w:val="nil"/>
            </w:tcBorders>
            <w:shd w:val="clear" w:color="auto" w:fill="FFFFFF"/>
            <w:vAlign w:val="bottom"/>
          </w:tcPr>
          <w:p w14:paraId="2589806B" w14:textId="77777777" w:rsidR="0010400F" w:rsidRPr="0010400F" w:rsidRDefault="0010400F" w:rsidP="0010400F">
            <w:pPr>
              <w:spacing w:after="0" w:line="240" w:lineRule="auto"/>
              <w:rPr>
                <w:rFonts w:ascii="Times New Roman" w:hAnsi="Times New Roman" w:cs="Arial"/>
                <w:sz w:val="20"/>
                <w:szCs w:val="18"/>
              </w:rPr>
            </w:pPr>
          </w:p>
        </w:tc>
        <w:tc>
          <w:tcPr>
            <w:tcW w:w="1023" w:type="dxa"/>
            <w:tcBorders>
              <w:left w:val="single" w:sz="16" w:space="0" w:color="000000"/>
              <w:bottom w:val="single" w:sz="16" w:space="0" w:color="000000"/>
            </w:tcBorders>
            <w:shd w:val="clear" w:color="auto" w:fill="FFFFFF"/>
            <w:vAlign w:val="bottom"/>
          </w:tcPr>
          <w:p w14:paraId="271061AA"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Kurang</w:t>
            </w:r>
          </w:p>
        </w:tc>
        <w:tc>
          <w:tcPr>
            <w:tcW w:w="1023" w:type="dxa"/>
            <w:tcBorders>
              <w:bottom w:val="single" w:sz="16" w:space="0" w:color="000000"/>
            </w:tcBorders>
            <w:shd w:val="clear" w:color="auto" w:fill="FFFFFF"/>
            <w:vAlign w:val="bottom"/>
          </w:tcPr>
          <w:p w14:paraId="3A7F739A"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Baik</w:t>
            </w:r>
          </w:p>
        </w:tc>
        <w:tc>
          <w:tcPr>
            <w:tcW w:w="1023" w:type="dxa"/>
            <w:vMerge/>
            <w:tcBorders>
              <w:top w:val="single" w:sz="16" w:space="0" w:color="000000"/>
              <w:right w:val="single" w:sz="16" w:space="0" w:color="000000"/>
            </w:tcBorders>
            <w:shd w:val="clear" w:color="auto" w:fill="FFFFFF"/>
            <w:vAlign w:val="bottom"/>
          </w:tcPr>
          <w:p w14:paraId="4682A14E" w14:textId="77777777" w:rsidR="0010400F" w:rsidRPr="0010400F" w:rsidRDefault="0010400F" w:rsidP="0010400F">
            <w:pPr>
              <w:spacing w:after="0" w:line="240" w:lineRule="auto"/>
              <w:rPr>
                <w:rFonts w:ascii="Times New Roman" w:hAnsi="Times New Roman" w:cs="Arial"/>
                <w:sz w:val="20"/>
                <w:szCs w:val="18"/>
              </w:rPr>
            </w:pPr>
          </w:p>
        </w:tc>
      </w:tr>
      <w:tr w:rsidR="0010400F" w:rsidRPr="0010400F" w14:paraId="79EBB16C" w14:textId="77777777">
        <w:trPr>
          <w:cantSplit/>
        </w:trPr>
        <w:tc>
          <w:tcPr>
            <w:tcW w:w="775" w:type="dxa"/>
            <w:vMerge w:val="restart"/>
            <w:tcBorders>
              <w:top w:val="single" w:sz="16" w:space="0" w:color="000000"/>
              <w:left w:val="single" w:sz="16" w:space="0" w:color="000000"/>
              <w:right w:val="nil"/>
            </w:tcBorders>
            <w:shd w:val="clear" w:color="auto" w:fill="FFFFFF"/>
          </w:tcPr>
          <w:p w14:paraId="0160581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Sikap</w:t>
            </w:r>
          </w:p>
        </w:tc>
        <w:tc>
          <w:tcPr>
            <w:tcW w:w="899" w:type="dxa"/>
            <w:vMerge w:val="restart"/>
            <w:tcBorders>
              <w:top w:val="single" w:sz="16" w:space="0" w:color="000000"/>
              <w:left w:val="nil"/>
              <w:right w:val="nil"/>
            </w:tcBorders>
            <w:shd w:val="clear" w:color="auto" w:fill="FFFFFF"/>
          </w:tcPr>
          <w:p w14:paraId="682156CE"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Negatif</w:t>
            </w:r>
          </w:p>
        </w:tc>
        <w:tc>
          <w:tcPr>
            <w:tcW w:w="1846" w:type="dxa"/>
            <w:tcBorders>
              <w:top w:val="single" w:sz="16" w:space="0" w:color="000000"/>
              <w:left w:val="nil"/>
              <w:bottom w:val="nil"/>
              <w:right w:val="single" w:sz="16" w:space="0" w:color="000000"/>
            </w:tcBorders>
            <w:shd w:val="clear" w:color="auto" w:fill="FFFFFF"/>
          </w:tcPr>
          <w:p w14:paraId="620C09DB"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1023" w:type="dxa"/>
            <w:tcBorders>
              <w:top w:val="single" w:sz="16" w:space="0" w:color="000000"/>
              <w:left w:val="single" w:sz="16" w:space="0" w:color="000000"/>
              <w:bottom w:val="nil"/>
            </w:tcBorders>
            <w:shd w:val="clear" w:color="auto" w:fill="FFFFFF"/>
            <w:vAlign w:val="center"/>
          </w:tcPr>
          <w:p w14:paraId="02E306E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25</w:t>
            </w:r>
          </w:p>
        </w:tc>
        <w:tc>
          <w:tcPr>
            <w:tcW w:w="1023" w:type="dxa"/>
            <w:tcBorders>
              <w:top w:val="single" w:sz="16" w:space="0" w:color="000000"/>
              <w:bottom w:val="nil"/>
            </w:tcBorders>
            <w:shd w:val="clear" w:color="auto" w:fill="FFFFFF"/>
            <w:vAlign w:val="center"/>
          </w:tcPr>
          <w:p w14:paraId="5A8BA3ED"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9</w:t>
            </w:r>
          </w:p>
        </w:tc>
        <w:tc>
          <w:tcPr>
            <w:tcW w:w="1023" w:type="dxa"/>
            <w:tcBorders>
              <w:top w:val="single" w:sz="16" w:space="0" w:color="000000"/>
              <w:bottom w:val="nil"/>
              <w:right w:val="single" w:sz="16" w:space="0" w:color="000000"/>
            </w:tcBorders>
            <w:shd w:val="clear" w:color="auto" w:fill="FFFFFF"/>
            <w:vAlign w:val="center"/>
          </w:tcPr>
          <w:p w14:paraId="3A1CB22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34</w:t>
            </w:r>
          </w:p>
        </w:tc>
      </w:tr>
      <w:tr w:rsidR="0010400F" w:rsidRPr="0010400F" w14:paraId="213DE9B9" w14:textId="77777777">
        <w:trPr>
          <w:cantSplit/>
        </w:trPr>
        <w:tc>
          <w:tcPr>
            <w:tcW w:w="775" w:type="dxa"/>
            <w:vMerge/>
            <w:tcBorders>
              <w:top w:val="single" w:sz="16" w:space="0" w:color="000000"/>
              <w:left w:val="single" w:sz="16" w:space="0" w:color="000000"/>
              <w:right w:val="nil"/>
            </w:tcBorders>
            <w:shd w:val="clear" w:color="auto" w:fill="FFFFFF"/>
          </w:tcPr>
          <w:p w14:paraId="620276F7" w14:textId="77777777" w:rsidR="0010400F" w:rsidRPr="0010400F" w:rsidRDefault="0010400F" w:rsidP="0010400F">
            <w:pPr>
              <w:spacing w:after="0" w:line="240" w:lineRule="auto"/>
              <w:rPr>
                <w:rFonts w:ascii="Times New Roman" w:hAnsi="Times New Roman" w:cs="Arial"/>
                <w:sz w:val="20"/>
                <w:szCs w:val="18"/>
              </w:rPr>
            </w:pPr>
          </w:p>
        </w:tc>
        <w:tc>
          <w:tcPr>
            <w:tcW w:w="899" w:type="dxa"/>
            <w:vMerge/>
            <w:tcBorders>
              <w:top w:val="single" w:sz="16" w:space="0" w:color="000000"/>
              <w:left w:val="nil"/>
              <w:right w:val="nil"/>
            </w:tcBorders>
            <w:shd w:val="clear" w:color="auto" w:fill="FFFFFF"/>
          </w:tcPr>
          <w:p w14:paraId="139ACFF4"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35287E89"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1023" w:type="dxa"/>
            <w:tcBorders>
              <w:top w:val="nil"/>
              <w:left w:val="single" w:sz="16" w:space="0" w:color="000000"/>
              <w:bottom w:val="nil"/>
            </w:tcBorders>
            <w:shd w:val="clear" w:color="auto" w:fill="FFFFFF"/>
            <w:vAlign w:val="center"/>
          </w:tcPr>
          <w:p w14:paraId="6D8B1EC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15.4</w:t>
            </w:r>
          </w:p>
        </w:tc>
        <w:tc>
          <w:tcPr>
            <w:tcW w:w="1023" w:type="dxa"/>
            <w:tcBorders>
              <w:top w:val="nil"/>
              <w:bottom w:val="nil"/>
            </w:tcBorders>
            <w:shd w:val="clear" w:color="auto" w:fill="FFFFFF"/>
            <w:vAlign w:val="center"/>
          </w:tcPr>
          <w:p w14:paraId="0D282C9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18.6</w:t>
            </w:r>
          </w:p>
        </w:tc>
        <w:tc>
          <w:tcPr>
            <w:tcW w:w="1023" w:type="dxa"/>
            <w:tcBorders>
              <w:top w:val="nil"/>
              <w:bottom w:val="nil"/>
              <w:right w:val="single" w:sz="16" w:space="0" w:color="000000"/>
            </w:tcBorders>
            <w:shd w:val="clear" w:color="auto" w:fill="FFFFFF"/>
            <w:vAlign w:val="center"/>
          </w:tcPr>
          <w:p w14:paraId="5944034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34.0</w:t>
            </w:r>
          </w:p>
        </w:tc>
      </w:tr>
      <w:tr w:rsidR="0010400F" w:rsidRPr="0010400F" w14:paraId="584776F7" w14:textId="77777777">
        <w:trPr>
          <w:cantSplit/>
        </w:trPr>
        <w:tc>
          <w:tcPr>
            <w:tcW w:w="775" w:type="dxa"/>
            <w:vMerge/>
            <w:tcBorders>
              <w:top w:val="single" w:sz="16" w:space="0" w:color="000000"/>
              <w:left w:val="single" w:sz="16" w:space="0" w:color="000000"/>
              <w:right w:val="nil"/>
            </w:tcBorders>
            <w:shd w:val="clear" w:color="auto" w:fill="FFFFFF"/>
          </w:tcPr>
          <w:p w14:paraId="5F3C2384" w14:textId="77777777" w:rsidR="0010400F" w:rsidRPr="0010400F" w:rsidRDefault="0010400F" w:rsidP="0010400F">
            <w:pPr>
              <w:spacing w:after="0" w:line="240" w:lineRule="auto"/>
              <w:rPr>
                <w:rFonts w:ascii="Times New Roman" w:hAnsi="Times New Roman" w:cs="Arial"/>
                <w:sz w:val="20"/>
                <w:szCs w:val="18"/>
              </w:rPr>
            </w:pPr>
          </w:p>
        </w:tc>
        <w:tc>
          <w:tcPr>
            <w:tcW w:w="899" w:type="dxa"/>
            <w:vMerge/>
            <w:tcBorders>
              <w:top w:val="single" w:sz="16" w:space="0" w:color="000000"/>
              <w:left w:val="nil"/>
              <w:right w:val="nil"/>
            </w:tcBorders>
            <w:shd w:val="clear" w:color="auto" w:fill="FFFFFF"/>
          </w:tcPr>
          <w:p w14:paraId="212B5978"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17141442"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Sikap</w:t>
            </w:r>
          </w:p>
        </w:tc>
        <w:tc>
          <w:tcPr>
            <w:tcW w:w="1023" w:type="dxa"/>
            <w:tcBorders>
              <w:top w:val="nil"/>
              <w:left w:val="single" w:sz="16" w:space="0" w:color="000000"/>
              <w:bottom w:val="nil"/>
            </w:tcBorders>
            <w:shd w:val="clear" w:color="auto" w:fill="FFFFFF"/>
            <w:vAlign w:val="center"/>
          </w:tcPr>
          <w:p w14:paraId="7859DC4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73.5%</w:t>
            </w:r>
          </w:p>
        </w:tc>
        <w:tc>
          <w:tcPr>
            <w:tcW w:w="1023" w:type="dxa"/>
            <w:tcBorders>
              <w:top w:val="nil"/>
              <w:bottom w:val="nil"/>
            </w:tcBorders>
            <w:shd w:val="clear" w:color="auto" w:fill="FFFFFF"/>
            <w:vAlign w:val="center"/>
          </w:tcPr>
          <w:p w14:paraId="2A64616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26.5%</w:t>
            </w:r>
          </w:p>
        </w:tc>
        <w:tc>
          <w:tcPr>
            <w:tcW w:w="1023" w:type="dxa"/>
            <w:tcBorders>
              <w:top w:val="nil"/>
              <w:bottom w:val="nil"/>
              <w:right w:val="single" w:sz="16" w:space="0" w:color="000000"/>
            </w:tcBorders>
            <w:shd w:val="clear" w:color="auto" w:fill="FFFFFF"/>
            <w:vAlign w:val="center"/>
          </w:tcPr>
          <w:p w14:paraId="67F90BD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43B01EB7" w14:textId="77777777">
        <w:trPr>
          <w:cantSplit/>
        </w:trPr>
        <w:tc>
          <w:tcPr>
            <w:tcW w:w="775" w:type="dxa"/>
            <w:vMerge/>
            <w:tcBorders>
              <w:top w:val="single" w:sz="16" w:space="0" w:color="000000"/>
              <w:left w:val="single" w:sz="16" w:space="0" w:color="000000"/>
              <w:right w:val="nil"/>
            </w:tcBorders>
            <w:shd w:val="clear" w:color="auto" w:fill="FFFFFF"/>
          </w:tcPr>
          <w:p w14:paraId="48ABCF5A" w14:textId="77777777" w:rsidR="0010400F" w:rsidRPr="0010400F" w:rsidRDefault="0010400F" w:rsidP="0010400F">
            <w:pPr>
              <w:spacing w:after="0" w:line="240" w:lineRule="auto"/>
              <w:rPr>
                <w:rFonts w:ascii="Times New Roman" w:hAnsi="Times New Roman" w:cs="Arial"/>
                <w:sz w:val="20"/>
                <w:szCs w:val="18"/>
              </w:rPr>
            </w:pPr>
          </w:p>
        </w:tc>
        <w:tc>
          <w:tcPr>
            <w:tcW w:w="899" w:type="dxa"/>
            <w:vMerge/>
            <w:tcBorders>
              <w:top w:val="single" w:sz="16" w:space="0" w:color="000000"/>
              <w:left w:val="nil"/>
              <w:right w:val="nil"/>
            </w:tcBorders>
            <w:shd w:val="clear" w:color="auto" w:fill="FFFFFF"/>
          </w:tcPr>
          <w:p w14:paraId="023E7F93"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32B0CFA5"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1023" w:type="dxa"/>
            <w:tcBorders>
              <w:top w:val="nil"/>
              <w:left w:val="single" w:sz="16" w:space="0" w:color="000000"/>
              <w:bottom w:val="nil"/>
            </w:tcBorders>
            <w:shd w:val="clear" w:color="auto" w:fill="FFFFFF"/>
            <w:vAlign w:val="center"/>
          </w:tcPr>
          <w:p w14:paraId="441AAAF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89.3%</w:t>
            </w:r>
          </w:p>
        </w:tc>
        <w:tc>
          <w:tcPr>
            <w:tcW w:w="1023" w:type="dxa"/>
            <w:tcBorders>
              <w:top w:val="nil"/>
              <w:bottom w:val="nil"/>
            </w:tcBorders>
            <w:shd w:val="clear" w:color="auto" w:fill="FFFFFF"/>
            <w:vAlign w:val="center"/>
          </w:tcPr>
          <w:p w14:paraId="4E1E5F4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26.5%</w:t>
            </w:r>
          </w:p>
        </w:tc>
        <w:tc>
          <w:tcPr>
            <w:tcW w:w="1023" w:type="dxa"/>
            <w:tcBorders>
              <w:top w:val="nil"/>
              <w:bottom w:val="nil"/>
              <w:right w:val="single" w:sz="16" w:space="0" w:color="000000"/>
            </w:tcBorders>
            <w:shd w:val="clear" w:color="auto" w:fill="FFFFFF"/>
            <w:vAlign w:val="center"/>
          </w:tcPr>
          <w:p w14:paraId="7E3B4AC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54.8%</w:t>
            </w:r>
          </w:p>
        </w:tc>
      </w:tr>
      <w:tr w:rsidR="0010400F" w:rsidRPr="0010400F" w14:paraId="698733BE" w14:textId="77777777">
        <w:trPr>
          <w:cantSplit/>
        </w:trPr>
        <w:tc>
          <w:tcPr>
            <w:tcW w:w="775" w:type="dxa"/>
            <w:vMerge/>
            <w:tcBorders>
              <w:top w:val="single" w:sz="16" w:space="0" w:color="000000"/>
              <w:left w:val="single" w:sz="16" w:space="0" w:color="000000"/>
              <w:right w:val="nil"/>
            </w:tcBorders>
            <w:shd w:val="clear" w:color="auto" w:fill="FFFFFF"/>
          </w:tcPr>
          <w:p w14:paraId="56972054" w14:textId="77777777" w:rsidR="0010400F" w:rsidRPr="0010400F" w:rsidRDefault="0010400F" w:rsidP="0010400F">
            <w:pPr>
              <w:spacing w:after="0" w:line="240" w:lineRule="auto"/>
              <w:rPr>
                <w:rFonts w:ascii="Times New Roman" w:hAnsi="Times New Roman" w:cs="Arial"/>
                <w:sz w:val="20"/>
                <w:szCs w:val="18"/>
              </w:rPr>
            </w:pPr>
          </w:p>
        </w:tc>
        <w:tc>
          <w:tcPr>
            <w:tcW w:w="899" w:type="dxa"/>
            <w:vMerge/>
            <w:tcBorders>
              <w:top w:val="single" w:sz="16" w:space="0" w:color="000000"/>
              <w:left w:val="nil"/>
              <w:right w:val="nil"/>
            </w:tcBorders>
            <w:shd w:val="clear" w:color="auto" w:fill="FFFFFF"/>
          </w:tcPr>
          <w:p w14:paraId="7EC02C26"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right w:val="single" w:sz="16" w:space="0" w:color="000000"/>
            </w:tcBorders>
            <w:shd w:val="clear" w:color="auto" w:fill="FFFFFF"/>
          </w:tcPr>
          <w:p w14:paraId="2D6AB4C1"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1023" w:type="dxa"/>
            <w:tcBorders>
              <w:top w:val="nil"/>
              <w:left w:val="single" w:sz="16" w:space="0" w:color="000000"/>
            </w:tcBorders>
            <w:shd w:val="clear" w:color="auto" w:fill="FFFFFF"/>
            <w:vAlign w:val="center"/>
          </w:tcPr>
          <w:p w14:paraId="71A508D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40.3%</w:t>
            </w:r>
          </w:p>
        </w:tc>
        <w:tc>
          <w:tcPr>
            <w:tcW w:w="1023" w:type="dxa"/>
            <w:tcBorders>
              <w:top w:val="nil"/>
            </w:tcBorders>
            <w:shd w:val="clear" w:color="auto" w:fill="FFFFFF"/>
            <w:vAlign w:val="center"/>
          </w:tcPr>
          <w:p w14:paraId="6350C07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14.5%</w:t>
            </w:r>
          </w:p>
        </w:tc>
        <w:tc>
          <w:tcPr>
            <w:tcW w:w="1023" w:type="dxa"/>
            <w:tcBorders>
              <w:top w:val="nil"/>
              <w:right w:val="single" w:sz="16" w:space="0" w:color="000000"/>
            </w:tcBorders>
            <w:shd w:val="clear" w:color="auto" w:fill="FFFFFF"/>
            <w:vAlign w:val="center"/>
          </w:tcPr>
          <w:p w14:paraId="2BF4CDC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54.8%</w:t>
            </w:r>
          </w:p>
        </w:tc>
      </w:tr>
      <w:tr w:rsidR="0010400F" w:rsidRPr="0010400F" w14:paraId="5AF09D73" w14:textId="77777777">
        <w:trPr>
          <w:cantSplit/>
        </w:trPr>
        <w:tc>
          <w:tcPr>
            <w:tcW w:w="775" w:type="dxa"/>
            <w:vMerge/>
            <w:tcBorders>
              <w:top w:val="single" w:sz="16" w:space="0" w:color="000000"/>
              <w:left w:val="single" w:sz="16" w:space="0" w:color="000000"/>
              <w:right w:val="nil"/>
            </w:tcBorders>
            <w:shd w:val="clear" w:color="auto" w:fill="FFFFFF"/>
          </w:tcPr>
          <w:p w14:paraId="02D8E1CF" w14:textId="77777777" w:rsidR="0010400F" w:rsidRPr="0010400F" w:rsidRDefault="0010400F" w:rsidP="0010400F">
            <w:pPr>
              <w:spacing w:after="0" w:line="240" w:lineRule="auto"/>
              <w:rPr>
                <w:rFonts w:ascii="Times New Roman" w:hAnsi="Times New Roman" w:cs="Arial"/>
                <w:sz w:val="20"/>
                <w:szCs w:val="18"/>
              </w:rPr>
            </w:pPr>
          </w:p>
        </w:tc>
        <w:tc>
          <w:tcPr>
            <w:tcW w:w="899" w:type="dxa"/>
            <w:vMerge w:val="restart"/>
            <w:tcBorders>
              <w:top w:val="nil"/>
              <w:left w:val="nil"/>
              <w:right w:val="nil"/>
            </w:tcBorders>
            <w:shd w:val="clear" w:color="auto" w:fill="FFFFFF"/>
          </w:tcPr>
          <w:p w14:paraId="555B773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Positif</w:t>
            </w:r>
          </w:p>
        </w:tc>
        <w:tc>
          <w:tcPr>
            <w:tcW w:w="1846" w:type="dxa"/>
            <w:tcBorders>
              <w:top w:val="nil"/>
              <w:left w:val="nil"/>
              <w:bottom w:val="nil"/>
              <w:right w:val="single" w:sz="16" w:space="0" w:color="000000"/>
            </w:tcBorders>
            <w:shd w:val="clear" w:color="auto" w:fill="FFFFFF"/>
          </w:tcPr>
          <w:p w14:paraId="30FA9CC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1023" w:type="dxa"/>
            <w:tcBorders>
              <w:top w:val="nil"/>
              <w:left w:val="single" w:sz="16" w:space="0" w:color="000000"/>
              <w:bottom w:val="nil"/>
            </w:tcBorders>
            <w:shd w:val="clear" w:color="auto" w:fill="FFFFFF"/>
            <w:vAlign w:val="center"/>
          </w:tcPr>
          <w:p w14:paraId="195E716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w:t>
            </w:r>
          </w:p>
        </w:tc>
        <w:tc>
          <w:tcPr>
            <w:tcW w:w="1023" w:type="dxa"/>
            <w:tcBorders>
              <w:top w:val="nil"/>
              <w:bottom w:val="nil"/>
            </w:tcBorders>
            <w:shd w:val="clear" w:color="auto" w:fill="FFFFFF"/>
            <w:vAlign w:val="center"/>
          </w:tcPr>
          <w:p w14:paraId="5731BC8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25</w:t>
            </w:r>
          </w:p>
        </w:tc>
        <w:tc>
          <w:tcPr>
            <w:tcW w:w="1023" w:type="dxa"/>
            <w:tcBorders>
              <w:top w:val="nil"/>
              <w:bottom w:val="nil"/>
              <w:right w:val="single" w:sz="16" w:space="0" w:color="000000"/>
            </w:tcBorders>
            <w:shd w:val="clear" w:color="auto" w:fill="FFFFFF"/>
            <w:vAlign w:val="center"/>
          </w:tcPr>
          <w:p w14:paraId="2A1AA31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28</w:t>
            </w:r>
          </w:p>
        </w:tc>
      </w:tr>
      <w:tr w:rsidR="0010400F" w:rsidRPr="0010400F" w14:paraId="57BEC7B5" w14:textId="77777777">
        <w:trPr>
          <w:cantSplit/>
        </w:trPr>
        <w:tc>
          <w:tcPr>
            <w:tcW w:w="775" w:type="dxa"/>
            <w:vMerge/>
            <w:tcBorders>
              <w:top w:val="single" w:sz="16" w:space="0" w:color="000000"/>
              <w:left w:val="single" w:sz="16" w:space="0" w:color="000000"/>
              <w:right w:val="nil"/>
            </w:tcBorders>
            <w:shd w:val="clear" w:color="auto" w:fill="FFFFFF"/>
          </w:tcPr>
          <w:p w14:paraId="5BD51FAA" w14:textId="77777777" w:rsidR="0010400F" w:rsidRPr="0010400F" w:rsidRDefault="0010400F" w:rsidP="0010400F">
            <w:pPr>
              <w:spacing w:after="0" w:line="240" w:lineRule="auto"/>
              <w:rPr>
                <w:rFonts w:ascii="Times New Roman" w:hAnsi="Times New Roman" w:cs="Arial"/>
                <w:sz w:val="20"/>
                <w:szCs w:val="18"/>
              </w:rPr>
            </w:pPr>
          </w:p>
        </w:tc>
        <w:tc>
          <w:tcPr>
            <w:tcW w:w="899" w:type="dxa"/>
            <w:vMerge/>
            <w:tcBorders>
              <w:top w:val="nil"/>
              <w:left w:val="nil"/>
              <w:right w:val="nil"/>
            </w:tcBorders>
            <w:shd w:val="clear" w:color="auto" w:fill="FFFFFF"/>
          </w:tcPr>
          <w:p w14:paraId="1A2CA343"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3D800766"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1023" w:type="dxa"/>
            <w:tcBorders>
              <w:top w:val="nil"/>
              <w:left w:val="single" w:sz="16" w:space="0" w:color="000000"/>
              <w:bottom w:val="nil"/>
            </w:tcBorders>
            <w:shd w:val="clear" w:color="auto" w:fill="FFFFFF"/>
            <w:vAlign w:val="center"/>
          </w:tcPr>
          <w:p w14:paraId="73A8A78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12.6</w:t>
            </w:r>
          </w:p>
        </w:tc>
        <w:tc>
          <w:tcPr>
            <w:tcW w:w="1023" w:type="dxa"/>
            <w:tcBorders>
              <w:top w:val="nil"/>
              <w:bottom w:val="nil"/>
            </w:tcBorders>
            <w:shd w:val="clear" w:color="auto" w:fill="FFFFFF"/>
            <w:vAlign w:val="center"/>
          </w:tcPr>
          <w:p w14:paraId="282FA6D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15.4</w:t>
            </w:r>
          </w:p>
        </w:tc>
        <w:tc>
          <w:tcPr>
            <w:tcW w:w="1023" w:type="dxa"/>
            <w:tcBorders>
              <w:top w:val="nil"/>
              <w:bottom w:val="nil"/>
              <w:right w:val="single" w:sz="16" w:space="0" w:color="000000"/>
            </w:tcBorders>
            <w:shd w:val="clear" w:color="auto" w:fill="FFFFFF"/>
            <w:vAlign w:val="center"/>
          </w:tcPr>
          <w:p w14:paraId="4720FE0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28.0</w:t>
            </w:r>
          </w:p>
        </w:tc>
      </w:tr>
      <w:tr w:rsidR="0010400F" w:rsidRPr="0010400F" w14:paraId="72E32140" w14:textId="77777777">
        <w:trPr>
          <w:cantSplit/>
        </w:trPr>
        <w:tc>
          <w:tcPr>
            <w:tcW w:w="775" w:type="dxa"/>
            <w:vMerge/>
            <w:tcBorders>
              <w:top w:val="single" w:sz="16" w:space="0" w:color="000000"/>
              <w:left w:val="single" w:sz="16" w:space="0" w:color="000000"/>
              <w:right w:val="nil"/>
            </w:tcBorders>
            <w:shd w:val="clear" w:color="auto" w:fill="FFFFFF"/>
          </w:tcPr>
          <w:p w14:paraId="4D00512E" w14:textId="77777777" w:rsidR="0010400F" w:rsidRPr="0010400F" w:rsidRDefault="0010400F" w:rsidP="0010400F">
            <w:pPr>
              <w:spacing w:after="0" w:line="240" w:lineRule="auto"/>
              <w:rPr>
                <w:rFonts w:ascii="Times New Roman" w:hAnsi="Times New Roman" w:cs="Arial"/>
                <w:sz w:val="20"/>
                <w:szCs w:val="18"/>
              </w:rPr>
            </w:pPr>
          </w:p>
        </w:tc>
        <w:tc>
          <w:tcPr>
            <w:tcW w:w="899" w:type="dxa"/>
            <w:vMerge/>
            <w:tcBorders>
              <w:top w:val="nil"/>
              <w:left w:val="nil"/>
              <w:right w:val="nil"/>
            </w:tcBorders>
            <w:shd w:val="clear" w:color="auto" w:fill="FFFFFF"/>
          </w:tcPr>
          <w:p w14:paraId="2037372B"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014C1DDA"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Sikap</w:t>
            </w:r>
          </w:p>
        </w:tc>
        <w:tc>
          <w:tcPr>
            <w:tcW w:w="1023" w:type="dxa"/>
            <w:tcBorders>
              <w:top w:val="nil"/>
              <w:left w:val="single" w:sz="16" w:space="0" w:color="000000"/>
              <w:bottom w:val="nil"/>
            </w:tcBorders>
            <w:shd w:val="clear" w:color="auto" w:fill="FFFFFF"/>
            <w:vAlign w:val="center"/>
          </w:tcPr>
          <w:p w14:paraId="6021F4A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10.7%</w:t>
            </w:r>
          </w:p>
        </w:tc>
        <w:tc>
          <w:tcPr>
            <w:tcW w:w="1023" w:type="dxa"/>
            <w:tcBorders>
              <w:top w:val="nil"/>
              <w:bottom w:val="nil"/>
            </w:tcBorders>
            <w:shd w:val="clear" w:color="auto" w:fill="FFFFFF"/>
            <w:vAlign w:val="center"/>
          </w:tcPr>
          <w:p w14:paraId="11B2CCC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89.3%</w:t>
            </w:r>
          </w:p>
        </w:tc>
        <w:tc>
          <w:tcPr>
            <w:tcW w:w="1023" w:type="dxa"/>
            <w:tcBorders>
              <w:top w:val="nil"/>
              <w:bottom w:val="nil"/>
              <w:right w:val="single" w:sz="16" w:space="0" w:color="000000"/>
            </w:tcBorders>
            <w:shd w:val="clear" w:color="auto" w:fill="FFFFFF"/>
            <w:vAlign w:val="center"/>
          </w:tcPr>
          <w:p w14:paraId="1367097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51326B6C" w14:textId="77777777">
        <w:trPr>
          <w:cantSplit/>
        </w:trPr>
        <w:tc>
          <w:tcPr>
            <w:tcW w:w="775" w:type="dxa"/>
            <w:vMerge/>
            <w:tcBorders>
              <w:top w:val="single" w:sz="16" w:space="0" w:color="000000"/>
              <w:left w:val="single" w:sz="16" w:space="0" w:color="000000"/>
              <w:right w:val="nil"/>
            </w:tcBorders>
            <w:shd w:val="clear" w:color="auto" w:fill="FFFFFF"/>
          </w:tcPr>
          <w:p w14:paraId="0E7F7A3B" w14:textId="77777777" w:rsidR="0010400F" w:rsidRPr="0010400F" w:rsidRDefault="0010400F" w:rsidP="0010400F">
            <w:pPr>
              <w:spacing w:after="0" w:line="240" w:lineRule="auto"/>
              <w:rPr>
                <w:rFonts w:ascii="Times New Roman" w:hAnsi="Times New Roman" w:cs="Arial"/>
                <w:sz w:val="20"/>
                <w:szCs w:val="18"/>
              </w:rPr>
            </w:pPr>
          </w:p>
        </w:tc>
        <w:tc>
          <w:tcPr>
            <w:tcW w:w="899" w:type="dxa"/>
            <w:vMerge/>
            <w:tcBorders>
              <w:top w:val="nil"/>
              <w:left w:val="nil"/>
              <w:right w:val="nil"/>
            </w:tcBorders>
            <w:shd w:val="clear" w:color="auto" w:fill="FFFFFF"/>
          </w:tcPr>
          <w:p w14:paraId="4B80E527"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2AE3DA18"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1023" w:type="dxa"/>
            <w:tcBorders>
              <w:top w:val="nil"/>
              <w:left w:val="single" w:sz="16" w:space="0" w:color="000000"/>
              <w:bottom w:val="nil"/>
            </w:tcBorders>
            <w:shd w:val="clear" w:color="auto" w:fill="FFFFFF"/>
            <w:vAlign w:val="center"/>
          </w:tcPr>
          <w:p w14:paraId="023284C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10.7%</w:t>
            </w:r>
          </w:p>
        </w:tc>
        <w:tc>
          <w:tcPr>
            <w:tcW w:w="1023" w:type="dxa"/>
            <w:tcBorders>
              <w:top w:val="nil"/>
              <w:bottom w:val="nil"/>
            </w:tcBorders>
            <w:shd w:val="clear" w:color="auto" w:fill="FFFFFF"/>
            <w:vAlign w:val="center"/>
          </w:tcPr>
          <w:p w14:paraId="671D0A7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73.5%</w:t>
            </w:r>
          </w:p>
        </w:tc>
        <w:tc>
          <w:tcPr>
            <w:tcW w:w="1023" w:type="dxa"/>
            <w:tcBorders>
              <w:top w:val="nil"/>
              <w:bottom w:val="nil"/>
              <w:right w:val="single" w:sz="16" w:space="0" w:color="000000"/>
            </w:tcBorders>
            <w:shd w:val="clear" w:color="auto" w:fill="FFFFFF"/>
            <w:vAlign w:val="center"/>
          </w:tcPr>
          <w:p w14:paraId="6026F28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45.2%</w:t>
            </w:r>
          </w:p>
        </w:tc>
      </w:tr>
      <w:tr w:rsidR="0010400F" w:rsidRPr="0010400F" w14:paraId="5A4B3B05" w14:textId="77777777">
        <w:trPr>
          <w:cantSplit/>
        </w:trPr>
        <w:tc>
          <w:tcPr>
            <w:tcW w:w="775" w:type="dxa"/>
            <w:vMerge/>
            <w:tcBorders>
              <w:top w:val="single" w:sz="16" w:space="0" w:color="000000"/>
              <w:left w:val="single" w:sz="16" w:space="0" w:color="000000"/>
              <w:right w:val="nil"/>
            </w:tcBorders>
            <w:shd w:val="clear" w:color="auto" w:fill="FFFFFF"/>
          </w:tcPr>
          <w:p w14:paraId="164FF44A" w14:textId="77777777" w:rsidR="0010400F" w:rsidRPr="0010400F" w:rsidRDefault="0010400F" w:rsidP="0010400F">
            <w:pPr>
              <w:spacing w:after="0" w:line="240" w:lineRule="auto"/>
              <w:rPr>
                <w:rFonts w:ascii="Times New Roman" w:hAnsi="Times New Roman" w:cs="Arial"/>
                <w:sz w:val="20"/>
                <w:szCs w:val="18"/>
              </w:rPr>
            </w:pPr>
          </w:p>
        </w:tc>
        <w:tc>
          <w:tcPr>
            <w:tcW w:w="899" w:type="dxa"/>
            <w:vMerge/>
            <w:tcBorders>
              <w:top w:val="nil"/>
              <w:left w:val="nil"/>
              <w:right w:val="nil"/>
            </w:tcBorders>
            <w:shd w:val="clear" w:color="auto" w:fill="FFFFFF"/>
          </w:tcPr>
          <w:p w14:paraId="145B7D7F"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right w:val="single" w:sz="16" w:space="0" w:color="000000"/>
            </w:tcBorders>
            <w:shd w:val="clear" w:color="auto" w:fill="FFFFFF"/>
          </w:tcPr>
          <w:p w14:paraId="14EA36F9"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1023" w:type="dxa"/>
            <w:tcBorders>
              <w:top w:val="nil"/>
              <w:left w:val="single" w:sz="16" w:space="0" w:color="000000"/>
            </w:tcBorders>
            <w:shd w:val="clear" w:color="auto" w:fill="FFFFFF"/>
            <w:vAlign w:val="center"/>
          </w:tcPr>
          <w:p w14:paraId="784BAD0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4.8%</w:t>
            </w:r>
          </w:p>
        </w:tc>
        <w:tc>
          <w:tcPr>
            <w:tcW w:w="1023" w:type="dxa"/>
            <w:tcBorders>
              <w:top w:val="nil"/>
            </w:tcBorders>
            <w:shd w:val="clear" w:color="auto" w:fill="FFFFFF"/>
            <w:vAlign w:val="center"/>
          </w:tcPr>
          <w:p w14:paraId="0A398C5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40.3%</w:t>
            </w:r>
          </w:p>
        </w:tc>
        <w:tc>
          <w:tcPr>
            <w:tcW w:w="1023" w:type="dxa"/>
            <w:tcBorders>
              <w:top w:val="nil"/>
              <w:right w:val="single" w:sz="16" w:space="0" w:color="000000"/>
            </w:tcBorders>
            <w:shd w:val="clear" w:color="auto" w:fill="FFFFFF"/>
            <w:vAlign w:val="center"/>
          </w:tcPr>
          <w:p w14:paraId="5CCA5C7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45.2%</w:t>
            </w:r>
          </w:p>
        </w:tc>
      </w:tr>
      <w:tr w:rsidR="0010400F" w:rsidRPr="0010400F" w14:paraId="43E8DE95" w14:textId="77777777">
        <w:trPr>
          <w:cantSplit/>
        </w:trPr>
        <w:tc>
          <w:tcPr>
            <w:tcW w:w="1674" w:type="dxa"/>
            <w:gridSpan w:val="2"/>
            <w:vMerge w:val="restart"/>
            <w:tcBorders>
              <w:top w:val="nil"/>
              <w:left w:val="single" w:sz="16" w:space="0" w:color="000000"/>
              <w:bottom w:val="single" w:sz="16" w:space="0" w:color="000000"/>
              <w:right w:val="nil"/>
            </w:tcBorders>
            <w:shd w:val="clear" w:color="auto" w:fill="FFFFFF"/>
          </w:tcPr>
          <w:p w14:paraId="13240237"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Total</w:t>
            </w:r>
          </w:p>
        </w:tc>
        <w:tc>
          <w:tcPr>
            <w:tcW w:w="1846" w:type="dxa"/>
            <w:tcBorders>
              <w:top w:val="nil"/>
              <w:left w:val="nil"/>
              <w:bottom w:val="nil"/>
              <w:right w:val="single" w:sz="16" w:space="0" w:color="000000"/>
            </w:tcBorders>
            <w:shd w:val="clear" w:color="auto" w:fill="FFFFFF"/>
          </w:tcPr>
          <w:p w14:paraId="6775B1D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1023" w:type="dxa"/>
            <w:tcBorders>
              <w:top w:val="nil"/>
              <w:left w:val="single" w:sz="16" w:space="0" w:color="000000"/>
              <w:bottom w:val="nil"/>
            </w:tcBorders>
            <w:shd w:val="clear" w:color="auto" w:fill="FFFFFF"/>
            <w:vAlign w:val="center"/>
          </w:tcPr>
          <w:p w14:paraId="2933CE2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28</w:t>
            </w:r>
          </w:p>
        </w:tc>
        <w:tc>
          <w:tcPr>
            <w:tcW w:w="1023" w:type="dxa"/>
            <w:tcBorders>
              <w:top w:val="nil"/>
              <w:bottom w:val="nil"/>
            </w:tcBorders>
            <w:shd w:val="clear" w:color="auto" w:fill="FFFFFF"/>
            <w:vAlign w:val="center"/>
          </w:tcPr>
          <w:p w14:paraId="4379B57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34</w:t>
            </w:r>
          </w:p>
        </w:tc>
        <w:tc>
          <w:tcPr>
            <w:tcW w:w="1023" w:type="dxa"/>
            <w:tcBorders>
              <w:top w:val="nil"/>
              <w:bottom w:val="nil"/>
              <w:right w:val="single" w:sz="16" w:space="0" w:color="000000"/>
            </w:tcBorders>
            <w:shd w:val="clear" w:color="auto" w:fill="FFFFFF"/>
            <w:vAlign w:val="center"/>
          </w:tcPr>
          <w:p w14:paraId="2F329E1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r>
      <w:tr w:rsidR="0010400F" w:rsidRPr="0010400F" w14:paraId="722B3A58" w14:textId="77777777">
        <w:trPr>
          <w:cantSplit/>
        </w:trPr>
        <w:tc>
          <w:tcPr>
            <w:tcW w:w="1674" w:type="dxa"/>
            <w:gridSpan w:val="2"/>
            <w:vMerge/>
            <w:tcBorders>
              <w:top w:val="nil"/>
              <w:left w:val="single" w:sz="16" w:space="0" w:color="000000"/>
              <w:bottom w:val="single" w:sz="16" w:space="0" w:color="000000"/>
              <w:right w:val="nil"/>
            </w:tcBorders>
            <w:shd w:val="clear" w:color="auto" w:fill="FFFFFF"/>
          </w:tcPr>
          <w:p w14:paraId="57AFD35E"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0F4CA3CE"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1023" w:type="dxa"/>
            <w:tcBorders>
              <w:top w:val="nil"/>
              <w:left w:val="single" w:sz="16" w:space="0" w:color="000000"/>
              <w:bottom w:val="nil"/>
            </w:tcBorders>
            <w:shd w:val="clear" w:color="auto" w:fill="FFFFFF"/>
            <w:vAlign w:val="center"/>
          </w:tcPr>
          <w:p w14:paraId="0A34C37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28.0</w:t>
            </w:r>
          </w:p>
        </w:tc>
        <w:tc>
          <w:tcPr>
            <w:tcW w:w="1023" w:type="dxa"/>
            <w:tcBorders>
              <w:top w:val="nil"/>
              <w:bottom w:val="nil"/>
            </w:tcBorders>
            <w:shd w:val="clear" w:color="auto" w:fill="FFFFFF"/>
            <w:vAlign w:val="center"/>
          </w:tcPr>
          <w:p w14:paraId="253B9DD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34.0</w:t>
            </w:r>
          </w:p>
        </w:tc>
        <w:tc>
          <w:tcPr>
            <w:tcW w:w="1023" w:type="dxa"/>
            <w:tcBorders>
              <w:top w:val="nil"/>
              <w:bottom w:val="nil"/>
              <w:right w:val="single" w:sz="16" w:space="0" w:color="000000"/>
            </w:tcBorders>
            <w:shd w:val="clear" w:color="auto" w:fill="FFFFFF"/>
            <w:vAlign w:val="center"/>
          </w:tcPr>
          <w:p w14:paraId="7B22693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62.0</w:t>
            </w:r>
          </w:p>
        </w:tc>
      </w:tr>
      <w:tr w:rsidR="0010400F" w:rsidRPr="0010400F" w14:paraId="219D810B" w14:textId="77777777">
        <w:trPr>
          <w:cantSplit/>
        </w:trPr>
        <w:tc>
          <w:tcPr>
            <w:tcW w:w="1674" w:type="dxa"/>
            <w:gridSpan w:val="2"/>
            <w:vMerge/>
            <w:tcBorders>
              <w:top w:val="nil"/>
              <w:left w:val="single" w:sz="16" w:space="0" w:color="000000"/>
              <w:bottom w:val="single" w:sz="16" w:space="0" w:color="000000"/>
              <w:right w:val="nil"/>
            </w:tcBorders>
            <w:shd w:val="clear" w:color="auto" w:fill="FFFFFF"/>
          </w:tcPr>
          <w:p w14:paraId="7F6A3A60"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294E712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Sikap</w:t>
            </w:r>
          </w:p>
        </w:tc>
        <w:tc>
          <w:tcPr>
            <w:tcW w:w="1023" w:type="dxa"/>
            <w:tcBorders>
              <w:top w:val="nil"/>
              <w:left w:val="single" w:sz="16" w:space="0" w:color="000000"/>
              <w:bottom w:val="nil"/>
            </w:tcBorders>
            <w:shd w:val="clear" w:color="auto" w:fill="FFFFFF"/>
            <w:vAlign w:val="center"/>
          </w:tcPr>
          <w:p w14:paraId="4158D8BD"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45.2%</w:t>
            </w:r>
          </w:p>
        </w:tc>
        <w:tc>
          <w:tcPr>
            <w:tcW w:w="1023" w:type="dxa"/>
            <w:tcBorders>
              <w:top w:val="nil"/>
              <w:bottom w:val="nil"/>
            </w:tcBorders>
            <w:shd w:val="clear" w:color="auto" w:fill="FFFFFF"/>
            <w:vAlign w:val="center"/>
          </w:tcPr>
          <w:p w14:paraId="087F9B2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54.8%</w:t>
            </w:r>
          </w:p>
        </w:tc>
        <w:tc>
          <w:tcPr>
            <w:tcW w:w="1023" w:type="dxa"/>
            <w:tcBorders>
              <w:top w:val="nil"/>
              <w:bottom w:val="nil"/>
              <w:right w:val="single" w:sz="16" w:space="0" w:color="000000"/>
            </w:tcBorders>
            <w:shd w:val="clear" w:color="auto" w:fill="FFFFFF"/>
            <w:vAlign w:val="center"/>
          </w:tcPr>
          <w:p w14:paraId="226F445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328A4DF5" w14:textId="77777777">
        <w:trPr>
          <w:cantSplit/>
        </w:trPr>
        <w:tc>
          <w:tcPr>
            <w:tcW w:w="1674" w:type="dxa"/>
            <w:gridSpan w:val="2"/>
            <w:vMerge/>
            <w:tcBorders>
              <w:top w:val="nil"/>
              <w:left w:val="single" w:sz="16" w:space="0" w:color="000000"/>
              <w:bottom w:val="single" w:sz="16" w:space="0" w:color="000000"/>
              <w:right w:val="nil"/>
            </w:tcBorders>
            <w:shd w:val="clear" w:color="auto" w:fill="FFFFFF"/>
          </w:tcPr>
          <w:p w14:paraId="326C48C1"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nil"/>
              <w:right w:val="single" w:sz="16" w:space="0" w:color="000000"/>
            </w:tcBorders>
            <w:shd w:val="clear" w:color="auto" w:fill="FFFFFF"/>
          </w:tcPr>
          <w:p w14:paraId="7F2FF212"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1023" w:type="dxa"/>
            <w:tcBorders>
              <w:top w:val="nil"/>
              <w:left w:val="single" w:sz="16" w:space="0" w:color="000000"/>
              <w:bottom w:val="nil"/>
            </w:tcBorders>
            <w:shd w:val="clear" w:color="auto" w:fill="FFFFFF"/>
            <w:vAlign w:val="center"/>
          </w:tcPr>
          <w:p w14:paraId="6D66943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1023" w:type="dxa"/>
            <w:tcBorders>
              <w:top w:val="nil"/>
              <w:bottom w:val="nil"/>
            </w:tcBorders>
            <w:shd w:val="clear" w:color="auto" w:fill="FFFFFF"/>
            <w:vAlign w:val="center"/>
          </w:tcPr>
          <w:p w14:paraId="1350458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1023" w:type="dxa"/>
            <w:tcBorders>
              <w:top w:val="nil"/>
              <w:bottom w:val="nil"/>
              <w:right w:val="single" w:sz="16" w:space="0" w:color="000000"/>
            </w:tcBorders>
            <w:shd w:val="clear" w:color="auto" w:fill="FFFFFF"/>
            <w:vAlign w:val="center"/>
          </w:tcPr>
          <w:p w14:paraId="09879C7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1117D262" w14:textId="77777777">
        <w:trPr>
          <w:cantSplit/>
        </w:trPr>
        <w:tc>
          <w:tcPr>
            <w:tcW w:w="1674" w:type="dxa"/>
            <w:gridSpan w:val="2"/>
            <w:vMerge/>
            <w:tcBorders>
              <w:top w:val="nil"/>
              <w:left w:val="single" w:sz="16" w:space="0" w:color="000000"/>
              <w:bottom w:val="single" w:sz="16" w:space="0" w:color="000000"/>
              <w:right w:val="nil"/>
            </w:tcBorders>
            <w:shd w:val="clear" w:color="auto" w:fill="FFFFFF"/>
          </w:tcPr>
          <w:p w14:paraId="7EDD89D7" w14:textId="77777777" w:rsidR="0010400F" w:rsidRPr="0010400F" w:rsidRDefault="0010400F" w:rsidP="0010400F">
            <w:pPr>
              <w:spacing w:after="0" w:line="240" w:lineRule="auto"/>
              <w:rPr>
                <w:rFonts w:ascii="Times New Roman" w:hAnsi="Times New Roman" w:cs="Arial"/>
                <w:sz w:val="20"/>
                <w:szCs w:val="18"/>
              </w:rPr>
            </w:pPr>
          </w:p>
        </w:tc>
        <w:tc>
          <w:tcPr>
            <w:tcW w:w="1846" w:type="dxa"/>
            <w:tcBorders>
              <w:top w:val="nil"/>
              <w:left w:val="nil"/>
              <w:bottom w:val="single" w:sz="16" w:space="0" w:color="000000"/>
              <w:right w:val="single" w:sz="16" w:space="0" w:color="000000"/>
            </w:tcBorders>
            <w:shd w:val="clear" w:color="auto" w:fill="FFFFFF"/>
          </w:tcPr>
          <w:p w14:paraId="13FDF525"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1023" w:type="dxa"/>
            <w:tcBorders>
              <w:top w:val="nil"/>
              <w:left w:val="single" w:sz="16" w:space="0" w:color="000000"/>
              <w:bottom w:val="single" w:sz="16" w:space="0" w:color="000000"/>
            </w:tcBorders>
            <w:shd w:val="clear" w:color="auto" w:fill="FFFFFF"/>
            <w:vAlign w:val="center"/>
          </w:tcPr>
          <w:p w14:paraId="10B23F9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45.2%</w:t>
            </w:r>
          </w:p>
        </w:tc>
        <w:tc>
          <w:tcPr>
            <w:tcW w:w="1023" w:type="dxa"/>
            <w:tcBorders>
              <w:top w:val="nil"/>
              <w:bottom w:val="single" w:sz="16" w:space="0" w:color="000000"/>
            </w:tcBorders>
            <w:shd w:val="clear" w:color="auto" w:fill="FFFFFF"/>
            <w:vAlign w:val="center"/>
          </w:tcPr>
          <w:p w14:paraId="213F6C9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54.8%</w:t>
            </w:r>
          </w:p>
        </w:tc>
        <w:tc>
          <w:tcPr>
            <w:tcW w:w="1023" w:type="dxa"/>
            <w:tcBorders>
              <w:top w:val="nil"/>
              <w:bottom w:val="single" w:sz="16" w:space="0" w:color="000000"/>
              <w:right w:val="single" w:sz="16" w:space="0" w:color="000000"/>
            </w:tcBorders>
            <w:shd w:val="clear" w:color="auto" w:fill="FFFFFF"/>
            <w:vAlign w:val="center"/>
          </w:tcPr>
          <w:p w14:paraId="193493D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bl>
    <w:p w14:paraId="59EEAD13" w14:textId="77777777" w:rsidR="0010400F" w:rsidRPr="0010400F" w:rsidRDefault="0010400F" w:rsidP="0010400F">
      <w:pPr>
        <w:spacing w:after="0" w:line="240" w:lineRule="auto"/>
        <w:rPr>
          <w:rFonts w:ascii="Times New Roman" w:hAnsi="Times New Roman" w:cs="Times New Roman"/>
          <w:sz w:val="20"/>
          <w:szCs w:val="24"/>
        </w:rPr>
      </w:pPr>
    </w:p>
    <w:p w14:paraId="3472A9F0" w14:textId="77777777" w:rsidR="0010400F" w:rsidRPr="0010400F" w:rsidRDefault="0010400F" w:rsidP="0010400F">
      <w:pPr>
        <w:spacing w:after="0" w:line="240" w:lineRule="auto"/>
        <w:rPr>
          <w:rFonts w:ascii="Times New Roman" w:hAnsi="Times New Roman" w:cs="Times New Roman"/>
          <w:sz w:val="20"/>
          <w:szCs w:val="24"/>
        </w:rPr>
      </w:pPr>
    </w:p>
    <w:tbl>
      <w:tblPr>
        <w:tblW w:w="796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7"/>
        <w:gridCol w:w="906"/>
        <w:gridCol w:w="906"/>
        <w:gridCol w:w="1317"/>
        <w:gridCol w:w="1317"/>
        <w:gridCol w:w="1319"/>
      </w:tblGrid>
      <w:tr w:rsidR="0010400F" w:rsidRPr="0010400F" w14:paraId="268A3CFE" w14:textId="77777777" w:rsidTr="0010400F">
        <w:trPr>
          <w:cantSplit/>
          <w:trHeight w:val="198"/>
        </w:trPr>
        <w:tc>
          <w:tcPr>
            <w:tcW w:w="7962" w:type="dxa"/>
            <w:gridSpan w:val="6"/>
            <w:tcBorders>
              <w:top w:val="nil"/>
              <w:left w:val="nil"/>
              <w:bottom w:val="nil"/>
              <w:right w:val="nil"/>
            </w:tcBorders>
            <w:shd w:val="clear" w:color="auto" w:fill="FFFFFF"/>
            <w:vAlign w:val="center"/>
          </w:tcPr>
          <w:p w14:paraId="2DEE3594"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b/>
                <w:bCs/>
                <w:sz w:val="20"/>
                <w:szCs w:val="18"/>
              </w:rPr>
              <w:t>Chi-Square Tests</w:t>
            </w:r>
          </w:p>
        </w:tc>
      </w:tr>
      <w:tr w:rsidR="0010400F" w:rsidRPr="0010400F" w14:paraId="5DB24430" w14:textId="77777777" w:rsidTr="0010400F">
        <w:trPr>
          <w:cantSplit/>
          <w:trHeight w:val="410"/>
        </w:trPr>
        <w:tc>
          <w:tcPr>
            <w:tcW w:w="219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052A807" w14:textId="77777777" w:rsidR="0010400F" w:rsidRPr="0010400F" w:rsidRDefault="0010400F" w:rsidP="0010400F">
            <w:pPr>
              <w:spacing w:after="0" w:line="240" w:lineRule="auto"/>
              <w:rPr>
                <w:rFonts w:ascii="Times New Roman" w:hAnsi="Times New Roman" w:cs="Times New Roman"/>
                <w:sz w:val="20"/>
                <w:szCs w:val="24"/>
              </w:rPr>
            </w:pPr>
          </w:p>
        </w:tc>
        <w:tc>
          <w:tcPr>
            <w:tcW w:w="906" w:type="dxa"/>
            <w:tcBorders>
              <w:top w:val="single" w:sz="16" w:space="0" w:color="000000"/>
              <w:left w:val="single" w:sz="16" w:space="0" w:color="000000"/>
              <w:bottom w:val="single" w:sz="16" w:space="0" w:color="000000"/>
            </w:tcBorders>
            <w:shd w:val="clear" w:color="auto" w:fill="FFFFFF"/>
            <w:vAlign w:val="bottom"/>
          </w:tcPr>
          <w:p w14:paraId="1E04E086"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Value</w:t>
            </w:r>
          </w:p>
        </w:tc>
        <w:tc>
          <w:tcPr>
            <w:tcW w:w="906" w:type="dxa"/>
            <w:tcBorders>
              <w:top w:val="single" w:sz="16" w:space="0" w:color="000000"/>
              <w:bottom w:val="single" w:sz="16" w:space="0" w:color="000000"/>
            </w:tcBorders>
            <w:shd w:val="clear" w:color="auto" w:fill="FFFFFF"/>
            <w:vAlign w:val="bottom"/>
          </w:tcPr>
          <w:p w14:paraId="3C262F33"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df</w:t>
            </w:r>
          </w:p>
        </w:tc>
        <w:tc>
          <w:tcPr>
            <w:tcW w:w="1317" w:type="dxa"/>
            <w:tcBorders>
              <w:top w:val="single" w:sz="16" w:space="0" w:color="000000"/>
              <w:bottom w:val="single" w:sz="16" w:space="0" w:color="000000"/>
            </w:tcBorders>
            <w:shd w:val="clear" w:color="auto" w:fill="FFFFFF"/>
            <w:vAlign w:val="bottom"/>
          </w:tcPr>
          <w:p w14:paraId="1FED8C0C"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Asymp. Sig. (2-sided)</w:t>
            </w:r>
          </w:p>
        </w:tc>
        <w:tc>
          <w:tcPr>
            <w:tcW w:w="1317" w:type="dxa"/>
            <w:tcBorders>
              <w:top w:val="single" w:sz="16" w:space="0" w:color="000000"/>
              <w:bottom w:val="single" w:sz="16" w:space="0" w:color="000000"/>
            </w:tcBorders>
            <w:shd w:val="clear" w:color="auto" w:fill="FFFFFF"/>
            <w:vAlign w:val="bottom"/>
          </w:tcPr>
          <w:p w14:paraId="77227E00"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Exact Sig. (2-sided)</w:t>
            </w:r>
          </w:p>
        </w:tc>
        <w:tc>
          <w:tcPr>
            <w:tcW w:w="1317" w:type="dxa"/>
            <w:tcBorders>
              <w:top w:val="single" w:sz="16" w:space="0" w:color="000000"/>
              <w:bottom w:val="single" w:sz="16" w:space="0" w:color="000000"/>
              <w:right w:val="single" w:sz="16" w:space="0" w:color="000000"/>
            </w:tcBorders>
            <w:shd w:val="clear" w:color="auto" w:fill="FFFFFF"/>
            <w:vAlign w:val="bottom"/>
          </w:tcPr>
          <w:p w14:paraId="0148B772"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Exact Sig. (1-sided)</w:t>
            </w:r>
          </w:p>
        </w:tc>
      </w:tr>
      <w:tr w:rsidR="0010400F" w:rsidRPr="0010400F" w14:paraId="73DFCB7C" w14:textId="77777777" w:rsidTr="0010400F">
        <w:trPr>
          <w:cantSplit/>
          <w:trHeight w:val="198"/>
        </w:trPr>
        <w:tc>
          <w:tcPr>
            <w:tcW w:w="2197" w:type="dxa"/>
            <w:tcBorders>
              <w:top w:val="single" w:sz="16" w:space="0" w:color="000000"/>
              <w:left w:val="single" w:sz="16" w:space="0" w:color="000000"/>
              <w:bottom w:val="nil"/>
              <w:right w:val="single" w:sz="16" w:space="0" w:color="000000"/>
            </w:tcBorders>
            <w:shd w:val="clear" w:color="auto" w:fill="FFFFFF"/>
          </w:tcPr>
          <w:p w14:paraId="1AEED2FD"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Pearson Chi-Square</w:t>
            </w:r>
          </w:p>
        </w:tc>
        <w:tc>
          <w:tcPr>
            <w:tcW w:w="906" w:type="dxa"/>
            <w:tcBorders>
              <w:top w:val="single" w:sz="16" w:space="0" w:color="000000"/>
              <w:left w:val="single" w:sz="16" w:space="0" w:color="000000"/>
              <w:bottom w:val="nil"/>
            </w:tcBorders>
            <w:shd w:val="clear" w:color="auto" w:fill="FFFFFF"/>
            <w:vAlign w:val="center"/>
          </w:tcPr>
          <w:p w14:paraId="5720E1E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24.464</w:t>
            </w:r>
            <w:r w:rsidRPr="0010400F">
              <w:rPr>
                <w:rFonts w:ascii="Times New Roman" w:hAnsi="Times New Roman" w:cs="Arial"/>
                <w:sz w:val="20"/>
                <w:szCs w:val="18"/>
                <w:vertAlign w:val="superscript"/>
              </w:rPr>
              <w:t>a</w:t>
            </w:r>
          </w:p>
        </w:tc>
        <w:tc>
          <w:tcPr>
            <w:tcW w:w="906" w:type="dxa"/>
            <w:tcBorders>
              <w:top w:val="single" w:sz="16" w:space="0" w:color="000000"/>
              <w:bottom w:val="nil"/>
            </w:tcBorders>
            <w:shd w:val="clear" w:color="auto" w:fill="FFFFFF"/>
            <w:vAlign w:val="center"/>
          </w:tcPr>
          <w:p w14:paraId="2387BC1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317" w:type="dxa"/>
            <w:tcBorders>
              <w:top w:val="single" w:sz="16" w:space="0" w:color="000000"/>
              <w:bottom w:val="nil"/>
            </w:tcBorders>
            <w:shd w:val="clear" w:color="auto" w:fill="FFFFFF"/>
            <w:vAlign w:val="center"/>
          </w:tcPr>
          <w:p w14:paraId="29471E9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c>
          <w:tcPr>
            <w:tcW w:w="1317" w:type="dxa"/>
            <w:tcBorders>
              <w:top w:val="single" w:sz="16" w:space="0" w:color="000000"/>
              <w:bottom w:val="nil"/>
            </w:tcBorders>
            <w:shd w:val="clear" w:color="auto" w:fill="FFFFFF"/>
            <w:vAlign w:val="center"/>
          </w:tcPr>
          <w:p w14:paraId="286D39BC"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single" w:sz="16" w:space="0" w:color="000000"/>
              <w:bottom w:val="nil"/>
              <w:right w:val="single" w:sz="16" w:space="0" w:color="000000"/>
            </w:tcBorders>
            <w:shd w:val="clear" w:color="auto" w:fill="FFFFFF"/>
            <w:vAlign w:val="center"/>
          </w:tcPr>
          <w:p w14:paraId="014CA197" w14:textId="77777777" w:rsidR="0010400F" w:rsidRPr="0010400F" w:rsidRDefault="0010400F" w:rsidP="0010400F">
            <w:pPr>
              <w:spacing w:after="0" w:line="240" w:lineRule="auto"/>
              <w:rPr>
                <w:rFonts w:ascii="Times New Roman" w:hAnsi="Times New Roman" w:cs="Times New Roman"/>
                <w:sz w:val="20"/>
                <w:szCs w:val="24"/>
              </w:rPr>
            </w:pPr>
          </w:p>
        </w:tc>
      </w:tr>
      <w:tr w:rsidR="0010400F" w:rsidRPr="0010400F" w14:paraId="69C3FB56" w14:textId="77777777" w:rsidTr="0010400F">
        <w:trPr>
          <w:cantSplit/>
          <w:trHeight w:val="212"/>
        </w:trPr>
        <w:tc>
          <w:tcPr>
            <w:tcW w:w="2197" w:type="dxa"/>
            <w:tcBorders>
              <w:top w:val="nil"/>
              <w:left w:val="single" w:sz="16" w:space="0" w:color="000000"/>
              <w:bottom w:val="nil"/>
              <w:right w:val="single" w:sz="16" w:space="0" w:color="000000"/>
            </w:tcBorders>
            <w:shd w:val="clear" w:color="auto" w:fill="FFFFFF"/>
          </w:tcPr>
          <w:p w14:paraId="6B8E45A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Continuity Correction</w:t>
            </w:r>
            <w:r w:rsidRPr="0010400F">
              <w:rPr>
                <w:rFonts w:ascii="Times New Roman" w:hAnsi="Times New Roman" w:cs="Arial"/>
                <w:sz w:val="20"/>
                <w:szCs w:val="18"/>
                <w:vertAlign w:val="superscript"/>
              </w:rPr>
              <w:t>b</w:t>
            </w:r>
          </w:p>
        </w:tc>
        <w:tc>
          <w:tcPr>
            <w:tcW w:w="906" w:type="dxa"/>
            <w:tcBorders>
              <w:top w:val="nil"/>
              <w:left w:val="single" w:sz="16" w:space="0" w:color="000000"/>
              <w:bottom w:val="nil"/>
            </w:tcBorders>
            <w:shd w:val="clear" w:color="auto" w:fill="FFFFFF"/>
            <w:vAlign w:val="center"/>
          </w:tcPr>
          <w:p w14:paraId="4C1271A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21.993</w:t>
            </w:r>
          </w:p>
        </w:tc>
        <w:tc>
          <w:tcPr>
            <w:tcW w:w="906" w:type="dxa"/>
            <w:tcBorders>
              <w:top w:val="nil"/>
              <w:bottom w:val="nil"/>
            </w:tcBorders>
            <w:shd w:val="clear" w:color="auto" w:fill="FFFFFF"/>
            <w:vAlign w:val="center"/>
          </w:tcPr>
          <w:p w14:paraId="7A9FF69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317" w:type="dxa"/>
            <w:tcBorders>
              <w:top w:val="nil"/>
              <w:bottom w:val="nil"/>
            </w:tcBorders>
            <w:shd w:val="clear" w:color="auto" w:fill="FFFFFF"/>
            <w:vAlign w:val="center"/>
          </w:tcPr>
          <w:p w14:paraId="65C45C5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c>
          <w:tcPr>
            <w:tcW w:w="1317" w:type="dxa"/>
            <w:tcBorders>
              <w:top w:val="nil"/>
              <w:bottom w:val="nil"/>
            </w:tcBorders>
            <w:shd w:val="clear" w:color="auto" w:fill="FFFFFF"/>
            <w:vAlign w:val="center"/>
          </w:tcPr>
          <w:p w14:paraId="3917731C"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nil"/>
              <w:bottom w:val="nil"/>
              <w:right w:val="single" w:sz="16" w:space="0" w:color="000000"/>
            </w:tcBorders>
            <w:shd w:val="clear" w:color="auto" w:fill="FFFFFF"/>
            <w:vAlign w:val="center"/>
          </w:tcPr>
          <w:p w14:paraId="53A7DC87" w14:textId="77777777" w:rsidR="0010400F" w:rsidRPr="0010400F" w:rsidRDefault="0010400F" w:rsidP="0010400F">
            <w:pPr>
              <w:spacing w:after="0" w:line="240" w:lineRule="auto"/>
              <w:rPr>
                <w:rFonts w:ascii="Times New Roman" w:hAnsi="Times New Roman" w:cs="Times New Roman"/>
                <w:sz w:val="20"/>
                <w:szCs w:val="24"/>
              </w:rPr>
            </w:pPr>
          </w:p>
        </w:tc>
      </w:tr>
      <w:tr w:rsidR="0010400F" w:rsidRPr="0010400F" w14:paraId="73C201A2" w14:textId="77777777" w:rsidTr="0010400F">
        <w:trPr>
          <w:cantSplit/>
          <w:trHeight w:val="212"/>
        </w:trPr>
        <w:tc>
          <w:tcPr>
            <w:tcW w:w="2197" w:type="dxa"/>
            <w:tcBorders>
              <w:top w:val="nil"/>
              <w:left w:val="single" w:sz="16" w:space="0" w:color="000000"/>
              <w:bottom w:val="nil"/>
              <w:right w:val="single" w:sz="16" w:space="0" w:color="000000"/>
            </w:tcBorders>
            <w:shd w:val="clear" w:color="auto" w:fill="FFFFFF"/>
          </w:tcPr>
          <w:p w14:paraId="1E8DF959"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Likelihood Ratio</w:t>
            </w:r>
          </w:p>
        </w:tc>
        <w:tc>
          <w:tcPr>
            <w:tcW w:w="906" w:type="dxa"/>
            <w:tcBorders>
              <w:top w:val="nil"/>
              <w:left w:val="single" w:sz="16" w:space="0" w:color="000000"/>
              <w:bottom w:val="nil"/>
            </w:tcBorders>
            <w:shd w:val="clear" w:color="auto" w:fill="FFFFFF"/>
            <w:vAlign w:val="center"/>
          </w:tcPr>
          <w:p w14:paraId="47A37C6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27.002</w:t>
            </w:r>
          </w:p>
        </w:tc>
        <w:tc>
          <w:tcPr>
            <w:tcW w:w="906" w:type="dxa"/>
            <w:tcBorders>
              <w:top w:val="nil"/>
              <w:bottom w:val="nil"/>
            </w:tcBorders>
            <w:shd w:val="clear" w:color="auto" w:fill="FFFFFF"/>
            <w:vAlign w:val="center"/>
          </w:tcPr>
          <w:p w14:paraId="65E8A10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317" w:type="dxa"/>
            <w:tcBorders>
              <w:top w:val="nil"/>
              <w:bottom w:val="nil"/>
            </w:tcBorders>
            <w:shd w:val="clear" w:color="auto" w:fill="FFFFFF"/>
            <w:vAlign w:val="center"/>
          </w:tcPr>
          <w:p w14:paraId="2875B3E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c>
          <w:tcPr>
            <w:tcW w:w="1317" w:type="dxa"/>
            <w:tcBorders>
              <w:top w:val="nil"/>
              <w:bottom w:val="nil"/>
            </w:tcBorders>
            <w:shd w:val="clear" w:color="auto" w:fill="FFFFFF"/>
            <w:vAlign w:val="center"/>
          </w:tcPr>
          <w:p w14:paraId="46836728"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nil"/>
              <w:bottom w:val="nil"/>
              <w:right w:val="single" w:sz="16" w:space="0" w:color="000000"/>
            </w:tcBorders>
            <w:shd w:val="clear" w:color="auto" w:fill="FFFFFF"/>
            <w:vAlign w:val="center"/>
          </w:tcPr>
          <w:p w14:paraId="3A1932E3" w14:textId="77777777" w:rsidR="0010400F" w:rsidRPr="0010400F" w:rsidRDefault="0010400F" w:rsidP="0010400F">
            <w:pPr>
              <w:spacing w:after="0" w:line="240" w:lineRule="auto"/>
              <w:rPr>
                <w:rFonts w:ascii="Times New Roman" w:hAnsi="Times New Roman" w:cs="Times New Roman"/>
                <w:sz w:val="20"/>
                <w:szCs w:val="24"/>
              </w:rPr>
            </w:pPr>
          </w:p>
        </w:tc>
      </w:tr>
      <w:tr w:rsidR="0010400F" w:rsidRPr="0010400F" w14:paraId="14FEE9ED" w14:textId="77777777" w:rsidTr="0010400F">
        <w:trPr>
          <w:cantSplit/>
          <w:trHeight w:val="212"/>
        </w:trPr>
        <w:tc>
          <w:tcPr>
            <w:tcW w:w="2197" w:type="dxa"/>
            <w:tcBorders>
              <w:top w:val="nil"/>
              <w:left w:val="single" w:sz="16" w:space="0" w:color="000000"/>
              <w:bottom w:val="nil"/>
              <w:right w:val="single" w:sz="16" w:space="0" w:color="000000"/>
            </w:tcBorders>
            <w:shd w:val="clear" w:color="auto" w:fill="FFFFFF"/>
          </w:tcPr>
          <w:p w14:paraId="74C59584"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Fisher's Exact Test</w:t>
            </w:r>
          </w:p>
        </w:tc>
        <w:tc>
          <w:tcPr>
            <w:tcW w:w="906" w:type="dxa"/>
            <w:tcBorders>
              <w:top w:val="nil"/>
              <w:left w:val="single" w:sz="16" w:space="0" w:color="000000"/>
              <w:bottom w:val="nil"/>
            </w:tcBorders>
            <w:shd w:val="clear" w:color="auto" w:fill="FFFFFF"/>
            <w:vAlign w:val="center"/>
          </w:tcPr>
          <w:p w14:paraId="5B05D7EC" w14:textId="77777777" w:rsidR="0010400F" w:rsidRPr="0010400F" w:rsidRDefault="0010400F" w:rsidP="0010400F">
            <w:pPr>
              <w:spacing w:after="0" w:line="240" w:lineRule="auto"/>
              <w:rPr>
                <w:rFonts w:ascii="Times New Roman" w:hAnsi="Times New Roman" w:cs="Times New Roman"/>
                <w:sz w:val="20"/>
                <w:szCs w:val="24"/>
              </w:rPr>
            </w:pPr>
          </w:p>
        </w:tc>
        <w:tc>
          <w:tcPr>
            <w:tcW w:w="906" w:type="dxa"/>
            <w:tcBorders>
              <w:top w:val="nil"/>
              <w:bottom w:val="nil"/>
            </w:tcBorders>
            <w:shd w:val="clear" w:color="auto" w:fill="FFFFFF"/>
            <w:vAlign w:val="center"/>
          </w:tcPr>
          <w:p w14:paraId="0A395307"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nil"/>
              <w:bottom w:val="nil"/>
            </w:tcBorders>
            <w:shd w:val="clear" w:color="auto" w:fill="FFFFFF"/>
            <w:vAlign w:val="center"/>
          </w:tcPr>
          <w:p w14:paraId="5432E24C"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nil"/>
              <w:bottom w:val="nil"/>
            </w:tcBorders>
            <w:shd w:val="clear" w:color="auto" w:fill="FFFFFF"/>
            <w:vAlign w:val="center"/>
          </w:tcPr>
          <w:p w14:paraId="3F2064A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c>
          <w:tcPr>
            <w:tcW w:w="1317" w:type="dxa"/>
            <w:tcBorders>
              <w:top w:val="nil"/>
              <w:bottom w:val="nil"/>
              <w:right w:val="single" w:sz="16" w:space="0" w:color="000000"/>
            </w:tcBorders>
            <w:shd w:val="clear" w:color="auto" w:fill="FFFFFF"/>
            <w:vAlign w:val="center"/>
          </w:tcPr>
          <w:p w14:paraId="58C191B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r>
      <w:tr w:rsidR="0010400F" w:rsidRPr="0010400F" w14:paraId="3D694D64" w14:textId="77777777" w:rsidTr="0010400F">
        <w:trPr>
          <w:cantSplit/>
          <w:trHeight w:val="410"/>
        </w:trPr>
        <w:tc>
          <w:tcPr>
            <w:tcW w:w="2197" w:type="dxa"/>
            <w:tcBorders>
              <w:top w:val="nil"/>
              <w:left w:val="single" w:sz="16" w:space="0" w:color="000000"/>
              <w:bottom w:val="nil"/>
              <w:right w:val="single" w:sz="16" w:space="0" w:color="000000"/>
            </w:tcBorders>
            <w:shd w:val="clear" w:color="auto" w:fill="FFFFFF"/>
          </w:tcPr>
          <w:p w14:paraId="1260EC89"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Linear-by-Linear Association</w:t>
            </w:r>
          </w:p>
        </w:tc>
        <w:tc>
          <w:tcPr>
            <w:tcW w:w="906" w:type="dxa"/>
            <w:tcBorders>
              <w:top w:val="nil"/>
              <w:left w:val="single" w:sz="16" w:space="0" w:color="000000"/>
              <w:bottom w:val="nil"/>
            </w:tcBorders>
            <w:shd w:val="clear" w:color="auto" w:fill="FFFFFF"/>
            <w:vAlign w:val="center"/>
          </w:tcPr>
          <w:p w14:paraId="2B5F098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24.069</w:t>
            </w:r>
          </w:p>
        </w:tc>
        <w:tc>
          <w:tcPr>
            <w:tcW w:w="906" w:type="dxa"/>
            <w:tcBorders>
              <w:top w:val="nil"/>
              <w:bottom w:val="nil"/>
            </w:tcBorders>
            <w:shd w:val="clear" w:color="auto" w:fill="FFFFFF"/>
            <w:vAlign w:val="center"/>
          </w:tcPr>
          <w:p w14:paraId="77FD5E0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317" w:type="dxa"/>
            <w:tcBorders>
              <w:top w:val="nil"/>
              <w:bottom w:val="nil"/>
            </w:tcBorders>
            <w:shd w:val="clear" w:color="auto" w:fill="FFFFFF"/>
            <w:vAlign w:val="center"/>
          </w:tcPr>
          <w:p w14:paraId="4E0C1DA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c>
          <w:tcPr>
            <w:tcW w:w="1317" w:type="dxa"/>
            <w:tcBorders>
              <w:top w:val="nil"/>
              <w:bottom w:val="nil"/>
            </w:tcBorders>
            <w:shd w:val="clear" w:color="auto" w:fill="FFFFFF"/>
            <w:vAlign w:val="center"/>
          </w:tcPr>
          <w:p w14:paraId="41DAB961"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nil"/>
              <w:bottom w:val="nil"/>
              <w:right w:val="single" w:sz="16" w:space="0" w:color="000000"/>
            </w:tcBorders>
            <w:shd w:val="clear" w:color="auto" w:fill="FFFFFF"/>
            <w:vAlign w:val="center"/>
          </w:tcPr>
          <w:p w14:paraId="7F06A809" w14:textId="77777777" w:rsidR="0010400F" w:rsidRPr="0010400F" w:rsidRDefault="0010400F" w:rsidP="0010400F">
            <w:pPr>
              <w:spacing w:after="0" w:line="240" w:lineRule="auto"/>
              <w:rPr>
                <w:rFonts w:ascii="Times New Roman" w:hAnsi="Times New Roman" w:cs="Times New Roman"/>
                <w:sz w:val="20"/>
                <w:szCs w:val="24"/>
              </w:rPr>
            </w:pPr>
          </w:p>
        </w:tc>
      </w:tr>
      <w:tr w:rsidR="0010400F" w:rsidRPr="0010400F" w14:paraId="70219AAE" w14:textId="77777777" w:rsidTr="0010400F">
        <w:trPr>
          <w:cantSplit/>
          <w:trHeight w:val="212"/>
        </w:trPr>
        <w:tc>
          <w:tcPr>
            <w:tcW w:w="2197" w:type="dxa"/>
            <w:tcBorders>
              <w:top w:val="nil"/>
              <w:left w:val="single" w:sz="16" w:space="0" w:color="000000"/>
              <w:bottom w:val="single" w:sz="16" w:space="0" w:color="000000"/>
              <w:right w:val="single" w:sz="16" w:space="0" w:color="000000"/>
            </w:tcBorders>
            <w:shd w:val="clear" w:color="auto" w:fill="FFFFFF"/>
          </w:tcPr>
          <w:p w14:paraId="0BCAD35E"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N of Valid Cases</w:t>
            </w:r>
          </w:p>
        </w:tc>
        <w:tc>
          <w:tcPr>
            <w:tcW w:w="906" w:type="dxa"/>
            <w:tcBorders>
              <w:top w:val="nil"/>
              <w:left w:val="single" w:sz="16" w:space="0" w:color="000000"/>
              <w:bottom w:val="single" w:sz="16" w:space="0" w:color="000000"/>
            </w:tcBorders>
            <w:shd w:val="clear" w:color="auto" w:fill="FFFFFF"/>
            <w:vAlign w:val="center"/>
          </w:tcPr>
          <w:p w14:paraId="7F1B6F0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906" w:type="dxa"/>
            <w:tcBorders>
              <w:top w:val="nil"/>
              <w:bottom w:val="single" w:sz="16" w:space="0" w:color="000000"/>
            </w:tcBorders>
            <w:shd w:val="clear" w:color="auto" w:fill="FFFFFF"/>
            <w:vAlign w:val="center"/>
          </w:tcPr>
          <w:p w14:paraId="5A801E83"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nil"/>
              <w:bottom w:val="single" w:sz="16" w:space="0" w:color="000000"/>
            </w:tcBorders>
            <w:shd w:val="clear" w:color="auto" w:fill="FFFFFF"/>
            <w:vAlign w:val="center"/>
          </w:tcPr>
          <w:p w14:paraId="001F6AE0"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nil"/>
              <w:bottom w:val="single" w:sz="16" w:space="0" w:color="000000"/>
            </w:tcBorders>
            <w:shd w:val="clear" w:color="auto" w:fill="FFFFFF"/>
            <w:vAlign w:val="center"/>
          </w:tcPr>
          <w:p w14:paraId="5053BA56" w14:textId="77777777" w:rsidR="0010400F" w:rsidRPr="0010400F" w:rsidRDefault="0010400F" w:rsidP="0010400F">
            <w:pPr>
              <w:spacing w:after="0" w:line="240" w:lineRule="auto"/>
              <w:rPr>
                <w:rFonts w:ascii="Times New Roman" w:hAnsi="Times New Roman" w:cs="Times New Roman"/>
                <w:sz w:val="20"/>
                <w:szCs w:val="24"/>
              </w:rPr>
            </w:pPr>
          </w:p>
        </w:tc>
        <w:tc>
          <w:tcPr>
            <w:tcW w:w="1317" w:type="dxa"/>
            <w:tcBorders>
              <w:top w:val="nil"/>
              <w:bottom w:val="single" w:sz="16" w:space="0" w:color="000000"/>
              <w:right w:val="single" w:sz="16" w:space="0" w:color="000000"/>
            </w:tcBorders>
            <w:shd w:val="clear" w:color="auto" w:fill="FFFFFF"/>
            <w:vAlign w:val="center"/>
          </w:tcPr>
          <w:p w14:paraId="37206078" w14:textId="77777777" w:rsidR="0010400F" w:rsidRPr="0010400F" w:rsidRDefault="0010400F" w:rsidP="0010400F">
            <w:pPr>
              <w:spacing w:after="0" w:line="240" w:lineRule="auto"/>
              <w:rPr>
                <w:rFonts w:ascii="Times New Roman" w:hAnsi="Times New Roman" w:cs="Times New Roman"/>
                <w:sz w:val="20"/>
                <w:szCs w:val="24"/>
              </w:rPr>
            </w:pPr>
          </w:p>
        </w:tc>
      </w:tr>
    </w:tbl>
    <w:p w14:paraId="5438032A" w14:textId="77777777" w:rsidR="0010400F" w:rsidRPr="0010400F" w:rsidRDefault="0010400F" w:rsidP="0010400F">
      <w:pPr>
        <w:spacing w:after="0" w:line="240" w:lineRule="auto"/>
        <w:rPr>
          <w:rFonts w:ascii="Times New Roman" w:hAnsi="Times New Roman" w:cs="Times New Roman"/>
          <w:sz w:val="20"/>
          <w:szCs w:val="24"/>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64"/>
      </w:tblGrid>
      <w:tr w:rsidR="0010400F" w:rsidRPr="0010400F" w14:paraId="01A88641" w14:textId="77777777">
        <w:trPr>
          <w:cantSplit/>
        </w:trPr>
        <w:tc>
          <w:tcPr>
            <w:tcW w:w="8961" w:type="dxa"/>
            <w:tcBorders>
              <w:top w:val="nil"/>
              <w:left w:val="nil"/>
              <w:bottom w:val="nil"/>
              <w:right w:val="nil"/>
            </w:tcBorders>
            <w:shd w:val="clear" w:color="auto" w:fill="FFFFFF"/>
          </w:tcPr>
          <w:p w14:paraId="03DE492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a. 0 cells (.0%) have expected count less than 5. The minimum expected count is 12.65.</w:t>
            </w:r>
          </w:p>
        </w:tc>
      </w:tr>
      <w:tr w:rsidR="0010400F" w:rsidRPr="0010400F" w14:paraId="7AF1735E" w14:textId="77777777">
        <w:trPr>
          <w:cantSplit/>
        </w:trPr>
        <w:tc>
          <w:tcPr>
            <w:tcW w:w="8961" w:type="dxa"/>
            <w:tcBorders>
              <w:top w:val="nil"/>
              <w:left w:val="nil"/>
              <w:bottom w:val="nil"/>
              <w:right w:val="nil"/>
            </w:tcBorders>
            <w:shd w:val="clear" w:color="auto" w:fill="FFFFFF"/>
          </w:tcPr>
          <w:p w14:paraId="39332A7B"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b. Computed only for a 2x2 table</w:t>
            </w:r>
          </w:p>
        </w:tc>
      </w:tr>
    </w:tbl>
    <w:p w14:paraId="1BE3DBC8" w14:textId="77777777" w:rsidR="0010400F" w:rsidRPr="0010400F" w:rsidRDefault="0010400F" w:rsidP="0010400F">
      <w:pPr>
        <w:spacing w:after="0" w:line="240" w:lineRule="auto"/>
        <w:rPr>
          <w:rFonts w:ascii="Times New Roman" w:hAnsi="Times New Roman" w:cs="Times New Roman"/>
          <w:sz w:val="20"/>
          <w:szCs w:val="24"/>
        </w:rPr>
      </w:pPr>
    </w:p>
    <w:p w14:paraId="0F733A3C" w14:textId="77777777" w:rsidR="0010400F" w:rsidRDefault="0010400F" w:rsidP="0010400F">
      <w:pPr>
        <w:spacing w:after="0" w:line="240" w:lineRule="auto"/>
        <w:rPr>
          <w:rFonts w:ascii="Times New Roman" w:hAnsi="Times New Roman" w:cs="Times New Roman"/>
          <w:sz w:val="20"/>
          <w:szCs w:val="24"/>
        </w:rPr>
      </w:pPr>
    </w:p>
    <w:p w14:paraId="53E7D1A6" w14:textId="77777777" w:rsidR="0010400F" w:rsidRDefault="0010400F" w:rsidP="0010400F">
      <w:pPr>
        <w:spacing w:after="0" w:line="240" w:lineRule="auto"/>
        <w:rPr>
          <w:rFonts w:ascii="Times New Roman" w:hAnsi="Times New Roman" w:cs="Times New Roman"/>
          <w:sz w:val="20"/>
          <w:szCs w:val="24"/>
        </w:rPr>
      </w:pPr>
    </w:p>
    <w:p w14:paraId="7F62AD83" w14:textId="77777777" w:rsidR="0010400F" w:rsidRDefault="0010400F" w:rsidP="0010400F">
      <w:pPr>
        <w:spacing w:after="0" w:line="240" w:lineRule="auto"/>
        <w:rPr>
          <w:rFonts w:ascii="Times New Roman" w:hAnsi="Times New Roman" w:cs="Times New Roman"/>
          <w:sz w:val="20"/>
          <w:szCs w:val="24"/>
        </w:rPr>
      </w:pPr>
    </w:p>
    <w:p w14:paraId="07A76897" w14:textId="77777777" w:rsidR="0010400F" w:rsidRDefault="0010400F" w:rsidP="0010400F">
      <w:pPr>
        <w:spacing w:after="0" w:line="240" w:lineRule="auto"/>
        <w:rPr>
          <w:rFonts w:ascii="Times New Roman" w:hAnsi="Times New Roman" w:cs="Times New Roman"/>
          <w:sz w:val="20"/>
          <w:szCs w:val="24"/>
        </w:rPr>
      </w:pPr>
    </w:p>
    <w:p w14:paraId="3C640ED8" w14:textId="77777777" w:rsidR="0010400F" w:rsidRDefault="0010400F" w:rsidP="0010400F">
      <w:pPr>
        <w:spacing w:after="0" w:line="240" w:lineRule="auto"/>
        <w:rPr>
          <w:rFonts w:ascii="Times New Roman" w:hAnsi="Times New Roman" w:cs="Times New Roman"/>
          <w:sz w:val="20"/>
          <w:szCs w:val="24"/>
        </w:rPr>
      </w:pPr>
    </w:p>
    <w:p w14:paraId="659A51D4" w14:textId="77777777" w:rsidR="0010400F" w:rsidRDefault="0010400F" w:rsidP="0010400F">
      <w:pPr>
        <w:spacing w:after="0" w:line="240" w:lineRule="auto"/>
        <w:rPr>
          <w:rFonts w:ascii="Times New Roman" w:hAnsi="Times New Roman" w:cs="Times New Roman"/>
          <w:sz w:val="20"/>
          <w:szCs w:val="24"/>
        </w:rPr>
      </w:pPr>
    </w:p>
    <w:p w14:paraId="6C42184A" w14:textId="77777777" w:rsidR="0010400F" w:rsidRDefault="0010400F" w:rsidP="0010400F">
      <w:pPr>
        <w:spacing w:after="0" w:line="240" w:lineRule="auto"/>
        <w:rPr>
          <w:rFonts w:ascii="Times New Roman" w:hAnsi="Times New Roman" w:cs="Times New Roman"/>
          <w:sz w:val="20"/>
          <w:szCs w:val="24"/>
        </w:rPr>
      </w:pPr>
    </w:p>
    <w:p w14:paraId="3EAACCC3" w14:textId="77777777" w:rsidR="0010400F" w:rsidRDefault="0010400F" w:rsidP="0010400F">
      <w:pPr>
        <w:spacing w:after="0" w:line="240" w:lineRule="auto"/>
        <w:rPr>
          <w:rFonts w:ascii="Times New Roman" w:hAnsi="Times New Roman" w:cs="Times New Roman"/>
          <w:sz w:val="20"/>
          <w:szCs w:val="24"/>
        </w:rPr>
      </w:pPr>
    </w:p>
    <w:p w14:paraId="397E34AD" w14:textId="77777777" w:rsidR="0010400F" w:rsidRDefault="0010400F" w:rsidP="0010400F">
      <w:pPr>
        <w:spacing w:after="0" w:line="240" w:lineRule="auto"/>
        <w:rPr>
          <w:rFonts w:ascii="Times New Roman" w:hAnsi="Times New Roman" w:cs="Times New Roman"/>
          <w:sz w:val="20"/>
          <w:szCs w:val="24"/>
        </w:rPr>
      </w:pPr>
    </w:p>
    <w:p w14:paraId="39B7908A" w14:textId="77777777" w:rsidR="0010400F" w:rsidRDefault="0010400F" w:rsidP="0010400F">
      <w:pPr>
        <w:spacing w:after="0" w:line="240" w:lineRule="auto"/>
        <w:rPr>
          <w:rFonts w:ascii="Times New Roman" w:hAnsi="Times New Roman" w:cs="Times New Roman"/>
          <w:sz w:val="20"/>
          <w:szCs w:val="24"/>
        </w:rPr>
      </w:pPr>
    </w:p>
    <w:p w14:paraId="5230C0BE" w14:textId="77777777" w:rsidR="0010400F" w:rsidRDefault="0010400F" w:rsidP="0010400F">
      <w:pPr>
        <w:spacing w:after="0" w:line="240" w:lineRule="auto"/>
        <w:rPr>
          <w:rFonts w:ascii="Times New Roman" w:hAnsi="Times New Roman" w:cs="Times New Roman"/>
          <w:sz w:val="20"/>
          <w:szCs w:val="24"/>
        </w:rPr>
      </w:pPr>
    </w:p>
    <w:p w14:paraId="335F2539" w14:textId="77777777" w:rsidR="0010400F" w:rsidRDefault="0010400F" w:rsidP="0010400F">
      <w:pPr>
        <w:spacing w:after="0" w:line="240" w:lineRule="auto"/>
        <w:rPr>
          <w:rFonts w:ascii="Times New Roman" w:hAnsi="Times New Roman" w:cs="Times New Roman"/>
          <w:sz w:val="20"/>
          <w:szCs w:val="24"/>
        </w:rPr>
      </w:pPr>
    </w:p>
    <w:p w14:paraId="6423BA45" w14:textId="77777777" w:rsidR="0010400F" w:rsidRDefault="0010400F" w:rsidP="0010400F">
      <w:pPr>
        <w:spacing w:after="0" w:line="240" w:lineRule="auto"/>
        <w:rPr>
          <w:rFonts w:ascii="Times New Roman" w:hAnsi="Times New Roman" w:cs="Times New Roman"/>
          <w:sz w:val="20"/>
          <w:szCs w:val="24"/>
        </w:rPr>
      </w:pPr>
    </w:p>
    <w:p w14:paraId="49ADDC9B" w14:textId="77777777" w:rsidR="0010400F" w:rsidRPr="0010400F" w:rsidRDefault="0010400F" w:rsidP="0010400F">
      <w:pPr>
        <w:spacing w:after="0" w:line="240" w:lineRule="auto"/>
        <w:rPr>
          <w:rFonts w:ascii="Times New Roman" w:hAnsi="Times New Roman" w:cs="Times New Roman"/>
          <w:sz w:val="20"/>
          <w:szCs w:val="24"/>
        </w:rPr>
      </w:pPr>
    </w:p>
    <w:p w14:paraId="528DDA93" w14:textId="77777777" w:rsidR="0010400F" w:rsidRPr="0010400F" w:rsidRDefault="0010400F" w:rsidP="0010400F">
      <w:pPr>
        <w:spacing w:after="0" w:line="240" w:lineRule="auto"/>
        <w:rPr>
          <w:rFonts w:ascii="Times New Roman" w:hAnsi="Times New Roman" w:cs="Arial"/>
          <w:b/>
          <w:bCs/>
          <w:sz w:val="20"/>
          <w:szCs w:val="26"/>
        </w:rPr>
      </w:pPr>
    </w:p>
    <w:p w14:paraId="27071DE2" w14:textId="77777777" w:rsidR="0010400F" w:rsidRPr="0010400F" w:rsidRDefault="0010400F" w:rsidP="0010400F">
      <w:pPr>
        <w:spacing w:after="0" w:line="240" w:lineRule="auto"/>
        <w:rPr>
          <w:rFonts w:ascii="Times New Roman" w:hAnsi="Times New Roman" w:cs="Arial"/>
          <w:b/>
          <w:bCs/>
          <w:sz w:val="20"/>
          <w:szCs w:val="26"/>
        </w:rPr>
      </w:pPr>
      <w:r w:rsidRPr="0010400F">
        <w:rPr>
          <w:rFonts w:ascii="Times New Roman" w:hAnsi="Times New Roman" w:cs="Arial"/>
          <w:b/>
          <w:bCs/>
          <w:sz w:val="20"/>
          <w:szCs w:val="26"/>
        </w:rPr>
        <w:lastRenderedPageBreak/>
        <w:t>Dukungan_Tenaga_Kesehatan * Tindakan</w:t>
      </w:r>
    </w:p>
    <w:p w14:paraId="571230D4" w14:textId="77777777" w:rsidR="0010400F" w:rsidRPr="0010400F" w:rsidRDefault="0010400F" w:rsidP="0010400F">
      <w:pPr>
        <w:spacing w:after="0" w:line="240" w:lineRule="auto"/>
        <w:rPr>
          <w:rFonts w:ascii="Times New Roman" w:hAnsi="Times New Roman" w:cs="Arial"/>
          <w:sz w:val="20"/>
          <w:szCs w:val="26"/>
        </w:rPr>
      </w:pPr>
    </w:p>
    <w:p w14:paraId="6FE82B06" w14:textId="77777777" w:rsidR="0010400F" w:rsidRPr="0010400F" w:rsidRDefault="0010400F" w:rsidP="0010400F">
      <w:pPr>
        <w:spacing w:after="0" w:line="240" w:lineRule="auto"/>
        <w:rPr>
          <w:rFonts w:ascii="Times New Roman" w:hAnsi="Times New Roman" w:cs="Times New Roman"/>
          <w:sz w:val="20"/>
          <w:szCs w:val="24"/>
        </w:rPr>
      </w:pPr>
    </w:p>
    <w:p w14:paraId="38C7889B" w14:textId="77777777" w:rsidR="0010400F" w:rsidRPr="0010400F" w:rsidRDefault="0010400F" w:rsidP="0010400F">
      <w:pPr>
        <w:spacing w:after="0" w:line="240" w:lineRule="auto"/>
        <w:rPr>
          <w:rFonts w:ascii="Times New Roman" w:hAnsi="Times New Roman" w:cs="Times New Roman"/>
          <w:sz w:val="20"/>
          <w:szCs w:val="24"/>
        </w:rPr>
      </w:pPr>
    </w:p>
    <w:tbl>
      <w:tblPr>
        <w:tblW w:w="791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6"/>
        <w:gridCol w:w="808"/>
        <w:gridCol w:w="2196"/>
        <w:gridCol w:w="905"/>
        <w:gridCol w:w="905"/>
        <w:gridCol w:w="906"/>
      </w:tblGrid>
      <w:tr w:rsidR="0010400F" w:rsidRPr="0010400F" w14:paraId="2BED29DC" w14:textId="77777777" w:rsidTr="0010400F">
        <w:trPr>
          <w:cantSplit/>
          <w:trHeight w:val="215"/>
        </w:trPr>
        <w:tc>
          <w:tcPr>
            <w:tcW w:w="7916" w:type="dxa"/>
            <w:gridSpan w:val="6"/>
            <w:tcBorders>
              <w:top w:val="nil"/>
              <w:left w:val="nil"/>
              <w:bottom w:val="nil"/>
              <w:right w:val="nil"/>
            </w:tcBorders>
            <w:shd w:val="clear" w:color="auto" w:fill="FFFFFF"/>
            <w:vAlign w:val="center"/>
          </w:tcPr>
          <w:p w14:paraId="59D06CDC"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b/>
                <w:bCs/>
                <w:sz w:val="20"/>
                <w:szCs w:val="18"/>
              </w:rPr>
              <w:t>Crosstab</w:t>
            </w:r>
          </w:p>
        </w:tc>
      </w:tr>
      <w:tr w:rsidR="0010400F" w:rsidRPr="0010400F" w14:paraId="74E17B58" w14:textId="77777777" w:rsidTr="0010400F">
        <w:trPr>
          <w:cantSplit/>
          <w:trHeight w:val="231"/>
        </w:trPr>
        <w:tc>
          <w:tcPr>
            <w:tcW w:w="5200" w:type="dxa"/>
            <w:gridSpan w:val="3"/>
            <w:vMerge w:val="restart"/>
            <w:tcBorders>
              <w:top w:val="single" w:sz="16" w:space="0" w:color="000000"/>
              <w:left w:val="single" w:sz="16" w:space="0" w:color="000000"/>
              <w:bottom w:val="nil"/>
              <w:right w:val="nil"/>
            </w:tcBorders>
            <w:shd w:val="clear" w:color="auto" w:fill="FFFFFF"/>
            <w:vAlign w:val="bottom"/>
          </w:tcPr>
          <w:p w14:paraId="446BB304" w14:textId="77777777" w:rsidR="0010400F" w:rsidRPr="0010400F" w:rsidRDefault="0010400F" w:rsidP="0010400F">
            <w:pPr>
              <w:spacing w:after="0" w:line="240" w:lineRule="auto"/>
              <w:rPr>
                <w:rFonts w:ascii="Times New Roman" w:hAnsi="Times New Roman" w:cs="Times New Roman"/>
                <w:sz w:val="20"/>
                <w:szCs w:val="24"/>
              </w:rPr>
            </w:pPr>
          </w:p>
        </w:tc>
        <w:tc>
          <w:tcPr>
            <w:tcW w:w="1810" w:type="dxa"/>
            <w:gridSpan w:val="2"/>
            <w:tcBorders>
              <w:top w:val="single" w:sz="16" w:space="0" w:color="000000"/>
              <w:left w:val="single" w:sz="16" w:space="0" w:color="000000"/>
            </w:tcBorders>
            <w:shd w:val="clear" w:color="auto" w:fill="FFFFFF"/>
            <w:vAlign w:val="bottom"/>
          </w:tcPr>
          <w:p w14:paraId="72BF6EFA"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Tindakan</w:t>
            </w:r>
          </w:p>
        </w:tc>
        <w:tc>
          <w:tcPr>
            <w:tcW w:w="905" w:type="dxa"/>
            <w:vMerge w:val="restart"/>
            <w:tcBorders>
              <w:top w:val="single" w:sz="16" w:space="0" w:color="000000"/>
              <w:right w:val="single" w:sz="16" w:space="0" w:color="000000"/>
            </w:tcBorders>
            <w:shd w:val="clear" w:color="auto" w:fill="FFFFFF"/>
            <w:vAlign w:val="bottom"/>
          </w:tcPr>
          <w:p w14:paraId="35115472"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Total</w:t>
            </w:r>
          </w:p>
        </w:tc>
      </w:tr>
      <w:tr w:rsidR="0010400F" w:rsidRPr="0010400F" w14:paraId="0BA23E7C" w14:textId="77777777" w:rsidTr="0010400F">
        <w:trPr>
          <w:cantSplit/>
          <w:trHeight w:val="261"/>
        </w:trPr>
        <w:tc>
          <w:tcPr>
            <w:tcW w:w="5200" w:type="dxa"/>
            <w:gridSpan w:val="3"/>
            <w:vMerge/>
            <w:tcBorders>
              <w:top w:val="single" w:sz="16" w:space="0" w:color="000000"/>
              <w:left w:val="single" w:sz="16" w:space="0" w:color="000000"/>
              <w:bottom w:val="nil"/>
              <w:right w:val="nil"/>
            </w:tcBorders>
            <w:shd w:val="clear" w:color="auto" w:fill="FFFFFF"/>
            <w:vAlign w:val="bottom"/>
          </w:tcPr>
          <w:p w14:paraId="0945C852" w14:textId="77777777" w:rsidR="0010400F" w:rsidRPr="0010400F" w:rsidRDefault="0010400F" w:rsidP="0010400F">
            <w:pPr>
              <w:spacing w:after="0" w:line="240" w:lineRule="auto"/>
              <w:rPr>
                <w:rFonts w:ascii="Times New Roman" w:hAnsi="Times New Roman" w:cs="Arial"/>
                <w:sz w:val="20"/>
                <w:szCs w:val="18"/>
              </w:rPr>
            </w:pPr>
          </w:p>
        </w:tc>
        <w:tc>
          <w:tcPr>
            <w:tcW w:w="905" w:type="dxa"/>
            <w:tcBorders>
              <w:left w:val="single" w:sz="16" w:space="0" w:color="000000"/>
              <w:bottom w:val="single" w:sz="16" w:space="0" w:color="000000"/>
            </w:tcBorders>
            <w:shd w:val="clear" w:color="auto" w:fill="FFFFFF"/>
            <w:vAlign w:val="bottom"/>
          </w:tcPr>
          <w:p w14:paraId="5522B440"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Kurang</w:t>
            </w:r>
          </w:p>
        </w:tc>
        <w:tc>
          <w:tcPr>
            <w:tcW w:w="905" w:type="dxa"/>
            <w:tcBorders>
              <w:bottom w:val="single" w:sz="16" w:space="0" w:color="000000"/>
            </w:tcBorders>
            <w:shd w:val="clear" w:color="auto" w:fill="FFFFFF"/>
            <w:vAlign w:val="bottom"/>
          </w:tcPr>
          <w:p w14:paraId="2F69D983"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Baik</w:t>
            </w:r>
          </w:p>
        </w:tc>
        <w:tc>
          <w:tcPr>
            <w:tcW w:w="905" w:type="dxa"/>
            <w:vMerge/>
            <w:tcBorders>
              <w:top w:val="single" w:sz="16" w:space="0" w:color="000000"/>
              <w:right w:val="single" w:sz="16" w:space="0" w:color="000000"/>
            </w:tcBorders>
            <w:shd w:val="clear" w:color="auto" w:fill="FFFFFF"/>
            <w:vAlign w:val="bottom"/>
          </w:tcPr>
          <w:p w14:paraId="0ACA3D67" w14:textId="77777777" w:rsidR="0010400F" w:rsidRPr="0010400F" w:rsidRDefault="0010400F" w:rsidP="0010400F">
            <w:pPr>
              <w:spacing w:after="0" w:line="240" w:lineRule="auto"/>
              <w:rPr>
                <w:rFonts w:ascii="Times New Roman" w:hAnsi="Times New Roman" w:cs="Arial"/>
                <w:sz w:val="20"/>
                <w:szCs w:val="18"/>
              </w:rPr>
            </w:pPr>
          </w:p>
        </w:tc>
      </w:tr>
      <w:tr w:rsidR="0010400F" w:rsidRPr="0010400F" w14:paraId="0736291C" w14:textId="77777777" w:rsidTr="0010400F">
        <w:trPr>
          <w:cantSplit/>
          <w:trHeight w:val="215"/>
        </w:trPr>
        <w:tc>
          <w:tcPr>
            <w:tcW w:w="2196" w:type="dxa"/>
            <w:vMerge w:val="restart"/>
            <w:tcBorders>
              <w:top w:val="single" w:sz="16" w:space="0" w:color="000000"/>
              <w:left w:val="single" w:sz="16" w:space="0" w:color="000000"/>
              <w:right w:val="nil"/>
            </w:tcBorders>
            <w:shd w:val="clear" w:color="auto" w:fill="FFFFFF"/>
          </w:tcPr>
          <w:p w14:paraId="6A43D90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Dukungan_Tenaga_Kesehatan</w:t>
            </w:r>
          </w:p>
        </w:tc>
        <w:tc>
          <w:tcPr>
            <w:tcW w:w="808" w:type="dxa"/>
            <w:vMerge w:val="restart"/>
            <w:tcBorders>
              <w:top w:val="single" w:sz="16" w:space="0" w:color="000000"/>
              <w:left w:val="nil"/>
              <w:right w:val="nil"/>
            </w:tcBorders>
            <w:shd w:val="clear" w:color="auto" w:fill="FFFFFF"/>
          </w:tcPr>
          <w:p w14:paraId="47E92A3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Kurang</w:t>
            </w:r>
          </w:p>
        </w:tc>
        <w:tc>
          <w:tcPr>
            <w:tcW w:w="2195" w:type="dxa"/>
            <w:tcBorders>
              <w:top w:val="single" w:sz="16" w:space="0" w:color="000000"/>
              <w:left w:val="nil"/>
              <w:bottom w:val="nil"/>
              <w:right w:val="single" w:sz="16" w:space="0" w:color="000000"/>
            </w:tcBorders>
            <w:shd w:val="clear" w:color="auto" w:fill="FFFFFF"/>
          </w:tcPr>
          <w:p w14:paraId="57068AC7"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905" w:type="dxa"/>
            <w:tcBorders>
              <w:top w:val="single" w:sz="16" w:space="0" w:color="000000"/>
              <w:left w:val="single" w:sz="16" w:space="0" w:color="000000"/>
              <w:bottom w:val="nil"/>
            </w:tcBorders>
            <w:shd w:val="clear" w:color="auto" w:fill="FFFFFF"/>
            <w:vAlign w:val="center"/>
          </w:tcPr>
          <w:p w14:paraId="3106D09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24</w:t>
            </w:r>
          </w:p>
        </w:tc>
        <w:tc>
          <w:tcPr>
            <w:tcW w:w="905" w:type="dxa"/>
            <w:tcBorders>
              <w:top w:val="single" w:sz="16" w:space="0" w:color="000000"/>
              <w:bottom w:val="nil"/>
            </w:tcBorders>
            <w:shd w:val="clear" w:color="auto" w:fill="FFFFFF"/>
            <w:vAlign w:val="center"/>
          </w:tcPr>
          <w:p w14:paraId="6D7D9BC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14</w:t>
            </w:r>
          </w:p>
        </w:tc>
        <w:tc>
          <w:tcPr>
            <w:tcW w:w="905" w:type="dxa"/>
            <w:tcBorders>
              <w:top w:val="single" w:sz="16" w:space="0" w:color="000000"/>
              <w:bottom w:val="nil"/>
              <w:right w:val="single" w:sz="16" w:space="0" w:color="000000"/>
            </w:tcBorders>
            <w:shd w:val="clear" w:color="auto" w:fill="FFFFFF"/>
            <w:vAlign w:val="center"/>
          </w:tcPr>
          <w:p w14:paraId="06CD25F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38</w:t>
            </w:r>
          </w:p>
        </w:tc>
      </w:tr>
      <w:tr w:rsidR="0010400F" w:rsidRPr="0010400F" w14:paraId="4405EFE8" w14:textId="77777777" w:rsidTr="0010400F">
        <w:trPr>
          <w:cantSplit/>
          <w:trHeight w:val="261"/>
        </w:trPr>
        <w:tc>
          <w:tcPr>
            <w:tcW w:w="2196" w:type="dxa"/>
            <w:vMerge/>
            <w:tcBorders>
              <w:top w:val="single" w:sz="16" w:space="0" w:color="000000"/>
              <w:left w:val="single" w:sz="16" w:space="0" w:color="000000"/>
              <w:right w:val="nil"/>
            </w:tcBorders>
            <w:shd w:val="clear" w:color="auto" w:fill="FFFFFF"/>
          </w:tcPr>
          <w:p w14:paraId="43D3C960" w14:textId="77777777" w:rsidR="0010400F" w:rsidRPr="0010400F" w:rsidRDefault="0010400F" w:rsidP="0010400F">
            <w:pPr>
              <w:spacing w:after="0" w:line="240" w:lineRule="auto"/>
              <w:rPr>
                <w:rFonts w:ascii="Times New Roman" w:hAnsi="Times New Roman" w:cs="Arial"/>
                <w:sz w:val="20"/>
                <w:szCs w:val="18"/>
              </w:rPr>
            </w:pPr>
          </w:p>
        </w:tc>
        <w:tc>
          <w:tcPr>
            <w:tcW w:w="808" w:type="dxa"/>
            <w:vMerge/>
            <w:tcBorders>
              <w:top w:val="single" w:sz="16" w:space="0" w:color="000000"/>
              <w:left w:val="nil"/>
              <w:right w:val="nil"/>
            </w:tcBorders>
            <w:shd w:val="clear" w:color="auto" w:fill="FFFFFF"/>
          </w:tcPr>
          <w:p w14:paraId="2EE1362D"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10E82F12"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905" w:type="dxa"/>
            <w:tcBorders>
              <w:top w:val="nil"/>
              <w:left w:val="single" w:sz="16" w:space="0" w:color="000000"/>
              <w:bottom w:val="nil"/>
            </w:tcBorders>
            <w:shd w:val="clear" w:color="auto" w:fill="FFFFFF"/>
            <w:vAlign w:val="center"/>
          </w:tcPr>
          <w:p w14:paraId="36628D6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17.2</w:t>
            </w:r>
          </w:p>
        </w:tc>
        <w:tc>
          <w:tcPr>
            <w:tcW w:w="905" w:type="dxa"/>
            <w:tcBorders>
              <w:top w:val="nil"/>
              <w:bottom w:val="nil"/>
            </w:tcBorders>
            <w:shd w:val="clear" w:color="auto" w:fill="FFFFFF"/>
            <w:vAlign w:val="center"/>
          </w:tcPr>
          <w:p w14:paraId="7DD73CF2"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20.8</w:t>
            </w:r>
          </w:p>
        </w:tc>
        <w:tc>
          <w:tcPr>
            <w:tcW w:w="905" w:type="dxa"/>
            <w:tcBorders>
              <w:top w:val="nil"/>
              <w:bottom w:val="nil"/>
              <w:right w:val="single" w:sz="16" w:space="0" w:color="000000"/>
            </w:tcBorders>
            <w:shd w:val="clear" w:color="auto" w:fill="FFFFFF"/>
            <w:vAlign w:val="center"/>
          </w:tcPr>
          <w:p w14:paraId="454A074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38.0</w:t>
            </w:r>
          </w:p>
        </w:tc>
      </w:tr>
      <w:tr w:rsidR="0010400F" w:rsidRPr="0010400F" w14:paraId="4BE3F825" w14:textId="77777777" w:rsidTr="0010400F">
        <w:trPr>
          <w:cantSplit/>
          <w:trHeight w:val="724"/>
        </w:trPr>
        <w:tc>
          <w:tcPr>
            <w:tcW w:w="2196" w:type="dxa"/>
            <w:vMerge/>
            <w:tcBorders>
              <w:top w:val="single" w:sz="16" w:space="0" w:color="000000"/>
              <w:left w:val="single" w:sz="16" w:space="0" w:color="000000"/>
              <w:right w:val="nil"/>
            </w:tcBorders>
            <w:shd w:val="clear" w:color="auto" w:fill="FFFFFF"/>
          </w:tcPr>
          <w:p w14:paraId="32D16B34" w14:textId="77777777" w:rsidR="0010400F" w:rsidRPr="0010400F" w:rsidRDefault="0010400F" w:rsidP="0010400F">
            <w:pPr>
              <w:spacing w:after="0" w:line="240" w:lineRule="auto"/>
              <w:rPr>
                <w:rFonts w:ascii="Times New Roman" w:hAnsi="Times New Roman" w:cs="Arial"/>
                <w:sz w:val="20"/>
                <w:szCs w:val="18"/>
              </w:rPr>
            </w:pPr>
          </w:p>
        </w:tc>
        <w:tc>
          <w:tcPr>
            <w:tcW w:w="808" w:type="dxa"/>
            <w:vMerge/>
            <w:tcBorders>
              <w:top w:val="single" w:sz="16" w:space="0" w:color="000000"/>
              <w:left w:val="nil"/>
              <w:right w:val="nil"/>
            </w:tcBorders>
            <w:shd w:val="clear" w:color="auto" w:fill="FFFFFF"/>
          </w:tcPr>
          <w:p w14:paraId="270A6E27"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563093DA"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Dukungan_Tenaga_Kesehatan</w:t>
            </w:r>
          </w:p>
        </w:tc>
        <w:tc>
          <w:tcPr>
            <w:tcW w:w="905" w:type="dxa"/>
            <w:tcBorders>
              <w:top w:val="nil"/>
              <w:left w:val="single" w:sz="16" w:space="0" w:color="000000"/>
              <w:bottom w:val="nil"/>
            </w:tcBorders>
            <w:shd w:val="clear" w:color="auto" w:fill="FFFFFF"/>
            <w:vAlign w:val="center"/>
          </w:tcPr>
          <w:p w14:paraId="20A4E93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63.2%</w:t>
            </w:r>
          </w:p>
        </w:tc>
        <w:tc>
          <w:tcPr>
            <w:tcW w:w="905" w:type="dxa"/>
            <w:tcBorders>
              <w:top w:val="nil"/>
              <w:bottom w:val="nil"/>
            </w:tcBorders>
            <w:shd w:val="clear" w:color="auto" w:fill="FFFFFF"/>
            <w:vAlign w:val="center"/>
          </w:tcPr>
          <w:p w14:paraId="7192ABD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36.8%</w:t>
            </w:r>
          </w:p>
        </w:tc>
        <w:tc>
          <w:tcPr>
            <w:tcW w:w="905" w:type="dxa"/>
            <w:tcBorders>
              <w:top w:val="nil"/>
              <w:bottom w:val="nil"/>
              <w:right w:val="single" w:sz="16" w:space="0" w:color="000000"/>
            </w:tcBorders>
            <w:shd w:val="clear" w:color="auto" w:fill="FFFFFF"/>
            <w:vAlign w:val="center"/>
          </w:tcPr>
          <w:p w14:paraId="22D7CD1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5A1D1C4B" w14:textId="77777777" w:rsidTr="0010400F">
        <w:trPr>
          <w:cantSplit/>
          <w:trHeight w:val="261"/>
        </w:trPr>
        <w:tc>
          <w:tcPr>
            <w:tcW w:w="2196" w:type="dxa"/>
            <w:vMerge/>
            <w:tcBorders>
              <w:top w:val="single" w:sz="16" w:space="0" w:color="000000"/>
              <w:left w:val="single" w:sz="16" w:space="0" w:color="000000"/>
              <w:right w:val="nil"/>
            </w:tcBorders>
            <w:shd w:val="clear" w:color="auto" w:fill="FFFFFF"/>
          </w:tcPr>
          <w:p w14:paraId="03B388E6" w14:textId="77777777" w:rsidR="0010400F" w:rsidRPr="0010400F" w:rsidRDefault="0010400F" w:rsidP="0010400F">
            <w:pPr>
              <w:spacing w:after="0" w:line="240" w:lineRule="auto"/>
              <w:rPr>
                <w:rFonts w:ascii="Times New Roman" w:hAnsi="Times New Roman" w:cs="Arial"/>
                <w:sz w:val="20"/>
                <w:szCs w:val="18"/>
              </w:rPr>
            </w:pPr>
          </w:p>
        </w:tc>
        <w:tc>
          <w:tcPr>
            <w:tcW w:w="808" w:type="dxa"/>
            <w:vMerge/>
            <w:tcBorders>
              <w:top w:val="single" w:sz="16" w:space="0" w:color="000000"/>
              <w:left w:val="nil"/>
              <w:right w:val="nil"/>
            </w:tcBorders>
            <w:shd w:val="clear" w:color="auto" w:fill="FFFFFF"/>
          </w:tcPr>
          <w:p w14:paraId="199790C9"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669A2F75"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905" w:type="dxa"/>
            <w:tcBorders>
              <w:top w:val="nil"/>
              <w:left w:val="single" w:sz="16" w:space="0" w:color="000000"/>
              <w:bottom w:val="nil"/>
            </w:tcBorders>
            <w:shd w:val="clear" w:color="auto" w:fill="FFFFFF"/>
            <w:vAlign w:val="center"/>
          </w:tcPr>
          <w:p w14:paraId="441B7D6F"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85.7%</w:t>
            </w:r>
          </w:p>
        </w:tc>
        <w:tc>
          <w:tcPr>
            <w:tcW w:w="905" w:type="dxa"/>
            <w:tcBorders>
              <w:top w:val="nil"/>
              <w:bottom w:val="nil"/>
            </w:tcBorders>
            <w:shd w:val="clear" w:color="auto" w:fill="FFFFFF"/>
            <w:vAlign w:val="center"/>
          </w:tcPr>
          <w:p w14:paraId="6DA7F4A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41.2%</w:t>
            </w:r>
          </w:p>
        </w:tc>
        <w:tc>
          <w:tcPr>
            <w:tcW w:w="905" w:type="dxa"/>
            <w:tcBorders>
              <w:top w:val="nil"/>
              <w:bottom w:val="nil"/>
              <w:right w:val="single" w:sz="16" w:space="0" w:color="000000"/>
            </w:tcBorders>
            <w:shd w:val="clear" w:color="auto" w:fill="FFFFFF"/>
            <w:vAlign w:val="center"/>
          </w:tcPr>
          <w:p w14:paraId="5F62532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61.3%</w:t>
            </w:r>
          </w:p>
        </w:tc>
      </w:tr>
      <w:tr w:rsidR="0010400F" w:rsidRPr="0010400F" w14:paraId="45422D97" w14:textId="77777777" w:rsidTr="0010400F">
        <w:trPr>
          <w:cantSplit/>
          <w:trHeight w:val="261"/>
        </w:trPr>
        <w:tc>
          <w:tcPr>
            <w:tcW w:w="2196" w:type="dxa"/>
            <w:vMerge/>
            <w:tcBorders>
              <w:top w:val="single" w:sz="16" w:space="0" w:color="000000"/>
              <w:left w:val="single" w:sz="16" w:space="0" w:color="000000"/>
              <w:right w:val="nil"/>
            </w:tcBorders>
            <w:shd w:val="clear" w:color="auto" w:fill="FFFFFF"/>
          </w:tcPr>
          <w:p w14:paraId="29D33F44" w14:textId="77777777" w:rsidR="0010400F" w:rsidRPr="0010400F" w:rsidRDefault="0010400F" w:rsidP="0010400F">
            <w:pPr>
              <w:spacing w:after="0" w:line="240" w:lineRule="auto"/>
              <w:rPr>
                <w:rFonts w:ascii="Times New Roman" w:hAnsi="Times New Roman" w:cs="Arial"/>
                <w:sz w:val="20"/>
                <w:szCs w:val="18"/>
              </w:rPr>
            </w:pPr>
          </w:p>
        </w:tc>
        <w:tc>
          <w:tcPr>
            <w:tcW w:w="808" w:type="dxa"/>
            <w:vMerge/>
            <w:tcBorders>
              <w:top w:val="single" w:sz="16" w:space="0" w:color="000000"/>
              <w:left w:val="nil"/>
              <w:right w:val="nil"/>
            </w:tcBorders>
            <w:shd w:val="clear" w:color="auto" w:fill="FFFFFF"/>
          </w:tcPr>
          <w:p w14:paraId="282EDB43"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right w:val="single" w:sz="16" w:space="0" w:color="000000"/>
            </w:tcBorders>
            <w:shd w:val="clear" w:color="auto" w:fill="FFFFFF"/>
          </w:tcPr>
          <w:p w14:paraId="289E5EBA"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905" w:type="dxa"/>
            <w:tcBorders>
              <w:top w:val="nil"/>
              <w:left w:val="single" w:sz="16" w:space="0" w:color="000000"/>
            </w:tcBorders>
            <w:shd w:val="clear" w:color="auto" w:fill="FFFFFF"/>
            <w:vAlign w:val="center"/>
          </w:tcPr>
          <w:p w14:paraId="5EA4C0B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38.7%</w:t>
            </w:r>
          </w:p>
        </w:tc>
        <w:tc>
          <w:tcPr>
            <w:tcW w:w="905" w:type="dxa"/>
            <w:tcBorders>
              <w:top w:val="nil"/>
            </w:tcBorders>
            <w:shd w:val="clear" w:color="auto" w:fill="FFFFFF"/>
            <w:vAlign w:val="center"/>
          </w:tcPr>
          <w:p w14:paraId="718105D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22.6%</w:t>
            </w:r>
          </w:p>
        </w:tc>
        <w:tc>
          <w:tcPr>
            <w:tcW w:w="905" w:type="dxa"/>
            <w:tcBorders>
              <w:top w:val="nil"/>
              <w:right w:val="single" w:sz="16" w:space="0" w:color="000000"/>
            </w:tcBorders>
            <w:shd w:val="clear" w:color="auto" w:fill="FFFFFF"/>
            <w:vAlign w:val="center"/>
          </w:tcPr>
          <w:p w14:paraId="7DC9E42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61.3%</w:t>
            </w:r>
          </w:p>
        </w:tc>
      </w:tr>
      <w:tr w:rsidR="0010400F" w:rsidRPr="0010400F" w14:paraId="61937876" w14:textId="77777777" w:rsidTr="0010400F">
        <w:trPr>
          <w:cantSplit/>
          <w:trHeight w:val="277"/>
        </w:trPr>
        <w:tc>
          <w:tcPr>
            <w:tcW w:w="2196" w:type="dxa"/>
            <w:vMerge/>
            <w:tcBorders>
              <w:top w:val="single" w:sz="16" w:space="0" w:color="000000"/>
              <w:left w:val="single" w:sz="16" w:space="0" w:color="000000"/>
              <w:right w:val="nil"/>
            </w:tcBorders>
            <w:shd w:val="clear" w:color="auto" w:fill="FFFFFF"/>
          </w:tcPr>
          <w:p w14:paraId="16DBE515" w14:textId="77777777" w:rsidR="0010400F" w:rsidRPr="0010400F" w:rsidRDefault="0010400F" w:rsidP="0010400F">
            <w:pPr>
              <w:spacing w:after="0" w:line="240" w:lineRule="auto"/>
              <w:rPr>
                <w:rFonts w:ascii="Times New Roman" w:hAnsi="Times New Roman" w:cs="Arial"/>
                <w:sz w:val="20"/>
                <w:szCs w:val="18"/>
              </w:rPr>
            </w:pPr>
          </w:p>
        </w:tc>
        <w:tc>
          <w:tcPr>
            <w:tcW w:w="808" w:type="dxa"/>
            <w:vMerge w:val="restart"/>
            <w:tcBorders>
              <w:top w:val="nil"/>
              <w:left w:val="nil"/>
              <w:right w:val="nil"/>
            </w:tcBorders>
            <w:shd w:val="clear" w:color="auto" w:fill="FFFFFF"/>
          </w:tcPr>
          <w:p w14:paraId="0CF00756"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Baik</w:t>
            </w:r>
          </w:p>
        </w:tc>
        <w:tc>
          <w:tcPr>
            <w:tcW w:w="2195" w:type="dxa"/>
            <w:tcBorders>
              <w:top w:val="nil"/>
              <w:left w:val="nil"/>
              <w:bottom w:val="nil"/>
              <w:right w:val="single" w:sz="16" w:space="0" w:color="000000"/>
            </w:tcBorders>
            <w:shd w:val="clear" w:color="auto" w:fill="FFFFFF"/>
          </w:tcPr>
          <w:p w14:paraId="6F56244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905" w:type="dxa"/>
            <w:tcBorders>
              <w:top w:val="nil"/>
              <w:left w:val="single" w:sz="16" w:space="0" w:color="000000"/>
              <w:bottom w:val="nil"/>
            </w:tcBorders>
            <w:shd w:val="clear" w:color="auto" w:fill="FFFFFF"/>
            <w:vAlign w:val="center"/>
          </w:tcPr>
          <w:p w14:paraId="56BA1D1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w:t>
            </w:r>
          </w:p>
        </w:tc>
        <w:tc>
          <w:tcPr>
            <w:tcW w:w="905" w:type="dxa"/>
            <w:tcBorders>
              <w:top w:val="nil"/>
              <w:bottom w:val="nil"/>
            </w:tcBorders>
            <w:shd w:val="clear" w:color="auto" w:fill="FFFFFF"/>
            <w:vAlign w:val="center"/>
          </w:tcPr>
          <w:p w14:paraId="3CFBEEA0"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20</w:t>
            </w:r>
          </w:p>
        </w:tc>
        <w:tc>
          <w:tcPr>
            <w:tcW w:w="905" w:type="dxa"/>
            <w:tcBorders>
              <w:top w:val="nil"/>
              <w:bottom w:val="nil"/>
              <w:right w:val="single" w:sz="16" w:space="0" w:color="000000"/>
            </w:tcBorders>
            <w:shd w:val="clear" w:color="auto" w:fill="FFFFFF"/>
            <w:vAlign w:val="center"/>
          </w:tcPr>
          <w:p w14:paraId="27FE4B1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24</w:t>
            </w:r>
          </w:p>
        </w:tc>
      </w:tr>
      <w:tr w:rsidR="0010400F" w:rsidRPr="0010400F" w14:paraId="3750FF1A" w14:textId="77777777" w:rsidTr="0010400F">
        <w:trPr>
          <w:cantSplit/>
          <w:trHeight w:val="261"/>
        </w:trPr>
        <w:tc>
          <w:tcPr>
            <w:tcW w:w="2196" w:type="dxa"/>
            <w:vMerge/>
            <w:tcBorders>
              <w:top w:val="single" w:sz="16" w:space="0" w:color="000000"/>
              <w:left w:val="single" w:sz="16" w:space="0" w:color="000000"/>
              <w:right w:val="nil"/>
            </w:tcBorders>
            <w:shd w:val="clear" w:color="auto" w:fill="FFFFFF"/>
          </w:tcPr>
          <w:p w14:paraId="71812F2A" w14:textId="77777777" w:rsidR="0010400F" w:rsidRPr="0010400F" w:rsidRDefault="0010400F" w:rsidP="0010400F">
            <w:pPr>
              <w:spacing w:after="0" w:line="240" w:lineRule="auto"/>
              <w:rPr>
                <w:rFonts w:ascii="Times New Roman" w:hAnsi="Times New Roman" w:cs="Arial"/>
                <w:sz w:val="20"/>
                <w:szCs w:val="18"/>
              </w:rPr>
            </w:pPr>
          </w:p>
        </w:tc>
        <w:tc>
          <w:tcPr>
            <w:tcW w:w="808" w:type="dxa"/>
            <w:vMerge/>
            <w:tcBorders>
              <w:top w:val="nil"/>
              <w:left w:val="nil"/>
              <w:right w:val="nil"/>
            </w:tcBorders>
            <w:shd w:val="clear" w:color="auto" w:fill="FFFFFF"/>
          </w:tcPr>
          <w:p w14:paraId="03FB5878"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5C7DB0F5"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905" w:type="dxa"/>
            <w:tcBorders>
              <w:top w:val="nil"/>
              <w:left w:val="single" w:sz="16" w:space="0" w:color="000000"/>
              <w:bottom w:val="nil"/>
            </w:tcBorders>
            <w:shd w:val="clear" w:color="auto" w:fill="FFFFFF"/>
            <w:vAlign w:val="center"/>
          </w:tcPr>
          <w:p w14:paraId="5CFA9E2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10.8</w:t>
            </w:r>
          </w:p>
        </w:tc>
        <w:tc>
          <w:tcPr>
            <w:tcW w:w="905" w:type="dxa"/>
            <w:tcBorders>
              <w:top w:val="nil"/>
              <w:bottom w:val="nil"/>
            </w:tcBorders>
            <w:shd w:val="clear" w:color="auto" w:fill="FFFFFF"/>
            <w:vAlign w:val="center"/>
          </w:tcPr>
          <w:p w14:paraId="15919D9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13.2</w:t>
            </w:r>
          </w:p>
        </w:tc>
        <w:tc>
          <w:tcPr>
            <w:tcW w:w="905" w:type="dxa"/>
            <w:tcBorders>
              <w:top w:val="nil"/>
              <w:bottom w:val="nil"/>
              <w:right w:val="single" w:sz="16" w:space="0" w:color="000000"/>
            </w:tcBorders>
            <w:shd w:val="clear" w:color="auto" w:fill="FFFFFF"/>
            <w:vAlign w:val="center"/>
          </w:tcPr>
          <w:p w14:paraId="0E56E9B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24.0</w:t>
            </w:r>
          </w:p>
        </w:tc>
      </w:tr>
      <w:tr w:rsidR="0010400F" w:rsidRPr="0010400F" w14:paraId="0F61DCA7" w14:textId="77777777" w:rsidTr="0010400F">
        <w:trPr>
          <w:cantSplit/>
          <w:trHeight w:val="724"/>
        </w:trPr>
        <w:tc>
          <w:tcPr>
            <w:tcW w:w="2196" w:type="dxa"/>
            <w:vMerge/>
            <w:tcBorders>
              <w:top w:val="single" w:sz="16" w:space="0" w:color="000000"/>
              <w:left w:val="single" w:sz="16" w:space="0" w:color="000000"/>
              <w:right w:val="nil"/>
            </w:tcBorders>
            <w:shd w:val="clear" w:color="auto" w:fill="FFFFFF"/>
          </w:tcPr>
          <w:p w14:paraId="39575852" w14:textId="77777777" w:rsidR="0010400F" w:rsidRPr="0010400F" w:rsidRDefault="0010400F" w:rsidP="0010400F">
            <w:pPr>
              <w:spacing w:after="0" w:line="240" w:lineRule="auto"/>
              <w:rPr>
                <w:rFonts w:ascii="Times New Roman" w:hAnsi="Times New Roman" w:cs="Arial"/>
                <w:sz w:val="20"/>
                <w:szCs w:val="18"/>
              </w:rPr>
            </w:pPr>
          </w:p>
        </w:tc>
        <w:tc>
          <w:tcPr>
            <w:tcW w:w="808" w:type="dxa"/>
            <w:vMerge/>
            <w:tcBorders>
              <w:top w:val="nil"/>
              <w:left w:val="nil"/>
              <w:right w:val="nil"/>
            </w:tcBorders>
            <w:shd w:val="clear" w:color="auto" w:fill="FFFFFF"/>
          </w:tcPr>
          <w:p w14:paraId="66E40D64"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55E299BB"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Dukungan_Tenaga_Kesehatan</w:t>
            </w:r>
          </w:p>
        </w:tc>
        <w:tc>
          <w:tcPr>
            <w:tcW w:w="905" w:type="dxa"/>
            <w:tcBorders>
              <w:top w:val="nil"/>
              <w:left w:val="single" w:sz="16" w:space="0" w:color="000000"/>
              <w:bottom w:val="nil"/>
            </w:tcBorders>
            <w:shd w:val="clear" w:color="auto" w:fill="FFFFFF"/>
            <w:vAlign w:val="center"/>
          </w:tcPr>
          <w:p w14:paraId="7130840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16.7%</w:t>
            </w:r>
          </w:p>
        </w:tc>
        <w:tc>
          <w:tcPr>
            <w:tcW w:w="905" w:type="dxa"/>
            <w:tcBorders>
              <w:top w:val="nil"/>
              <w:bottom w:val="nil"/>
            </w:tcBorders>
            <w:shd w:val="clear" w:color="auto" w:fill="FFFFFF"/>
            <w:vAlign w:val="center"/>
          </w:tcPr>
          <w:p w14:paraId="6D47073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83.3%</w:t>
            </w:r>
          </w:p>
        </w:tc>
        <w:tc>
          <w:tcPr>
            <w:tcW w:w="905" w:type="dxa"/>
            <w:tcBorders>
              <w:top w:val="nil"/>
              <w:bottom w:val="nil"/>
              <w:right w:val="single" w:sz="16" w:space="0" w:color="000000"/>
            </w:tcBorders>
            <w:shd w:val="clear" w:color="auto" w:fill="FFFFFF"/>
            <w:vAlign w:val="center"/>
          </w:tcPr>
          <w:p w14:paraId="58ECCC2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609F87D1" w14:textId="77777777" w:rsidTr="0010400F">
        <w:trPr>
          <w:cantSplit/>
          <w:trHeight w:val="261"/>
        </w:trPr>
        <w:tc>
          <w:tcPr>
            <w:tcW w:w="2196" w:type="dxa"/>
            <w:vMerge/>
            <w:tcBorders>
              <w:top w:val="single" w:sz="16" w:space="0" w:color="000000"/>
              <w:left w:val="single" w:sz="16" w:space="0" w:color="000000"/>
              <w:right w:val="nil"/>
            </w:tcBorders>
            <w:shd w:val="clear" w:color="auto" w:fill="FFFFFF"/>
          </w:tcPr>
          <w:p w14:paraId="385AA146" w14:textId="77777777" w:rsidR="0010400F" w:rsidRPr="0010400F" w:rsidRDefault="0010400F" w:rsidP="0010400F">
            <w:pPr>
              <w:spacing w:after="0" w:line="240" w:lineRule="auto"/>
              <w:rPr>
                <w:rFonts w:ascii="Times New Roman" w:hAnsi="Times New Roman" w:cs="Arial"/>
                <w:sz w:val="20"/>
                <w:szCs w:val="18"/>
              </w:rPr>
            </w:pPr>
          </w:p>
        </w:tc>
        <w:tc>
          <w:tcPr>
            <w:tcW w:w="808" w:type="dxa"/>
            <w:vMerge/>
            <w:tcBorders>
              <w:top w:val="nil"/>
              <w:left w:val="nil"/>
              <w:right w:val="nil"/>
            </w:tcBorders>
            <w:shd w:val="clear" w:color="auto" w:fill="FFFFFF"/>
          </w:tcPr>
          <w:p w14:paraId="07E9D386"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30646E08"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905" w:type="dxa"/>
            <w:tcBorders>
              <w:top w:val="nil"/>
              <w:left w:val="single" w:sz="16" w:space="0" w:color="000000"/>
              <w:bottom w:val="nil"/>
            </w:tcBorders>
            <w:shd w:val="clear" w:color="auto" w:fill="FFFFFF"/>
            <w:vAlign w:val="center"/>
          </w:tcPr>
          <w:p w14:paraId="17DE052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14.3%</w:t>
            </w:r>
          </w:p>
        </w:tc>
        <w:tc>
          <w:tcPr>
            <w:tcW w:w="905" w:type="dxa"/>
            <w:tcBorders>
              <w:top w:val="nil"/>
              <w:bottom w:val="nil"/>
            </w:tcBorders>
            <w:shd w:val="clear" w:color="auto" w:fill="FFFFFF"/>
            <w:vAlign w:val="center"/>
          </w:tcPr>
          <w:p w14:paraId="3B7826E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58.8%</w:t>
            </w:r>
          </w:p>
        </w:tc>
        <w:tc>
          <w:tcPr>
            <w:tcW w:w="905" w:type="dxa"/>
            <w:tcBorders>
              <w:top w:val="nil"/>
              <w:bottom w:val="nil"/>
              <w:right w:val="single" w:sz="16" w:space="0" w:color="000000"/>
            </w:tcBorders>
            <w:shd w:val="clear" w:color="auto" w:fill="FFFFFF"/>
            <w:vAlign w:val="center"/>
          </w:tcPr>
          <w:p w14:paraId="0B79F45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38.7%</w:t>
            </w:r>
          </w:p>
        </w:tc>
      </w:tr>
      <w:tr w:rsidR="0010400F" w:rsidRPr="0010400F" w14:paraId="7420D85F" w14:textId="77777777" w:rsidTr="0010400F">
        <w:trPr>
          <w:cantSplit/>
          <w:trHeight w:val="261"/>
        </w:trPr>
        <w:tc>
          <w:tcPr>
            <w:tcW w:w="2196" w:type="dxa"/>
            <w:vMerge/>
            <w:tcBorders>
              <w:top w:val="single" w:sz="16" w:space="0" w:color="000000"/>
              <w:left w:val="single" w:sz="16" w:space="0" w:color="000000"/>
              <w:right w:val="nil"/>
            </w:tcBorders>
            <w:shd w:val="clear" w:color="auto" w:fill="FFFFFF"/>
          </w:tcPr>
          <w:p w14:paraId="632A5170" w14:textId="77777777" w:rsidR="0010400F" w:rsidRPr="0010400F" w:rsidRDefault="0010400F" w:rsidP="0010400F">
            <w:pPr>
              <w:spacing w:after="0" w:line="240" w:lineRule="auto"/>
              <w:rPr>
                <w:rFonts w:ascii="Times New Roman" w:hAnsi="Times New Roman" w:cs="Arial"/>
                <w:sz w:val="20"/>
                <w:szCs w:val="18"/>
              </w:rPr>
            </w:pPr>
          </w:p>
        </w:tc>
        <w:tc>
          <w:tcPr>
            <w:tcW w:w="808" w:type="dxa"/>
            <w:vMerge/>
            <w:tcBorders>
              <w:top w:val="nil"/>
              <w:left w:val="nil"/>
              <w:right w:val="nil"/>
            </w:tcBorders>
            <w:shd w:val="clear" w:color="auto" w:fill="FFFFFF"/>
          </w:tcPr>
          <w:p w14:paraId="698320D5"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right w:val="single" w:sz="16" w:space="0" w:color="000000"/>
            </w:tcBorders>
            <w:shd w:val="clear" w:color="auto" w:fill="FFFFFF"/>
          </w:tcPr>
          <w:p w14:paraId="668F81D7"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905" w:type="dxa"/>
            <w:tcBorders>
              <w:top w:val="nil"/>
              <w:left w:val="single" w:sz="16" w:space="0" w:color="000000"/>
            </w:tcBorders>
            <w:shd w:val="clear" w:color="auto" w:fill="FFFFFF"/>
            <w:vAlign w:val="center"/>
          </w:tcPr>
          <w:p w14:paraId="2A74F59D"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6.5%</w:t>
            </w:r>
          </w:p>
        </w:tc>
        <w:tc>
          <w:tcPr>
            <w:tcW w:w="905" w:type="dxa"/>
            <w:tcBorders>
              <w:top w:val="nil"/>
            </w:tcBorders>
            <w:shd w:val="clear" w:color="auto" w:fill="FFFFFF"/>
            <w:vAlign w:val="center"/>
          </w:tcPr>
          <w:p w14:paraId="63FF601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32.3%</w:t>
            </w:r>
          </w:p>
        </w:tc>
        <w:tc>
          <w:tcPr>
            <w:tcW w:w="905" w:type="dxa"/>
            <w:tcBorders>
              <w:top w:val="nil"/>
              <w:right w:val="single" w:sz="16" w:space="0" w:color="000000"/>
            </w:tcBorders>
            <w:shd w:val="clear" w:color="auto" w:fill="FFFFFF"/>
            <w:vAlign w:val="center"/>
          </w:tcPr>
          <w:p w14:paraId="5715A32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38.7%</w:t>
            </w:r>
          </w:p>
        </w:tc>
      </w:tr>
      <w:tr w:rsidR="0010400F" w:rsidRPr="0010400F" w14:paraId="2A66C727" w14:textId="77777777" w:rsidTr="0010400F">
        <w:trPr>
          <w:cantSplit/>
          <w:trHeight w:val="231"/>
        </w:trPr>
        <w:tc>
          <w:tcPr>
            <w:tcW w:w="3004" w:type="dxa"/>
            <w:gridSpan w:val="2"/>
            <w:vMerge w:val="restart"/>
            <w:tcBorders>
              <w:top w:val="nil"/>
              <w:left w:val="single" w:sz="16" w:space="0" w:color="000000"/>
              <w:bottom w:val="single" w:sz="16" w:space="0" w:color="000000"/>
              <w:right w:val="nil"/>
            </w:tcBorders>
            <w:shd w:val="clear" w:color="auto" w:fill="FFFFFF"/>
          </w:tcPr>
          <w:p w14:paraId="2B19A01C"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Total</w:t>
            </w:r>
          </w:p>
        </w:tc>
        <w:tc>
          <w:tcPr>
            <w:tcW w:w="2195" w:type="dxa"/>
            <w:tcBorders>
              <w:top w:val="nil"/>
              <w:left w:val="nil"/>
              <w:bottom w:val="nil"/>
              <w:right w:val="single" w:sz="16" w:space="0" w:color="000000"/>
            </w:tcBorders>
            <w:shd w:val="clear" w:color="auto" w:fill="FFFFFF"/>
          </w:tcPr>
          <w:p w14:paraId="112025B8"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Count</w:t>
            </w:r>
          </w:p>
        </w:tc>
        <w:tc>
          <w:tcPr>
            <w:tcW w:w="905" w:type="dxa"/>
            <w:tcBorders>
              <w:top w:val="nil"/>
              <w:left w:val="single" w:sz="16" w:space="0" w:color="000000"/>
              <w:bottom w:val="nil"/>
            </w:tcBorders>
            <w:shd w:val="clear" w:color="auto" w:fill="FFFFFF"/>
            <w:vAlign w:val="center"/>
          </w:tcPr>
          <w:p w14:paraId="1953CBA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28</w:t>
            </w:r>
          </w:p>
        </w:tc>
        <w:tc>
          <w:tcPr>
            <w:tcW w:w="905" w:type="dxa"/>
            <w:tcBorders>
              <w:top w:val="nil"/>
              <w:bottom w:val="nil"/>
            </w:tcBorders>
            <w:shd w:val="clear" w:color="auto" w:fill="FFFFFF"/>
            <w:vAlign w:val="center"/>
          </w:tcPr>
          <w:p w14:paraId="3EB7936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34</w:t>
            </w:r>
          </w:p>
        </w:tc>
        <w:tc>
          <w:tcPr>
            <w:tcW w:w="905" w:type="dxa"/>
            <w:tcBorders>
              <w:top w:val="nil"/>
              <w:bottom w:val="nil"/>
              <w:right w:val="single" w:sz="16" w:space="0" w:color="000000"/>
            </w:tcBorders>
            <w:shd w:val="clear" w:color="auto" w:fill="FFFFFF"/>
            <w:vAlign w:val="center"/>
          </w:tcPr>
          <w:p w14:paraId="239F1EA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r>
      <w:tr w:rsidR="0010400F" w:rsidRPr="0010400F" w14:paraId="568AFC8D" w14:textId="77777777" w:rsidTr="0010400F">
        <w:trPr>
          <w:cantSplit/>
          <w:trHeight w:val="261"/>
        </w:trPr>
        <w:tc>
          <w:tcPr>
            <w:tcW w:w="3004" w:type="dxa"/>
            <w:gridSpan w:val="2"/>
            <w:vMerge/>
            <w:tcBorders>
              <w:top w:val="nil"/>
              <w:left w:val="single" w:sz="16" w:space="0" w:color="000000"/>
              <w:bottom w:val="single" w:sz="16" w:space="0" w:color="000000"/>
              <w:right w:val="nil"/>
            </w:tcBorders>
            <w:shd w:val="clear" w:color="auto" w:fill="FFFFFF"/>
          </w:tcPr>
          <w:p w14:paraId="43F2F3A4"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5A79B790"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Expected Count</w:t>
            </w:r>
          </w:p>
        </w:tc>
        <w:tc>
          <w:tcPr>
            <w:tcW w:w="905" w:type="dxa"/>
            <w:tcBorders>
              <w:top w:val="nil"/>
              <w:left w:val="single" w:sz="16" w:space="0" w:color="000000"/>
              <w:bottom w:val="nil"/>
            </w:tcBorders>
            <w:shd w:val="clear" w:color="auto" w:fill="FFFFFF"/>
            <w:vAlign w:val="center"/>
          </w:tcPr>
          <w:p w14:paraId="0A83F91D"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28.0</w:t>
            </w:r>
          </w:p>
        </w:tc>
        <w:tc>
          <w:tcPr>
            <w:tcW w:w="905" w:type="dxa"/>
            <w:tcBorders>
              <w:top w:val="nil"/>
              <w:bottom w:val="nil"/>
            </w:tcBorders>
            <w:shd w:val="clear" w:color="auto" w:fill="FFFFFF"/>
            <w:vAlign w:val="center"/>
          </w:tcPr>
          <w:p w14:paraId="03F8934C"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34.0</w:t>
            </w:r>
          </w:p>
        </w:tc>
        <w:tc>
          <w:tcPr>
            <w:tcW w:w="905" w:type="dxa"/>
            <w:tcBorders>
              <w:top w:val="nil"/>
              <w:bottom w:val="nil"/>
              <w:right w:val="single" w:sz="16" w:space="0" w:color="000000"/>
            </w:tcBorders>
            <w:shd w:val="clear" w:color="auto" w:fill="FFFFFF"/>
            <w:vAlign w:val="center"/>
          </w:tcPr>
          <w:p w14:paraId="7237823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62.0</w:t>
            </w:r>
          </w:p>
        </w:tc>
      </w:tr>
      <w:tr w:rsidR="0010400F" w:rsidRPr="0010400F" w14:paraId="523078A1" w14:textId="77777777" w:rsidTr="0010400F">
        <w:trPr>
          <w:cantSplit/>
          <w:trHeight w:val="724"/>
        </w:trPr>
        <w:tc>
          <w:tcPr>
            <w:tcW w:w="3004" w:type="dxa"/>
            <w:gridSpan w:val="2"/>
            <w:vMerge/>
            <w:tcBorders>
              <w:top w:val="nil"/>
              <w:left w:val="single" w:sz="16" w:space="0" w:color="000000"/>
              <w:bottom w:val="single" w:sz="16" w:space="0" w:color="000000"/>
              <w:right w:val="nil"/>
            </w:tcBorders>
            <w:shd w:val="clear" w:color="auto" w:fill="FFFFFF"/>
          </w:tcPr>
          <w:p w14:paraId="2D078A36"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154DFD0E"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Dukungan_Tenaga_Kesehatan</w:t>
            </w:r>
          </w:p>
        </w:tc>
        <w:tc>
          <w:tcPr>
            <w:tcW w:w="905" w:type="dxa"/>
            <w:tcBorders>
              <w:top w:val="nil"/>
              <w:left w:val="single" w:sz="16" w:space="0" w:color="000000"/>
              <w:bottom w:val="nil"/>
            </w:tcBorders>
            <w:shd w:val="clear" w:color="auto" w:fill="FFFFFF"/>
            <w:vAlign w:val="center"/>
          </w:tcPr>
          <w:p w14:paraId="6BF1C7D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45.2%</w:t>
            </w:r>
          </w:p>
        </w:tc>
        <w:tc>
          <w:tcPr>
            <w:tcW w:w="905" w:type="dxa"/>
            <w:tcBorders>
              <w:top w:val="nil"/>
              <w:bottom w:val="nil"/>
            </w:tcBorders>
            <w:shd w:val="clear" w:color="auto" w:fill="FFFFFF"/>
            <w:vAlign w:val="center"/>
          </w:tcPr>
          <w:p w14:paraId="358C876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54.8%</w:t>
            </w:r>
          </w:p>
        </w:tc>
        <w:tc>
          <w:tcPr>
            <w:tcW w:w="905" w:type="dxa"/>
            <w:tcBorders>
              <w:top w:val="nil"/>
              <w:bottom w:val="nil"/>
              <w:right w:val="single" w:sz="16" w:space="0" w:color="000000"/>
            </w:tcBorders>
            <w:shd w:val="clear" w:color="auto" w:fill="FFFFFF"/>
            <w:vAlign w:val="center"/>
          </w:tcPr>
          <w:p w14:paraId="6B34586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448C3FA6" w14:textId="77777777" w:rsidTr="0010400F">
        <w:trPr>
          <w:cantSplit/>
          <w:trHeight w:val="261"/>
        </w:trPr>
        <w:tc>
          <w:tcPr>
            <w:tcW w:w="3004" w:type="dxa"/>
            <w:gridSpan w:val="2"/>
            <w:vMerge/>
            <w:tcBorders>
              <w:top w:val="nil"/>
              <w:left w:val="single" w:sz="16" w:space="0" w:color="000000"/>
              <w:bottom w:val="single" w:sz="16" w:space="0" w:color="000000"/>
              <w:right w:val="nil"/>
            </w:tcBorders>
            <w:shd w:val="clear" w:color="auto" w:fill="FFFFFF"/>
          </w:tcPr>
          <w:p w14:paraId="2890933A"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nil"/>
              <w:right w:val="single" w:sz="16" w:space="0" w:color="000000"/>
            </w:tcBorders>
            <w:shd w:val="clear" w:color="auto" w:fill="FFFFFF"/>
          </w:tcPr>
          <w:p w14:paraId="4D6CF0A3"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within Tindakan</w:t>
            </w:r>
          </w:p>
        </w:tc>
        <w:tc>
          <w:tcPr>
            <w:tcW w:w="905" w:type="dxa"/>
            <w:tcBorders>
              <w:top w:val="nil"/>
              <w:left w:val="single" w:sz="16" w:space="0" w:color="000000"/>
              <w:bottom w:val="nil"/>
            </w:tcBorders>
            <w:shd w:val="clear" w:color="auto" w:fill="FFFFFF"/>
            <w:vAlign w:val="center"/>
          </w:tcPr>
          <w:p w14:paraId="67586B8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905" w:type="dxa"/>
            <w:tcBorders>
              <w:top w:val="nil"/>
              <w:bottom w:val="nil"/>
            </w:tcBorders>
            <w:shd w:val="clear" w:color="auto" w:fill="FFFFFF"/>
            <w:vAlign w:val="center"/>
          </w:tcPr>
          <w:p w14:paraId="462179AD"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c>
          <w:tcPr>
            <w:tcW w:w="905" w:type="dxa"/>
            <w:tcBorders>
              <w:top w:val="nil"/>
              <w:bottom w:val="nil"/>
              <w:right w:val="single" w:sz="16" w:space="0" w:color="000000"/>
            </w:tcBorders>
            <w:shd w:val="clear" w:color="auto" w:fill="FFFFFF"/>
            <w:vAlign w:val="center"/>
          </w:tcPr>
          <w:p w14:paraId="0D45A9B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r w:rsidR="0010400F" w:rsidRPr="0010400F" w14:paraId="0D282F31" w14:textId="77777777" w:rsidTr="0010400F">
        <w:trPr>
          <w:cantSplit/>
          <w:trHeight w:val="277"/>
        </w:trPr>
        <w:tc>
          <w:tcPr>
            <w:tcW w:w="3004" w:type="dxa"/>
            <w:gridSpan w:val="2"/>
            <w:vMerge/>
            <w:tcBorders>
              <w:top w:val="nil"/>
              <w:left w:val="single" w:sz="16" w:space="0" w:color="000000"/>
              <w:bottom w:val="single" w:sz="16" w:space="0" w:color="000000"/>
              <w:right w:val="nil"/>
            </w:tcBorders>
            <w:shd w:val="clear" w:color="auto" w:fill="FFFFFF"/>
          </w:tcPr>
          <w:p w14:paraId="5372944D" w14:textId="77777777" w:rsidR="0010400F" w:rsidRPr="0010400F" w:rsidRDefault="0010400F" w:rsidP="0010400F">
            <w:pPr>
              <w:spacing w:after="0" w:line="240" w:lineRule="auto"/>
              <w:rPr>
                <w:rFonts w:ascii="Times New Roman" w:hAnsi="Times New Roman" w:cs="Arial"/>
                <w:sz w:val="20"/>
                <w:szCs w:val="18"/>
              </w:rPr>
            </w:pPr>
          </w:p>
        </w:tc>
        <w:tc>
          <w:tcPr>
            <w:tcW w:w="2195" w:type="dxa"/>
            <w:tcBorders>
              <w:top w:val="nil"/>
              <w:left w:val="nil"/>
              <w:bottom w:val="single" w:sz="16" w:space="0" w:color="000000"/>
              <w:right w:val="single" w:sz="16" w:space="0" w:color="000000"/>
            </w:tcBorders>
            <w:shd w:val="clear" w:color="auto" w:fill="FFFFFF"/>
          </w:tcPr>
          <w:p w14:paraId="6DB0355F"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 of Total</w:t>
            </w:r>
          </w:p>
        </w:tc>
        <w:tc>
          <w:tcPr>
            <w:tcW w:w="905" w:type="dxa"/>
            <w:tcBorders>
              <w:top w:val="nil"/>
              <w:left w:val="single" w:sz="16" w:space="0" w:color="000000"/>
              <w:bottom w:val="single" w:sz="16" w:space="0" w:color="000000"/>
            </w:tcBorders>
            <w:shd w:val="clear" w:color="auto" w:fill="FFFFFF"/>
            <w:vAlign w:val="center"/>
          </w:tcPr>
          <w:p w14:paraId="1BFC70D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45.2%</w:t>
            </w:r>
          </w:p>
        </w:tc>
        <w:tc>
          <w:tcPr>
            <w:tcW w:w="905" w:type="dxa"/>
            <w:tcBorders>
              <w:top w:val="nil"/>
              <w:bottom w:val="single" w:sz="16" w:space="0" w:color="000000"/>
            </w:tcBorders>
            <w:shd w:val="clear" w:color="auto" w:fill="FFFFFF"/>
            <w:vAlign w:val="center"/>
          </w:tcPr>
          <w:p w14:paraId="3E813D79"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54.8%</w:t>
            </w:r>
          </w:p>
        </w:tc>
        <w:tc>
          <w:tcPr>
            <w:tcW w:w="905" w:type="dxa"/>
            <w:tcBorders>
              <w:top w:val="nil"/>
              <w:bottom w:val="single" w:sz="16" w:space="0" w:color="000000"/>
              <w:right w:val="single" w:sz="16" w:space="0" w:color="000000"/>
            </w:tcBorders>
            <w:shd w:val="clear" w:color="auto" w:fill="FFFFFF"/>
            <w:vAlign w:val="center"/>
          </w:tcPr>
          <w:p w14:paraId="7F20173B"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100.0%</w:t>
            </w:r>
          </w:p>
        </w:tc>
      </w:tr>
    </w:tbl>
    <w:p w14:paraId="59A72EE9" w14:textId="77777777" w:rsidR="0010400F" w:rsidRPr="0010400F" w:rsidRDefault="0010400F" w:rsidP="0010400F">
      <w:pPr>
        <w:spacing w:after="0" w:line="240" w:lineRule="auto"/>
        <w:rPr>
          <w:rFonts w:ascii="Times New Roman" w:hAnsi="Times New Roman" w:cs="Times New Roman"/>
          <w:sz w:val="20"/>
          <w:szCs w:val="24"/>
        </w:rPr>
      </w:pPr>
    </w:p>
    <w:p w14:paraId="7DBF7EC0" w14:textId="77777777" w:rsidR="0010400F" w:rsidRPr="0010400F" w:rsidRDefault="0010400F" w:rsidP="0010400F">
      <w:pPr>
        <w:spacing w:after="0" w:line="240" w:lineRule="auto"/>
        <w:rPr>
          <w:rFonts w:ascii="Times New Roman" w:hAnsi="Times New Roman" w:cs="Times New Roman"/>
          <w:sz w:val="20"/>
          <w:szCs w:val="24"/>
        </w:rPr>
      </w:pPr>
    </w:p>
    <w:tbl>
      <w:tblPr>
        <w:tblW w:w="791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4"/>
        <w:gridCol w:w="901"/>
        <w:gridCol w:w="900"/>
        <w:gridCol w:w="1309"/>
        <w:gridCol w:w="1309"/>
        <w:gridCol w:w="1312"/>
      </w:tblGrid>
      <w:tr w:rsidR="0010400F" w:rsidRPr="0010400F" w14:paraId="4ACAD813" w14:textId="77777777" w:rsidTr="0010400F">
        <w:trPr>
          <w:cantSplit/>
          <w:trHeight w:val="218"/>
        </w:trPr>
        <w:tc>
          <w:tcPr>
            <w:tcW w:w="7915" w:type="dxa"/>
            <w:gridSpan w:val="6"/>
            <w:tcBorders>
              <w:top w:val="nil"/>
              <w:left w:val="nil"/>
              <w:bottom w:val="nil"/>
              <w:right w:val="nil"/>
            </w:tcBorders>
            <w:shd w:val="clear" w:color="auto" w:fill="FFFFFF"/>
            <w:vAlign w:val="center"/>
          </w:tcPr>
          <w:p w14:paraId="366E9159"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b/>
                <w:bCs/>
                <w:sz w:val="20"/>
                <w:szCs w:val="18"/>
              </w:rPr>
              <w:t>Chi-Square Tests</w:t>
            </w:r>
          </w:p>
        </w:tc>
      </w:tr>
      <w:tr w:rsidR="0010400F" w:rsidRPr="0010400F" w14:paraId="48AAF73E" w14:textId="77777777" w:rsidTr="0010400F">
        <w:trPr>
          <w:cantSplit/>
          <w:trHeight w:val="421"/>
        </w:trPr>
        <w:tc>
          <w:tcPr>
            <w:tcW w:w="218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2D03B73" w14:textId="77777777" w:rsidR="0010400F" w:rsidRPr="0010400F" w:rsidRDefault="0010400F" w:rsidP="0010400F">
            <w:pPr>
              <w:spacing w:after="0" w:line="240" w:lineRule="auto"/>
              <w:rPr>
                <w:rFonts w:ascii="Times New Roman" w:hAnsi="Times New Roman" w:cs="Times New Roman"/>
                <w:sz w:val="20"/>
                <w:szCs w:val="24"/>
              </w:rPr>
            </w:pPr>
          </w:p>
        </w:tc>
        <w:tc>
          <w:tcPr>
            <w:tcW w:w="901" w:type="dxa"/>
            <w:tcBorders>
              <w:top w:val="single" w:sz="16" w:space="0" w:color="000000"/>
              <w:left w:val="single" w:sz="16" w:space="0" w:color="000000"/>
              <w:bottom w:val="single" w:sz="16" w:space="0" w:color="000000"/>
            </w:tcBorders>
            <w:shd w:val="clear" w:color="auto" w:fill="FFFFFF"/>
            <w:vAlign w:val="bottom"/>
          </w:tcPr>
          <w:p w14:paraId="69858FDA"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Value</w:t>
            </w:r>
          </w:p>
        </w:tc>
        <w:tc>
          <w:tcPr>
            <w:tcW w:w="900" w:type="dxa"/>
            <w:tcBorders>
              <w:top w:val="single" w:sz="16" w:space="0" w:color="000000"/>
              <w:bottom w:val="single" w:sz="16" w:space="0" w:color="000000"/>
            </w:tcBorders>
            <w:shd w:val="clear" w:color="auto" w:fill="FFFFFF"/>
            <w:vAlign w:val="bottom"/>
          </w:tcPr>
          <w:p w14:paraId="43EC9FAC"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df</w:t>
            </w:r>
          </w:p>
        </w:tc>
        <w:tc>
          <w:tcPr>
            <w:tcW w:w="1309" w:type="dxa"/>
            <w:tcBorders>
              <w:top w:val="single" w:sz="16" w:space="0" w:color="000000"/>
              <w:bottom w:val="single" w:sz="16" w:space="0" w:color="000000"/>
            </w:tcBorders>
            <w:shd w:val="clear" w:color="auto" w:fill="FFFFFF"/>
            <w:vAlign w:val="bottom"/>
          </w:tcPr>
          <w:p w14:paraId="67B65E87"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Asymp. Sig. (2-sided)</w:t>
            </w:r>
          </w:p>
        </w:tc>
        <w:tc>
          <w:tcPr>
            <w:tcW w:w="1309" w:type="dxa"/>
            <w:tcBorders>
              <w:top w:val="single" w:sz="16" w:space="0" w:color="000000"/>
              <w:bottom w:val="single" w:sz="16" w:space="0" w:color="000000"/>
            </w:tcBorders>
            <w:shd w:val="clear" w:color="auto" w:fill="FFFFFF"/>
            <w:vAlign w:val="bottom"/>
          </w:tcPr>
          <w:p w14:paraId="5A55411A"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Exact Sig. (2-sided)</w:t>
            </w:r>
          </w:p>
        </w:tc>
        <w:tc>
          <w:tcPr>
            <w:tcW w:w="1309" w:type="dxa"/>
            <w:tcBorders>
              <w:top w:val="single" w:sz="16" w:space="0" w:color="000000"/>
              <w:bottom w:val="single" w:sz="16" w:space="0" w:color="000000"/>
              <w:right w:val="single" w:sz="16" w:space="0" w:color="000000"/>
            </w:tcBorders>
            <w:shd w:val="clear" w:color="auto" w:fill="FFFFFF"/>
            <w:vAlign w:val="bottom"/>
          </w:tcPr>
          <w:p w14:paraId="13AF570B" w14:textId="77777777" w:rsidR="0010400F" w:rsidRPr="0010400F" w:rsidRDefault="0010400F" w:rsidP="0010400F">
            <w:pPr>
              <w:spacing w:after="0" w:line="240" w:lineRule="auto"/>
              <w:ind w:left="60" w:right="60"/>
              <w:jc w:val="center"/>
              <w:rPr>
                <w:rFonts w:ascii="Times New Roman" w:hAnsi="Times New Roman" w:cs="Arial"/>
                <w:sz w:val="20"/>
                <w:szCs w:val="18"/>
              </w:rPr>
            </w:pPr>
            <w:r w:rsidRPr="0010400F">
              <w:rPr>
                <w:rFonts w:ascii="Times New Roman" w:hAnsi="Times New Roman" w:cs="Arial"/>
                <w:sz w:val="20"/>
                <w:szCs w:val="18"/>
              </w:rPr>
              <w:t>Exact Sig. (1-sided)</w:t>
            </w:r>
          </w:p>
        </w:tc>
      </w:tr>
      <w:tr w:rsidR="0010400F" w:rsidRPr="0010400F" w14:paraId="082B907D" w14:textId="77777777" w:rsidTr="0010400F">
        <w:trPr>
          <w:cantSplit/>
          <w:trHeight w:val="203"/>
        </w:trPr>
        <w:tc>
          <w:tcPr>
            <w:tcW w:w="2184" w:type="dxa"/>
            <w:tcBorders>
              <w:top w:val="single" w:sz="16" w:space="0" w:color="000000"/>
              <w:left w:val="single" w:sz="16" w:space="0" w:color="000000"/>
              <w:bottom w:val="nil"/>
              <w:right w:val="single" w:sz="16" w:space="0" w:color="000000"/>
            </w:tcBorders>
            <w:shd w:val="clear" w:color="auto" w:fill="FFFFFF"/>
          </w:tcPr>
          <w:p w14:paraId="61DBF2D8"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Pearson Chi-Square</w:t>
            </w:r>
          </w:p>
        </w:tc>
        <w:tc>
          <w:tcPr>
            <w:tcW w:w="901" w:type="dxa"/>
            <w:tcBorders>
              <w:top w:val="single" w:sz="16" w:space="0" w:color="000000"/>
              <w:left w:val="single" w:sz="16" w:space="0" w:color="000000"/>
              <w:bottom w:val="nil"/>
            </w:tcBorders>
            <w:shd w:val="clear" w:color="auto" w:fill="FFFFFF"/>
            <w:vAlign w:val="center"/>
          </w:tcPr>
          <w:p w14:paraId="4E0022D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12.838</w:t>
            </w:r>
            <w:r w:rsidRPr="0010400F">
              <w:rPr>
                <w:rFonts w:ascii="Times New Roman" w:hAnsi="Times New Roman" w:cs="Arial"/>
                <w:sz w:val="20"/>
                <w:szCs w:val="18"/>
                <w:vertAlign w:val="superscript"/>
              </w:rPr>
              <w:t>a</w:t>
            </w:r>
          </w:p>
        </w:tc>
        <w:tc>
          <w:tcPr>
            <w:tcW w:w="900" w:type="dxa"/>
            <w:tcBorders>
              <w:top w:val="single" w:sz="16" w:space="0" w:color="000000"/>
              <w:bottom w:val="nil"/>
            </w:tcBorders>
            <w:shd w:val="clear" w:color="auto" w:fill="FFFFFF"/>
            <w:vAlign w:val="center"/>
          </w:tcPr>
          <w:p w14:paraId="7645217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309" w:type="dxa"/>
            <w:tcBorders>
              <w:top w:val="single" w:sz="16" w:space="0" w:color="000000"/>
              <w:bottom w:val="nil"/>
            </w:tcBorders>
            <w:shd w:val="clear" w:color="auto" w:fill="FFFFFF"/>
            <w:vAlign w:val="center"/>
          </w:tcPr>
          <w:p w14:paraId="5521B523"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c>
          <w:tcPr>
            <w:tcW w:w="1309" w:type="dxa"/>
            <w:tcBorders>
              <w:top w:val="single" w:sz="16" w:space="0" w:color="000000"/>
              <w:bottom w:val="nil"/>
            </w:tcBorders>
            <w:shd w:val="clear" w:color="auto" w:fill="FFFFFF"/>
            <w:vAlign w:val="center"/>
          </w:tcPr>
          <w:p w14:paraId="092ED091"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single" w:sz="16" w:space="0" w:color="000000"/>
              <w:bottom w:val="nil"/>
              <w:right w:val="single" w:sz="16" w:space="0" w:color="000000"/>
            </w:tcBorders>
            <w:shd w:val="clear" w:color="auto" w:fill="FFFFFF"/>
            <w:vAlign w:val="center"/>
          </w:tcPr>
          <w:p w14:paraId="6403FDC6" w14:textId="77777777" w:rsidR="0010400F" w:rsidRPr="0010400F" w:rsidRDefault="0010400F" w:rsidP="0010400F">
            <w:pPr>
              <w:spacing w:after="0" w:line="240" w:lineRule="auto"/>
              <w:rPr>
                <w:rFonts w:ascii="Times New Roman" w:hAnsi="Times New Roman" w:cs="Times New Roman"/>
                <w:sz w:val="20"/>
                <w:szCs w:val="24"/>
              </w:rPr>
            </w:pPr>
          </w:p>
        </w:tc>
      </w:tr>
      <w:tr w:rsidR="0010400F" w:rsidRPr="0010400F" w14:paraId="4DBD05F6" w14:textId="77777777" w:rsidTr="0010400F">
        <w:trPr>
          <w:cantSplit/>
          <w:trHeight w:val="203"/>
        </w:trPr>
        <w:tc>
          <w:tcPr>
            <w:tcW w:w="2184" w:type="dxa"/>
            <w:tcBorders>
              <w:top w:val="nil"/>
              <w:left w:val="single" w:sz="16" w:space="0" w:color="000000"/>
              <w:bottom w:val="nil"/>
              <w:right w:val="single" w:sz="16" w:space="0" w:color="000000"/>
            </w:tcBorders>
            <w:shd w:val="clear" w:color="auto" w:fill="FFFFFF"/>
          </w:tcPr>
          <w:p w14:paraId="0A52D30C"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Continuity Correction</w:t>
            </w:r>
            <w:r w:rsidRPr="0010400F">
              <w:rPr>
                <w:rFonts w:ascii="Times New Roman" w:hAnsi="Times New Roman" w:cs="Arial"/>
                <w:sz w:val="20"/>
                <w:szCs w:val="18"/>
                <w:vertAlign w:val="superscript"/>
              </w:rPr>
              <w:t>b</w:t>
            </w:r>
          </w:p>
        </w:tc>
        <w:tc>
          <w:tcPr>
            <w:tcW w:w="901" w:type="dxa"/>
            <w:tcBorders>
              <w:top w:val="nil"/>
              <w:left w:val="single" w:sz="16" w:space="0" w:color="000000"/>
              <w:bottom w:val="nil"/>
            </w:tcBorders>
            <w:shd w:val="clear" w:color="auto" w:fill="FFFFFF"/>
            <w:vAlign w:val="center"/>
          </w:tcPr>
          <w:p w14:paraId="2677195A"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11.029</w:t>
            </w:r>
          </w:p>
        </w:tc>
        <w:tc>
          <w:tcPr>
            <w:tcW w:w="900" w:type="dxa"/>
            <w:tcBorders>
              <w:top w:val="nil"/>
              <w:bottom w:val="nil"/>
            </w:tcBorders>
            <w:shd w:val="clear" w:color="auto" w:fill="FFFFFF"/>
            <w:vAlign w:val="center"/>
          </w:tcPr>
          <w:p w14:paraId="421448B1"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309" w:type="dxa"/>
            <w:tcBorders>
              <w:top w:val="nil"/>
              <w:bottom w:val="nil"/>
            </w:tcBorders>
            <w:shd w:val="clear" w:color="auto" w:fill="FFFFFF"/>
            <w:vAlign w:val="center"/>
          </w:tcPr>
          <w:p w14:paraId="1F35949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.001</w:t>
            </w:r>
          </w:p>
        </w:tc>
        <w:tc>
          <w:tcPr>
            <w:tcW w:w="1309" w:type="dxa"/>
            <w:tcBorders>
              <w:top w:val="nil"/>
              <w:bottom w:val="nil"/>
            </w:tcBorders>
            <w:shd w:val="clear" w:color="auto" w:fill="FFFFFF"/>
            <w:vAlign w:val="center"/>
          </w:tcPr>
          <w:p w14:paraId="6591C948"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nil"/>
              <w:bottom w:val="nil"/>
              <w:right w:val="single" w:sz="16" w:space="0" w:color="000000"/>
            </w:tcBorders>
            <w:shd w:val="clear" w:color="auto" w:fill="FFFFFF"/>
            <w:vAlign w:val="center"/>
          </w:tcPr>
          <w:p w14:paraId="24E3AEFE" w14:textId="77777777" w:rsidR="0010400F" w:rsidRPr="0010400F" w:rsidRDefault="0010400F" w:rsidP="0010400F">
            <w:pPr>
              <w:spacing w:after="0" w:line="240" w:lineRule="auto"/>
              <w:rPr>
                <w:rFonts w:ascii="Times New Roman" w:hAnsi="Times New Roman" w:cs="Times New Roman"/>
                <w:sz w:val="20"/>
                <w:szCs w:val="24"/>
              </w:rPr>
            </w:pPr>
          </w:p>
        </w:tc>
      </w:tr>
      <w:tr w:rsidR="0010400F" w:rsidRPr="0010400F" w14:paraId="530DB846" w14:textId="77777777" w:rsidTr="0010400F">
        <w:trPr>
          <w:cantSplit/>
          <w:trHeight w:val="218"/>
        </w:trPr>
        <w:tc>
          <w:tcPr>
            <w:tcW w:w="2184" w:type="dxa"/>
            <w:tcBorders>
              <w:top w:val="nil"/>
              <w:left w:val="single" w:sz="16" w:space="0" w:color="000000"/>
              <w:bottom w:val="nil"/>
              <w:right w:val="single" w:sz="16" w:space="0" w:color="000000"/>
            </w:tcBorders>
            <w:shd w:val="clear" w:color="auto" w:fill="FFFFFF"/>
          </w:tcPr>
          <w:p w14:paraId="679A9757"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Likelihood Ratio</w:t>
            </w:r>
          </w:p>
        </w:tc>
        <w:tc>
          <w:tcPr>
            <w:tcW w:w="901" w:type="dxa"/>
            <w:tcBorders>
              <w:top w:val="nil"/>
              <w:left w:val="single" w:sz="16" w:space="0" w:color="000000"/>
              <w:bottom w:val="nil"/>
            </w:tcBorders>
            <w:shd w:val="clear" w:color="auto" w:fill="FFFFFF"/>
            <w:vAlign w:val="center"/>
          </w:tcPr>
          <w:p w14:paraId="30ACD0CE"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13.725</w:t>
            </w:r>
          </w:p>
        </w:tc>
        <w:tc>
          <w:tcPr>
            <w:tcW w:w="900" w:type="dxa"/>
            <w:tcBorders>
              <w:top w:val="nil"/>
              <w:bottom w:val="nil"/>
            </w:tcBorders>
            <w:shd w:val="clear" w:color="auto" w:fill="FFFFFF"/>
            <w:vAlign w:val="center"/>
          </w:tcPr>
          <w:p w14:paraId="70D32D6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309" w:type="dxa"/>
            <w:tcBorders>
              <w:top w:val="nil"/>
              <w:bottom w:val="nil"/>
            </w:tcBorders>
            <w:shd w:val="clear" w:color="auto" w:fill="FFFFFF"/>
            <w:vAlign w:val="center"/>
          </w:tcPr>
          <w:p w14:paraId="7081959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c>
          <w:tcPr>
            <w:tcW w:w="1309" w:type="dxa"/>
            <w:tcBorders>
              <w:top w:val="nil"/>
              <w:bottom w:val="nil"/>
            </w:tcBorders>
            <w:shd w:val="clear" w:color="auto" w:fill="FFFFFF"/>
            <w:vAlign w:val="center"/>
          </w:tcPr>
          <w:p w14:paraId="3654C5A8"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nil"/>
              <w:bottom w:val="nil"/>
              <w:right w:val="single" w:sz="16" w:space="0" w:color="000000"/>
            </w:tcBorders>
            <w:shd w:val="clear" w:color="auto" w:fill="FFFFFF"/>
            <w:vAlign w:val="center"/>
          </w:tcPr>
          <w:p w14:paraId="6D2F84FC" w14:textId="77777777" w:rsidR="0010400F" w:rsidRPr="0010400F" w:rsidRDefault="0010400F" w:rsidP="0010400F">
            <w:pPr>
              <w:spacing w:after="0" w:line="240" w:lineRule="auto"/>
              <w:rPr>
                <w:rFonts w:ascii="Times New Roman" w:hAnsi="Times New Roman" w:cs="Times New Roman"/>
                <w:sz w:val="20"/>
                <w:szCs w:val="24"/>
              </w:rPr>
            </w:pPr>
          </w:p>
        </w:tc>
      </w:tr>
      <w:tr w:rsidR="0010400F" w:rsidRPr="0010400F" w14:paraId="095BC66E" w14:textId="77777777" w:rsidTr="0010400F">
        <w:trPr>
          <w:cantSplit/>
          <w:trHeight w:val="218"/>
        </w:trPr>
        <w:tc>
          <w:tcPr>
            <w:tcW w:w="2184" w:type="dxa"/>
            <w:tcBorders>
              <w:top w:val="nil"/>
              <w:left w:val="single" w:sz="16" w:space="0" w:color="000000"/>
              <w:bottom w:val="nil"/>
              <w:right w:val="single" w:sz="16" w:space="0" w:color="000000"/>
            </w:tcBorders>
            <w:shd w:val="clear" w:color="auto" w:fill="FFFFFF"/>
          </w:tcPr>
          <w:p w14:paraId="506331AA"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Fisher's Exact Test</w:t>
            </w:r>
          </w:p>
        </w:tc>
        <w:tc>
          <w:tcPr>
            <w:tcW w:w="901" w:type="dxa"/>
            <w:tcBorders>
              <w:top w:val="nil"/>
              <w:left w:val="single" w:sz="16" w:space="0" w:color="000000"/>
              <w:bottom w:val="nil"/>
            </w:tcBorders>
            <w:shd w:val="clear" w:color="auto" w:fill="FFFFFF"/>
            <w:vAlign w:val="center"/>
          </w:tcPr>
          <w:p w14:paraId="0875379B" w14:textId="77777777" w:rsidR="0010400F" w:rsidRPr="0010400F" w:rsidRDefault="0010400F" w:rsidP="0010400F">
            <w:pPr>
              <w:spacing w:after="0" w:line="240" w:lineRule="auto"/>
              <w:rPr>
                <w:rFonts w:ascii="Times New Roman" w:hAnsi="Times New Roman" w:cs="Times New Roman"/>
                <w:sz w:val="20"/>
                <w:szCs w:val="24"/>
              </w:rPr>
            </w:pPr>
          </w:p>
        </w:tc>
        <w:tc>
          <w:tcPr>
            <w:tcW w:w="900" w:type="dxa"/>
            <w:tcBorders>
              <w:top w:val="nil"/>
              <w:bottom w:val="nil"/>
            </w:tcBorders>
            <w:shd w:val="clear" w:color="auto" w:fill="FFFFFF"/>
            <w:vAlign w:val="center"/>
          </w:tcPr>
          <w:p w14:paraId="13E2D78E"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nil"/>
              <w:bottom w:val="nil"/>
            </w:tcBorders>
            <w:shd w:val="clear" w:color="auto" w:fill="FFFFFF"/>
            <w:vAlign w:val="center"/>
          </w:tcPr>
          <w:p w14:paraId="00741671"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nil"/>
              <w:bottom w:val="nil"/>
            </w:tcBorders>
            <w:shd w:val="clear" w:color="auto" w:fill="FFFFFF"/>
            <w:vAlign w:val="center"/>
          </w:tcPr>
          <w:p w14:paraId="008D94D8"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.001</w:t>
            </w:r>
          </w:p>
        </w:tc>
        <w:tc>
          <w:tcPr>
            <w:tcW w:w="1309" w:type="dxa"/>
            <w:tcBorders>
              <w:top w:val="nil"/>
              <w:bottom w:val="nil"/>
              <w:right w:val="single" w:sz="16" w:space="0" w:color="000000"/>
            </w:tcBorders>
            <w:shd w:val="clear" w:color="auto" w:fill="FFFFFF"/>
            <w:vAlign w:val="center"/>
          </w:tcPr>
          <w:p w14:paraId="5293C0E4"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r>
      <w:tr w:rsidR="0010400F" w:rsidRPr="0010400F" w14:paraId="704064C8" w14:textId="77777777" w:rsidTr="0010400F">
        <w:trPr>
          <w:cantSplit/>
          <w:trHeight w:val="421"/>
        </w:trPr>
        <w:tc>
          <w:tcPr>
            <w:tcW w:w="2184" w:type="dxa"/>
            <w:tcBorders>
              <w:top w:val="nil"/>
              <w:left w:val="single" w:sz="16" w:space="0" w:color="000000"/>
              <w:bottom w:val="nil"/>
              <w:right w:val="single" w:sz="16" w:space="0" w:color="000000"/>
            </w:tcBorders>
            <w:shd w:val="clear" w:color="auto" w:fill="FFFFFF"/>
          </w:tcPr>
          <w:p w14:paraId="20D81BCA"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Linear-by-Linear Association</w:t>
            </w:r>
          </w:p>
        </w:tc>
        <w:tc>
          <w:tcPr>
            <w:tcW w:w="901" w:type="dxa"/>
            <w:tcBorders>
              <w:top w:val="nil"/>
              <w:left w:val="single" w:sz="16" w:space="0" w:color="000000"/>
              <w:bottom w:val="nil"/>
            </w:tcBorders>
            <w:shd w:val="clear" w:color="auto" w:fill="FFFFFF"/>
            <w:vAlign w:val="center"/>
          </w:tcPr>
          <w:p w14:paraId="1DAEE63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12.631</w:t>
            </w:r>
          </w:p>
        </w:tc>
        <w:tc>
          <w:tcPr>
            <w:tcW w:w="900" w:type="dxa"/>
            <w:tcBorders>
              <w:top w:val="nil"/>
              <w:bottom w:val="nil"/>
            </w:tcBorders>
            <w:shd w:val="clear" w:color="auto" w:fill="FFFFFF"/>
            <w:vAlign w:val="center"/>
          </w:tcPr>
          <w:p w14:paraId="59C24037"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1</w:t>
            </w:r>
          </w:p>
        </w:tc>
        <w:tc>
          <w:tcPr>
            <w:tcW w:w="1309" w:type="dxa"/>
            <w:tcBorders>
              <w:top w:val="nil"/>
              <w:bottom w:val="nil"/>
            </w:tcBorders>
            <w:shd w:val="clear" w:color="auto" w:fill="FFFFFF"/>
            <w:vAlign w:val="center"/>
          </w:tcPr>
          <w:p w14:paraId="0C266A55"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.000</w:t>
            </w:r>
          </w:p>
        </w:tc>
        <w:tc>
          <w:tcPr>
            <w:tcW w:w="1309" w:type="dxa"/>
            <w:tcBorders>
              <w:top w:val="nil"/>
              <w:bottom w:val="nil"/>
            </w:tcBorders>
            <w:shd w:val="clear" w:color="auto" w:fill="FFFFFF"/>
            <w:vAlign w:val="center"/>
          </w:tcPr>
          <w:p w14:paraId="38C9E505"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nil"/>
              <w:bottom w:val="nil"/>
              <w:right w:val="single" w:sz="16" w:space="0" w:color="000000"/>
            </w:tcBorders>
            <w:shd w:val="clear" w:color="auto" w:fill="FFFFFF"/>
            <w:vAlign w:val="center"/>
          </w:tcPr>
          <w:p w14:paraId="3463B5C0" w14:textId="77777777" w:rsidR="0010400F" w:rsidRPr="0010400F" w:rsidRDefault="0010400F" w:rsidP="0010400F">
            <w:pPr>
              <w:spacing w:after="0" w:line="240" w:lineRule="auto"/>
              <w:rPr>
                <w:rFonts w:ascii="Times New Roman" w:hAnsi="Times New Roman" w:cs="Times New Roman"/>
                <w:sz w:val="20"/>
                <w:szCs w:val="24"/>
              </w:rPr>
            </w:pPr>
          </w:p>
        </w:tc>
      </w:tr>
      <w:tr w:rsidR="0010400F" w:rsidRPr="0010400F" w14:paraId="6A61FAAB" w14:textId="77777777" w:rsidTr="0010400F">
        <w:trPr>
          <w:cantSplit/>
          <w:trHeight w:val="232"/>
        </w:trPr>
        <w:tc>
          <w:tcPr>
            <w:tcW w:w="2184" w:type="dxa"/>
            <w:tcBorders>
              <w:top w:val="nil"/>
              <w:left w:val="single" w:sz="16" w:space="0" w:color="000000"/>
              <w:bottom w:val="single" w:sz="16" w:space="0" w:color="000000"/>
              <w:right w:val="single" w:sz="16" w:space="0" w:color="000000"/>
            </w:tcBorders>
            <w:shd w:val="clear" w:color="auto" w:fill="FFFFFF"/>
          </w:tcPr>
          <w:p w14:paraId="71674B48"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N of Valid Cases</w:t>
            </w:r>
          </w:p>
        </w:tc>
        <w:tc>
          <w:tcPr>
            <w:tcW w:w="901" w:type="dxa"/>
            <w:tcBorders>
              <w:top w:val="nil"/>
              <w:left w:val="single" w:sz="16" w:space="0" w:color="000000"/>
              <w:bottom w:val="single" w:sz="16" w:space="0" w:color="000000"/>
            </w:tcBorders>
            <w:shd w:val="clear" w:color="auto" w:fill="FFFFFF"/>
            <w:vAlign w:val="center"/>
          </w:tcPr>
          <w:p w14:paraId="22C00876" w14:textId="77777777" w:rsidR="0010400F" w:rsidRPr="0010400F" w:rsidRDefault="0010400F" w:rsidP="0010400F">
            <w:pPr>
              <w:spacing w:after="0" w:line="240" w:lineRule="auto"/>
              <w:ind w:left="60" w:right="60"/>
              <w:jc w:val="right"/>
              <w:rPr>
                <w:rFonts w:ascii="Times New Roman" w:hAnsi="Times New Roman" w:cs="Arial"/>
                <w:sz w:val="20"/>
                <w:szCs w:val="18"/>
              </w:rPr>
            </w:pPr>
            <w:r w:rsidRPr="0010400F">
              <w:rPr>
                <w:rFonts w:ascii="Times New Roman" w:hAnsi="Times New Roman" w:cs="Arial"/>
                <w:sz w:val="20"/>
                <w:szCs w:val="18"/>
              </w:rPr>
              <w:t>62</w:t>
            </w:r>
          </w:p>
        </w:tc>
        <w:tc>
          <w:tcPr>
            <w:tcW w:w="900" w:type="dxa"/>
            <w:tcBorders>
              <w:top w:val="nil"/>
              <w:bottom w:val="single" w:sz="16" w:space="0" w:color="000000"/>
            </w:tcBorders>
            <w:shd w:val="clear" w:color="auto" w:fill="FFFFFF"/>
            <w:vAlign w:val="center"/>
          </w:tcPr>
          <w:p w14:paraId="3C1161B9"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nil"/>
              <w:bottom w:val="single" w:sz="16" w:space="0" w:color="000000"/>
            </w:tcBorders>
            <w:shd w:val="clear" w:color="auto" w:fill="FFFFFF"/>
            <w:vAlign w:val="center"/>
          </w:tcPr>
          <w:p w14:paraId="01DEBB4C"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nil"/>
              <w:bottom w:val="single" w:sz="16" w:space="0" w:color="000000"/>
            </w:tcBorders>
            <w:shd w:val="clear" w:color="auto" w:fill="FFFFFF"/>
            <w:vAlign w:val="center"/>
          </w:tcPr>
          <w:p w14:paraId="58C3F1DA" w14:textId="77777777" w:rsidR="0010400F" w:rsidRPr="0010400F" w:rsidRDefault="0010400F" w:rsidP="0010400F">
            <w:pPr>
              <w:spacing w:after="0" w:line="240" w:lineRule="auto"/>
              <w:rPr>
                <w:rFonts w:ascii="Times New Roman" w:hAnsi="Times New Roman" w:cs="Times New Roman"/>
                <w:sz w:val="20"/>
                <w:szCs w:val="24"/>
              </w:rPr>
            </w:pPr>
          </w:p>
        </w:tc>
        <w:tc>
          <w:tcPr>
            <w:tcW w:w="1309" w:type="dxa"/>
            <w:tcBorders>
              <w:top w:val="nil"/>
              <w:bottom w:val="single" w:sz="16" w:space="0" w:color="000000"/>
              <w:right w:val="single" w:sz="16" w:space="0" w:color="000000"/>
            </w:tcBorders>
            <w:shd w:val="clear" w:color="auto" w:fill="FFFFFF"/>
            <w:vAlign w:val="center"/>
          </w:tcPr>
          <w:p w14:paraId="70222E95" w14:textId="77777777" w:rsidR="0010400F" w:rsidRPr="0010400F" w:rsidRDefault="0010400F" w:rsidP="0010400F">
            <w:pPr>
              <w:spacing w:after="0" w:line="240" w:lineRule="auto"/>
              <w:rPr>
                <w:rFonts w:ascii="Times New Roman" w:hAnsi="Times New Roman" w:cs="Times New Roman"/>
                <w:sz w:val="20"/>
                <w:szCs w:val="24"/>
              </w:rPr>
            </w:pPr>
          </w:p>
        </w:tc>
      </w:tr>
    </w:tbl>
    <w:p w14:paraId="4BDA6BBB" w14:textId="77777777" w:rsidR="0010400F" w:rsidRPr="0010400F" w:rsidRDefault="0010400F" w:rsidP="0010400F">
      <w:pPr>
        <w:spacing w:after="0" w:line="240" w:lineRule="auto"/>
        <w:rPr>
          <w:rFonts w:ascii="Times New Roman" w:hAnsi="Times New Roman" w:cs="Times New Roman"/>
          <w:sz w:val="20"/>
          <w:szCs w:val="24"/>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64"/>
      </w:tblGrid>
      <w:tr w:rsidR="0010400F" w:rsidRPr="0010400F" w14:paraId="2D7830AA" w14:textId="77777777">
        <w:trPr>
          <w:cantSplit/>
        </w:trPr>
        <w:tc>
          <w:tcPr>
            <w:tcW w:w="8961" w:type="dxa"/>
            <w:tcBorders>
              <w:top w:val="nil"/>
              <w:left w:val="nil"/>
              <w:bottom w:val="nil"/>
              <w:right w:val="nil"/>
            </w:tcBorders>
            <w:shd w:val="clear" w:color="auto" w:fill="FFFFFF"/>
          </w:tcPr>
          <w:p w14:paraId="1563B735"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a. 0 cells (.0%) have expected count less than 5. The minimum expected count is 10.84.</w:t>
            </w:r>
          </w:p>
        </w:tc>
      </w:tr>
      <w:tr w:rsidR="0010400F" w:rsidRPr="0010400F" w14:paraId="664100FC" w14:textId="77777777">
        <w:trPr>
          <w:cantSplit/>
        </w:trPr>
        <w:tc>
          <w:tcPr>
            <w:tcW w:w="8961" w:type="dxa"/>
            <w:tcBorders>
              <w:top w:val="nil"/>
              <w:left w:val="nil"/>
              <w:bottom w:val="nil"/>
              <w:right w:val="nil"/>
            </w:tcBorders>
            <w:shd w:val="clear" w:color="auto" w:fill="FFFFFF"/>
          </w:tcPr>
          <w:p w14:paraId="76EFBD60" w14:textId="77777777" w:rsidR="0010400F" w:rsidRPr="0010400F" w:rsidRDefault="0010400F" w:rsidP="0010400F">
            <w:pPr>
              <w:spacing w:after="0" w:line="240" w:lineRule="auto"/>
              <w:ind w:left="60" w:right="60"/>
              <w:rPr>
                <w:rFonts w:ascii="Times New Roman" w:hAnsi="Times New Roman" w:cs="Arial"/>
                <w:sz w:val="20"/>
                <w:szCs w:val="18"/>
              </w:rPr>
            </w:pPr>
            <w:r w:rsidRPr="0010400F">
              <w:rPr>
                <w:rFonts w:ascii="Times New Roman" w:hAnsi="Times New Roman" w:cs="Arial"/>
                <w:sz w:val="20"/>
                <w:szCs w:val="18"/>
              </w:rPr>
              <w:t>b. Computed only for a 2x2 table</w:t>
            </w:r>
          </w:p>
        </w:tc>
      </w:tr>
    </w:tbl>
    <w:p w14:paraId="66CFC027" w14:textId="77777777" w:rsidR="0010400F" w:rsidRPr="00457A71" w:rsidRDefault="0010400F" w:rsidP="0010400F">
      <w:pPr>
        <w:spacing w:after="0" w:line="240" w:lineRule="auto"/>
        <w:rPr>
          <w:rFonts w:ascii="Times New Roman" w:hAnsi="Times New Roman" w:cs="Times New Roman"/>
          <w:sz w:val="20"/>
          <w:szCs w:val="24"/>
        </w:rPr>
      </w:pPr>
    </w:p>
    <w:p w14:paraId="7B7FD206" w14:textId="77777777" w:rsidR="009C7A9C" w:rsidRDefault="009C7A9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1A92AD6" w14:textId="2636255E" w:rsidR="009C7A9C" w:rsidRDefault="009C7A9C" w:rsidP="009C7A9C">
      <w:pPr>
        <w:widowControl w:val="0"/>
        <w:autoSpaceDE w:val="0"/>
        <w:autoSpaceDN w:val="0"/>
        <w:adjustRightInd w:val="0"/>
        <w:spacing w:after="0" w:line="240" w:lineRule="auto"/>
        <w:jc w:val="both"/>
        <w:rPr>
          <w:rFonts w:ascii="Times New Roman" w:hAnsi="Times New Roman" w:cs="Times New Roman"/>
          <w:sz w:val="24"/>
          <w:szCs w:val="24"/>
          <w:lang w:val="id-ID"/>
        </w:rPr>
      </w:pPr>
      <w:bookmarkStart w:id="467" w:name="_Toc113957874"/>
      <w:bookmarkStart w:id="468" w:name="_Toc135216291"/>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7</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Dokumentasi</w:t>
      </w:r>
      <w:bookmarkEnd w:id="467"/>
      <w:bookmarkEnd w:id="468"/>
      <w:r>
        <w:rPr>
          <w:rFonts w:ascii="Times New Roman" w:hAnsi="Times New Roman" w:cs="Times New Roman"/>
          <w:b/>
          <w:sz w:val="24"/>
          <w:szCs w:val="24"/>
          <w:lang w:val="id-ID"/>
        </w:rPr>
        <w:t xml:space="preserve"> </w:t>
      </w:r>
    </w:p>
    <w:p w14:paraId="01DD3AEC" w14:textId="77777777" w:rsidR="009C7A9C" w:rsidRDefault="009C7A9C" w:rsidP="009C7A9C">
      <w:pPr>
        <w:widowControl w:val="0"/>
        <w:tabs>
          <w:tab w:val="left" w:pos="1350"/>
        </w:tabs>
        <w:autoSpaceDE w:val="0"/>
        <w:autoSpaceDN w:val="0"/>
        <w:adjustRightInd w:val="0"/>
        <w:spacing w:after="0" w:line="240" w:lineRule="auto"/>
        <w:jc w:val="both"/>
        <w:rPr>
          <w:rFonts w:ascii="Times New Roman" w:hAnsi="Times New Roman" w:cs="Times New Roman"/>
          <w:sz w:val="24"/>
          <w:szCs w:val="24"/>
          <w:lang w:val="id-ID"/>
        </w:rPr>
      </w:pPr>
    </w:p>
    <w:p w14:paraId="1F2A27DC" w14:textId="23ED15CD" w:rsid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596A1F28" wp14:editId="573A1886">
            <wp:extent cx="2566670" cy="2847975"/>
            <wp:effectExtent l="0" t="0" r="5080" b="9525"/>
            <wp:docPr id="1066" name="Picture 22" descr="C:\Users\Putri Rahmawati\Downloads\fot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2"/>
                    <pic:cNvPicPr/>
                  </pic:nvPicPr>
                  <pic:blipFill>
                    <a:blip r:embed="rId48" cstate="print"/>
                    <a:srcRect/>
                    <a:stretch/>
                  </pic:blipFill>
                  <pic:spPr>
                    <a:xfrm>
                      <a:off x="0" y="0"/>
                      <a:ext cx="2566670" cy="2847975"/>
                    </a:xfrm>
                    <a:prstGeom prst="rect">
                      <a:avLst/>
                    </a:prstGeom>
                    <a:ln>
                      <a:noFill/>
                    </a:ln>
                  </pic:spPr>
                </pic:pic>
              </a:graphicData>
            </a:graphic>
          </wp:inline>
        </w:drawing>
      </w:r>
    </w:p>
    <w:p w14:paraId="54B78906" w14:textId="77777777" w:rsid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sidRPr="009C7A9C">
        <w:rPr>
          <w:rFonts w:ascii="Times New Roman" w:hAnsi="Times New Roman" w:cs="Times New Roman"/>
          <w:b/>
          <w:sz w:val="24"/>
          <w:szCs w:val="24"/>
          <w:lang w:val="en-ID"/>
        </w:rPr>
        <w:t xml:space="preserve">Gambar </w:t>
      </w:r>
      <w:r w:rsidRPr="009C7A9C">
        <w:rPr>
          <w:rFonts w:ascii="Times New Roman" w:hAnsi="Times New Roman" w:cs="Times New Roman"/>
          <w:b/>
          <w:sz w:val="24"/>
          <w:szCs w:val="24"/>
          <w:lang w:val="id-ID"/>
        </w:rPr>
        <w:t>1</w:t>
      </w:r>
      <w:r w:rsidRPr="009C7A9C">
        <w:rPr>
          <w:rFonts w:ascii="Times New Roman" w:hAnsi="Times New Roman" w:cs="Times New Roman"/>
          <w:b/>
          <w:sz w:val="24"/>
          <w:szCs w:val="24"/>
          <w:lang w:val="en-ID"/>
        </w:rPr>
        <w:t xml:space="preserve">. </w:t>
      </w:r>
    </w:p>
    <w:p w14:paraId="3F4AC81B" w14:textId="20107F1A"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en-ID"/>
        </w:rPr>
        <w:t>Wawancara Kepada Pedagang Bawang Di Pasar Tradisional</w:t>
      </w:r>
    </w:p>
    <w:p w14:paraId="27A4125A" w14:textId="77777777"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p>
    <w:p w14:paraId="16979BC7" w14:textId="77777777"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p>
    <w:p w14:paraId="4B397851" w14:textId="77777777"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noProof/>
          <w:sz w:val="24"/>
          <w:szCs w:val="24"/>
          <w:lang w:val="id-ID" w:eastAsia="id-ID"/>
        </w:rPr>
        <w:drawing>
          <wp:inline distT="0" distB="0" distL="0" distR="0" wp14:anchorId="10922FA0" wp14:editId="5339B822">
            <wp:extent cx="3228975" cy="3571875"/>
            <wp:effectExtent l="0" t="0" r="9525" b="9525"/>
            <wp:docPr id="1067" name="Picture 23" descr="C:\Users\Putri Rahmawati\Downloads\foto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3"/>
                    <pic:cNvPicPr/>
                  </pic:nvPicPr>
                  <pic:blipFill>
                    <a:blip r:embed="rId49" cstate="print"/>
                    <a:srcRect l="11488" t="4074" r="1" b="-1"/>
                    <a:stretch/>
                  </pic:blipFill>
                  <pic:spPr>
                    <a:xfrm>
                      <a:off x="0" y="0"/>
                      <a:ext cx="3228975" cy="3571875"/>
                    </a:xfrm>
                    <a:prstGeom prst="rect">
                      <a:avLst/>
                    </a:prstGeom>
                    <a:ln>
                      <a:noFill/>
                    </a:ln>
                  </pic:spPr>
                </pic:pic>
              </a:graphicData>
            </a:graphic>
          </wp:inline>
        </w:drawing>
      </w:r>
    </w:p>
    <w:p w14:paraId="33E8CCB5" w14:textId="77777777" w:rsid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en-ID"/>
        </w:rPr>
      </w:pPr>
      <w:r w:rsidRPr="009C7A9C">
        <w:rPr>
          <w:rFonts w:ascii="Times New Roman" w:hAnsi="Times New Roman" w:cs="Times New Roman"/>
          <w:b/>
          <w:sz w:val="24"/>
          <w:szCs w:val="24"/>
          <w:lang w:val="en-ID"/>
        </w:rPr>
        <w:t xml:space="preserve">Gambar </w:t>
      </w:r>
      <w:r w:rsidRPr="009C7A9C">
        <w:rPr>
          <w:rFonts w:ascii="Times New Roman" w:hAnsi="Times New Roman" w:cs="Times New Roman"/>
          <w:b/>
          <w:sz w:val="24"/>
          <w:szCs w:val="24"/>
          <w:lang w:val="id-ID"/>
        </w:rPr>
        <w:t>2</w:t>
      </w:r>
      <w:r w:rsidRPr="009C7A9C">
        <w:rPr>
          <w:rFonts w:ascii="Times New Roman" w:hAnsi="Times New Roman" w:cs="Times New Roman"/>
          <w:b/>
          <w:sz w:val="24"/>
          <w:szCs w:val="24"/>
          <w:lang w:val="en-ID"/>
        </w:rPr>
        <w:t xml:space="preserve">. </w:t>
      </w:r>
    </w:p>
    <w:p w14:paraId="2DFD288D" w14:textId="05020171"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en-ID"/>
        </w:rPr>
        <w:t>Pintu Masuk Pasar Tradisional</w:t>
      </w:r>
    </w:p>
    <w:p w14:paraId="640967C9" w14:textId="77777777"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p>
    <w:p w14:paraId="57DF7D8F" w14:textId="48989B24"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noProof/>
          <w:sz w:val="24"/>
          <w:szCs w:val="24"/>
          <w:lang w:val="id-ID" w:eastAsia="id-ID"/>
        </w:rPr>
        <w:lastRenderedPageBreak/>
        <w:drawing>
          <wp:inline distT="0" distB="0" distL="0" distR="0" wp14:anchorId="354DA4A4" wp14:editId="7EB1E6E4">
            <wp:extent cx="2293620" cy="3059430"/>
            <wp:effectExtent l="0" t="0" r="0" b="7620"/>
            <wp:docPr id="1069" name="Picture 37" descr="C:\Users\Komeng\Downloads\WhatsApp Image 2023-01-16 at 10.01.2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7"/>
                    <pic:cNvPicPr/>
                  </pic:nvPicPr>
                  <pic:blipFill>
                    <a:blip r:embed="rId50" cstate="print">
                      <a:extLst>
                        <a:ext uri="{28A0092B-C50C-407E-A947-70E740481C1C}">
                          <a14:useLocalDpi xmlns:a14="http://schemas.microsoft.com/office/drawing/2010/main" val="0"/>
                        </a:ext>
                      </a:extLst>
                    </a:blip>
                    <a:srcRect/>
                    <a:stretch/>
                  </pic:blipFill>
                  <pic:spPr>
                    <a:xfrm>
                      <a:off x="0" y="0"/>
                      <a:ext cx="2293620" cy="3059430"/>
                    </a:xfrm>
                    <a:prstGeom prst="rect">
                      <a:avLst/>
                    </a:prstGeom>
                    <a:ln>
                      <a:noFill/>
                    </a:ln>
                  </pic:spPr>
                </pic:pic>
              </a:graphicData>
            </a:graphic>
          </wp:inline>
        </w:drawing>
      </w:r>
    </w:p>
    <w:p w14:paraId="38FDFCAE" w14:textId="231B1F33" w:rsid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3</w:t>
      </w:r>
      <w:r w:rsidRPr="009C7A9C">
        <w:rPr>
          <w:rFonts w:ascii="Times New Roman" w:hAnsi="Times New Roman" w:cs="Times New Roman"/>
          <w:b/>
          <w:sz w:val="24"/>
          <w:szCs w:val="24"/>
          <w:lang w:val="id-ID"/>
        </w:rPr>
        <w:t xml:space="preserve">. </w:t>
      </w:r>
    </w:p>
    <w:p w14:paraId="419D84FD" w14:textId="02D374A2"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Pengisian Kuesioner Pedagang di Pasar Tradisional Kebun Lada Binjai</w:t>
      </w:r>
    </w:p>
    <w:p w14:paraId="4B7AF76D" w14:textId="77777777" w:rsid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p>
    <w:p w14:paraId="052E2107" w14:textId="77777777"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p>
    <w:p w14:paraId="5F0ECA82" w14:textId="18D71D27" w:rsidR="009C7A9C" w:rsidRP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noProof/>
          <w:sz w:val="24"/>
          <w:szCs w:val="24"/>
          <w:lang w:val="id-ID" w:eastAsia="id-ID"/>
        </w:rPr>
        <w:drawing>
          <wp:inline distT="0" distB="0" distL="0" distR="0" wp14:anchorId="29FFF794" wp14:editId="5BC9A575">
            <wp:extent cx="2293620" cy="3059430"/>
            <wp:effectExtent l="0" t="0" r="0" b="7620"/>
            <wp:docPr id="1068" name="Picture 36" descr="C:\Users\Komeng\Downloads\WhatsApp Image 2023-01-16 at 10.01.25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6"/>
                    <pic:cNvPicPr/>
                  </pic:nvPicPr>
                  <pic:blipFill>
                    <a:blip r:embed="rId51" cstate="print">
                      <a:extLst>
                        <a:ext uri="{28A0092B-C50C-407E-A947-70E740481C1C}">
                          <a14:useLocalDpi xmlns:a14="http://schemas.microsoft.com/office/drawing/2010/main" val="0"/>
                        </a:ext>
                      </a:extLst>
                    </a:blip>
                    <a:srcRect/>
                    <a:stretch/>
                  </pic:blipFill>
                  <pic:spPr>
                    <a:xfrm>
                      <a:off x="0" y="0"/>
                      <a:ext cx="2293620" cy="3059430"/>
                    </a:xfrm>
                    <a:prstGeom prst="rect">
                      <a:avLst/>
                    </a:prstGeom>
                    <a:ln>
                      <a:noFill/>
                    </a:ln>
                  </pic:spPr>
                </pic:pic>
              </a:graphicData>
            </a:graphic>
          </wp:inline>
        </w:drawing>
      </w:r>
    </w:p>
    <w:p w14:paraId="55B5C988" w14:textId="30F6A146" w:rsid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4</w:t>
      </w:r>
      <w:r w:rsidRPr="009C7A9C">
        <w:rPr>
          <w:rFonts w:ascii="Times New Roman" w:hAnsi="Times New Roman" w:cs="Times New Roman"/>
          <w:b/>
          <w:sz w:val="24"/>
          <w:szCs w:val="24"/>
          <w:lang w:val="id-ID"/>
        </w:rPr>
        <w:t xml:space="preserve">. </w:t>
      </w:r>
    </w:p>
    <w:p w14:paraId="33E0B43C" w14:textId="3A015BE3" w:rsidR="009C7A9C" w:rsidRPr="009C7A9C" w:rsidRDefault="009C7A9C" w:rsidP="009C7A9C">
      <w:pPr>
        <w:spacing w:after="0" w:line="240" w:lineRule="auto"/>
        <w:jc w:val="center"/>
        <w:rPr>
          <w:rFonts w:ascii="Times New Roman" w:hAnsi="Times New Roman" w:cs="Times New Roman"/>
          <w:b/>
          <w:sz w:val="24"/>
          <w:szCs w:val="24"/>
        </w:rPr>
      </w:pPr>
      <w:r w:rsidRPr="009C7A9C">
        <w:rPr>
          <w:rFonts w:ascii="Times New Roman" w:hAnsi="Times New Roman" w:cs="Times New Roman"/>
          <w:b/>
          <w:sz w:val="24"/>
          <w:szCs w:val="24"/>
          <w:lang w:val="id-ID"/>
        </w:rPr>
        <w:t>Pengisian Kuesioner Pedagang di Pasar Tradisional Kebun Lada Binjai</w:t>
      </w:r>
    </w:p>
    <w:p w14:paraId="4E6F411B" w14:textId="77777777" w:rsidR="009C7A9C" w:rsidRPr="009C7A9C" w:rsidRDefault="009C7A9C" w:rsidP="009C7A9C">
      <w:pPr>
        <w:spacing w:after="0" w:line="240" w:lineRule="auto"/>
        <w:jc w:val="center"/>
        <w:rPr>
          <w:rFonts w:ascii="Times New Roman" w:hAnsi="Times New Roman" w:cs="Times New Roman"/>
          <w:b/>
          <w:sz w:val="24"/>
          <w:szCs w:val="24"/>
        </w:rPr>
      </w:pPr>
    </w:p>
    <w:p w14:paraId="1D218473" w14:textId="77777777" w:rsidR="009C7A9C" w:rsidRPr="009C7A9C" w:rsidRDefault="009C7A9C" w:rsidP="009C7A9C">
      <w:pPr>
        <w:spacing w:after="0" w:line="240" w:lineRule="auto"/>
        <w:jc w:val="center"/>
        <w:rPr>
          <w:rFonts w:ascii="Times New Roman" w:hAnsi="Times New Roman" w:cs="Times New Roman"/>
          <w:b/>
          <w:sz w:val="24"/>
          <w:szCs w:val="24"/>
        </w:rPr>
      </w:pPr>
    </w:p>
    <w:p w14:paraId="29E2E8E0" w14:textId="77777777" w:rsidR="009C7A9C" w:rsidRPr="009C7A9C" w:rsidRDefault="009C7A9C" w:rsidP="009C7A9C">
      <w:pPr>
        <w:spacing w:after="0" w:line="240" w:lineRule="auto"/>
        <w:jc w:val="center"/>
        <w:rPr>
          <w:rFonts w:ascii="Times New Roman" w:hAnsi="Times New Roman" w:cs="Times New Roman"/>
          <w:b/>
          <w:sz w:val="24"/>
          <w:szCs w:val="24"/>
        </w:rPr>
      </w:pPr>
    </w:p>
    <w:p w14:paraId="010C9C97" w14:textId="77777777" w:rsidR="009C7A9C" w:rsidRPr="009C7A9C" w:rsidRDefault="009C7A9C" w:rsidP="009C7A9C">
      <w:pPr>
        <w:spacing w:after="0" w:line="240" w:lineRule="auto"/>
        <w:jc w:val="center"/>
        <w:rPr>
          <w:rFonts w:ascii="Times New Roman" w:hAnsi="Times New Roman" w:cs="Times New Roman"/>
          <w:b/>
          <w:sz w:val="24"/>
          <w:szCs w:val="24"/>
        </w:rPr>
      </w:pPr>
    </w:p>
    <w:p w14:paraId="5BDFFDB5" w14:textId="77777777" w:rsidR="009C7A9C" w:rsidRPr="009C7A9C" w:rsidRDefault="009C7A9C" w:rsidP="009C7A9C">
      <w:pPr>
        <w:spacing w:after="0" w:line="240" w:lineRule="auto"/>
        <w:jc w:val="center"/>
        <w:rPr>
          <w:rFonts w:ascii="Times New Roman" w:hAnsi="Times New Roman" w:cs="Times New Roman"/>
          <w:b/>
          <w:sz w:val="24"/>
          <w:szCs w:val="24"/>
        </w:rPr>
      </w:pPr>
    </w:p>
    <w:p w14:paraId="3B14F314" w14:textId="1603F457" w:rsidR="009C7A9C" w:rsidRPr="009C7A9C" w:rsidRDefault="009C7A9C" w:rsidP="009C7A9C">
      <w:pPr>
        <w:spacing w:after="0" w:line="240" w:lineRule="auto"/>
        <w:jc w:val="center"/>
        <w:rPr>
          <w:rFonts w:ascii="Times New Roman" w:hAnsi="Times New Roman" w:cs="Times New Roman"/>
          <w:b/>
          <w:sz w:val="24"/>
          <w:szCs w:val="24"/>
        </w:rPr>
      </w:pPr>
      <w:r w:rsidRPr="009C7A9C">
        <w:rPr>
          <w:rFonts w:ascii="Times New Roman" w:hAnsi="Times New Roman" w:cs="Times New Roman"/>
          <w:b/>
          <w:noProof/>
          <w:sz w:val="24"/>
          <w:szCs w:val="24"/>
          <w:lang w:val="id-ID" w:eastAsia="id-ID"/>
        </w:rPr>
        <w:lastRenderedPageBreak/>
        <w:drawing>
          <wp:inline distT="0" distB="0" distL="0" distR="0" wp14:anchorId="51A185B6" wp14:editId="755188A4">
            <wp:extent cx="2293620" cy="3059430"/>
            <wp:effectExtent l="0" t="0" r="0" b="7620"/>
            <wp:docPr id="1071" name="Picture 35" descr="C:\Users\Komeng\Downloads\WhatsApp Image 2023-01-16 at 10.01.2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5"/>
                    <pic:cNvPicPr/>
                  </pic:nvPicPr>
                  <pic:blipFill>
                    <a:blip r:embed="rId52" cstate="print">
                      <a:extLst>
                        <a:ext uri="{28A0092B-C50C-407E-A947-70E740481C1C}">
                          <a14:useLocalDpi xmlns:a14="http://schemas.microsoft.com/office/drawing/2010/main" val="0"/>
                        </a:ext>
                      </a:extLst>
                    </a:blip>
                    <a:srcRect/>
                    <a:stretch/>
                  </pic:blipFill>
                  <pic:spPr>
                    <a:xfrm>
                      <a:off x="0" y="0"/>
                      <a:ext cx="2293620" cy="3059430"/>
                    </a:xfrm>
                    <a:prstGeom prst="rect">
                      <a:avLst/>
                    </a:prstGeom>
                    <a:ln>
                      <a:noFill/>
                    </a:ln>
                  </pic:spPr>
                </pic:pic>
              </a:graphicData>
            </a:graphic>
          </wp:inline>
        </w:drawing>
      </w:r>
    </w:p>
    <w:p w14:paraId="612ED6D3" w14:textId="0CCF85D5" w:rsid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5</w:t>
      </w:r>
      <w:r w:rsidRPr="009C7A9C">
        <w:rPr>
          <w:rFonts w:ascii="Times New Roman" w:hAnsi="Times New Roman" w:cs="Times New Roman"/>
          <w:b/>
          <w:sz w:val="24"/>
          <w:szCs w:val="24"/>
          <w:lang w:val="id-ID"/>
        </w:rPr>
        <w:t xml:space="preserve">. </w:t>
      </w:r>
    </w:p>
    <w:p w14:paraId="53F3FF14" w14:textId="5CF441CE" w:rsidR="009C7A9C" w:rsidRP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Pengisian Kuesioner Pedagang di Pasar Tradisional Kebun Lada Binjai</w:t>
      </w:r>
    </w:p>
    <w:p w14:paraId="4E6FEFF5"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490E5244"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65E02A1E" w14:textId="63BC9D22" w:rsidR="009C7A9C" w:rsidRP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noProof/>
          <w:sz w:val="24"/>
          <w:szCs w:val="24"/>
          <w:lang w:val="id-ID" w:eastAsia="id-ID"/>
        </w:rPr>
        <w:drawing>
          <wp:inline distT="0" distB="0" distL="0" distR="0" wp14:anchorId="6AD85F0E" wp14:editId="09C39985">
            <wp:extent cx="2293620" cy="3059430"/>
            <wp:effectExtent l="0" t="0" r="0" b="7620"/>
            <wp:docPr id="1074" name="Picture 59" descr="C:\Users\Komeng\Downloads\WhatsApp Image 2023-01-16 at 10.03.0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59"/>
                    <pic:cNvPicPr/>
                  </pic:nvPicPr>
                  <pic:blipFill>
                    <a:blip r:embed="rId53" cstate="print">
                      <a:extLst>
                        <a:ext uri="{28A0092B-C50C-407E-A947-70E740481C1C}">
                          <a14:useLocalDpi xmlns:a14="http://schemas.microsoft.com/office/drawing/2010/main" val="0"/>
                        </a:ext>
                      </a:extLst>
                    </a:blip>
                    <a:srcRect/>
                    <a:stretch/>
                  </pic:blipFill>
                  <pic:spPr>
                    <a:xfrm>
                      <a:off x="0" y="0"/>
                      <a:ext cx="2293620" cy="3059430"/>
                    </a:xfrm>
                    <a:prstGeom prst="rect">
                      <a:avLst/>
                    </a:prstGeom>
                    <a:ln>
                      <a:noFill/>
                    </a:ln>
                  </pic:spPr>
                </pic:pic>
              </a:graphicData>
            </a:graphic>
          </wp:inline>
        </w:drawing>
      </w:r>
    </w:p>
    <w:p w14:paraId="218D5DEB" w14:textId="17FA8D1E" w:rsid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6</w:t>
      </w:r>
      <w:r w:rsidRPr="009C7A9C">
        <w:rPr>
          <w:rFonts w:ascii="Times New Roman" w:hAnsi="Times New Roman" w:cs="Times New Roman"/>
          <w:b/>
          <w:sz w:val="24"/>
          <w:szCs w:val="24"/>
          <w:lang w:val="id-ID"/>
        </w:rPr>
        <w:t xml:space="preserve">. </w:t>
      </w:r>
    </w:p>
    <w:p w14:paraId="6A2B4F95" w14:textId="4758D14B" w:rsidR="009C7A9C" w:rsidRPr="009C7A9C" w:rsidRDefault="009C7A9C" w:rsidP="009C7A9C">
      <w:pPr>
        <w:spacing w:after="0" w:line="240" w:lineRule="auto"/>
        <w:jc w:val="center"/>
        <w:rPr>
          <w:rFonts w:ascii="Times New Roman" w:hAnsi="Times New Roman" w:cs="Times New Roman"/>
          <w:b/>
          <w:sz w:val="24"/>
          <w:szCs w:val="24"/>
        </w:rPr>
      </w:pPr>
      <w:r w:rsidRPr="009C7A9C">
        <w:rPr>
          <w:rFonts w:ascii="Times New Roman" w:hAnsi="Times New Roman" w:cs="Times New Roman"/>
          <w:b/>
          <w:sz w:val="24"/>
          <w:szCs w:val="24"/>
          <w:lang w:val="id-ID"/>
        </w:rPr>
        <w:t>Pengisian Kuesioner Pedagang di Pasar Tradisional Stabat</w:t>
      </w:r>
    </w:p>
    <w:p w14:paraId="1A990A12" w14:textId="290000B7" w:rsidR="009C7A9C" w:rsidRPr="009C7A9C" w:rsidRDefault="009C7A9C" w:rsidP="009C7A9C">
      <w:pPr>
        <w:spacing w:after="0" w:line="240" w:lineRule="auto"/>
        <w:jc w:val="center"/>
        <w:rPr>
          <w:rFonts w:ascii="Times New Roman" w:hAnsi="Times New Roman" w:cs="Times New Roman"/>
          <w:b/>
          <w:sz w:val="24"/>
          <w:szCs w:val="24"/>
        </w:rPr>
      </w:pPr>
    </w:p>
    <w:p w14:paraId="73C3F337" w14:textId="00282BA6" w:rsidR="009C7A9C" w:rsidRPr="009C7A9C" w:rsidRDefault="009C7A9C" w:rsidP="009C7A9C">
      <w:pPr>
        <w:spacing w:after="0" w:line="240" w:lineRule="auto"/>
        <w:jc w:val="center"/>
        <w:rPr>
          <w:rFonts w:ascii="Times New Roman" w:hAnsi="Times New Roman" w:cs="Times New Roman"/>
          <w:b/>
          <w:sz w:val="24"/>
          <w:szCs w:val="24"/>
        </w:rPr>
      </w:pPr>
    </w:p>
    <w:p w14:paraId="201F3781" w14:textId="77777777" w:rsidR="009C7A9C" w:rsidRPr="009C7A9C" w:rsidRDefault="009C7A9C" w:rsidP="009C7A9C">
      <w:pPr>
        <w:spacing w:after="0" w:line="240" w:lineRule="auto"/>
        <w:jc w:val="center"/>
        <w:rPr>
          <w:rFonts w:ascii="Times New Roman" w:hAnsi="Times New Roman" w:cs="Times New Roman"/>
          <w:b/>
          <w:sz w:val="24"/>
          <w:szCs w:val="24"/>
        </w:rPr>
      </w:pPr>
    </w:p>
    <w:p w14:paraId="68A10C2E" w14:textId="77777777" w:rsidR="009C7A9C" w:rsidRPr="009C7A9C" w:rsidRDefault="009C7A9C" w:rsidP="009C7A9C">
      <w:pPr>
        <w:spacing w:after="0" w:line="240" w:lineRule="auto"/>
        <w:jc w:val="center"/>
        <w:rPr>
          <w:rFonts w:ascii="Times New Roman" w:hAnsi="Times New Roman" w:cs="Times New Roman"/>
          <w:b/>
          <w:sz w:val="24"/>
          <w:szCs w:val="24"/>
        </w:rPr>
      </w:pPr>
    </w:p>
    <w:p w14:paraId="055D3168" w14:textId="77777777" w:rsidR="009C7A9C" w:rsidRPr="009C7A9C" w:rsidRDefault="009C7A9C" w:rsidP="009C7A9C">
      <w:pPr>
        <w:spacing w:after="0" w:line="240" w:lineRule="auto"/>
        <w:jc w:val="center"/>
        <w:rPr>
          <w:rFonts w:ascii="Times New Roman" w:hAnsi="Times New Roman" w:cs="Times New Roman"/>
          <w:b/>
          <w:sz w:val="24"/>
          <w:szCs w:val="24"/>
        </w:rPr>
      </w:pPr>
    </w:p>
    <w:p w14:paraId="19DF7633" w14:textId="278C4F59" w:rsidR="009C7A9C" w:rsidRPr="009C7A9C" w:rsidRDefault="009C7A9C" w:rsidP="009C7A9C">
      <w:pPr>
        <w:spacing w:after="0" w:line="240" w:lineRule="auto"/>
        <w:jc w:val="center"/>
        <w:rPr>
          <w:rFonts w:ascii="Times New Roman" w:hAnsi="Times New Roman" w:cs="Times New Roman"/>
          <w:b/>
          <w:sz w:val="24"/>
          <w:szCs w:val="24"/>
        </w:rPr>
      </w:pPr>
      <w:r w:rsidRPr="009C7A9C">
        <w:rPr>
          <w:rFonts w:ascii="Times New Roman" w:hAnsi="Times New Roman" w:cs="Times New Roman"/>
          <w:b/>
          <w:noProof/>
          <w:sz w:val="24"/>
          <w:szCs w:val="24"/>
          <w:lang w:val="id-ID" w:eastAsia="id-ID"/>
        </w:rPr>
        <w:lastRenderedPageBreak/>
        <w:drawing>
          <wp:inline distT="0" distB="0" distL="0" distR="0" wp14:anchorId="59F2861C" wp14:editId="480FC480">
            <wp:extent cx="2293620" cy="3058795"/>
            <wp:effectExtent l="0" t="0" r="0" b="8255"/>
            <wp:docPr id="1078" name="Picture 57" descr="C:\Users\Komeng\Downloads\WhatsApp Image 2023-01-16 at 10.02.5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7"/>
                    <pic:cNvPicPr/>
                  </pic:nvPicPr>
                  <pic:blipFill>
                    <a:blip r:embed="rId54" cstate="print">
                      <a:extLst>
                        <a:ext uri="{28A0092B-C50C-407E-A947-70E740481C1C}">
                          <a14:useLocalDpi xmlns:a14="http://schemas.microsoft.com/office/drawing/2010/main" val="0"/>
                        </a:ext>
                      </a:extLst>
                    </a:blip>
                    <a:srcRect/>
                    <a:stretch/>
                  </pic:blipFill>
                  <pic:spPr>
                    <a:xfrm>
                      <a:off x="0" y="0"/>
                      <a:ext cx="2293620" cy="3058795"/>
                    </a:xfrm>
                    <a:prstGeom prst="rect">
                      <a:avLst/>
                    </a:prstGeom>
                    <a:ln>
                      <a:noFill/>
                    </a:ln>
                  </pic:spPr>
                </pic:pic>
              </a:graphicData>
            </a:graphic>
          </wp:inline>
        </w:drawing>
      </w:r>
    </w:p>
    <w:p w14:paraId="35620AAE" w14:textId="2F4E4C26" w:rsid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7</w:t>
      </w:r>
      <w:r w:rsidRPr="009C7A9C">
        <w:rPr>
          <w:rFonts w:ascii="Times New Roman" w:hAnsi="Times New Roman" w:cs="Times New Roman"/>
          <w:b/>
          <w:sz w:val="24"/>
          <w:szCs w:val="24"/>
          <w:lang w:val="id-ID"/>
        </w:rPr>
        <w:t xml:space="preserve">. </w:t>
      </w:r>
    </w:p>
    <w:p w14:paraId="1FF244A9" w14:textId="0D408649" w:rsidR="009C7A9C" w:rsidRP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Pengisian Kuesioner Pedagang di Pasar Tradisional Stabat</w:t>
      </w:r>
    </w:p>
    <w:p w14:paraId="026B631C" w14:textId="77777777" w:rsidR="009C7A9C" w:rsidRDefault="009C7A9C" w:rsidP="009C7A9C">
      <w:pPr>
        <w:spacing w:after="0" w:line="240" w:lineRule="auto"/>
        <w:jc w:val="center"/>
        <w:rPr>
          <w:rFonts w:ascii="Times New Roman" w:hAnsi="Times New Roman" w:cs="Times New Roman"/>
          <w:b/>
          <w:sz w:val="24"/>
          <w:szCs w:val="24"/>
          <w:lang w:val="id-ID"/>
        </w:rPr>
      </w:pPr>
    </w:p>
    <w:p w14:paraId="7F6C6686"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6CC5CAAA" w14:textId="1205BD51" w:rsidR="009C7A9C" w:rsidRPr="009C7A9C" w:rsidRDefault="009C7A9C" w:rsidP="009C7A9C">
      <w:pPr>
        <w:spacing w:after="0" w:line="240" w:lineRule="auto"/>
        <w:jc w:val="center"/>
        <w:rPr>
          <w:rFonts w:ascii="Times New Roman" w:hAnsi="Times New Roman" w:cs="Times New Roman"/>
          <w:b/>
          <w:sz w:val="24"/>
          <w:szCs w:val="24"/>
        </w:rPr>
      </w:pPr>
      <w:r w:rsidRPr="009C7A9C">
        <w:rPr>
          <w:rFonts w:ascii="Times New Roman" w:hAnsi="Times New Roman" w:cs="Times New Roman"/>
          <w:b/>
          <w:noProof/>
          <w:sz w:val="24"/>
          <w:szCs w:val="24"/>
          <w:lang w:val="id-ID" w:eastAsia="id-ID"/>
        </w:rPr>
        <w:drawing>
          <wp:inline distT="0" distB="0" distL="0" distR="0" wp14:anchorId="104BD485" wp14:editId="4824A08C">
            <wp:extent cx="2293620" cy="3058795"/>
            <wp:effectExtent l="0" t="0" r="0" b="8255"/>
            <wp:docPr id="1075" name="Picture 54" descr="C:\Users\Komeng\Downloads\WhatsApp Image 2023-01-16 at 10.02.5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54"/>
                    <pic:cNvPicPr/>
                  </pic:nvPicPr>
                  <pic:blipFill>
                    <a:blip r:embed="rId55" cstate="print">
                      <a:extLst>
                        <a:ext uri="{28A0092B-C50C-407E-A947-70E740481C1C}">
                          <a14:useLocalDpi xmlns:a14="http://schemas.microsoft.com/office/drawing/2010/main" val="0"/>
                        </a:ext>
                      </a:extLst>
                    </a:blip>
                    <a:srcRect/>
                    <a:stretch/>
                  </pic:blipFill>
                  <pic:spPr>
                    <a:xfrm>
                      <a:off x="0" y="0"/>
                      <a:ext cx="2293620" cy="3058795"/>
                    </a:xfrm>
                    <a:prstGeom prst="rect">
                      <a:avLst/>
                    </a:prstGeom>
                    <a:ln>
                      <a:noFill/>
                    </a:ln>
                  </pic:spPr>
                </pic:pic>
              </a:graphicData>
            </a:graphic>
          </wp:inline>
        </w:drawing>
      </w:r>
    </w:p>
    <w:p w14:paraId="7CA611DF" w14:textId="32FB673A" w:rsid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8</w:t>
      </w:r>
      <w:r w:rsidRPr="009C7A9C">
        <w:rPr>
          <w:rFonts w:ascii="Times New Roman" w:hAnsi="Times New Roman" w:cs="Times New Roman"/>
          <w:b/>
          <w:sz w:val="24"/>
          <w:szCs w:val="24"/>
          <w:lang w:val="id-ID"/>
        </w:rPr>
        <w:t xml:space="preserve">. </w:t>
      </w:r>
    </w:p>
    <w:p w14:paraId="402FF779" w14:textId="0A088722" w:rsidR="009C7A9C" w:rsidRP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Pengisian Kuesioner Pedagang di Pasar Tradisional Stabat</w:t>
      </w:r>
    </w:p>
    <w:p w14:paraId="095E100F"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789ACDA3"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65CFDD46"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7268B865"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3676DF19"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095984D9"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4A4A263D"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19A9CED9"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227128C2" w14:textId="5FBE2CBD" w:rsidR="009C7A9C" w:rsidRPr="009C7A9C" w:rsidRDefault="009C7A9C" w:rsidP="009C7A9C">
      <w:pPr>
        <w:spacing w:after="0" w:line="240" w:lineRule="auto"/>
        <w:jc w:val="center"/>
        <w:rPr>
          <w:rFonts w:ascii="Times New Roman" w:hAnsi="Times New Roman" w:cs="Times New Roman"/>
          <w:b/>
          <w:sz w:val="24"/>
          <w:szCs w:val="24"/>
        </w:rPr>
      </w:pPr>
      <w:r w:rsidRPr="009C7A9C">
        <w:rPr>
          <w:rFonts w:ascii="Times New Roman" w:hAnsi="Times New Roman" w:cs="Times New Roman"/>
          <w:b/>
          <w:noProof/>
          <w:sz w:val="24"/>
          <w:szCs w:val="24"/>
          <w:lang w:val="id-ID" w:eastAsia="id-ID"/>
        </w:rPr>
        <w:drawing>
          <wp:inline distT="0" distB="0" distL="0" distR="0" wp14:anchorId="41934B4C" wp14:editId="4ABC82F8">
            <wp:extent cx="2293620" cy="3059430"/>
            <wp:effectExtent l="0" t="0" r="0" b="7620"/>
            <wp:docPr id="1079" name="Picture 51" descr="C:\Users\Komeng\Downloads\WhatsApp Image 2023-01-16 at 10.02.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51"/>
                    <pic:cNvPicPr/>
                  </pic:nvPicPr>
                  <pic:blipFill>
                    <a:blip r:embed="rId56" cstate="print">
                      <a:extLst>
                        <a:ext uri="{28A0092B-C50C-407E-A947-70E740481C1C}">
                          <a14:useLocalDpi xmlns:a14="http://schemas.microsoft.com/office/drawing/2010/main" val="0"/>
                        </a:ext>
                      </a:extLst>
                    </a:blip>
                    <a:srcRect/>
                    <a:stretch/>
                  </pic:blipFill>
                  <pic:spPr>
                    <a:xfrm>
                      <a:off x="0" y="0"/>
                      <a:ext cx="2293620" cy="3059430"/>
                    </a:xfrm>
                    <a:prstGeom prst="rect">
                      <a:avLst/>
                    </a:prstGeom>
                    <a:ln>
                      <a:noFill/>
                    </a:ln>
                  </pic:spPr>
                </pic:pic>
              </a:graphicData>
            </a:graphic>
          </wp:inline>
        </w:drawing>
      </w:r>
    </w:p>
    <w:p w14:paraId="0434E538" w14:textId="3BC96CE7" w:rsid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9</w:t>
      </w:r>
      <w:r w:rsidRPr="009C7A9C">
        <w:rPr>
          <w:rFonts w:ascii="Times New Roman" w:hAnsi="Times New Roman" w:cs="Times New Roman"/>
          <w:b/>
          <w:sz w:val="24"/>
          <w:szCs w:val="24"/>
          <w:lang w:val="id-ID"/>
        </w:rPr>
        <w:t xml:space="preserve">. </w:t>
      </w:r>
    </w:p>
    <w:p w14:paraId="3CF939AA" w14:textId="7C4A3BDB" w:rsidR="009C7A9C" w:rsidRP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Pengisian Kuesioner Pedagang di Pasar Tradisional Stabat</w:t>
      </w:r>
    </w:p>
    <w:p w14:paraId="1F744C43"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4B9E6B93" w14:textId="77777777" w:rsidR="009C7A9C" w:rsidRPr="009C7A9C" w:rsidRDefault="009C7A9C" w:rsidP="009C7A9C">
      <w:pPr>
        <w:spacing w:after="0" w:line="240" w:lineRule="auto"/>
        <w:jc w:val="center"/>
        <w:rPr>
          <w:rFonts w:ascii="Times New Roman" w:hAnsi="Times New Roman" w:cs="Times New Roman"/>
          <w:b/>
          <w:sz w:val="24"/>
          <w:szCs w:val="24"/>
          <w:lang w:val="id-ID"/>
        </w:rPr>
      </w:pPr>
    </w:p>
    <w:p w14:paraId="1791B9F3" w14:textId="1D59C0D8" w:rsidR="009C7A9C" w:rsidRPr="009C7A9C" w:rsidRDefault="009C7A9C" w:rsidP="009C7A9C">
      <w:pPr>
        <w:spacing w:after="0" w:line="240" w:lineRule="auto"/>
        <w:jc w:val="center"/>
        <w:rPr>
          <w:rFonts w:ascii="Times New Roman" w:hAnsi="Times New Roman" w:cs="Times New Roman"/>
          <w:b/>
          <w:sz w:val="24"/>
          <w:szCs w:val="24"/>
        </w:rPr>
      </w:pPr>
      <w:r w:rsidRPr="009C7A9C">
        <w:rPr>
          <w:rFonts w:ascii="Times New Roman" w:hAnsi="Times New Roman" w:cs="Times New Roman"/>
          <w:b/>
          <w:noProof/>
          <w:sz w:val="24"/>
          <w:szCs w:val="24"/>
          <w:lang w:val="id-ID" w:eastAsia="id-ID"/>
        </w:rPr>
        <w:drawing>
          <wp:inline distT="0" distB="0" distL="0" distR="0" wp14:anchorId="6E540F56" wp14:editId="29DD461D">
            <wp:extent cx="2293620" cy="3059430"/>
            <wp:effectExtent l="0" t="0" r="0" b="7620"/>
            <wp:docPr id="1080" name="Picture 50" descr="C:\Users\Komeng\Downloads\WhatsApp Image 2023-01-16 at 10.02.4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50"/>
                    <pic:cNvPicPr/>
                  </pic:nvPicPr>
                  <pic:blipFill>
                    <a:blip r:embed="rId57" cstate="print">
                      <a:extLst>
                        <a:ext uri="{28A0092B-C50C-407E-A947-70E740481C1C}">
                          <a14:useLocalDpi xmlns:a14="http://schemas.microsoft.com/office/drawing/2010/main" val="0"/>
                        </a:ext>
                      </a:extLst>
                    </a:blip>
                    <a:srcRect/>
                    <a:stretch/>
                  </pic:blipFill>
                  <pic:spPr>
                    <a:xfrm>
                      <a:off x="0" y="0"/>
                      <a:ext cx="2293620" cy="3059430"/>
                    </a:xfrm>
                    <a:prstGeom prst="rect">
                      <a:avLst/>
                    </a:prstGeom>
                    <a:ln>
                      <a:noFill/>
                    </a:ln>
                  </pic:spPr>
                </pic:pic>
              </a:graphicData>
            </a:graphic>
          </wp:inline>
        </w:drawing>
      </w:r>
    </w:p>
    <w:p w14:paraId="46E72856" w14:textId="72AEF00C" w:rsidR="009C7A9C" w:rsidRDefault="009C7A9C" w:rsidP="009C7A9C">
      <w:pPr>
        <w:spacing w:after="0" w:line="240" w:lineRule="auto"/>
        <w:jc w:val="center"/>
        <w:rPr>
          <w:rFonts w:ascii="Times New Roman" w:hAnsi="Times New Roman" w:cs="Times New Roman"/>
          <w:b/>
          <w:sz w:val="24"/>
          <w:szCs w:val="24"/>
          <w:lang w:val="id-ID"/>
        </w:rPr>
      </w:pPr>
      <w:r w:rsidRPr="009C7A9C">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10</w:t>
      </w:r>
      <w:r w:rsidRPr="009C7A9C">
        <w:rPr>
          <w:rFonts w:ascii="Times New Roman" w:hAnsi="Times New Roman" w:cs="Times New Roman"/>
          <w:b/>
          <w:sz w:val="24"/>
          <w:szCs w:val="24"/>
          <w:lang w:val="id-ID"/>
        </w:rPr>
        <w:t xml:space="preserve">. </w:t>
      </w:r>
    </w:p>
    <w:p w14:paraId="28D7815B" w14:textId="2D0334C0" w:rsidR="009C7A9C" w:rsidRPr="009C7A9C" w:rsidRDefault="009C7A9C" w:rsidP="009C7A9C">
      <w:pPr>
        <w:spacing w:after="0" w:line="240" w:lineRule="auto"/>
        <w:jc w:val="center"/>
        <w:rPr>
          <w:rFonts w:ascii="Times New Roman" w:hAnsi="Times New Roman" w:cs="Times New Roman"/>
          <w:b/>
          <w:sz w:val="24"/>
          <w:szCs w:val="24"/>
        </w:rPr>
      </w:pPr>
      <w:r w:rsidRPr="009C7A9C">
        <w:rPr>
          <w:rFonts w:ascii="Times New Roman" w:hAnsi="Times New Roman" w:cs="Times New Roman"/>
          <w:b/>
          <w:sz w:val="24"/>
          <w:szCs w:val="24"/>
          <w:lang w:val="id-ID"/>
        </w:rPr>
        <w:t>Pengisian Kuesioner Pedagang di Pasar Tradisional Stabat</w:t>
      </w:r>
    </w:p>
    <w:p w14:paraId="46401179" w14:textId="77777777" w:rsidR="009C7A9C" w:rsidRDefault="009C7A9C" w:rsidP="009C7A9C">
      <w:pPr>
        <w:widowControl w:val="0"/>
        <w:tabs>
          <w:tab w:val="left" w:pos="1350"/>
        </w:tabs>
        <w:autoSpaceDE w:val="0"/>
        <w:autoSpaceDN w:val="0"/>
        <w:adjustRightInd w:val="0"/>
        <w:spacing w:after="0" w:line="240" w:lineRule="auto"/>
        <w:jc w:val="center"/>
        <w:rPr>
          <w:rFonts w:ascii="Times New Roman" w:hAnsi="Times New Roman" w:cs="Times New Roman"/>
          <w:b/>
          <w:sz w:val="24"/>
          <w:szCs w:val="24"/>
        </w:rPr>
      </w:pPr>
    </w:p>
    <w:p w14:paraId="0173D91E" w14:textId="0F34E69D" w:rsidR="000E27F4" w:rsidRDefault="002540FF">
      <w:pPr>
        <w:shd w:val="clear" w:color="auto" w:fill="FFFFFF"/>
        <w:tabs>
          <w:tab w:val="left" w:pos="2927"/>
          <w:tab w:val="center" w:pos="3970"/>
        </w:tabs>
        <w:spacing w:after="0" w:line="240" w:lineRule="auto"/>
        <w:rPr>
          <w:rFonts w:ascii="Times New Roman" w:hAnsi="Times New Roman" w:cs="Times New Roman"/>
          <w:b/>
          <w:sz w:val="24"/>
          <w:szCs w:val="24"/>
        </w:rPr>
        <w:sectPr w:rsidR="000E27F4" w:rsidSect="003E2D6A">
          <w:headerReference w:type="default" r:id="rId58"/>
          <w:footerReference w:type="default" r:id="rId59"/>
          <w:headerReference w:type="first" r:id="rId60"/>
          <w:footerReference w:type="first" r:id="rId61"/>
          <w:pgSz w:w="11910" w:h="16840" w:code="9"/>
          <w:pgMar w:top="2268" w:right="1701" w:bottom="1701" w:left="2268" w:header="720" w:footer="720" w:gutter="0"/>
          <w:cols w:space="720"/>
          <w:titlePg/>
          <w:docGrid w:linePitch="299"/>
        </w:sectPr>
      </w:pPr>
      <w:r>
        <w:rPr>
          <w:rFonts w:ascii="Times New Roman" w:hAnsi="Times New Roman" w:cs="Times New Roman"/>
          <w:b/>
          <w:sz w:val="24"/>
          <w:szCs w:val="24"/>
        </w:rPr>
        <w:tab/>
      </w:r>
      <w:r>
        <w:rPr>
          <w:rFonts w:ascii="Times New Roman" w:hAnsi="Times New Roman" w:cs="Times New Roman"/>
          <w:b/>
          <w:sz w:val="24"/>
          <w:szCs w:val="24"/>
        </w:rPr>
        <w:tab/>
        <w:t xml:space="preserve">      </w:t>
      </w:r>
    </w:p>
    <w:p w14:paraId="557ABDA5" w14:textId="5E33446E"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69" w:name="_Toc135216282"/>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8</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Lembar Persetujuan Perbaikan (Revisi) Skripsi</w:t>
      </w:r>
      <w:bookmarkEnd w:id="469"/>
      <w:r>
        <w:rPr>
          <w:rFonts w:ascii="Times New Roman" w:hAnsi="Times New Roman" w:cs="Times New Roman"/>
          <w:b/>
          <w:sz w:val="24"/>
          <w:szCs w:val="24"/>
          <w:lang w:val="id-ID"/>
        </w:rPr>
        <w:t xml:space="preserve"> </w:t>
      </w:r>
    </w:p>
    <w:p w14:paraId="0A02329B" w14:textId="77777777" w:rsidR="0050068E"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drawing>
          <wp:inline distT="0" distB="0" distL="0" distR="0" wp14:anchorId="272AD95B" wp14:editId="6F12CB83">
            <wp:extent cx="5040630" cy="6541164"/>
            <wp:effectExtent l="0" t="0" r="7620" b="0"/>
            <wp:docPr id="24" name="Picture 24" descr="C:\Users\Jerord\Pictures\img20230517_1142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ord\Pictures\img20230517_1142323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630" cy="6541164"/>
                    </a:xfrm>
                    <a:prstGeom prst="rect">
                      <a:avLst/>
                    </a:prstGeom>
                    <a:noFill/>
                    <a:ln>
                      <a:noFill/>
                    </a:ln>
                  </pic:spPr>
                </pic:pic>
              </a:graphicData>
            </a:graphic>
          </wp:inline>
        </w:drawing>
      </w:r>
    </w:p>
    <w:p w14:paraId="0C31EE03" w14:textId="520E728C" w:rsidR="003E2D6A"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lastRenderedPageBreak/>
        <w:drawing>
          <wp:inline distT="0" distB="0" distL="0" distR="0" wp14:anchorId="6D3F01BE" wp14:editId="3F165E65">
            <wp:extent cx="5040630" cy="6541164"/>
            <wp:effectExtent l="0" t="0" r="7620" b="0"/>
            <wp:docPr id="25" name="Picture 25" descr="C:\Users\Jerord\Pictures\img20230517_1143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ord\Pictures\img20230517_1143305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630" cy="6541164"/>
                    </a:xfrm>
                    <a:prstGeom prst="rect">
                      <a:avLst/>
                    </a:prstGeom>
                    <a:noFill/>
                    <a:ln>
                      <a:noFill/>
                    </a:ln>
                  </pic:spPr>
                </pic:pic>
              </a:graphicData>
            </a:graphic>
          </wp:inline>
        </w:drawing>
      </w:r>
      <w:r w:rsidR="003E2D6A">
        <w:rPr>
          <w:rFonts w:ascii="Times New Roman" w:hAnsi="Times New Roman" w:cs="Times New Roman"/>
          <w:b/>
          <w:sz w:val="24"/>
          <w:szCs w:val="24"/>
          <w:lang w:val="id-ID"/>
        </w:rPr>
        <w:br w:type="page"/>
      </w:r>
    </w:p>
    <w:p w14:paraId="75A32611" w14:textId="20407BCC"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70" w:name="_Toc135216283"/>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9</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Surat Izin Survey Awal</w:t>
      </w:r>
      <w:bookmarkEnd w:id="470"/>
    </w:p>
    <w:p w14:paraId="615532BB" w14:textId="310F6F7F" w:rsidR="003E2D6A"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drawing>
          <wp:inline distT="0" distB="0" distL="0" distR="0" wp14:anchorId="4A8F67D3" wp14:editId="583021A1">
            <wp:extent cx="5040630" cy="6932693"/>
            <wp:effectExtent l="0" t="0" r="7620" b="1905"/>
            <wp:docPr id="18" name="Picture 18" descr="C:\Users\Jerord\Pictures\img20230517_1135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ord\Pictures\img20230517_1135481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630" cy="6932693"/>
                    </a:xfrm>
                    <a:prstGeom prst="rect">
                      <a:avLst/>
                    </a:prstGeom>
                    <a:noFill/>
                    <a:ln>
                      <a:noFill/>
                    </a:ln>
                  </pic:spPr>
                </pic:pic>
              </a:graphicData>
            </a:graphic>
          </wp:inline>
        </w:drawing>
      </w:r>
      <w:r w:rsidR="003E2D6A">
        <w:rPr>
          <w:rFonts w:ascii="Times New Roman" w:hAnsi="Times New Roman" w:cs="Times New Roman"/>
          <w:b/>
          <w:sz w:val="24"/>
          <w:szCs w:val="24"/>
          <w:lang w:val="id-ID"/>
        </w:rPr>
        <w:br w:type="page"/>
      </w:r>
    </w:p>
    <w:p w14:paraId="44655DF8" w14:textId="00612F4A"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71" w:name="_Toc135216284"/>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10</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Surat Izin Uji Validitas</w:t>
      </w:r>
      <w:bookmarkEnd w:id="471"/>
    </w:p>
    <w:p w14:paraId="0A8AE863" w14:textId="795482AB" w:rsidR="003E2D6A"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drawing>
          <wp:inline distT="0" distB="0" distL="0" distR="0" wp14:anchorId="36856E5D" wp14:editId="49870EA1">
            <wp:extent cx="5040630" cy="6866537"/>
            <wp:effectExtent l="0" t="0" r="7620" b="0"/>
            <wp:docPr id="16" name="Picture 16" descr="C:\Users\Jerord\Pictures\img20230517_113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rd\Pictures\img20230517_1131199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630" cy="6866537"/>
                    </a:xfrm>
                    <a:prstGeom prst="rect">
                      <a:avLst/>
                    </a:prstGeom>
                    <a:noFill/>
                    <a:ln>
                      <a:noFill/>
                    </a:ln>
                  </pic:spPr>
                </pic:pic>
              </a:graphicData>
            </a:graphic>
          </wp:inline>
        </w:drawing>
      </w:r>
      <w:r w:rsidR="003E2D6A">
        <w:rPr>
          <w:rFonts w:ascii="Times New Roman" w:hAnsi="Times New Roman" w:cs="Times New Roman"/>
          <w:b/>
          <w:sz w:val="24"/>
          <w:szCs w:val="24"/>
          <w:lang w:val="id-ID"/>
        </w:rPr>
        <w:br w:type="page"/>
      </w:r>
    </w:p>
    <w:p w14:paraId="46605C6E" w14:textId="0478A01D"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72" w:name="_Toc135216285"/>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11</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Surat Izin Penelitian</w:t>
      </w:r>
      <w:bookmarkEnd w:id="472"/>
    </w:p>
    <w:p w14:paraId="2F4A8B37" w14:textId="3DB376E0" w:rsidR="003E2D6A"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drawing>
          <wp:inline distT="0" distB="0" distL="0" distR="0" wp14:anchorId="445309FB" wp14:editId="5D491AF7">
            <wp:extent cx="5040630" cy="6881556"/>
            <wp:effectExtent l="0" t="0" r="7620" b="0"/>
            <wp:docPr id="17" name="Picture 17" descr="C:\Users\Jerord\Pictures\img20230517_1133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ord\Pictures\img20230517_1133528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630" cy="6881556"/>
                    </a:xfrm>
                    <a:prstGeom prst="rect">
                      <a:avLst/>
                    </a:prstGeom>
                    <a:noFill/>
                    <a:ln>
                      <a:noFill/>
                    </a:ln>
                  </pic:spPr>
                </pic:pic>
              </a:graphicData>
            </a:graphic>
          </wp:inline>
        </w:drawing>
      </w:r>
      <w:r w:rsidR="003E2D6A">
        <w:rPr>
          <w:rFonts w:ascii="Times New Roman" w:hAnsi="Times New Roman" w:cs="Times New Roman"/>
          <w:b/>
          <w:sz w:val="24"/>
          <w:szCs w:val="24"/>
          <w:lang w:val="id-ID"/>
        </w:rPr>
        <w:br w:type="page"/>
      </w:r>
    </w:p>
    <w:p w14:paraId="1CCB6390" w14:textId="73FE07FD"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73" w:name="_Toc135216286"/>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12</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Surat Balasan Ijin Survei Awal</w:t>
      </w:r>
      <w:bookmarkEnd w:id="473"/>
    </w:p>
    <w:p w14:paraId="0FFBEEA3" w14:textId="1E58C650" w:rsidR="003E2D6A" w:rsidRDefault="003E2D6A">
      <w:pPr>
        <w:spacing w:after="0" w:line="240" w:lineRule="auto"/>
        <w:rPr>
          <w:rFonts w:ascii="Times New Roman" w:hAnsi="Times New Roman" w:cs="Times New Roman"/>
          <w:b/>
          <w:sz w:val="24"/>
          <w:szCs w:val="24"/>
          <w:lang w:val="id-ID"/>
        </w:rPr>
      </w:pPr>
      <w:r>
        <w:rPr>
          <w:rFonts w:ascii="Times New Roman" w:hAnsi="Times New Roman" w:cs="Times New Roman"/>
          <w:noProof/>
          <w:sz w:val="24"/>
          <w:szCs w:val="24"/>
          <w:lang w:val="id-ID" w:eastAsia="id-ID"/>
        </w:rPr>
        <w:drawing>
          <wp:anchor distT="0" distB="0" distL="0" distR="0" simplePos="0" relativeHeight="251773952" behindDoc="0" locked="0" layoutInCell="1" allowOverlap="1" wp14:anchorId="4EBCB252" wp14:editId="589C65D2">
            <wp:simplePos x="0" y="0"/>
            <wp:positionH relativeFrom="column">
              <wp:posOffset>0</wp:posOffset>
            </wp:positionH>
            <wp:positionV relativeFrom="paragraph">
              <wp:posOffset>-635</wp:posOffset>
            </wp:positionV>
            <wp:extent cx="4954772" cy="7851881"/>
            <wp:effectExtent l="0" t="0" r="0" b="0"/>
            <wp:wrapNone/>
            <wp:docPr id="1055" name="Picture 10" descr="C:\Users\Putri Rahmawati\Downloads\balasan survei aw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67" cstate="print"/>
                    <a:srcRect l="4157" t="2179" r="4384" b="9876"/>
                    <a:stretch/>
                  </pic:blipFill>
                  <pic:spPr>
                    <a:xfrm>
                      <a:off x="0" y="0"/>
                      <a:ext cx="4954772" cy="7851881"/>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id-ID"/>
        </w:rPr>
        <w:br w:type="page"/>
      </w:r>
    </w:p>
    <w:p w14:paraId="1A17D2F3" w14:textId="260A0F30"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74" w:name="_Toc135216287"/>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13</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Surat Balasan Izin Uji Validitas</w:t>
      </w:r>
      <w:bookmarkEnd w:id="474"/>
    </w:p>
    <w:p w14:paraId="60313B76" w14:textId="77777777" w:rsidR="0050068E"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drawing>
          <wp:inline distT="0" distB="0" distL="0" distR="0" wp14:anchorId="20618786" wp14:editId="02FB1F4E">
            <wp:extent cx="5040630" cy="5283878"/>
            <wp:effectExtent l="0" t="0" r="7620" b="0"/>
            <wp:docPr id="19" name="Picture 19" descr="C:\Users\Jerord\Pictures\img20230517_1137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ord\Pictures\img20230517_1137297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0630" cy="5283878"/>
                    </a:xfrm>
                    <a:prstGeom prst="rect">
                      <a:avLst/>
                    </a:prstGeom>
                    <a:noFill/>
                    <a:ln>
                      <a:noFill/>
                    </a:ln>
                  </pic:spPr>
                </pic:pic>
              </a:graphicData>
            </a:graphic>
          </wp:inline>
        </w:drawing>
      </w:r>
    </w:p>
    <w:p w14:paraId="4D66841C" w14:textId="5264C0D0" w:rsidR="003E2D6A"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lastRenderedPageBreak/>
        <w:drawing>
          <wp:inline distT="0" distB="0" distL="0" distR="0" wp14:anchorId="63EDC1EB" wp14:editId="76ECAA08">
            <wp:extent cx="5040630" cy="6169028"/>
            <wp:effectExtent l="0" t="0" r="7620" b="3175"/>
            <wp:docPr id="20" name="Picture 20" descr="C:\Users\Jerord\Pictures\img20230517_1138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ord\Pictures\img20230517_1138338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0630" cy="6169028"/>
                    </a:xfrm>
                    <a:prstGeom prst="rect">
                      <a:avLst/>
                    </a:prstGeom>
                    <a:noFill/>
                    <a:ln>
                      <a:noFill/>
                    </a:ln>
                  </pic:spPr>
                </pic:pic>
              </a:graphicData>
            </a:graphic>
          </wp:inline>
        </w:drawing>
      </w:r>
      <w:r w:rsidR="003E2D6A">
        <w:rPr>
          <w:rFonts w:ascii="Times New Roman" w:hAnsi="Times New Roman" w:cs="Times New Roman"/>
          <w:b/>
          <w:sz w:val="24"/>
          <w:szCs w:val="24"/>
          <w:lang w:val="id-ID"/>
        </w:rPr>
        <w:br w:type="page"/>
      </w:r>
    </w:p>
    <w:p w14:paraId="688DF502" w14:textId="020159EC"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75" w:name="_Toc135216288"/>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14</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Surat Balasan Izin Penelitian</w:t>
      </w:r>
      <w:bookmarkEnd w:id="475"/>
    </w:p>
    <w:p w14:paraId="176BAE92" w14:textId="77777777" w:rsidR="0050068E"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drawing>
          <wp:inline distT="0" distB="0" distL="0" distR="0" wp14:anchorId="305D6FFF" wp14:editId="7043E5AC">
            <wp:extent cx="5040630" cy="6219048"/>
            <wp:effectExtent l="0" t="0" r="7620" b="0"/>
            <wp:docPr id="21" name="Picture 21" descr="C:\Users\Jerord\Pictures\img20230517_1139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ord\Pictures\img20230517_1139482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0630" cy="6219048"/>
                    </a:xfrm>
                    <a:prstGeom prst="rect">
                      <a:avLst/>
                    </a:prstGeom>
                    <a:noFill/>
                    <a:ln>
                      <a:noFill/>
                    </a:ln>
                  </pic:spPr>
                </pic:pic>
              </a:graphicData>
            </a:graphic>
          </wp:inline>
        </w:drawing>
      </w:r>
    </w:p>
    <w:p w14:paraId="4F47E900" w14:textId="4E11947B" w:rsidR="0050068E"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lastRenderedPageBreak/>
        <w:drawing>
          <wp:inline distT="0" distB="0" distL="0" distR="0" wp14:anchorId="01B60B7A" wp14:editId="77CEF67C">
            <wp:extent cx="5040630" cy="6402962"/>
            <wp:effectExtent l="0" t="0" r="7620" b="0"/>
            <wp:docPr id="22" name="Picture 22" descr="C:\Users\Jerord\Pictures\img20230517_1140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ord\Pictures\img20230517_1140424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0630" cy="6402962"/>
                    </a:xfrm>
                    <a:prstGeom prst="rect">
                      <a:avLst/>
                    </a:prstGeom>
                    <a:noFill/>
                    <a:ln>
                      <a:noFill/>
                    </a:ln>
                  </pic:spPr>
                </pic:pic>
              </a:graphicData>
            </a:graphic>
          </wp:inline>
        </w:drawing>
      </w:r>
    </w:p>
    <w:p w14:paraId="5C759D3A" w14:textId="14B41702" w:rsidR="0050068E" w:rsidRDefault="0050068E">
      <w:pPr>
        <w:spacing w:after="0" w:line="240" w:lineRule="auto"/>
        <w:rPr>
          <w:rFonts w:ascii="Times New Roman" w:hAnsi="Times New Roman" w:cs="Times New Roman"/>
          <w:b/>
          <w:sz w:val="24"/>
          <w:szCs w:val="24"/>
          <w:lang w:val="id-ID"/>
        </w:rPr>
      </w:pPr>
      <w:r w:rsidRPr="0050068E">
        <w:rPr>
          <w:rFonts w:ascii="Times New Roman" w:hAnsi="Times New Roman" w:cs="Times New Roman"/>
          <w:b/>
          <w:noProof/>
          <w:sz w:val="24"/>
          <w:szCs w:val="24"/>
          <w:lang w:val="id-ID" w:eastAsia="id-ID"/>
        </w:rPr>
        <w:drawing>
          <wp:inline distT="0" distB="0" distL="0" distR="0" wp14:anchorId="5BE35A01" wp14:editId="59D2EEC1">
            <wp:extent cx="5040630" cy="1513205"/>
            <wp:effectExtent l="0" t="0" r="7620" b="0"/>
            <wp:docPr id="23" name="Picture 23" descr="C:\Users\Jerord\Pictures\img20230517_1139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ord\Pictures\img20230517_1139482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75666"/>
                    <a:stretch/>
                  </pic:blipFill>
                  <pic:spPr bwMode="auto">
                    <a:xfrm>
                      <a:off x="0" y="0"/>
                      <a:ext cx="5040630" cy="1513205"/>
                    </a:xfrm>
                    <a:prstGeom prst="rect">
                      <a:avLst/>
                    </a:prstGeom>
                    <a:noFill/>
                    <a:ln>
                      <a:noFill/>
                    </a:ln>
                    <a:extLst>
                      <a:ext uri="{53640926-AAD7-44D8-BBD7-CCE9431645EC}">
                        <a14:shadowObscured xmlns:a14="http://schemas.microsoft.com/office/drawing/2010/main"/>
                      </a:ext>
                    </a:extLst>
                  </pic:spPr>
                </pic:pic>
              </a:graphicData>
            </a:graphic>
          </wp:inline>
        </w:drawing>
      </w:r>
    </w:p>
    <w:p w14:paraId="2A9B79D8" w14:textId="1914D54F" w:rsidR="003E2D6A" w:rsidRDefault="003E2D6A">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57DB484C" w14:textId="732C1729"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76" w:name="_Toc135216289"/>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15</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Lembar Bimbingan Skripsi Pembimbing 1</w:t>
      </w:r>
      <w:bookmarkEnd w:id="476"/>
    </w:p>
    <w:p w14:paraId="608032DB" w14:textId="77777777" w:rsidR="00BA4CDE" w:rsidRDefault="00BA4CDE">
      <w:pPr>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7F85AE3A" wp14:editId="0C1E37C3">
            <wp:extent cx="5040000" cy="7245000"/>
            <wp:effectExtent l="0" t="0" r="8255" b="0"/>
            <wp:docPr id="1063" name="Picture 24" descr="C:\Users\User\Downloads\WhatsApp Image 2022-10-06 at 15.2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4"/>
                    <pic:cNvPicPr/>
                  </pic:nvPicPr>
                  <pic:blipFill rotWithShape="1">
                    <a:blip r:embed="rId73" cstate="print">
                      <a:extLst>
                        <a:ext uri="{28A0092B-C50C-407E-A947-70E740481C1C}">
                          <a14:useLocalDpi xmlns:a14="http://schemas.microsoft.com/office/drawing/2010/main" val="0"/>
                        </a:ext>
                      </a:extLst>
                    </a:blip>
                    <a:srcRect l="7277" t="5378" r="6697" b="7087"/>
                    <a:stretch/>
                  </pic:blipFill>
                  <pic:spPr bwMode="auto">
                    <a:xfrm>
                      <a:off x="0" y="0"/>
                      <a:ext cx="5040000" cy="7245000"/>
                    </a:xfrm>
                    <a:prstGeom prst="rect">
                      <a:avLst/>
                    </a:prstGeom>
                    <a:ln>
                      <a:noFill/>
                    </a:ln>
                    <a:extLst>
                      <a:ext uri="{53640926-AAD7-44D8-BBD7-CCE9431645EC}">
                        <a14:shadowObscured xmlns:a14="http://schemas.microsoft.com/office/drawing/2010/main"/>
                      </a:ext>
                    </a:extLst>
                  </pic:spPr>
                </pic:pic>
              </a:graphicData>
            </a:graphic>
          </wp:inline>
        </w:drawing>
      </w:r>
    </w:p>
    <w:p w14:paraId="40BFB38D" w14:textId="61BCAC1B" w:rsidR="00BA4CDE" w:rsidRDefault="00BA4CDE">
      <w:pPr>
        <w:spacing w:after="0" w:line="240" w:lineRule="auto"/>
        <w:rPr>
          <w:rFonts w:ascii="Times New Roman" w:hAnsi="Times New Roman" w:cs="Times New Roman"/>
          <w:b/>
          <w:sz w:val="24"/>
          <w:szCs w:val="24"/>
          <w:lang w:val="id-ID"/>
        </w:rPr>
      </w:pPr>
      <w:r w:rsidRPr="0045165F">
        <w:rPr>
          <w:rFonts w:ascii="Times New Roman" w:hAnsi="Times New Roman" w:cs="Times New Roman"/>
          <w:b/>
          <w:noProof/>
          <w:sz w:val="24"/>
          <w:szCs w:val="24"/>
          <w:lang w:val="id-ID" w:eastAsia="id-ID"/>
        </w:rPr>
        <w:lastRenderedPageBreak/>
        <w:drawing>
          <wp:inline distT="0" distB="0" distL="0" distR="0" wp14:anchorId="1E237701" wp14:editId="7E4DD88D">
            <wp:extent cx="5040000" cy="7193973"/>
            <wp:effectExtent l="0" t="0" r="8255" b="6985"/>
            <wp:docPr id="6" name="Picture 6" descr="C:\Users\Jerord\Downloads\WhatsApp Image 2023-02-22 at 14.3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rd\Downloads\WhatsApp Image 2023-02-22 at 14.34.56.jpeg"/>
                    <pic:cNvPicPr>
                      <a:picLocks noChangeAspect="1" noChangeArrowheads="1"/>
                    </pic:cNvPicPr>
                  </pic:nvPicPr>
                  <pic:blipFill rotWithShape="1">
                    <a:blip r:embed="rId74">
                      <a:extLst>
                        <a:ext uri="{28A0092B-C50C-407E-A947-70E740481C1C}">
                          <a14:useLocalDpi xmlns:a14="http://schemas.microsoft.com/office/drawing/2010/main" val="0"/>
                        </a:ext>
                      </a:extLst>
                    </a:blip>
                    <a:srcRect l="7747" t="5251" r="7774" b="8834"/>
                    <a:stretch/>
                  </pic:blipFill>
                  <pic:spPr bwMode="auto">
                    <a:xfrm>
                      <a:off x="0" y="0"/>
                      <a:ext cx="5040000" cy="7193973"/>
                    </a:xfrm>
                    <a:prstGeom prst="rect">
                      <a:avLst/>
                    </a:prstGeom>
                    <a:noFill/>
                    <a:ln>
                      <a:noFill/>
                    </a:ln>
                    <a:extLst>
                      <a:ext uri="{53640926-AAD7-44D8-BBD7-CCE9431645EC}">
                        <a14:shadowObscured xmlns:a14="http://schemas.microsoft.com/office/drawing/2010/main"/>
                      </a:ext>
                    </a:extLst>
                  </pic:spPr>
                </pic:pic>
              </a:graphicData>
            </a:graphic>
          </wp:inline>
        </w:drawing>
      </w:r>
    </w:p>
    <w:p w14:paraId="7BBCAFC1" w14:textId="312BE6EF" w:rsidR="003E2D6A" w:rsidRDefault="003E2D6A">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0521827E" w14:textId="48AEA438" w:rsidR="003E2D6A" w:rsidRDefault="003E2D6A">
      <w:pPr>
        <w:shd w:val="clear" w:color="auto" w:fill="FFFFFF"/>
        <w:spacing w:after="0" w:line="480" w:lineRule="auto"/>
        <w:jc w:val="both"/>
        <w:rPr>
          <w:rFonts w:ascii="Times New Roman" w:hAnsi="Times New Roman" w:cs="Times New Roman"/>
          <w:b/>
          <w:sz w:val="24"/>
          <w:szCs w:val="24"/>
          <w:lang w:val="id-ID"/>
        </w:rPr>
      </w:pPr>
      <w:bookmarkStart w:id="477" w:name="_Toc135216290"/>
      <w:r>
        <w:rPr>
          <w:rFonts w:ascii="Times New Roman" w:hAnsi="Times New Roman" w:cs="Times New Roman"/>
          <w:b/>
          <w:sz w:val="24"/>
          <w:szCs w:val="24"/>
        </w:rPr>
        <w:lastRenderedPageBreak/>
        <w:t xml:space="preserve">Lampiran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Lampiran \* ARABIC </w:instrText>
      </w:r>
      <w:r>
        <w:rPr>
          <w:rFonts w:ascii="Times New Roman" w:hAnsi="Times New Roman" w:cs="Times New Roman"/>
          <w:b/>
          <w:sz w:val="24"/>
          <w:szCs w:val="24"/>
        </w:rPr>
        <w:fldChar w:fldCharType="separate"/>
      </w:r>
      <w:r w:rsidR="001F5FEB">
        <w:rPr>
          <w:rFonts w:ascii="Times New Roman" w:hAnsi="Times New Roman" w:cs="Times New Roman"/>
          <w:b/>
          <w:noProof/>
          <w:sz w:val="24"/>
          <w:szCs w:val="24"/>
        </w:rPr>
        <w:t>16</w:t>
      </w:r>
      <w:r>
        <w:rPr>
          <w:rFonts w:ascii="Times New Roman" w:hAnsi="Times New Roman" w:cs="Times New Roman"/>
          <w:b/>
          <w:sz w:val="24"/>
          <w:szCs w:val="24"/>
        </w:rPr>
        <w:fldChar w:fldCharType="end"/>
      </w:r>
      <w:r>
        <w:rPr>
          <w:rFonts w:ascii="Times New Roman" w:hAnsi="Times New Roman" w:cs="Times New Roman"/>
          <w:b/>
          <w:sz w:val="24"/>
          <w:szCs w:val="24"/>
          <w:lang w:val="id-ID"/>
        </w:rPr>
        <w:t>.</w:t>
      </w:r>
      <w:r>
        <w:rPr>
          <w:rFonts w:ascii="Times New Roman" w:hAnsi="Times New Roman" w:cs="Times New Roman"/>
          <w:b/>
          <w:sz w:val="24"/>
          <w:szCs w:val="24"/>
          <w:lang w:val="id-ID"/>
        </w:rPr>
        <w:tab/>
        <w:t>Lembar Bimbingan Skripsi Pembimbing 2</w:t>
      </w:r>
      <w:bookmarkEnd w:id="477"/>
    </w:p>
    <w:p w14:paraId="5D65D237" w14:textId="77777777" w:rsidR="00BA4CDE" w:rsidRDefault="00BA4CDE">
      <w:pPr>
        <w:spacing w:after="0" w:line="240" w:lineRule="auto"/>
        <w:rPr>
          <w:rFonts w:ascii="Times New Roman" w:hAnsi="Times New Roman" w:cs="Times New Roman"/>
          <w:b/>
          <w:sz w:val="24"/>
          <w:szCs w:val="24"/>
        </w:rPr>
      </w:pPr>
      <w:r>
        <w:rPr>
          <w:rFonts w:ascii="Times New Roman" w:hAnsi="Times New Roman" w:cs="Times New Roman"/>
          <w:noProof/>
          <w:sz w:val="24"/>
          <w:szCs w:val="24"/>
          <w:lang w:val="id-ID" w:eastAsia="id-ID"/>
        </w:rPr>
        <w:drawing>
          <wp:inline distT="0" distB="0" distL="0" distR="0" wp14:anchorId="246C3E02" wp14:editId="0B799994">
            <wp:extent cx="5040000" cy="7194962"/>
            <wp:effectExtent l="0" t="0" r="8255" b="6350"/>
            <wp:docPr id="1064" name="Picture 25" descr="C:\Users\User\Downloads\WhatsApp Image 2022-10-06 at 15.28.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rotWithShape="1">
                    <a:blip r:embed="rId75" cstate="print">
                      <a:extLst>
                        <a:ext uri="{28A0092B-C50C-407E-A947-70E740481C1C}">
                          <a14:useLocalDpi xmlns:a14="http://schemas.microsoft.com/office/drawing/2010/main" val="0"/>
                        </a:ext>
                      </a:extLst>
                    </a:blip>
                    <a:srcRect l="6989" t="5509" r="7233" b="7823"/>
                    <a:stretch/>
                  </pic:blipFill>
                  <pic:spPr bwMode="auto">
                    <a:xfrm>
                      <a:off x="0" y="0"/>
                      <a:ext cx="5040000" cy="7194962"/>
                    </a:xfrm>
                    <a:prstGeom prst="rect">
                      <a:avLst/>
                    </a:prstGeom>
                    <a:ln>
                      <a:noFill/>
                    </a:ln>
                    <a:extLst>
                      <a:ext uri="{53640926-AAD7-44D8-BBD7-CCE9431645EC}">
                        <a14:shadowObscured xmlns:a14="http://schemas.microsoft.com/office/drawing/2010/main"/>
                      </a:ext>
                    </a:extLst>
                  </pic:spPr>
                </pic:pic>
              </a:graphicData>
            </a:graphic>
          </wp:inline>
        </w:drawing>
      </w:r>
    </w:p>
    <w:p w14:paraId="5F1E38D7" w14:textId="05C6B43F" w:rsidR="00BA4CDE" w:rsidRDefault="00BA4CDE">
      <w:pPr>
        <w:spacing w:after="0" w:line="240" w:lineRule="auto"/>
        <w:rPr>
          <w:rFonts w:ascii="Times New Roman" w:hAnsi="Times New Roman" w:cs="Times New Roman"/>
          <w:b/>
          <w:sz w:val="24"/>
          <w:szCs w:val="24"/>
        </w:rPr>
      </w:pPr>
      <w:r w:rsidRPr="0045165F">
        <w:rPr>
          <w:rFonts w:ascii="Times New Roman" w:hAnsi="Times New Roman" w:cs="Times New Roman"/>
          <w:b/>
          <w:noProof/>
          <w:sz w:val="24"/>
          <w:szCs w:val="24"/>
          <w:lang w:val="id-ID" w:eastAsia="id-ID"/>
        </w:rPr>
        <w:lastRenderedPageBreak/>
        <w:drawing>
          <wp:inline distT="0" distB="0" distL="0" distR="0" wp14:anchorId="32FD86CA" wp14:editId="53057C16">
            <wp:extent cx="5040000" cy="7155580"/>
            <wp:effectExtent l="0" t="0" r="8255" b="7620"/>
            <wp:docPr id="7" name="Picture 7" descr="C:\Users\Jerord\Downloads\WhatsApp Image 2023-02-22 at 14.3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ord\Downloads\WhatsApp Image 2023-02-22 at 14.34.55.jpeg"/>
                    <pic:cNvPicPr>
                      <a:picLocks noChangeAspect="1" noChangeArrowheads="1"/>
                    </pic:cNvPicPr>
                  </pic:nvPicPr>
                  <pic:blipFill rotWithShape="1">
                    <a:blip r:embed="rId76">
                      <a:extLst>
                        <a:ext uri="{28A0092B-C50C-407E-A947-70E740481C1C}">
                          <a14:useLocalDpi xmlns:a14="http://schemas.microsoft.com/office/drawing/2010/main" val="0"/>
                        </a:ext>
                      </a:extLst>
                    </a:blip>
                    <a:srcRect l="7558" t="5769" r="7773" b="8884"/>
                    <a:stretch/>
                  </pic:blipFill>
                  <pic:spPr bwMode="auto">
                    <a:xfrm>
                      <a:off x="0" y="0"/>
                      <a:ext cx="5040000" cy="7155580"/>
                    </a:xfrm>
                    <a:prstGeom prst="rect">
                      <a:avLst/>
                    </a:prstGeom>
                    <a:noFill/>
                    <a:ln>
                      <a:noFill/>
                    </a:ln>
                    <a:extLst>
                      <a:ext uri="{53640926-AAD7-44D8-BBD7-CCE9431645EC}">
                        <a14:shadowObscured xmlns:a14="http://schemas.microsoft.com/office/drawing/2010/main"/>
                      </a:ext>
                    </a:extLst>
                  </pic:spPr>
                </pic:pic>
              </a:graphicData>
            </a:graphic>
          </wp:inline>
        </w:drawing>
      </w:r>
    </w:p>
    <w:bookmarkEnd w:id="462"/>
    <w:p w14:paraId="22B9F76E" w14:textId="402965D8" w:rsidR="003E2D6A" w:rsidRDefault="003E2D6A">
      <w:pPr>
        <w:spacing w:after="0" w:line="240" w:lineRule="auto"/>
        <w:rPr>
          <w:rFonts w:ascii="Times New Roman" w:hAnsi="Times New Roman" w:cs="Times New Roman"/>
          <w:b/>
          <w:sz w:val="24"/>
          <w:szCs w:val="24"/>
        </w:rPr>
      </w:pPr>
    </w:p>
    <w:sectPr w:rsidR="003E2D6A" w:rsidSect="003E2D6A">
      <w:headerReference w:type="default" r:id="rId77"/>
      <w:footerReference w:type="default" r:id="rId78"/>
      <w:headerReference w:type="first" r:id="rId79"/>
      <w:footerReference w:type="first" r:id="rId80"/>
      <w:pgSz w:w="11907" w:h="1683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0955E" w14:textId="77777777" w:rsidR="00DB54EE" w:rsidRDefault="00DB54EE">
      <w:pPr>
        <w:spacing w:after="0" w:line="240" w:lineRule="auto"/>
      </w:pPr>
      <w:r>
        <w:separator/>
      </w:r>
    </w:p>
  </w:endnote>
  <w:endnote w:type="continuationSeparator" w:id="0">
    <w:p w14:paraId="396155BA" w14:textId="77777777" w:rsidR="00DB54EE" w:rsidRDefault="00DB5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D25A" w14:textId="77777777" w:rsidR="00F42BD5" w:rsidRDefault="00F42BD5">
    <w:pPr>
      <w:pStyle w:val="Footer"/>
      <w:jc w:val="center"/>
      <w:rPr>
        <w:rFonts w:ascii="Times New Roman" w:hAnsi="Times New Roman"/>
        <w:sz w:val="24"/>
      </w:rPr>
    </w:pPr>
  </w:p>
  <w:p w14:paraId="59EF9CF0" w14:textId="77777777" w:rsidR="00F42BD5" w:rsidRDefault="00F42BD5">
    <w:pPr>
      <w:pStyle w:val="TeksIsi"/>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7657" w14:textId="77777777" w:rsidR="00F42BD5" w:rsidRDefault="00F42BD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160E" w14:textId="77777777" w:rsidR="00F42BD5" w:rsidRDefault="00F42BD5">
    <w:pPr>
      <w:pStyle w:val="Footer"/>
      <w:jc w:val="cen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A192" w14:textId="4D94D862" w:rsidR="00F42BD5" w:rsidRDefault="00F42BD5">
    <w:pPr>
      <w:pStyle w:val="Footer"/>
    </w:pPr>
    <w:r>
      <w:rPr>
        <w:noProof/>
        <w:lang w:val="id-ID" w:eastAsia="id-ID"/>
      </w:rPr>
      <mc:AlternateContent>
        <mc:Choice Requires="wps">
          <w:drawing>
            <wp:anchor distT="0" distB="0" distL="114300" distR="114300" simplePos="0" relativeHeight="251669504" behindDoc="0" locked="0" layoutInCell="1" allowOverlap="1" wp14:anchorId="623E015D" wp14:editId="303B291B">
              <wp:simplePos x="0" y="0"/>
              <wp:positionH relativeFrom="column">
                <wp:posOffset>8663940</wp:posOffset>
              </wp:positionH>
              <wp:positionV relativeFrom="paragraph">
                <wp:posOffset>-1115060</wp:posOffset>
              </wp:positionV>
              <wp:extent cx="923925" cy="695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239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4BCB5" w14:textId="77777777" w:rsidR="00F42BD5" w:rsidRDefault="00F42BD5" w:rsidP="003E2D6A">
                          <w:pPr>
                            <w:pStyle w:val="Header"/>
                            <w:jc w:val="right"/>
                            <w:rPr>
                              <w:rFonts w:ascii="Times New Roman" w:hAnsi="Times New Roman"/>
                              <w:sz w:val="24"/>
                            </w:rPr>
                          </w:pPr>
                        </w:p>
                        <w:p w14:paraId="12E86C09" w14:textId="77777777" w:rsidR="00F42BD5" w:rsidRDefault="00F42BD5" w:rsidP="003E2D6A">
                          <w:pPr>
                            <w:pStyle w:val="Header"/>
                            <w:jc w:val="right"/>
                            <w:rPr>
                              <w:rFonts w:ascii="Times New Roman" w:hAnsi="Times New Roman"/>
                              <w:sz w:val="24"/>
                            </w:rPr>
                          </w:pPr>
                        </w:p>
                        <w:p w14:paraId="2B5A3A9B" w14:textId="6C9B3611" w:rsidR="00F42BD5" w:rsidRPr="003E2D6A" w:rsidRDefault="00000000" w:rsidP="003E2D6A">
                          <w:pPr>
                            <w:pStyle w:val="Header"/>
                            <w:jc w:val="right"/>
                            <w:rPr>
                              <w:rFonts w:ascii="Times New Roman" w:hAnsi="Times New Roman"/>
                              <w:noProof/>
                              <w:sz w:val="24"/>
                            </w:rPr>
                          </w:pPr>
                          <w:sdt>
                            <w:sdtPr>
                              <w:rPr>
                                <w:rFonts w:ascii="Times New Roman" w:hAnsi="Times New Roman"/>
                                <w:sz w:val="24"/>
                              </w:rPr>
                              <w:id w:val="600850009"/>
                              <w:docPartObj>
                                <w:docPartGallery w:val="Page Numbers (Top of Page)"/>
                                <w:docPartUnique/>
                              </w:docPartObj>
                            </w:sdtPr>
                            <w:sdtEndPr>
                              <w:rPr>
                                <w:noProof/>
                              </w:rPr>
                            </w:sdtEndPr>
                            <w:sdtContent>
                              <w:r w:rsidR="00F42BD5" w:rsidRPr="003E2D6A">
                                <w:rPr>
                                  <w:rFonts w:ascii="Times New Roman" w:hAnsi="Times New Roman"/>
                                  <w:sz w:val="24"/>
                                </w:rPr>
                                <w:fldChar w:fldCharType="begin"/>
                              </w:r>
                              <w:r w:rsidR="00F42BD5" w:rsidRPr="003E2D6A">
                                <w:rPr>
                                  <w:rFonts w:ascii="Times New Roman" w:hAnsi="Times New Roman"/>
                                  <w:sz w:val="24"/>
                                </w:rPr>
                                <w:instrText xml:space="preserve"> PAGE   \* MERGEFORMAT </w:instrText>
                              </w:r>
                              <w:r w:rsidR="00F42BD5" w:rsidRPr="003E2D6A">
                                <w:rPr>
                                  <w:rFonts w:ascii="Times New Roman" w:hAnsi="Times New Roman"/>
                                  <w:sz w:val="24"/>
                                </w:rPr>
                                <w:fldChar w:fldCharType="separate"/>
                              </w:r>
                              <w:r w:rsidR="00E7735F">
                                <w:rPr>
                                  <w:rFonts w:ascii="Times New Roman" w:hAnsi="Times New Roman"/>
                                  <w:noProof/>
                                  <w:sz w:val="24"/>
                                </w:rPr>
                                <w:t>100</w:t>
                              </w:r>
                              <w:r w:rsidR="00F42BD5" w:rsidRPr="003E2D6A">
                                <w:rPr>
                                  <w:rFonts w:ascii="Times New Roman" w:hAnsi="Times New Roman"/>
                                  <w:noProof/>
                                  <w:sz w:val="24"/>
                                </w:rPr>
                                <w:fldChar w:fldCharType="end"/>
                              </w:r>
                            </w:sdtContent>
                          </w:sdt>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3E015D" id="_x0000_t202" coordsize="21600,21600" o:spt="202" path="m,l,21600r21600,l21600,xe">
              <v:stroke joinstyle="miter"/>
              <v:path gradientshapeok="t" o:connecttype="rect"/>
            </v:shapetype>
            <v:shape id="Text Box 10" o:spid="_x0000_s1037" type="#_x0000_t202" style="position:absolute;margin-left:682.2pt;margin-top:-87.8pt;width:72.75pt;height:5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" filled="f" stroked="f" strokeweight=".5pt">
              <v:textbox style="layout-flow:vertical">
                <w:txbxContent>
                  <w:p w14:paraId="68A4BCB5" w14:textId="77777777" w:rsidR="00F42BD5" w:rsidRDefault="00F42BD5" w:rsidP="003E2D6A">
                    <w:pPr>
                      <w:pStyle w:val="Header"/>
                      <w:jc w:val="right"/>
                      <w:rPr>
                        <w:rFonts w:ascii="Times New Roman" w:hAnsi="Times New Roman"/>
                        <w:sz w:val="24"/>
                      </w:rPr>
                    </w:pPr>
                  </w:p>
                  <w:p w14:paraId="12E86C09" w14:textId="77777777" w:rsidR="00F42BD5" w:rsidRDefault="00F42BD5" w:rsidP="003E2D6A">
                    <w:pPr>
                      <w:pStyle w:val="Header"/>
                      <w:jc w:val="right"/>
                      <w:rPr>
                        <w:rFonts w:ascii="Times New Roman" w:hAnsi="Times New Roman"/>
                        <w:sz w:val="24"/>
                      </w:rPr>
                    </w:pPr>
                  </w:p>
                  <w:p w14:paraId="2B5A3A9B" w14:textId="6C9B3611" w:rsidR="00F42BD5" w:rsidRPr="003E2D6A" w:rsidRDefault="00000000" w:rsidP="003E2D6A">
                    <w:pPr>
                      <w:pStyle w:val="Header"/>
                      <w:jc w:val="right"/>
                      <w:rPr>
                        <w:rFonts w:ascii="Times New Roman" w:hAnsi="Times New Roman"/>
                        <w:noProof/>
                        <w:sz w:val="24"/>
                      </w:rPr>
                    </w:pPr>
                    <w:sdt>
                      <w:sdtPr>
                        <w:rPr>
                          <w:rFonts w:ascii="Times New Roman" w:hAnsi="Times New Roman"/>
                          <w:sz w:val="24"/>
                        </w:rPr>
                        <w:id w:val="600850009"/>
                        <w:docPartObj>
                          <w:docPartGallery w:val="Page Numbers (Top of Page)"/>
                          <w:docPartUnique/>
                        </w:docPartObj>
                      </w:sdtPr>
                      <w:sdtEndPr>
                        <w:rPr>
                          <w:noProof/>
                        </w:rPr>
                      </w:sdtEndPr>
                      <w:sdtContent>
                        <w:r w:rsidR="00F42BD5" w:rsidRPr="003E2D6A">
                          <w:rPr>
                            <w:rFonts w:ascii="Times New Roman" w:hAnsi="Times New Roman"/>
                            <w:sz w:val="24"/>
                          </w:rPr>
                          <w:fldChar w:fldCharType="begin"/>
                        </w:r>
                        <w:r w:rsidR="00F42BD5" w:rsidRPr="003E2D6A">
                          <w:rPr>
                            <w:rFonts w:ascii="Times New Roman" w:hAnsi="Times New Roman"/>
                            <w:sz w:val="24"/>
                          </w:rPr>
                          <w:instrText xml:space="preserve"> PAGE   \* MERGEFORMAT </w:instrText>
                        </w:r>
                        <w:r w:rsidR="00F42BD5" w:rsidRPr="003E2D6A">
                          <w:rPr>
                            <w:rFonts w:ascii="Times New Roman" w:hAnsi="Times New Roman"/>
                            <w:sz w:val="24"/>
                          </w:rPr>
                          <w:fldChar w:fldCharType="separate"/>
                        </w:r>
                        <w:r w:rsidR="00E7735F">
                          <w:rPr>
                            <w:rFonts w:ascii="Times New Roman" w:hAnsi="Times New Roman"/>
                            <w:noProof/>
                            <w:sz w:val="24"/>
                          </w:rPr>
                          <w:t>100</w:t>
                        </w:r>
                        <w:r w:rsidR="00F42BD5" w:rsidRPr="003E2D6A">
                          <w:rPr>
                            <w:rFonts w:ascii="Times New Roman" w:hAnsi="Times New Roman"/>
                            <w:noProof/>
                            <w:sz w:val="24"/>
                          </w:rPr>
                          <w:fldChar w:fldCharType="end"/>
                        </w:r>
                      </w:sdtContent>
                    </w:sdt>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B1B3" w14:textId="4D9CE0F9" w:rsidR="00F42BD5" w:rsidRDefault="00F42BD5">
    <w:pPr>
      <w:pStyle w:val="Footer"/>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7216" behindDoc="0" locked="0" layoutInCell="1" allowOverlap="1" wp14:anchorId="166F96F6" wp14:editId="4F80C4D2">
              <wp:simplePos x="0" y="0"/>
              <wp:positionH relativeFrom="column">
                <wp:posOffset>8606790</wp:posOffset>
              </wp:positionH>
              <wp:positionV relativeFrom="paragraph">
                <wp:posOffset>-1072515</wp:posOffset>
              </wp:positionV>
              <wp:extent cx="990600" cy="666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9906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sz w:val="24"/>
                            </w:rPr>
                            <w:id w:val="1999771170"/>
                            <w:docPartObj>
                              <w:docPartGallery w:val="Page Numbers (Top of Page)"/>
                              <w:docPartUnique/>
                            </w:docPartObj>
                          </w:sdtPr>
                          <w:sdtEndPr>
                            <w:rPr>
                              <w:noProof/>
                            </w:rPr>
                          </w:sdtEndPr>
                          <w:sdtContent>
                            <w:p w14:paraId="7CE1D4C4" w14:textId="77777777" w:rsidR="00F42BD5" w:rsidRDefault="00F42BD5" w:rsidP="003E2D6A">
                              <w:pPr>
                                <w:pStyle w:val="Header"/>
                                <w:jc w:val="right"/>
                                <w:rPr>
                                  <w:rFonts w:ascii="Times New Roman" w:hAnsi="Times New Roman"/>
                                  <w:sz w:val="24"/>
                                </w:rPr>
                              </w:pPr>
                            </w:p>
                            <w:p w14:paraId="35156E0C" w14:textId="77777777" w:rsidR="00F42BD5" w:rsidRDefault="00F42BD5" w:rsidP="003E2D6A">
                              <w:pPr>
                                <w:pStyle w:val="Header"/>
                                <w:jc w:val="right"/>
                                <w:rPr>
                                  <w:rFonts w:ascii="Times New Roman" w:hAnsi="Times New Roman"/>
                                  <w:sz w:val="24"/>
                                </w:rPr>
                              </w:pPr>
                            </w:p>
                            <w:p w14:paraId="04A0920F" w14:textId="7EAC5A69" w:rsidR="00F42BD5" w:rsidRPr="003E2D6A" w:rsidRDefault="00F42BD5" w:rsidP="003E2D6A">
                              <w:pPr>
                                <w:pStyle w:val="Header"/>
                                <w:jc w:val="right"/>
                                <w:rPr>
                                  <w:rFonts w:ascii="Times New Roman" w:hAnsi="Times New Roman"/>
                                  <w:noProof/>
                                  <w:sz w:val="24"/>
                                </w:rPr>
                              </w:pPr>
                              <w:r w:rsidRPr="003E2D6A">
                                <w:rPr>
                                  <w:rFonts w:ascii="Times New Roman" w:hAnsi="Times New Roman"/>
                                  <w:sz w:val="24"/>
                                </w:rPr>
                                <w:fldChar w:fldCharType="begin"/>
                              </w:r>
                              <w:r w:rsidRPr="003E2D6A">
                                <w:rPr>
                                  <w:rFonts w:ascii="Times New Roman" w:hAnsi="Times New Roman"/>
                                  <w:sz w:val="24"/>
                                </w:rPr>
                                <w:instrText xml:space="preserve"> PAGE   \* MERGEFORMAT </w:instrText>
                              </w:r>
                              <w:r w:rsidRPr="003E2D6A">
                                <w:rPr>
                                  <w:rFonts w:ascii="Times New Roman" w:hAnsi="Times New Roman"/>
                                  <w:sz w:val="24"/>
                                </w:rPr>
                                <w:fldChar w:fldCharType="separate"/>
                              </w:r>
                              <w:r w:rsidR="00E7735F">
                                <w:rPr>
                                  <w:rFonts w:ascii="Times New Roman" w:hAnsi="Times New Roman"/>
                                  <w:noProof/>
                                  <w:sz w:val="24"/>
                                </w:rPr>
                                <w:t>83</w:t>
                              </w:r>
                              <w:r w:rsidRPr="003E2D6A">
                                <w:rPr>
                                  <w:rFonts w:ascii="Times New Roman" w:hAnsi="Times New Roman"/>
                                  <w:noProof/>
                                  <w:sz w:val="24"/>
                                </w:rPr>
                                <w:fldChar w:fldCharType="end"/>
                              </w:r>
                            </w:p>
                          </w:sdtContent>
                        </w:sdt>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6F96F6" id="_x0000_t202" coordsize="21600,21600" o:spt="202" path="m,l,21600r21600,l21600,xe">
              <v:stroke joinstyle="miter"/>
              <v:path gradientshapeok="t" o:connecttype="rect"/>
            </v:shapetype>
            <v:shape id="Text Box 9" o:spid="_x0000_s1038" type="#_x0000_t202" style="position:absolute;left:0;text-align:left;margin-left:677.7pt;margin-top:-84.45pt;width:78pt;height:5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" filled="f" stroked="f" strokeweight=".5pt">
              <v:textbox style="layout-flow:vertical">
                <w:txbxContent>
                  <w:sdt>
                    <w:sdtPr>
                      <w:rPr>
                        <w:rFonts w:ascii="Times New Roman" w:hAnsi="Times New Roman"/>
                        <w:sz w:val="24"/>
                      </w:rPr>
                      <w:id w:val="1999771170"/>
                      <w:docPartObj>
                        <w:docPartGallery w:val="Page Numbers (Top of Page)"/>
                        <w:docPartUnique/>
                      </w:docPartObj>
                    </w:sdtPr>
                    <w:sdtEndPr>
                      <w:rPr>
                        <w:noProof/>
                      </w:rPr>
                    </w:sdtEndPr>
                    <w:sdtContent>
                      <w:p w14:paraId="7CE1D4C4" w14:textId="77777777" w:rsidR="00F42BD5" w:rsidRDefault="00F42BD5" w:rsidP="003E2D6A">
                        <w:pPr>
                          <w:pStyle w:val="Header"/>
                          <w:jc w:val="right"/>
                          <w:rPr>
                            <w:rFonts w:ascii="Times New Roman" w:hAnsi="Times New Roman"/>
                            <w:sz w:val="24"/>
                          </w:rPr>
                        </w:pPr>
                      </w:p>
                      <w:p w14:paraId="35156E0C" w14:textId="77777777" w:rsidR="00F42BD5" w:rsidRDefault="00F42BD5" w:rsidP="003E2D6A">
                        <w:pPr>
                          <w:pStyle w:val="Header"/>
                          <w:jc w:val="right"/>
                          <w:rPr>
                            <w:rFonts w:ascii="Times New Roman" w:hAnsi="Times New Roman"/>
                            <w:sz w:val="24"/>
                          </w:rPr>
                        </w:pPr>
                      </w:p>
                      <w:p w14:paraId="04A0920F" w14:textId="7EAC5A69" w:rsidR="00F42BD5" w:rsidRPr="003E2D6A" w:rsidRDefault="00F42BD5" w:rsidP="003E2D6A">
                        <w:pPr>
                          <w:pStyle w:val="Header"/>
                          <w:jc w:val="right"/>
                          <w:rPr>
                            <w:rFonts w:ascii="Times New Roman" w:hAnsi="Times New Roman"/>
                            <w:noProof/>
                            <w:sz w:val="24"/>
                          </w:rPr>
                        </w:pPr>
                        <w:r w:rsidRPr="003E2D6A">
                          <w:rPr>
                            <w:rFonts w:ascii="Times New Roman" w:hAnsi="Times New Roman"/>
                            <w:sz w:val="24"/>
                          </w:rPr>
                          <w:fldChar w:fldCharType="begin"/>
                        </w:r>
                        <w:r w:rsidRPr="003E2D6A">
                          <w:rPr>
                            <w:rFonts w:ascii="Times New Roman" w:hAnsi="Times New Roman"/>
                            <w:sz w:val="24"/>
                          </w:rPr>
                          <w:instrText xml:space="preserve"> PAGE   \* MERGEFORMAT </w:instrText>
                        </w:r>
                        <w:r w:rsidRPr="003E2D6A">
                          <w:rPr>
                            <w:rFonts w:ascii="Times New Roman" w:hAnsi="Times New Roman"/>
                            <w:sz w:val="24"/>
                          </w:rPr>
                          <w:fldChar w:fldCharType="separate"/>
                        </w:r>
                        <w:r w:rsidR="00E7735F">
                          <w:rPr>
                            <w:rFonts w:ascii="Times New Roman" w:hAnsi="Times New Roman"/>
                            <w:noProof/>
                            <w:sz w:val="24"/>
                          </w:rPr>
                          <w:t>83</w:t>
                        </w:r>
                        <w:r w:rsidRPr="003E2D6A">
                          <w:rPr>
                            <w:rFonts w:ascii="Times New Roman" w:hAnsi="Times New Roman"/>
                            <w:noProof/>
                            <w:sz w:val="24"/>
                          </w:rPr>
                          <w:fldChar w:fldCharType="end"/>
                        </w:r>
                      </w:p>
                    </w:sdtContent>
                  </w:sdt>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312A" w14:textId="77777777" w:rsidR="00F42BD5" w:rsidRDefault="00F42BD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8A2A" w14:textId="7F10F2D6" w:rsidR="00F42BD5" w:rsidRPr="003E2D6A" w:rsidRDefault="00F42BD5" w:rsidP="003E2D6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C76B" w14:textId="77777777" w:rsidR="00F42BD5" w:rsidRDefault="00F42BD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AED2" w14:textId="3EF5B084" w:rsidR="00F42BD5" w:rsidRPr="00C21060" w:rsidRDefault="00F42BD5" w:rsidP="00C2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1BD5" w14:textId="77777777" w:rsidR="00F42BD5" w:rsidRDefault="00F42BD5">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E7735F">
      <w:rPr>
        <w:rFonts w:ascii="Times New Roman" w:hAnsi="Times New Roman" w:cs="Times New Roman"/>
        <w:noProof/>
        <w:sz w:val="24"/>
        <w:szCs w:val="24"/>
      </w:rPr>
      <w:t>ix</w:t>
    </w:r>
    <w:r>
      <w:rPr>
        <w:rFonts w:ascii="Times New Roman" w:hAnsi="Times New Roman" w:cs="Times New Roman"/>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4C3D" w14:textId="77777777" w:rsidR="00F42BD5" w:rsidRDefault="00F42BD5">
    <w:pPr>
      <w:pStyle w:val="Footer"/>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E7735F">
      <w:rPr>
        <w:rFonts w:ascii="Times New Roman" w:hAnsi="Times New Roman" w:cs="Times New Roman"/>
        <w:noProof/>
        <w:sz w:val="24"/>
      </w:rPr>
      <w:t>i</w:t>
    </w:r>
    <w:r>
      <w:rPr>
        <w:rFonts w:ascii="Times New Roman" w:hAnsi="Times New Roman" w:cs="Times New Roman"/>
        <w:noProof/>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7332" w14:textId="77777777" w:rsidR="00F42BD5" w:rsidRDefault="00F42B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2524" w14:textId="77777777" w:rsidR="00F42BD5" w:rsidRDefault="00F42BD5">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E7735F">
      <w:rPr>
        <w:rFonts w:ascii="Times New Roman" w:hAnsi="Times New Roman" w:cs="Times New Roman"/>
        <w:noProof/>
        <w:sz w:val="24"/>
        <w:szCs w:val="24"/>
      </w:rPr>
      <w:t>1</w:t>
    </w:r>
    <w:r>
      <w:rPr>
        <w:rFonts w:ascii="Times New Roman" w:hAnsi="Times New Roman" w:cs="Times New Roman"/>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2D1B" w14:textId="77777777" w:rsidR="00F42BD5" w:rsidRDefault="00F42B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93C2" w14:textId="77777777" w:rsidR="00F42BD5" w:rsidRDefault="00F42BD5">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E7735F">
      <w:rPr>
        <w:rFonts w:ascii="Times New Roman" w:hAnsi="Times New Roman" w:cs="Times New Roman"/>
        <w:noProof/>
        <w:sz w:val="24"/>
        <w:szCs w:val="24"/>
      </w:rPr>
      <w:t>34</w:t>
    </w:r>
    <w:r>
      <w:rPr>
        <w:rFonts w:ascii="Times New Roman" w:hAnsi="Times New Roman" w:cs="Times New Roman"/>
        <w:noProof/>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15CC" w14:textId="77777777" w:rsidR="00F42BD5" w:rsidRDefault="00F42BD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88EF" w14:textId="77777777" w:rsidR="00F42BD5" w:rsidRDefault="00F42BD5">
    <w:pPr>
      <w:pStyle w:val="Footer"/>
      <w:jc w:val="center"/>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E7735F">
      <w:rPr>
        <w:rFonts w:ascii="Times New Roman" w:hAnsi="Times New Roman" w:cs="Times New Roman"/>
        <w:noProof/>
        <w:sz w:val="24"/>
        <w:szCs w:val="24"/>
      </w:rPr>
      <w:t>75</w:t>
    </w:r>
    <w:r>
      <w:rPr>
        <w:rFonts w:ascii="Times New Roman" w:hAnsi="Times New Roman" w:cs="Times New Roman"/>
        <w:noProof/>
        <w:sz w:val="24"/>
        <w:szCs w:val="24"/>
      </w:rPr>
      <w:fldChar w:fldCharType="end"/>
    </w:r>
  </w:p>
  <w:p w14:paraId="0AEE4605" w14:textId="77777777" w:rsidR="00F42BD5" w:rsidRDefault="00F42BD5">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9ECDD" w14:textId="77777777" w:rsidR="00DB54EE" w:rsidRDefault="00DB54EE">
      <w:pPr>
        <w:spacing w:after="0" w:line="240" w:lineRule="auto"/>
      </w:pPr>
      <w:r>
        <w:separator/>
      </w:r>
    </w:p>
  </w:footnote>
  <w:footnote w:type="continuationSeparator" w:id="0">
    <w:p w14:paraId="68FF3532" w14:textId="77777777" w:rsidR="00DB54EE" w:rsidRDefault="00DB5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6F16" w14:textId="77777777" w:rsidR="00F42BD5" w:rsidRDefault="00F42BD5">
    <w:pPr>
      <w:pStyle w:val="TeksIsi"/>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9D3C" w14:textId="77777777" w:rsidR="00F42BD5" w:rsidRDefault="00F42BD5">
    <w:pPr>
      <w:pStyle w:val="Header"/>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E7735F">
      <w:rPr>
        <w:rFonts w:ascii="Times New Roman" w:hAnsi="Times New Roman"/>
        <w:noProof/>
        <w:sz w:val="24"/>
      </w:rPr>
      <w:t>76</w:t>
    </w:r>
    <w:r>
      <w:rPr>
        <w:rFonts w:ascii="Times New Roman" w:hAnsi="Times New Roman"/>
        <w:sz w:val="24"/>
      </w:rPr>
      <w:fldChar w:fldCharType="end"/>
    </w:r>
  </w:p>
  <w:p w14:paraId="05030834" w14:textId="77777777" w:rsidR="00F42BD5" w:rsidRDefault="00F42BD5">
    <w:pPr>
      <w:pStyle w:val="Header"/>
      <w:jc w:val="right"/>
      <w:rPr>
        <w:rFonts w:ascii="Times New Roman" w:hAnsi="Times New Roman" w:cs="Times New Roman"/>
        <w:sz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76AA0" w14:textId="77777777" w:rsidR="00F42BD5" w:rsidRDefault="00F42B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771748491"/>
      <w:docPartObj>
        <w:docPartGallery w:val="Page Numbers (Top of Page)"/>
        <w:docPartUnique/>
      </w:docPartObj>
    </w:sdtPr>
    <w:sdtEndPr>
      <w:rPr>
        <w:noProof/>
      </w:rPr>
    </w:sdtEndPr>
    <w:sdtContent>
      <w:p w14:paraId="19B81E91" w14:textId="1627FC20" w:rsidR="00F42BD5" w:rsidRPr="003E2D6A" w:rsidRDefault="00F42BD5">
        <w:pPr>
          <w:pStyle w:val="Header"/>
          <w:jc w:val="right"/>
          <w:rPr>
            <w:rFonts w:ascii="Times New Roman" w:hAnsi="Times New Roman"/>
            <w:sz w:val="24"/>
          </w:rPr>
        </w:pPr>
        <w:r w:rsidRPr="003E2D6A">
          <w:rPr>
            <w:rFonts w:ascii="Times New Roman" w:hAnsi="Times New Roman"/>
            <w:sz w:val="24"/>
          </w:rPr>
          <w:fldChar w:fldCharType="begin"/>
        </w:r>
        <w:r w:rsidRPr="003E2D6A">
          <w:rPr>
            <w:rFonts w:ascii="Times New Roman" w:hAnsi="Times New Roman"/>
            <w:sz w:val="24"/>
          </w:rPr>
          <w:instrText xml:space="preserve"> PAGE   \* MERGEFORMAT </w:instrText>
        </w:r>
        <w:r w:rsidRPr="003E2D6A">
          <w:rPr>
            <w:rFonts w:ascii="Times New Roman" w:hAnsi="Times New Roman"/>
            <w:sz w:val="24"/>
          </w:rPr>
          <w:fldChar w:fldCharType="separate"/>
        </w:r>
        <w:r w:rsidR="00E7735F">
          <w:rPr>
            <w:rFonts w:ascii="Times New Roman" w:hAnsi="Times New Roman"/>
            <w:noProof/>
            <w:sz w:val="24"/>
          </w:rPr>
          <w:t>82</w:t>
        </w:r>
        <w:r w:rsidRPr="003E2D6A">
          <w:rPr>
            <w:rFonts w:ascii="Times New Roman" w:hAnsi="Times New Roman"/>
            <w:noProof/>
            <w:sz w:val="24"/>
          </w:rPr>
          <w:fldChar w:fldCharType="end"/>
        </w:r>
      </w:p>
    </w:sdtContent>
  </w:sdt>
  <w:p w14:paraId="54EE187B" w14:textId="77777777" w:rsidR="00F42BD5" w:rsidRPr="003E2D6A" w:rsidRDefault="00F42BD5">
    <w:pPr>
      <w:pStyle w:val="Header"/>
      <w:jc w:val="right"/>
      <w:rPr>
        <w:rFonts w:ascii="Times New Roman" w:hAnsi="Times New Roman" w:cs="Times New Roman"/>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1667858363"/>
      <w:docPartObj>
        <w:docPartGallery w:val="Page Numbers (Top of Page)"/>
        <w:docPartUnique/>
      </w:docPartObj>
    </w:sdtPr>
    <w:sdtEndPr>
      <w:rPr>
        <w:noProof/>
      </w:rPr>
    </w:sdtEndPr>
    <w:sdtContent>
      <w:p w14:paraId="5E46EB9B" w14:textId="0B9D8496" w:rsidR="00F42BD5" w:rsidRPr="003E2D6A" w:rsidRDefault="00F42BD5">
        <w:pPr>
          <w:pStyle w:val="Header"/>
          <w:jc w:val="right"/>
          <w:rPr>
            <w:rFonts w:ascii="Times New Roman" w:hAnsi="Times New Roman"/>
            <w:sz w:val="24"/>
          </w:rPr>
        </w:pPr>
        <w:r w:rsidRPr="003E2D6A">
          <w:rPr>
            <w:rFonts w:ascii="Times New Roman" w:hAnsi="Times New Roman"/>
            <w:sz w:val="24"/>
          </w:rPr>
          <w:fldChar w:fldCharType="begin"/>
        </w:r>
        <w:r w:rsidRPr="003E2D6A">
          <w:rPr>
            <w:rFonts w:ascii="Times New Roman" w:hAnsi="Times New Roman"/>
            <w:sz w:val="24"/>
          </w:rPr>
          <w:instrText xml:space="preserve"> PAGE   \* MERGEFORMAT </w:instrText>
        </w:r>
        <w:r w:rsidRPr="003E2D6A">
          <w:rPr>
            <w:rFonts w:ascii="Times New Roman" w:hAnsi="Times New Roman"/>
            <w:sz w:val="24"/>
          </w:rPr>
          <w:fldChar w:fldCharType="separate"/>
        </w:r>
        <w:r w:rsidR="00E7735F">
          <w:rPr>
            <w:rFonts w:ascii="Times New Roman" w:hAnsi="Times New Roman"/>
            <w:noProof/>
            <w:sz w:val="24"/>
          </w:rPr>
          <w:t>77</w:t>
        </w:r>
        <w:r w:rsidRPr="003E2D6A">
          <w:rPr>
            <w:rFonts w:ascii="Times New Roman" w:hAnsi="Times New Roman"/>
            <w:noProof/>
            <w:sz w:val="24"/>
          </w:rPr>
          <w:fldChar w:fldCharType="end"/>
        </w:r>
      </w:p>
    </w:sdtContent>
  </w:sdt>
  <w:p w14:paraId="118286C0" w14:textId="77777777" w:rsidR="00F42BD5" w:rsidRPr="003E2D6A" w:rsidRDefault="00F42BD5">
    <w:pPr>
      <w:pStyle w:val="Header"/>
      <w:rPr>
        <w:rFonts w:ascii="Times New Roman" w:hAnsi="Times New Roman"/>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3334" w14:textId="77777777" w:rsidR="00F42BD5" w:rsidRPr="003E2D6A" w:rsidRDefault="00F42BD5" w:rsidP="003E2D6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8E6C" w14:textId="22BFD576" w:rsidR="00F42BD5" w:rsidRPr="003E2D6A" w:rsidRDefault="00F42BD5">
    <w:pPr>
      <w:pStyle w:val="Header"/>
      <w:jc w:val="right"/>
      <w:rPr>
        <w:rFonts w:ascii="Times New Roman" w:hAnsi="Times New Roman"/>
        <w:sz w:val="24"/>
      </w:rPr>
    </w:pPr>
  </w:p>
  <w:p w14:paraId="4B388F7D" w14:textId="77777777" w:rsidR="00F42BD5" w:rsidRPr="003E2D6A" w:rsidRDefault="00F42BD5">
    <w:pPr>
      <w:pStyle w:val="Header"/>
      <w:rPr>
        <w:rFonts w:ascii="Times New Roman" w:hAnsi="Times New Roman"/>
        <w:sz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598015125"/>
      <w:docPartObj>
        <w:docPartGallery w:val="Page Numbers (Top of Page)"/>
        <w:docPartUnique/>
      </w:docPartObj>
    </w:sdtPr>
    <w:sdtEndPr>
      <w:rPr>
        <w:noProof/>
      </w:rPr>
    </w:sdtEndPr>
    <w:sdtContent>
      <w:p w14:paraId="015BB5AA" w14:textId="7197F8BD" w:rsidR="00F42BD5" w:rsidRPr="003E2D6A" w:rsidRDefault="00F42BD5">
        <w:pPr>
          <w:pStyle w:val="Header"/>
          <w:jc w:val="right"/>
          <w:rPr>
            <w:rFonts w:ascii="Times New Roman" w:hAnsi="Times New Roman"/>
            <w:sz w:val="24"/>
          </w:rPr>
        </w:pPr>
        <w:r w:rsidRPr="003E2D6A">
          <w:rPr>
            <w:rFonts w:ascii="Times New Roman" w:hAnsi="Times New Roman"/>
            <w:sz w:val="24"/>
          </w:rPr>
          <w:fldChar w:fldCharType="begin"/>
        </w:r>
        <w:r w:rsidRPr="003E2D6A">
          <w:rPr>
            <w:rFonts w:ascii="Times New Roman" w:hAnsi="Times New Roman"/>
            <w:sz w:val="24"/>
          </w:rPr>
          <w:instrText xml:space="preserve"> PAGE   \* MERGEFORMAT </w:instrText>
        </w:r>
        <w:r w:rsidRPr="003E2D6A">
          <w:rPr>
            <w:rFonts w:ascii="Times New Roman" w:hAnsi="Times New Roman"/>
            <w:sz w:val="24"/>
          </w:rPr>
          <w:fldChar w:fldCharType="separate"/>
        </w:r>
        <w:r w:rsidR="00E7735F">
          <w:rPr>
            <w:rFonts w:ascii="Times New Roman" w:hAnsi="Times New Roman"/>
            <w:noProof/>
            <w:sz w:val="24"/>
          </w:rPr>
          <w:t>123</w:t>
        </w:r>
        <w:r w:rsidRPr="003E2D6A">
          <w:rPr>
            <w:rFonts w:ascii="Times New Roman" w:hAnsi="Times New Roman"/>
            <w:noProof/>
            <w:sz w:val="24"/>
          </w:rPr>
          <w:fldChar w:fldCharType="end"/>
        </w:r>
      </w:p>
    </w:sdtContent>
  </w:sdt>
  <w:p w14:paraId="1E7D67D8" w14:textId="484104A3" w:rsidR="00F42BD5" w:rsidRPr="003E2D6A" w:rsidRDefault="00F42BD5">
    <w:pPr>
      <w:pStyle w:val="Header"/>
      <w:jc w:val="right"/>
      <w:rPr>
        <w:rFonts w:ascii="Times New Roman" w:hAnsi="Times New Roman" w:cs="Times New Roman"/>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2126381466"/>
      <w:docPartObj>
        <w:docPartGallery w:val="Page Numbers (Top of Page)"/>
        <w:docPartUnique/>
      </w:docPartObj>
    </w:sdtPr>
    <w:sdtEndPr>
      <w:rPr>
        <w:noProof/>
      </w:rPr>
    </w:sdtEndPr>
    <w:sdtContent>
      <w:p w14:paraId="2A4A8CF8" w14:textId="15FA5BD1" w:rsidR="00F42BD5" w:rsidRPr="003E2D6A" w:rsidRDefault="00F42BD5">
        <w:pPr>
          <w:pStyle w:val="Header"/>
          <w:jc w:val="right"/>
          <w:rPr>
            <w:rFonts w:ascii="Times New Roman" w:hAnsi="Times New Roman"/>
            <w:sz w:val="24"/>
          </w:rPr>
        </w:pPr>
        <w:r w:rsidRPr="003E2D6A">
          <w:rPr>
            <w:rFonts w:ascii="Times New Roman" w:hAnsi="Times New Roman"/>
            <w:sz w:val="24"/>
          </w:rPr>
          <w:fldChar w:fldCharType="begin"/>
        </w:r>
        <w:r w:rsidRPr="003E2D6A">
          <w:rPr>
            <w:rFonts w:ascii="Times New Roman" w:hAnsi="Times New Roman"/>
            <w:sz w:val="24"/>
          </w:rPr>
          <w:instrText xml:space="preserve"> PAGE   \* MERGEFORMAT </w:instrText>
        </w:r>
        <w:r w:rsidRPr="003E2D6A">
          <w:rPr>
            <w:rFonts w:ascii="Times New Roman" w:hAnsi="Times New Roman"/>
            <w:sz w:val="24"/>
          </w:rPr>
          <w:fldChar w:fldCharType="separate"/>
        </w:r>
        <w:r w:rsidR="00E7735F">
          <w:rPr>
            <w:rFonts w:ascii="Times New Roman" w:hAnsi="Times New Roman"/>
            <w:noProof/>
            <w:sz w:val="24"/>
          </w:rPr>
          <w:t>101</w:t>
        </w:r>
        <w:r w:rsidRPr="003E2D6A">
          <w:rPr>
            <w:rFonts w:ascii="Times New Roman" w:hAnsi="Times New Roman"/>
            <w:noProof/>
            <w:sz w:val="24"/>
          </w:rPr>
          <w:fldChar w:fldCharType="end"/>
        </w:r>
      </w:p>
    </w:sdtContent>
  </w:sdt>
  <w:p w14:paraId="12378615" w14:textId="77777777" w:rsidR="00F42BD5" w:rsidRPr="003E2D6A" w:rsidRDefault="00F42BD5">
    <w:pPr>
      <w:pStyle w:val="Header"/>
      <w:rPr>
        <w:rFonts w:ascii="Times New Roman" w:hAnsi="Times New Roman"/>
        <w:sz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C45D" w14:textId="77777777" w:rsidR="00F42BD5" w:rsidRDefault="00F42B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1287" w14:textId="77777777" w:rsidR="00F42BD5" w:rsidRDefault="00F42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E2B1" w14:textId="77777777" w:rsidR="00F42BD5" w:rsidRDefault="00F42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DE15" w14:textId="77777777" w:rsidR="00F42BD5" w:rsidRDefault="00F42B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8214" w14:textId="77777777" w:rsidR="00F42BD5" w:rsidRDefault="00F42BD5">
    <w:pPr>
      <w:pStyle w:val="Header"/>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E7735F">
      <w:rPr>
        <w:rFonts w:ascii="Times New Roman" w:hAnsi="Times New Roman"/>
        <w:noProof/>
        <w:sz w:val="24"/>
      </w:rPr>
      <w:t>6</w:t>
    </w:r>
    <w:r>
      <w:rPr>
        <w:rFonts w:ascii="Times New Roman" w:hAnsi="Times New Roman"/>
        <w:sz w:val="24"/>
      </w:rPr>
      <w:fldChar w:fldCharType="end"/>
    </w:r>
  </w:p>
  <w:p w14:paraId="4C021919" w14:textId="77777777" w:rsidR="00F42BD5" w:rsidRDefault="00F42BD5">
    <w:pPr>
      <w:pStyle w:val="Header"/>
      <w:jc w:val="right"/>
      <w:rPr>
        <w:rFonts w:ascii="Times New Roman" w:hAnsi="Times New Roman" w:cs="Times New Roman"/>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56277" w14:textId="77777777" w:rsidR="00F42BD5" w:rsidRDefault="00F42B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8538" w14:textId="77777777" w:rsidR="00F42BD5" w:rsidRDefault="00F42BD5">
    <w:pPr>
      <w:pStyle w:val="Header"/>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E7735F">
      <w:rPr>
        <w:rFonts w:ascii="Times New Roman" w:hAnsi="Times New Roman"/>
        <w:noProof/>
        <w:sz w:val="24"/>
      </w:rPr>
      <w:t>46</w:t>
    </w:r>
    <w:r>
      <w:rPr>
        <w:rFonts w:ascii="Times New Roman" w:hAnsi="Times New Roman"/>
        <w:sz w:val="24"/>
      </w:rPr>
      <w:fldChar w:fldCharType="end"/>
    </w:r>
  </w:p>
  <w:p w14:paraId="7DBB7448" w14:textId="77777777" w:rsidR="00F42BD5" w:rsidRDefault="00F42BD5">
    <w:pPr>
      <w:pStyle w:val="Header"/>
      <w:jc w:val="right"/>
      <w:rPr>
        <w:rFonts w:ascii="Times New Roman" w:hAnsi="Times New Roman" w:cs="Times New Roman"/>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817D" w14:textId="77777777" w:rsidR="00F42BD5" w:rsidRDefault="00F42B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4F7B8" w14:textId="77777777" w:rsidR="00F42BD5" w:rsidRDefault="00F42BD5">
    <w:pPr>
      <w:pStyle w:val="Header"/>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E7735F">
      <w:rPr>
        <w:rFonts w:ascii="Times New Roman" w:hAnsi="Times New Roman"/>
        <w:noProof/>
        <w:sz w:val="24"/>
      </w:rPr>
      <w:t>72</w:t>
    </w:r>
    <w:r>
      <w:rPr>
        <w:rFonts w:ascii="Times New Roman" w:hAnsi="Times New Roman"/>
        <w:sz w:val="24"/>
      </w:rPr>
      <w:fldChar w:fldCharType="end"/>
    </w:r>
  </w:p>
  <w:p w14:paraId="72D014DF" w14:textId="77777777" w:rsidR="00F42BD5" w:rsidRDefault="00F42BD5">
    <w:pPr>
      <w:pStyle w:val="Header"/>
      <w:jc w:val="right"/>
      <w:rPr>
        <w:rFonts w:ascii="Times New Roman" w:hAnsi="Times New Roman" w:cs="Times New Roman"/>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5DD8" w14:textId="77777777" w:rsidR="00F42BD5" w:rsidRDefault="00F42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FD4173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15:restartNumberingAfterBreak="0">
    <w:nsid w:val="00000002"/>
    <w:multiLevelType w:val="hybridMultilevel"/>
    <w:tmpl w:val="832001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16FE8D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0000004"/>
    <w:multiLevelType w:val="multilevel"/>
    <w:tmpl w:val="E7C046DC"/>
    <w:lvl w:ilvl="0">
      <w:start w:val="1"/>
      <w:numFmt w:val="decimal"/>
      <w:lvlText w:val="%1."/>
      <w:lvlJc w:val="left"/>
      <w:pPr>
        <w:ind w:left="360" w:hanging="360"/>
      </w:pPr>
    </w:lvl>
    <w:lvl w:ilvl="1">
      <w:start w:val="5"/>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0000005"/>
    <w:multiLevelType w:val="hybridMultilevel"/>
    <w:tmpl w:val="69E87ED6"/>
    <w:lvl w:ilvl="0" w:tplc="4FC84502">
      <w:start w:val="1"/>
      <w:numFmt w:val="upperLetter"/>
      <w:lvlText w:val="%1."/>
      <w:lvlJc w:val="left"/>
      <w:pPr>
        <w:ind w:left="0"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lvl w:ilvl="1" w:tplc="B8A04AA0">
      <w:start w:val="1"/>
      <w:numFmt w:val="lowerLetter"/>
      <w:lvlText w:val="%2"/>
      <w:lvlJc w:val="left"/>
      <w:pPr>
        <w:ind w:left="653"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lvl w:ilvl="2" w:tplc="59AA3676">
      <w:start w:val="1"/>
      <w:numFmt w:val="lowerRoman"/>
      <w:lvlText w:val="%3"/>
      <w:lvlJc w:val="left"/>
      <w:pPr>
        <w:ind w:left="1373"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lvl w:ilvl="3" w:tplc="CF5C8CAC">
      <w:start w:val="1"/>
      <w:numFmt w:val="decimal"/>
      <w:lvlText w:val="%4"/>
      <w:lvlJc w:val="left"/>
      <w:pPr>
        <w:ind w:left="2093"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lvl w:ilvl="4" w:tplc="02FCEF06">
      <w:start w:val="1"/>
      <w:numFmt w:val="lowerLetter"/>
      <w:lvlText w:val="%5"/>
      <w:lvlJc w:val="left"/>
      <w:pPr>
        <w:ind w:left="2813"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lvl w:ilvl="5" w:tplc="796812AE">
      <w:start w:val="1"/>
      <w:numFmt w:val="lowerRoman"/>
      <w:lvlText w:val="%6"/>
      <w:lvlJc w:val="left"/>
      <w:pPr>
        <w:ind w:left="3533"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lvl w:ilvl="6" w:tplc="F770106A">
      <w:start w:val="1"/>
      <w:numFmt w:val="decimal"/>
      <w:lvlText w:val="%7"/>
      <w:lvlJc w:val="left"/>
      <w:pPr>
        <w:ind w:left="4253"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lvl w:ilvl="7" w:tplc="24F8A788">
      <w:start w:val="1"/>
      <w:numFmt w:val="lowerLetter"/>
      <w:lvlText w:val="%8"/>
      <w:lvlJc w:val="left"/>
      <w:pPr>
        <w:ind w:left="4973"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lvl w:ilvl="8" w:tplc="9C1ED0C0">
      <w:start w:val="1"/>
      <w:numFmt w:val="lowerRoman"/>
      <w:lvlText w:val="%9"/>
      <w:lvlJc w:val="left"/>
      <w:pPr>
        <w:ind w:left="5693" w:firstLine="0"/>
      </w:pPr>
      <w:rPr>
        <w:rFonts w:ascii="Times New Roman" w:eastAsia="Times New Roman" w:hAnsi="Times New Roman" w:cs="Times New Roman"/>
        <w:b/>
        <w:i w:val="0"/>
        <w:color w:val="000000"/>
        <w:sz w:val="22"/>
        <w:u w:val="none" w:color="000000"/>
        <w:effect w:val="none"/>
        <w:bdr w:val="none" w:sz="0" w:space="0" w:color="auto" w:frame="1"/>
        <w:vertAlign w:val="baseline"/>
      </w:rPr>
    </w:lvl>
  </w:abstractNum>
  <w:abstractNum w:abstractNumId="5" w15:restartNumberingAfterBreak="0">
    <w:nsid w:val="00000006"/>
    <w:multiLevelType w:val="multilevel"/>
    <w:tmpl w:val="E438FE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0000007"/>
    <w:multiLevelType w:val="multilevel"/>
    <w:tmpl w:val="173F70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08"/>
    <w:multiLevelType w:val="multilevel"/>
    <w:tmpl w:val="079E8E1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0000009"/>
    <w:multiLevelType w:val="hybridMultilevel"/>
    <w:tmpl w:val="20B2C5A8"/>
    <w:lvl w:ilvl="0" w:tplc="62B2A554">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0" w:hanging="360"/>
      </w:pPr>
    </w:lvl>
    <w:lvl w:ilvl="2" w:tplc="EB70CB62">
      <w:start w:val="2"/>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000000A"/>
    <w:multiLevelType w:val="multilevel"/>
    <w:tmpl w:val="C51A0AB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0000000B"/>
    <w:multiLevelType w:val="multilevel"/>
    <w:tmpl w:val="00DAEAF8"/>
    <w:lvl w:ilvl="0">
      <w:start w:val="1"/>
      <w:numFmt w:val="decimal"/>
      <w:lvlText w:val="%1."/>
      <w:lvlJc w:val="left"/>
      <w:pPr>
        <w:ind w:left="360" w:hanging="360"/>
      </w:pPr>
    </w:lvl>
    <w:lvl w:ilvl="1">
      <w:start w:val="8"/>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000000C"/>
    <w:multiLevelType w:val="hybridMultilevel"/>
    <w:tmpl w:val="42B20D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multilevel"/>
    <w:tmpl w:val="56C09D9C"/>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60" w:hanging="360"/>
      </w:pPr>
      <w:rPr>
        <w:i w:val="0"/>
      </w:r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36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 w15:restartNumberingAfterBreak="0">
    <w:nsid w:val="0000000E"/>
    <w:multiLevelType w:val="multilevel"/>
    <w:tmpl w:val="9F1A1B6C"/>
    <w:lvl w:ilvl="0">
      <w:start w:val="1"/>
      <w:numFmt w:val="decimal"/>
      <w:lvlText w:val="%1."/>
      <w:lvlJc w:val="left"/>
      <w:pPr>
        <w:ind w:left="360" w:hanging="360"/>
      </w:pPr>
      <w:rPr>
        <w:rFonts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15:restartNumberingAfterBreak="0">
    <w:nsid w:val="0000000F"/>
    <w:multiLevelType w:val="hybridMultilevel"/>
    <w:tmpl w:val="EA4AA13C"/>
    <w:lvl w:ilvl="0" w:tplc="0409000F">
      <w:start w:val="1"/>
      <w:numFmt w:val="decimal"/>
      <w:lvlText w:val="%1."/>
      <w:lvlJc w:val="left"/>
      <w:pPr>
        <w:ind w:left="360" w:hanging="360"/>
      </w:pPr>
      <w:rPr>
        <w:rFonts w:hint="default"/>
      </w:rPr>
    </w:lvl>
    <w:lvl w:ilvl="1" w:tplc="BEE4A7CE">
      <w:start w:val="1"/>
      <w:numFmt w:val="lowerLetter"/>
      <w:lvlText w:val="%2."/>
      <w:lvlJc w:val="left"/>
      <w:pPr>
        <w:ind w:left="360" w:hanging="360"/>
      </w:pPr>
      <w:rPr>
        <w:b w:val="0"/>
      </w:rPr>
    </w:lvl>
    <w:lvl w:ilvl="2" w:tplc="0409001B">
      <w:start w:val="1"/>
      <w:numFmt w:val="lowerRoman"/>
      <w:lvlText w:val="%3."/>
      <w:lvlJc w:val="right"/>
      <w:pPr>
        <w:ind w:left="1800" w:hanging="180"/>
      </w:pPr>
    </w:lvl>
    <w:lvl w:ilvl="3" w:tplc="FCD29A6C">
      <w:start w:val="1"/>
      <w:numFmt w:val="bullet"/>
      <w:lvlText w:val="-"/>
      <w:lvlJc w:val="left"/>
      <w:pPr>
        <w:ind w:left="2520" w:hanging="360"/>
      </w:pPr>
      <w:rPr>
        <w:rFonts w:ascii="Times New Roman" w:eastAsia="Calibri" w:hAnsi="Times New Roman" w:cs="Times New Roman"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000010"/>
    <w:multiLevelType w:val="hybridMultilevel"/>
    <w:tmpl w:val="C64857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0000011"/>
    <w:multiLevelType w:val="hybridMultilevel"/>
    <w:tmpl w:val="04EABC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0000012"/>
    <w:multiLevelType w:val="hybridMultilevel"/>
    <w:tmpl w:val="FF169AEE"/>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0000013"/>
    <w:multiLevelType w:val="multilevel"/>
    <w:tmpl w:val="E438FE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0000014"/>
    <w:multiLevelType w:val="multilevel"/>
    <w:tmpl w:val="46C2141E"/>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360" w:hanging="360"/>
      </w:pPr>
      <w:rPr>
        <w:b/>
      </w:r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360" w:hanging="360"/>
      </w:pPr>
      <w:rPr>
        <w:rFonts w:ascii="Times New Roman" w:eastAsia="Calibri" w:hAnsi="Times New Roman" w:cs="Times New Roman"/>
      </w:rPr>
    </w:lvl>
    <w:lvl w:ilvl="7">
      <w:start w:val="1"/>
      <w:numFmt w:val="decimal"/>
      <w:lvlText w:val="%8."/>
      <w:lvlJc w:val="left"/>
      <w:pPr>
        <w:ind w:left="360" w:hanging="360"/>
      </w:pPr>
    </w:lvl>
    <w:lvl w:ilvl="8">
      <w:start w:val="1"/>
      <w:numFmt w:val="lowerRoman"/>
      <w:lvlText w:val="%9."/>
      <w:lvlJc w:val="right"/>
      <w:pPr>
        <w:ind w:left="6120" w:hanging="180"/>
      </w:pPr>
    </w:lvl>
  </w:abstractNum>
  <w:abstractNum w:abstractNumId="20" w15:restartNumberingAfterBreak="0">
    <w:nsid w:val="00000015"/>
    <w:multiLevelType w:val="multilevel"/>
    <w:tmpl w:val="17427D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Times New Roman" w:hAnsi="Times New Roman" w:cs="Times New Roman" w:hint="default"/>
        <w:b/>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00000016"/>
    <w:multiLevelType w:val="hybridMultilevel"/>
    <w:tmpl w:val="7B6EAA18"/>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00000017"/>
    <w:multiLevelType w:val="multilevel"/>
    <w:tmpl w:val="54EA1D9C"/>
    <w:lvl w:ilvl="0">
      <w:start w:val="1"/>
      <w:numFmt w:val="decimal"/>
      <w:lvlText w:val="%1."/>
      <w:lvlJc w:val="left"/>
      <w:pPr>
        <w:ind w:left="720" w:hanging="360"/>
      </w:pPr>
      <w:rPr>
        <w:rFonts w:hint="default"/>
        <w:sz w:val="24"/>
      </w:rPr>
    </w:lvl>
    <w:lvl w:ilvl="1">
      <w:start w:val="1"/>
      <w:numFmt w:val="lowerLetter"/>
      <w:lvlText w:val="%2."/>
      <w:lvlJc w:val="left"/>
      <w:pPr>
        <w:ind w:left="360" w:hanging="360"/>
      </w:pPr>
      <w:rPr>
        <w:rFonts w:cs="Times New Roman" w:hint="default"/>
        <w:b/>
      </w:rPr>
    </w:lvl>
    <w:lvl w:ilvl="2">
      <w:start w:val="1"/>
      <w:numFmt w:val="lowerRoman"/>
      <w:lvlText w:val="%3."/>
      <w:lvlJc w:val="right"/>
      <w:pPr>
        <w:ind w:left="2160" w:hanging="180"/>
      </w:pPr>
      <w:rPr>
        <w:rFonts w:cs="Times New Roman" w:hint="default"/>
      </w:rPr>
    </w:lvl>
    <w:lvl w:ilvl="3">
      <w:start w:val="1"/>
      <w:numFmt w:val="decimal"/>
      <w:lvlText w:val="%4."/>
      <w:lvlJc w:val="left"/>
      <w:pPr>
        <w:ind w:left="36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color w:val="000000"/>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15:restartNumberingAfterBreak="0">
    <w:nsid w:val="00000018"/>
    <w:multiLevelType w:val="hybridMultilevel"/>
    <w:tmpl w:val="4E44E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0000019"/>
    <w:multiLevelType w:val="multilevel"/>
    <w:tmpl w:val="C31A5B90"/>
    <w:lvl w:ilvl="0">
      <w:start w:val="1"/>
      <w:numFmt w:val="decimal"/>
      <w:lvlText w:val="%1."/>
      <w:lvlJc w:val="left"/>
      <w:pPr>
        <w:ind w:left="720" w:hanging="360"/>
      </w:pPr>
      <w:rPr>
        <w:rFonts w:hint="default"/>
        <w:sz w:val="24"/>
      </w:rPr>
    </w:lvl>
    <w:lvl w:ilvl="1">
      <w:start w:val="1"/>
      <w:numFmt w:val="lowerLetter"/>
      <w:lvlText w:val="%2."/>
      <w:lvlJc w:val="left"/>
      <w:pPr>
        <w:ind w:left="360" w:hanging="360"/>
      </w:pPr>
      <w:rPr>
        <w:rFonts w:cs="Times New Roman"/>
        <w:b/>
      </w:rPr>
    </w:lvl>
    <w:lvl w:ilvl="2">
      <w:start w:val="1"/>
      <w:numFmt w:val="lowerRoman"/>
      <w:lvlText w:val="%3."/>
      <w:lvlJc w:val="right"/>
      <w:pPr>
        <w:ind w:left="2160" w:hanging="180"/>
      </w:pPr>
      <w:rPr>
        <w:rFonts w:cs="Times New Roman"/>
      </w:rPr>
    </w:lvl>
    <w:lvl w:ilvl="3">
      <w:start w:val="1"/>
      <w:numFmt w:val="decimal"/>
      <w:lvlText w:val="%4."/>
      <w:lvlJc w:val="left"/>
      <w:pPr>
        <w:ind w:left="36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color w:val="000000"/>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0000001A"/>
    <w:multiLevelType w:val="multilevel"/>
    <w:tmpl w:val="44CEFF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0000001B"/>
    <w:multiLevelType w:val="hybridMultilevel"/>
    <w:tmpl w:val="177EA7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000001C"/>
    <w:multiLevelType w:val="multilevel"/>
    <w:tmpl w:val="5F2C91D8"/>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0000001D"/>
    <w:multiLevelType w:val="hybridMultilevel"/>
    <w:tmpl w:val="10EEC3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000001E"/>
    <w:multiLevelType w:val="multilevel"/>
    <w:tmpl w:val="62E41A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000001F"/>
    <w:multiLevelType w:val="hybridMultilevel"/>
    <w:tmpl w:val="868ADA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00000020"/>
    <w:multiLevelType w:val="hybridMultilevel"/>
    <w:tmpl w:val="DE669568"/>
    <w:lvl w:ilvl="0" w:tplc="47389D7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0000021"/>
    <w:multiLevelType w:val="multilevel"/>
    <w:tmpl w:val="5764F01C"/>
    <w:lvl w:ilvl="0">
      <w:start w:val="1"/>
      <w:numFmt w:val="decimal"/>
      <w:lvlText w:val="%1."/>
      <w:lvlJc w:val="left"/>
      <w:pPr>
        <w:ind w:left="360" w:hanging="360"/>
      </w:pPr>
      <w:rPr>
        <w:rFonts w:hint="default"/>
        <w:b/>
      </w:rPr>
    </w:lvl>
    <w:lvl w:ilvl="1">
      <w:start w:val="1"/>
      <w:numFmt w:val="lowerLetter"/>
      <w:lvlText w:val="%2."/>
      <w:lvlJc w:val="left"/>
      <w:pPr>
        <w:ind w:left="644" w:hanging="360"/>
      </w:pPr>
      <w:rPr>
        <w:b w:val="0"/>
      </w:rPr>
    </w:lvl>
    <w:lvl w:ilvl="2">
      <w:start w:val="1"/>
      <w:numFmt w:val="lowerRoman"/>
      <w:lvlText w:val="%3."/>
      <w:lvlJc w:val="right"/>
      <w:pPr>
        <w:ind w:left="2510" w:hanging="180"/>
      </w:pPr>
    </w:lvl>
    <w:lvl w:ilvl="3">
      <w:start w:val="1"/>
      <w:numFmt w:val="decimal"/>
      <w:lvlText w:val="%4."/>
      <w:lvlJc w:val="left"/>
      <w:pPr>
        <w:ind w:left="360" w:hanging="360"/>
      </w:pPr>
      <w:rPr>
        <w:b w:val="0"/>
        <w:i w:val="0"/>
      </w:r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360" w:hanging="360"/>
      </w:pPr>
      <w:rPr>
        <w:b/>
      </w:r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3" w15:restartNumberingAfterBreak="0">
    <w:nsid w:val="00000022"/>
    <w:multiLevelType w:val="hybridMultilevel"/>
    <w:tmpl w:val="883031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0000023"/>
    <w:multiLevelType w:val="multilevel"/>
    <w:tmpl w:val="382A1E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00000024"/>
    <w:multiLevelType w:val="hybridMultilevel"/>
    <w:tmpl w:val="5F361D66"/>
    <w:lvl w:ilvl="0" w:tplc="07C8CCF2">
      <w:start w:val="1"/>
      <w:numFmt w:val="decimal"/>
      <w:lvlText w:val="%1."/>
      <w:lvlJc w:val="left"/>
      <w:pPr>
        <w:ind w:left="1017" w:hanging="429"/>
      </w:pPr>
      <w:rPr>
        <w:rFonts w:ascii="Times New Roman" w:eastAsia="Times New Roman" w:hAnsi="Times New Roman" w:cs="Times New Roman" w:hint="default"/>
        <w:w w:val="100"/>
        <w:sz w:val="24"/>
        <w:szCs w:val="24"/>
        <w:lang w:eastAsia="en-US" w:bidi="ar-SA"/>
      </w:rPr>
    </w:lvl>
    <w:lvl w:ilvl="1" w:tplc="3528D22E">
      <w:start w:val="1"/>
      <w:numFmt w:val="upperRoman"/>
      <w:lvlText w:val="%2."/>
      <w:lvlJc w:val="left"/>
      <w:pPr>
        <w:ind w:left="1157" w:hanging="461"/>
      </w:pPr>
      <w:rPr>
        <w:rFonts w:ascii="Times New Roman" w:eastAsia="Times New Roman" w:hAnsi="Times New Roman" w:cs="Times New Roman" w:hint="default"/>
        <w:b/>
        <w:bCs/>
        <w:color w:val="auto"/>
        <w:spacing w:val="-2"/>
        <w:w w:val="99"/>
        <w:sz w:val="24"/>
        <w:szCs w:val="24"/>
        <w:lang w:eastAsia="en-US" w:bidi="ar-SA"/>
      </w:rPr>
    </w:lvl>
    <w:lvl w:ilvl="2" w:tplc="5E36B212">
      <w:start w:val="1"/>
      <w:numFmt w:val="bullet"/>
      <w:lvlText w:val="•"/>
      <w:lvlJc w:val="left"/>
      <w:pPr>
        <w:ind w:left="1992" w:hanging="461"/>
      </w:pPr>
      <w:rPr>
        <w:rFonts w:hint="default"/>
        <w:lang w:eastAsia="en-US" w:bidi="ar-SA"/>
      </w:rPr>
    </w:lvl>
    <w:lvl w:ilvl="3" w:tplc="F6862166">
      <w:start w:val="1"/>
      <w:numFmt w:val="bullet"/>
      <w:lvlText w:val="•"/>
      <w:lvlJc w:val="left"/>
      <w:pPr>
        <w:ind w:left="2824" w:hanging="461"/>
      </w:pPr>
      <w:rPr>
        <w:rFonts w:hint="default"/>
        <w:lang w:eastAsia="en-US" w:bidi="ar-SA"/>
      </w:rPr>
    </w:lvl>
    <w:lvl w:ilvl="4" w:tplc="A64C3FD6">
      <w:start w:val="1"/>
      <w:numFmt w:val="bullet"/>
      <w:lvlText w:val="•"/>
      <w:lvlJc w:val="left"/>
      <w:pPr>
        <w:ind w:left="3656" w:hanging="461"/>
      </w:pPr>
      <w:rPr>
        <w:rFonts w:hint="default"/>
        <w:lang w:eastAsia="en-US" w:bidi="ar-SA"/>
      </w:rPr>
    </w:lvl>
    <w:lvl w:ilvl="5" w:tplc="59C43394">
      <w:start w:val="1"/>
      <w:numFmt w:val="bullet"/>
      <w:lvlText w:val="•"/>
      <w:lvlJc w:val="left"/>
      <w:pPr>
        <w:ind w:left="4488" w:hanging="461"/>
      </w:pPr>
      <w:rPr>
        <w:rFonts w:hint="default"/>
        <w:lang w:eastAsia="en-US" w:bidi="ar-SA"/>
      </w:rPr>
    </w:lvl>
    <w:lvl w:ilvl="6" w:tplc="08888FA6">
      <w:start w:val="1"/>
      <w:numFmt w:val="bullet"/>
      <w:lvlText w:val="•"/>
      <w:lvlJc w:val="left"/>
      <w:pPr>
        <w:ind w:left="5320" w:hanging="461"/>
      </w:pPr>
      <w:rPr>
        <w:rFonts w:hint="default"/>
        <w:lang w:eastAsia="en-US" w:bidi="ar-SA"/>
      </w:rPr>
    </w:lvl>
    <w:lvl w:ilvl="7" w:tplc="61487ED2">
      <w:start w:val="1"/>
      <w:numFmt w:val="bullet"/>
      <w:lvlText w:val="•"/>
      <w:lvlJc w:val="left"/>
      <w:pPr>
        <w:ind w:left="6152" w:hanging="461"/>
      </w:pPr>
      <w:rPr>
        <w:rFonts w:hint="default"/>
        <w:lang w:eastAsia="en-US" w:bidi="ar-SA"/>
      </w:rPr>
    </w:lvl>
    <w:lvl w:ilvl="8" w:tplc="DF3812F8">
      <w:start w:val="1"/>
      <w:numFmt w:val="bullet"/>
      <w:lvlText w:val="•"/>
      <w:lvlJc w:val="left"/>
      <w:pPr>
        <w:ind w:left="6984" w:hanging="461"/>
      </w:pPr>
      <w:rPr>
        <w:rFonts w:hint="default"/>
        <w:lang w:eastAsia="en-US" w:bidi="ar-SA"/>
      </w:rPr>
    </w:lvl>
  </w:abstractNum>
  <w:abstractNum w:abstractNumId="36" w15:restartNumberingAfterBreak="0">
    <w:nsid w:val="00000025"/>
    <w:multiLevelType w:val="multilevel"/>
    <w:tmpl w:val="B486E7F2"/>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00000026"/>
    <w:multiLevelType w:val="multilevel"/>
    <w:tmpl w:val="98D49FAC"/>
    <w:lvl w:ilvl="0">
      <w:start w:val="3"/>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00000027"/>
    <w:multiLevelType w:val="hybridMultilevel"/>
    <w:tmpl w:val="B98A60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112D8C"/>
    <w:multiLevelType w:val="multilevel"/>
    <w:tmpl w:val="F54E33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8482D67"/>
    <w:multiLevelType w:val="hybridMultilevel"/>
    <w:tmpl w:val="919442AA"/>
    <w:lvl w:ilvl="0" w:tplc="186665B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F9B3B74"/>
    <w:multiLevelType w:val="hybridMultilevel"/>
    <w:tmpl w:val="049ACF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E767131"/>
    <w:multiLevelType w:val="hybridMultilevel"/>
    <w:tmpl w:val="3F3EA2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0F66528"/>
    <w:multiLevelType w:val="multilevel"/>
    <w:tmpl w:val="2D2096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985626031">
    <w:abstractNumId w:val="35"/>
  </w:num>
  <w:num w:numId="2" w16cid:durableId="569658555">
    <w:abstractNumId w:val="29"/>
  </w:num>
  <w:num w:numId="3" w16cid:durableId="180358771">
    <w:abstractNumId w:val="31"/>
  </w:num>
  <w:num w:numId="4" w16cid:durableId="1917204121">
    <w:abstractNumId w:val="10"/>
  </w:num>
  <w:num w:numId="5" w16cid:durableId="1608535701">
    <w:abstractNumId w:val="2"/>
  </w:num>
  <w:num w:numId="6" w16cid:durableId="1931812806">
    <w:abstractNumId w:val="8"/>
  </w:num>
  <w:num w:numId="7" w16cid:durableId="1162818649">
    <w:abstractNumId w:val="12"/>
  </w:num>
  <w:num w:numId="8" w16cid:durableId="789934250">
    <w:abstractNumId w:val="24"/>
  </w:num>
  <w:num w:numId="9" w16cid:durableId="1472946349">
    <w:abstractNumId w:val="13"/>
  </w:num>
  <w:num w:numId="10" w16cid:durableId="748160872">
    <w:abstractNumId w:val="6"/>
  </w:num>
  <w:num w:numId="11" w16cid:durableId="453135725">
    <w:abstractNumId w:val="19"/>
  </w:num>
  <w:num w:numId="12" w16cid:durableId="6803556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7061020">
    <w:abstractNumId w:val="23"/>
  </w:num>
  <w:num w:numId="14" w16cid:durableId="1686587681">
    <w:abstractNumId w:val="15"/>
  </w:num>
  <w:num w:numId="15" w16cid:durableId="180825456">
    <w:abstractNumId w:val="38"/>
  </w:num>
  <w:num w:numId="16" w16cid:durableId="415980180">
    <w:abstractNumId w:val="3"/>
  </w:num>
  <w:num w:numId="17" w16cid:durableId="149173519">
    <w:abstractNumId w:val="14"/>
  </w:num>
  <w:num w:numId="18" w16cid:durableId="1000698562">
    <w:abstractNumId w:val="34"/>
  </w:num>
  <w:num w:numId="19" w16cid:durableId="28996553">
    <w:abstractNumId w:val="33"/>
  </w:num>
  <w:num w:numId="20" w16cid:durableId="231626044">
    <w:abstractNumId w:val="21"/>
  </w:num>
  <w:num w:numId="21" w16cid:durableId="214120784">
    <w:abstractNumId w:val="26"/>
  </w:num>
  <w:num w:numId="22" w16cid:durableId="354574946">
    <w:abstractNumId w:val="11"/>
  </w:num>
  <w:num w:numId="23" w16cid:durableId="1845197167">
    <w:abstractNumId w:val="1"/>
  </w:num>
  <w:num w:numId="24" w16cid:durableId="1951473773">
    <w:abstractNumId w:val="16"/>
  </w:num>
  <w:num w:numId="25" w16cid:durableId="1603565881">
    <w:abstractNumId w:val="20"/>
  </w:num>
  <w:num w:numId="26" w16cid:durableId="236092704">
    <w:abstractNumId w:val="37"/>
  </w:num>
  <w:num w:numId="27" w16cid:durableId="1524393480">
    <w:abstractNumId w:val="28"/>
  </w:num>
  <w:num w:numId="28" w16cid:durableId="6835915">
    <w:abstractNumId w:val="32"/>
  </w:num>
  <w:num w:numId="29" w16cid:durableId="452864278">
    <w:abstractNumId w:val="17"/>
  </w:num>
  <w:num w:numId="30" w16cid:durableId="321399204">
    <w:abstractNumId w:val="27"/>
  </w:num>
  <w:num w:numId="31" w16cid:durableId="308559251">
    <w:abstractNumId w:val="30"/>
  </w:num>
  <w:num w:numId="32" w16cid:durableId="1971208664">
    <w:abstractNumId w:val="36"/>
  </w:num>
  <w:num w:numId="33" w16cid:durableId="1300724587">
    <w:abstractNumId w:val="42"/>
  </w:num>
  <w:num w:numId="34" w16cid:durableId="621884596">
    <w:abstractNumId w:val="22"/>
  </w:num>
  <w:num w:numId="35" w16cid:durableId="966666823">
    <w:abstractNumId w:val="7"/>
  </w:num>
  <w:num w:numId="36" w16cid:durableId="1291858978">
    <w:abstractNumId w:val="25"/>
  </w:num>
  <w:num w:numId="37" w16cid:durableId="1815220734">
    <w:abstractNumId w:val="5"/>
  </w:num>
  <w:num w:numId="38" w16cid:durableId="526909454">
    <w:abstractNumId w:val="18"/>
  </w:num>
  <w:num w:numId="39" w16cid:durableId="323630705">
    <w:abstractNumId w:val="9"/>
  </w:num>
  <w:num w:numId="40" w16cid:durableId="672532972">
    <w:abstractNumId w:val="0"/>
  </w:num>
  <w:num w:numId="41" w16cid:durableId="2072606740">
    <w:abstractNumId w:val="41"/>
  </w:num>
  <w:num w:numId="42" w16cid:durableId="570504417">
    <w:abstractNumId w:val="39"/>
  </w:num>
  <w:num w:numId="43" w16cid:durableId="1399594680">
    <w:abstractNumId w:val="43"/>
  </w:num>
  <w:num w:numId="44" w16cid:durableId="14859707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27F4"/>
    <w:rsid w:val="00013EC5"/>
    <w:rsid w:val="0004149E"/>
    <w:rsid w:val="0004526B"/>
    <w:rsid w:val="0004569B"/>
    <w:rsid w:val="00047C3B"/>
    <w:rsid w:val="00054CC6"/>
    <w:rsid w:val="00063D51"/>
    <w:rsid w:val="00063FAE"/>
    <w:rsid w:val="00073DD6"/>
    <w:rsid w:val="00080B5C"/>
    <w:rsid w:val="00083641"/>
    <w:rsid w:val="000A00E5"/>
    <w:rsid w:val="000A1A9D"/>
    <w:rsid w:val="000B1E28"/>
    <w:rsid w:val="000B45D0"/>
    <w:rsid w:val="000C657D"/>
    <w:rsid w:val="000E27F4"/>
    <w:rsid w:val="000E434A"/>
    <w:rsid w:val="0010400F"/>
    <w:rsid w:val="00111AE2"/>
    <w:rsid w:val="001226A4"/>
    <w:rsid w:val="00153DE4"/>
    <w:rsid w:val="001747F9"/>
    <w:rsid w:val="00176D20"/>
    <w:rsid w:val="00194D2F"/>
    <w:rsid w:val="001B14F7"/>
    <w:rsid w:val="001F5FEB"/>
    <w:rsid w:val="002103F4"/>
    <w:rsid w:val="00222C41"/>
    <w:rsid w:val="00223D99"/>
    <w:rsid w:val="0022403F"/>
    <w:rsid w:val="00241327"/>
    <w:rsid w:val="002540FF"/>
    <w:rsid w:val="00255216"/>
    <w:rsid w:val="00257A84"/>
    <w:rsid w:val="00261DF3"/>
    <w:rsid w:val="00280777"/>
    <w:rsid w:val="002938B8"/>
    <w:rsid w:val="002A73CC"/>
    <w:rsid w:val="002B5222"/>
    <w:rsid w:val="002C7F6E"/>
    <w:rsid w:val="002D1A54"/>
    <w:rsid w:val="002D4981"/>
    <w:rsid w:val="002E0D7D"/>
    <w:rsid w:val="002E53C7"/>
    <w:rsid w:val="00301FAF"/>
    <w:rsid w:val="003024C6"/>
    <w:rsid w:val="0031594D"/>
    <w:rsid w:val="003627E3"/>
    <w:rsid w:val="00391002"/>
    <w:rsid w:val="003C0693"/>
    <w:rsid w:val="003C194C"/>
    <w:rsid w:val="003C39F1"/>
    <w:rsid w:val="003D45B8"/>
    <w:rsid w:val="003E2D6A"/>
    <w:rsid w:val="003F7AFA"/>
    <w:rsid w:val="00401791"/>
    <w:rsid w:val="0041456F"/>
    <w:rsid w:val="004217FD"/>
    <w:rsid w:val="00435558"/>
    <w:rsid w:val="00444C01"/>
    <w:rsid w:val="0045165F"/>
    <w:rsid w:val="00452352"/>
    <w:rsid w:val="0046131E"/>
    <w:rsid w:val="00467C60"/>
    <w:rsid w:val="004724A7"/>
    <w:rsid w:val="004738B1"/>
    <w:rsid w:val="00486BAC"/>
    <w:rsid w:val="00491C59"/>
    <w:rsid w:val="00497846"/>
    <w:rsid w:val="004A3473"/>
    <w:rsid w:val="004A553C"/>
    <w:rsid w:val="004C4847"/>
    <w:rsid w:val="004C4930"/>
    <w:rsid w:val="004D09E2"/>
    <w:rsid w:val="004E1B9E"/>
    <w:rsid w:val="004E68F7"/>
    <w:rsid w:val="004F2993"/>
    <w:rsid w:val="004F65EC"/>
    <w:rsid w:val="0050068E"/>
    <w:rsid w:val="005034C9"/>
    <w:rsid w:val="0051432B"/>
    <w:rsid w:val="00517F65"/>
    <w:rsid w:val="005308F2"/>
    <w:rsid w:val="005545B4"/>
    <w:rsid w:val="00577849"/>
    <w:rsid w:val="00591735"/>
    <w:rsid w:val="005A19B1"/>
    <w:rsid w:val="005B6FE8"/>
    <w:rsid w:val="005C2B86"/>
    <w:rsid w:val="005D4693"/>
    <w:rsid w:val="005D6958"/>
    <w:rsid w:val="005F11C7"/>
    <w:rsid w:val="005F324B"/>
    <w:rsid w:val="006107EB"/>
    <w:rsid w:val="00620E60"/>
    <w:rsid w:val="00635F74"/>
    <w:rsid w:val="00641E29"/>
    <w:rsid w:val="00643DEA"/>
    <w:rsid w:val="006454A7"/>
    <w:rsid w:val="00646660"/>
    <w:rsid w:val="006636E9"/>
    <w:rsid w:val="006641EC"/>
    <w:rsid w:val="00666953"/>
    <w:rsid w:val="00677938"/>
    <w:rsid w:val="00677D88"/>
    <w:rsid w:val="006817D7"/>
    <w:rsid w:val="00685EA3"/>
    <w:rsid w:val="006B3DA8"/>
    <w:rsid w:val="006D09A1"/>
    <w:rsid w:val="006E3804"/>
    <w:rsid w:val="006E3CCC"/>
    <w:rsid w:val="006E75E5"/>
    <w:rsid w:val="0071714D"/>
    <w:rsid w:val="00717972"/>
    <w:rsid w:val="00725A36"/>
    <w:rsid w:val="00726C90"/>
    <w:rsid w:val="0073157D"/>
    <w:rsid w:val="00756DE8"/>
    <w:rsid w:val="00767AD2"/>
    <w:rsid w:val="007A1E6A"/>
    <w:rsid w:val="007C02C8"/>
    <w:rsid w:val="007C1198"/>
    <w:rsid w:val="007D671E"/>
    <w:rsid w:val="007E0298"/>
    <w:rsid w:val="007F54D2"/>
    <w:rsid w:val="008052E7"/>
    <w:rsid w:val="0081193C"/>
    <w:rsid w:val="00820A7C"/>
    <w:rsid w:val="00843354"/>
    <w:rsid w:val="00843FF6"/>
    <w:rsid w:val="0088198F"/>
    <w:rsid w:val="00896E16"/>
    <w:rsid w:val="008D2128"/>
    <w:rsid w:val="008E208D"/>
    <w:rsid w:val="008F5C36"/>
    <w:rsid w:val="00944AFD"/>
    <w:rsid w:val="00961B47"/>
    <w:rsid w:val="00967D63"/>
    <w:rsid w:val="0098535E"/>
    <w:rsid w:val="00992367"/>
    <w:rsid w:val="0099322C"/>
    <w:rsid w:val="009939EA"/>
    <w:rsid w:val="009A3809"/>
    <w:rsid w:val="009B2759"/>
    <w:rsid w:val="009B7232"/>
    <w:rsid w:val="009C7A9C"/>
    <w:rsid w:val="009F6620"/>
    <w:rsid w:val="00A218C8"/>
    <w:rsid w:val="00A302A4"/>
    <w:rsid w:val="00A3610F"/>
    <w:rsid w:val="00A50F2C"/>
    <w:rsid w:val="00A667D8"/>
    <w:rsid w:val="00A95515"/>
    <w:rsid w:val="00AA24D2"/>
    <w:rsid w:val="00AB0EEE"/>
    <w:rsid w:val="00AC2E8C"/>
    <w:rsid w:val="00AD5AA4"/>
    <w:rsid w:val="00AF26C6"/>
    <w:rsid w:val="00AF4A53"/>
    <w:rsid w:val="00B278F8"/>
    <w:rsid w:val="00B36610"/>
    <w:rsid w:val="00B36E63"/>
    <w:rsid w:val="00B47980"/>
    <w:rsid w:val="00B535FA"/>
    <w:rsid w:val="00B55EF2"/>
    <w:rsid w:val="00B778DB"/>
    <w:rsid w:val="00B85904"/>
    <w:rsid w:val="00B91DED"/>
    <w:rsid w:val="00BA0297"/>
    <w:rsid w:val="00BA042B"/>
    <w:rsid w:val="00BA359D"/>
    <w:rsid w:val="00BA4CDE"/>
    <w:rsid w:val="00BD40D8"/>
    <w:rsid w:val="00BE2FE3"/>
    <w:rsid w:val="00C15123"/>
    <w:rsid w:val="00C160F6"/>
    <w:rsid w:val="00C21060"/>
    <w:rsid w:val="00C22FD0"/>
    <w:rsid w:val="00C46614"/>
    <w:rsid w:val="00C525AB"/>
    <w:rsid w:val="00C5525F"/>
    <w:rsid w:val="00C84DF7"/>
    <w:rsid w:val="00C935E3"/>
    <w:rsid w:val="00CB0A6A"/>
    <w:rsid w:val="00CB3C4D"/>
    <w:rsid w:val="00CD0BE1"/>
    <w:rsid w:val="00D0546D"/>
    <w:rsid w:val="00D2057E"/>
    <w:rsid w:val="00D21430"/>
    <w:rsid w:val="00D2501B"/>
    <w:rsid w:val="00D3038D"/>
    <w:rsid w:val="00D30649"/>
    <w:rsid w:val="00D476EE"/>
    <w:rsid w:val="00D5413D"/>
    <w:rsid w:val="00D55940"/>
    <w:rsid w:val="00D809A3"/>
    <w:rsid w:val="00D839E7"/>
    <w:rsid w:val="00D95037"/>
    <w:rsid w:val="00DA2F36"/>
    <w:rsid w:val="00DA4C4A"/>
    <w:rsid w:val="00DB54EE"/>
    <w:rsid w:val="00DD518F"/>
    <w:rsid w:val="00DF4B92"/>
    <w:rsid w:val="00E04A43"/>
    <w:rsid w:val="00E2748A"/>
    <w:rsid w:val="00E31569"/>
    <w:rsid w:val="00E41480"/>
    <w:rsid w:val="00E5029A"/>
    <w:rsid w:val="00E504A1"/>
    <w:rsid w:val="00E575E1"/>
    <w:rsid w:val="00E7203E"/>
    <w:rsid w:val="00E72F95"/>
    <w:rsid w:val="00E73318"/>
    <w:rsid w:val="00E7735F"/>
    <w:rsid w:val="00E82CE0"/>
    <w:rsid w:val="00E9714B"/>
    <w:rsid w:val="00E97948"/>
    <w:rsid w:val="00EB082D"/>
    <w:rsid w:val="00EC1EE5"/>
    <w:rsid w:val="00ED62D0"/>
    <w:rsid w:val="00ED7E2D"/>
    <w:rsid w:val="00F35A12"/>
    <w:rsid w:val="00F42BD5"/>
    <w:rsid w:val="00F603B8"/>
    <w:rsid w:val="00F66A93"/>
    <w:rsid w:val="00F81708"/>
    <w:rsid w:val="00FB148B"/>
    <w:rsid w:val="00FC758D"/>
    <w:rsid w:val="00FE3107"/>
    <w:rsid w:val="00FF3F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2D8C4"/>
  <w15:docId w15:val="{86B6C3E6-09A9-4D89-9EA8-4A388BAA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4F7"/>
    <w:pPr>
      <w:spacing w:after="160" w:line="259" w:lineRule="auto"/>
    </w:pPr>
    <w:rPr>
      <w:rFonts w:ascii="Calibri" w:eastAsia="Calibri" w:hAnsi="Calibri" w:cs="SimSun"/>
      <w:sz w:val="22"/>
      <w:szCs w:val="22"/>
    </w:rPr>
  </w:style>
  <w:style w:type="paragraph" w:styleId="Judul1">
    <w:name w:val="heading 1"/>
    <w:basedOn w:val="Normal"/>
    <w:next w:val="Normal"/>
    <w:link w:val="Judul1KAR"/>
    <w:uiPriority w:val="9"/>
    <w:qFormat/>
    <w:pPr>
      <w:keepNext/>
      <w:keepLines/>
      <w:spacing w:before="480" w:after="0" w:line="276" w:lineRule="auto"/>
      <w:outlineLvl w:val="0"/>
    </w:pPr>
    <w:rPr>
      <w:rFonts w:ascii="Calibri Light" w:eastAsia="SimSun" w:hAnsi="Calibri Light"/>
      <w:b/>
      <w:bCs/>
      <w:color w:val="2E74B5"/>
      <w:sz w:val="28"/>
      <w:szCs w:val="28"/>
    </w:rPr>
  </w:style>
  <w:style w:type="paragraph" w:styleId="Judul2">
    <w:name w:val="heading 2"/>
    <w:basedOn w:val="Normal"/>
    <w:next w:val="Normal"/>
    <w:link w:val="Judul2KAR"/>
    <w:uiPriority w:val="9"/>
    <w:qFormat/>
    <w:pPr>
      <w:keepNext/>
      <w:keepLines/>
      <w:spacing w:before="200" w:after="0" w:line="276" w:lineRule="auto"/>
      <w:outlineLvl w:val="1"/>
    </w:pPr>
    <w:rPr>
      <w:rFonts w:ascii="Calibri Light" w:eastAsia="SimSun" w:hAnsi="Calibri Light"/>
      <w:b/>
      <w:bCs/>
      <w:color w:val="5B9BD5"/>
      <w:sz w:val="26"/>
      <w:szCs w:val="26"/>
    </w:rPr>
  </w:style>
  <w:style w:type="paragraph" w:styleId="Judul3">
    <w:name w:val="heading 3"/>
    <w:basedOn w:val="Normal"/>
    <w:next w:val="Normal"/>
    <w:link w:val="Judul3KAR"/>
    <w:uiPriority w:val="9"/>
    <w:qFormat/>
    <w:pPr>
      <w:keepNext/>
      <w:keepLines/>
      <w:spacing w:before="40" w:after="0"/>
      <w:outlineLvl w:val="2"/>
    </w:pPr>
    <w:rPr>
      <w:rFonts w:ascii="Calibri Light" w:eastAsia="SimSun" w:hAnsi="Calibri Light"/>
      <w:color w:val="1F4E79"/>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qFormat/>
    <w:rPr>
      <w:rFonts w:ascii="Calibri Light" w:eastAsia="SimSun" w:hAnsi="Calibri Light" w:cs="SimSun"/>
      <w:b/>
      <w:bCs/>
      <w:color w:val="2E74B5"/>
      <w:sz w:val="28"/>
      <w:szCs w:val="28"/>
    </w:rPr>
  </w:style>
  <w:style w:type="character" w:customStyle="1" w:styleId="Judul2KAR">
    <w:name w:val="Judul 2 KAR"/>
    <w:basedOn w:val="FontParagrafDefault"/>
    <w:link w:val="Judul2"/>
    <w:uiPriority w:val="9"/>
    <w:qFormat/>
    <w:rPr>
      <w:rFonts w:ascii="Calibri Light" w:eastAsia="SimSun" w:hAnsi="Calibri Light" w:cs="SimSun"/>
      <w:b/>
      <w:bCs/>
      <w:color w:val="5B9BD5"/>
      <w:sz w:val="26"/>
      <w:szCs w:val="26"/>
    </w:rPr>
  </w:style>
  <w:style w:type="character" w:customStyle="1" w:styleId="Judul3KAR">
    <w:name w:val="Judul 3 KAR"/>
    <w:basedOn w:val="FontParagrafDefault"/>
    <w:link w:val="Judul3"/>
    <w:uiPriority w:val="9"/>
    <w:qFormat/>
    <w:rPr>
      <w:rFonts w:ascii="Calibri Light" w:eastAsia="SimSun" w:hAnsi="Calibri Light" w:cs="SimSun"/>
      <w:color w:val="1F4E79"/>
      <w:sz w:val="24"/>
      <w:szCs w:val="24"/>
    </w:rPr>
  </w:style>
  <w:style w:type="paragraph" w:styleId="TeksBalon">
    <w:name w:val="Balloon Text"/>
    <w:basedOn w:val="Normal"/>
    <w:link w:val="TeksBalonKAR"/>
    <w:uiPriority w:val="99"/>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qFormat/>
    <w:rPr>
      <w:rFonts w:ascii="Segoe UI" w:hAnsi="Segoe UI" w:cs="Segoe UI"/>
      <w:sz w:val="18"/>
      <w:szCs w:val="18"/>
    </w:rPr>
  </w:style>
  <w:style w:type="character" w:styleId="ReferensiKomentar">
    <w:name w:val="annotation reference"/>
    <w:basedOn w:val="FontParagrafDefault"/>
    <w:uiPriority w:val="99"/>
    <w:qFormat/>
    <w:rPr>
      <w:sz w:val="16"/>
      <w:szCs w:val="16"/>
    </w:rPr>
  </w:style>
  <w:style w:type="paragraph" w:styleId="TeksKomentar">
    <w:name w:val="annotation text"/>
    <w:basedOn w:val="Normal"/>
    <w:link w:val="TeksKomentarKAR"/>
    <w:uiPriority w:val="99"/>
    <w:qFormat/>
    <w:pPr>
      <w:spacing w:line="240" w:lineRule="auto"/>
    </w:pPr>
    <w:rPr>
      <w:sz w:val="20"/>
      <w:szCs w:val="20"/>
    </w:rPr>
  </w:style>
  <w:style w:type="character" w:customStyle="1" w:styleId="TeksKomentarKAR">
    <w:name w:val="Teks Komentar KAR"/>
    <w:basedOn w:val="FontParagrafDefault"/>
    <w:link w:val="TeksKomentar"/>
    <w:uiPriority w:val="99"/>
    <w:qFormat/>
    <w:rPr>
      <w:sz w:val="20"/>
      <w:szCs w:val="20"/>
    </w:rPr>
  </w:style>
  <w:style w:type="paragraph" w:styleId="SubjekKomentar">
    <w:name w:val="annotation subject"/>
    <w:basedOn w:val="TeksKomentar"/>
    <w:next w:val="TeksKomentar"/>
    <w:link w:val="SubjekKomentarKAR"/>
    <w:uiPriority w:val="99"/>
    <w:qFormat/>
    <w:rPr>
      <w:b/>
      <w:bCs/>
    </w:rPr>
  </w:style>
  <w:style w:type="character" w:customStyle="1" w:styleId="SubjekKomentarKAR">
    <w:name w:val="Subjek Komentar KAR"/>
    <w:basedOn w:val="TeksKomentarKAR"/>
    <w:link w:val="SubjekKomentar"/>
    <w:uiPriority w:val="99"/>
    <w:qFormat/>
    <w:rPr>
      <w:b/>
      <w:bCs/>
      <w:sz w:val="20"/>
      <w:szCs w:val="20"/>
    </w:rPr>
  </w:style>
  <w:style w:type="paragraph" w:styleId="Footer">
    <w:name w:val="footer"/>
    <w:basedOn w:val="Normal"/>
    <w:link w:val="FooterKAR"/>
    <w:uiPriority w:val="99"/>
    <w:qFormat/>
    <w:pPr>
      <w:tabs>
        <w:tab w:val="center" w:pos="4513"/>
        <w:tab w:val="right" w:pos="9026"/>
      </w:tabs>
      <w:spacing w:after="0" w:line="240" w:lineRule="auto"/>
    </w:pPr>
  </w:style>
  <w:style w:type="character" w:customStyle="1" w:styleId="FooterKAR">
    <w:name w:val="Footer KAR"/>
    <w:basedOn w:val="FontParagrafDefault"/>
    <w:link w:val="Footer"/>
    <w:uiPriority w:val="99"/>
    <w:qFormat/>
    <w:rPr>
      <w:rFonts w:ascii="Calibri" w:eastAsia="Calibri" w:hAnsi="Calibri" w:cs="SimSun"/>
      <w:sz w:val="22"/>
      <w:szCs w:val="22"/>
      <w:lang w:val="en-US" w:eastAsia="en-US"/>
    </w:rPr>
  </w:style>
  <w:style w:type="paragraph" w:styleId="Header">
    <w:name w:val="header"/>
    <w:basedOn w:val="Normal"/>
    <w:link w:val="HeaderKAR"/>
    <w:uiPriority w:val="99"/>
    <w:qFormat/>
    <w:pPr>
      <w:tabs>
        <w:tab w:val="center" w:pos="4513"/>
        <w:tab w:val="right" w:pos="9026"/>
      </w:tabs>
      <w:spacing w:after="0" w:line="240" w:lineRule="auto"/>
    </w:pPr>
  </w:style>
  <w:style w:type="character" w:customStyle="1" w:styleId="HeaderKAR">
    <w:name w:val="Header KAR"/>
    <w:basedOn w:val="FontParagrafDefault"/>
    <w:link w:val="Header"/>
    <w:uiPriority w:val="99"/>
    <w:qFormat/>
    <w:rPr>
      <w:rFonts w:ascii="Calibri" w:eastAsia="Calibri" w:hAnsi="Calibri" w:cs="SimSun"/>
      <w:sz w:val="22"/>
      <w:szCs w:val="22"/>
      <w:lang w:val="en-US" w:eastAsia="en-US"/>
    </w:rPr>
  </w:style>
  <w:style w:type="paragraph" w:styleId="DaftarParagraf">
    <w:name w:val="List Paragraph"/>
    <w:basedOn w:val="Normal"/>
    <w:link w:val="DaftarParagrafKAR"/>
    <w:uiPriority w:val="34"/>
    <w:qFormat/>
    <w:pPr>
      <w:spacing w:after="200" w:line="276" w:lineRule="auto"/>
      <w:ind w:left="720"/>
      <w:contextualSpacing/>
    </w:pPr>
  </w:style>
  <w:style w:type="character" w:customStyle="1" w:styleId="DaftarParagrafKAR">
    <w:name w:val="Daftar Paragraf KAR"/>
    <w:link w:val="DaftarParagraf"/>
    <w:uiPriority w:val="34"/>
    <w:qFormat/>
  </w:style>
  <w:style w:type="character" w:styleId="Penekanan">
    <w:name w:val="Emphasis"/>
    <w:basedOn w:val="FontParagrafDefault"/>
    <w:uiPriority w:val="20"/>
    <w:qFormat/>
    <w:rPr>
      <w:i/>
      <w:iCs/>
    </w:rPr>
  </w:style>
  <w:style w:type="character" w:styleId="Hyperlink">
    <w:name w:val="Hyperlink"/>
    <w:basedOn w:val="FontParagrafDefault"/>
    <w:uiPriority w:val="99"/>
    <w:rPr>
      <w:color w:val="0000FF"/>
      <w:u w:val="single"/>
    </w:rPr>
  </w:style>
  <w:style w:type="character" w:customStyle="1" w:styleId="markedcontent">
    <w:name w:val="markedcontent"/>
    <w:basedOn w:val="FontParagrafDefault"/>
    <w:qFormat/>
  </w:style>
  <w:style w:type="table" w:customStyle="1" w:styleId="TableGrid2">
    <w:name w:val="Table Grid2"/>
    <w:basedOn w:val="Tabel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SudahDiformat">
    <w:name w:val="HTML Preformatted"/>
    <w:basedOn w:val="Normal"/>
    <w:link w:val="HTMLSudahDiformatK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SudahDiformatKAR">
    <w:name w:val="HTML Sudah Diformat KAR"/>
    <w:basedOn w:val="FontParagrafDefault"/>
    <w:link w:val="HTMLSudahDiformat"/>
    <w:uiPriority w:val="99"/>
    <w:rPr>
      <w:rFonts w:ascii="Courier New" w:eastAsia="Calibri" w:hAnsi="Courier New" w:cs="Courier New"/>
    </w:rPr>
  </w:style>
  <w:style w:type="table" w:customStyle="1" w:styleId="TableGrid">
    <w:name w:val="TableGrid"/>
    <w:rPr>
      <w:rFonts w:ascii="Calibri" w:hAnsi="Calibri" w:cs="SimSun"/>
      <w:sz w:val="22"/>
      <w:szCs w:val="22"/>
    </w:rPr>
    <w:tblPr>
      <w:tblCellMar>
        <w:top w:w="0" w:type="dxa"/>
        <w:left w:w="0" w:type="dxa"/>
        <w:bottom w:w="0" w:type="dxa"/>
        <w:right w:w="0" w:type="dxa"/>
      </w:tblCellMar>
    </w:tblPr>
  </w:style>
  <w:style w:type="table" w:styleId="KisiTabel">
    <w:name w:val="Table Grid"/>
    <w:basedOn w:val="Tabel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qFormat/>
    <w:pPr>
      <w:spacing w:after="200" w:line="240" w:lineRule="auto"/>
    </w:pPr>
    <w:rPr>
      <w:i/>
      <w:iCs/>
      <w:color w:val="44546A"/>
      <w:sz w:val="18"/>
      <w:szCs w:val="18"/>
    </w:rPr>
  </w:style>
  <w:style w:type="paragraph" w:styleId="TOC1">
    <w:name w:val="toc 1"/>
    <w:basedOn w:val="Normal"/>
    <w:next w:val="Normal"/>
    <w:uiPriority w:val="39"/>
    <w:pPr>
      <w:tabs>
        <w:tab w:val="right" w:leader="dot" w:pos="7088"/>
        <w:tab w:val="right" w:pos="7655"/>
      </w:tabs>
      <w:spacing w:after="100"/>
      <w:ind w:left="1134" w:right="850" w:hanging="1134"/>
    </w:pPr>
  </w:style>
  <w:style w:type="paragraph" w:styleId="TOC2">
    <w:name w:val="toc 2"/>
    <w:basedOn w:val="Normal"/>
    <w:next w:val="Normal"/>
    <w:uiPriority w:val="39"/>
    <w:pPr>
      <w:tabs>
        <w:tab w:val="right" w:leader="dot" w:pos="7088"/>
        <w:tab w:val="right" w:pos="7655"/>
      </w:tabs>
      <w:spacing w:after="100"/>
      <w:ind w:left="1701" w:right="850" w:hanging="566"/>
    </w:pPr>
  </w:style>
  <w:style w:type="paragraph" w:styleId="TOC3">
    <w:name w:val="toc 3"/>
    <w:basedOn w:val="Normal"/>
    <w:next w:val="Normal"/>
    <w:uiPriority w:val="39"/>
    <w:pPr>
      <w:tabs>
        <w:tab w:val="right" w:leader="dot" w:pos="7088"/>
        <w:tab w:val="right" w:pos="7655"/>
      </w:tabs>
      <w:spacing w:after="100"/>
      <w:ind w:left="2410" w:right="850" w:hanging="709"/>
    </w:pPr>
  </w:style>
  <w:style w:type="paragraph" w:styleId="TabelGambar">
    <w:name w:val="table of figures"/>
    <w:basedOn w:val="Normal"/>
    <w:next w:val="Normal"/>
    <w:uiPriority w:val="99"/>
    <w:pPr>
      <w:spacing w:after="0"/>
    </w:pPr>
  </w:style>
  <w:style w:type="paragraph" w:styleId="JudulTOC">
    <w:name w:val="TOC Heading"/>
    <w:basedOn w:val="Judul1"/>
    <w:next w:val="Normal"/>
    <w:uiPriority w:val="39"/>
    <w:qFormat/>
    <w:pPr>
      <w:spacing w:before="240" w:line="259" w:lineRule="auto"/>
      <w:outlineLvl w:val="9"/>
    </w:pPr>
    <w:rPr>
      <w:b w:val="0"/>
      <w:bCs w:val="0"/>
      <w:sz w:val="32"/>
      <w:szCs w:val="32"/>
    </w:rPr>
  </w:style>
  <w:style w:type="paragraph" w:styleId="TidakAdaSpasi">
    <w:name w:val="No Spacing"/>
    <w:basedOn w:val="Normal"/>
    <w:uiPriority w:val="99"/>
    <w:qFormat/>
    <w:pPr>
      <w:spacing w:before="100" w:beforeAutospacing="1" w:after="100" w:afterAutospacing="1" w:line="240" w:lineRule="auto"/>
    </w:pPr>
    <w:rPr>
      <w:rFonts w:ascii="Times New Roman" w:hAnsi="Times New Roman" w:cs="Times New Roman"/>
      <w:b/>
      <w:sz w:val="24"/>
      <w:szCs w:val="24"/>
    </w:rPr>
  </w:style>
  <w:style w:type="character" w:styleId="Tempatpenampungteks">
    <w:name w:val="Placeholder Text"/>
    <w:basedOn w:val="FontParagrafDefault"/>
    <w:uiPriority w:val="99"/>
    <w:rPr>
      <w:color w:val="808080"/>
    </w:rPr>
  </w:style>
  <w:style w:type="paragraph" w:customStyle="1" w:styleId="TableParagraph">
    <w:name w:val="Table Paragraph"/>
    <w:basedOn w:val="Normal"/>
    <w:uiPriority w:val="1"/>
    <w:qFormat/>
    <w:pPr>
      <w:widowControl w:val="0"/>
      <w:autoSpaceDE w:val="0"/>
      <w:autoSpaceDN w:val="0"/>
      <w:spacing w:after="0" w:line="240" w:lineRule="auto"/>
    </w:pPr>
    <w:rPr>
      <w:rFonts w:ascii="Arial MT" w:eastAsia="Arial MT" w:hAnsi="Arial MT" w:cs="Arial MT"/>
    </w:rPr>
  </w:style>
  <w:style w:type="paragraph" w:styleId="TeksIsi">
    <w:name w:val="Body Text"/>
    <w:basedOn w:val="Normal"/>
    <w:link w:val="TeksIsiK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Pr>
      <w:rFonts w:eastAsia="Times New Roman"/>
      <w:sz w:val="24"/>
      <w:szCs w:val="24"/>
    </w:rPr>
  </w:style>
  <w:style w:type="paragraph" w:styleId="TOC4">
    <w:name w:val="toc 4"/>
    <w:basedOn w:val="Normal"/>
    <w:next w:val="Normal"/>
    <w:autoRedefine/>
    <w:uiPriority w:val="39"/>
    <w:unhideWhenUsed/>
    <w:rsid w:val="001B14F7"/>
    <w:pPr>
      <w:spacing w:after="100"/>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1B14F7"/>
    <w:pPr>
      <w:spacing w:after="100"/>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1B14F7"/>
    <w:pPr>
      <w:spacing w:after="100"/>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1B14F7"/>
    <w:pPr>
      <w:spacing w:after="100"/>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1B14F7"/>
    <w:pPr>
      <w:spacing w:after="100"/>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1B14F7"/>
    <w:pPr>
      <w:spacing w:after="100"/>
      <w:ind w:left="1760"/>
    </w:pPr>
    <w:rPr>
      <w:rFonts w:asciiTheme="minorHAnsi" w:eastAsiaTheme="minorEastAsia" w:hAnsiTheme="minorHAnsi" w:cstheme="minorBidi"/>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319613">
      <w:bodyDiv w:val="1"/>
      <w:marLeft w:val="0"/>
      <w:marRight w:val="0"/>
      <w:marTop w:val="0"/>
      <w:marBottom w:val="0"/>
      <w:divBdr>
        <w:top w:val="none" w:sz="0" w:space="0" w:color="auto"/>
        <w:left w:val="none" w:sz="0" w:space="0" w:color="auto"/>
        <w:bottom w:val="none" w:sz="0" w:space="0" w:color="auto"/>
        <w:right w:val="none" w:sz="0" w:space="0" w:color="auto"/>
      </w:divBdr>
    </w:div>
    <w:div w:id="931818605">
      <w:bodyDiv w:val="1"/>
      <w:marLeft w:val="0"/>
      <w:marRight w:val="0"/>
      <w:marTop w:val="0"/>
      <w:marBottom w:val="0"/>
      <w:divBdr>
        <w:top w:val="none" w:sz="0" w:space="0" w:color="auto"/>
        <w:left w:val="none" w:sz="0" w:space="0" w:color="auto"/>
        <w:bottom w:val="none" w:sz="0" w:space="0" w:color="auto"/>
        <w:right w:val="none" w:sz="0" w:space="0" w:color="auto"/>
      </w:divBdr>
      <w:divsChild>
        <w:div w:id="1827746809">
          <w:marLeft w:val="0"/>
          <w:marRight w:val="0"/>
          <w:marTop w:val="0"/>
          <w:marBottom w:val="0"/>
          <w:divBdr>
            <w:top w:val="none" w:sz="0" w:space="0" w:color="auto"/>
            <w:left w:val="none" w:sz="0" w:space="0" w:color="auto"/>
            <w:bottom w:val="none" w:sz="0" w:space="0" w:color="auto"/>
            <w:right w:val="none" w:sz="0" w:space="0" w:color="auto"/>
          </w:divBdr>
        </w:div>
        <w:div w:id="1944678966">
          <w:marLeft w:val="0"/>
          <w:marRight w:val="0"/>
          <w:marTop w:val="0"/>
          <w:marBottom w:val="0"/>
          <w:divBdr>
            <w:top w:val="none" w:sz="0" w:space="0" w:color="auto"/>
            <w:left w:val="none" w:sz="0" w:space="0" w:color="auto"/>
            <w:bottom w:val="none" w:sz="0" w:space="0" w:color="auto"/>
            <w:right w:val="none" w:sz="0" w:space="0" w:color="auto"/>
          </w:divBdr>
        </w:div>
        <w:div w:id="508445401">
          <w:marLeft w:val="0"/>
          <w:marRight w:val="0"/>
          <w:marTop w:val="0"/>
          <w:marBottom w:val="0"/>
          <w:divBdr>
            <w:top w:val="none" w:sz="0" w:space="0" w:color="auto"/>
            <w:left w:val="none" w:sz="0" w:space="0" w:color="auto"/>
            <w:bottom w:val="none" w:sz="0" w:space="0" w:color="auto"/>
            <w:right w:val="none" w:sz="0" w:space="0" w:color="auto"/>
          </w:divBdr>
        </w:div>
        <w:div w:id="521407125">
          <w:marLeft w:val="0"/>
          <w:marRight w:val="0"/>
          <w:marTop w:val="0"/>
          <w:marBottom w:val="0"/>
          <w:divBdr>
            <w:top w:val="none" w:sz="0" w:space="0" w:color="auto"/>
            <w:left w:val="none" w:sz="0" w:space="0" w:color="auto"/>
            <w:bottom w:val="none" w:sz="0" w:space="0" w:color="auto"/>
            <w:right w:val="none" w:sz="0" w:space="0" w:color="auto"/>
          </w:divBdr>
        </w:div>
        <w:div w:id="48573654">
          <w:marLeft w:val="0"/>
          <w:marRight w:val="0"/>
          <w:marTop w:val="0"/>
          <w:marBottom w:val="0"/>
          <w:divBdr>
            <w:top w:val="none" w:sz="0" w:space="0" w:color="auto"/>
            <w:left w:val="none" w:sz="0" w:space="0" w:color="auto"/>
            <w:bottom w:val="none" w:sz="0" w:space="0" w:color="auto"/>
            <w:right w:val="none" w:sz="0" w:space="0" w:color="auto"/>
          </w:divBdr>
        </w:div>
        <w:div w:id="463079086">
          <w:marLeft w:val="0"/>
          <w:marRight w:val="0"/>
          <w:marTop w:val="0"/>
          <w:marBottom w:val="0"/>
          <w:divBdr>
            <w:top w:val="none" w:sz="0" w:space="0" w:color="auto"/>
            <w:left w:val="none" w:sz="0" w:space="0" w:color="auto"/>
            <w:bottom w:val="none" w:sz="0" w:space="0" w:color="auto"/>
            <w:right w:val="none" w:sz="0" w:space="0" w:color="auto"/>
          </w:divBdr>
        </w:div>
        <w:div w:id="9836606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header" Target="header14.xml"/><Relationship Id="rId47" Type="http://schemas.openxmlformats.org/officeDocument/2006/relationships/image" Target="media/image11.emf"/><Relationship Id="rId63" Type="http://schemas.openxmlformats.org/officeDocument/2006/relationships/image" Target="media/image23.jpeg"/><Relationship Id="rId68" Type="http://schemas.openxmlformats.org/officeDocument/2006/relationships/image" Target="media/image28.jpeg"/><Relationship Id="rId16" Type="http://schemas.openxmlformats.org/officeDocument/2006/relationships/footer" Target="footer2.xml"/><Relationship Id="rId11" Type="http://schemas.openxmlformats.org/officeDocument/2006/relationships/image" Target="media/image4.jpeg"/><Relationship Id="rId32" Type="http://schemas.openxmlformats.org/officeDocument/2006/relationships/header" Target="header10.xml"/><Relationship Id="rId37" Type="http://schemas.openxmlformats.org/officeDocument/2006/relationships/footer" Target="footer11.xml"/><Relationship Id="rId53" Type="http://schemas.openxmlformats.org/officeDocument/2006/relationships/image" Target="media/image17.jpeg"/><Relationship Id="rId58" Type="http://schemas.openxmlformats.org/officeDocument/2006/relationships/header" Target="header16.xml"/><Relationship Id="rId74" Type="http://schemas.openxmlformats.org/officeDocument/2006/relationships/image" Target="media/image34.jpeg"/><Relationship Id="rId79"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12.xm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image" Target="media/image32.jpeg"/><Relationship Id="rId80"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footer" Target="footer14.xml"/><Relationship Id="rId67" Type="http://schemas.openxmlformats.org/officeDocument/2006/relationships/image" Target="media/image27.jpeg"/><Relationship Id="rId20" Type="http://schemas.openxmlformats.org/officeDocument/2006/relationships/footer" Target="footer4.xml"/><Relationship Id="rId41" Type="http://schemas.openxmlformats.org/officeDocument/2006/relationships/image" Target="media/image9.emf"/><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infeksiemerging.kemkes.go.id/warta-infem/cara-memakai-masker-dan-cuci-tangan-yang-benar/" TargetMode="Externa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image" Target="media/image16.jpeg"/><Relationship Id="rId60" Type="http://schemas.openxmlformats.org/officeDocument/2006/relationships/header" Target="header17.xml"/><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footer" Target="footer1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7.emf"/><Relationship Id="rId34" Type="http://schemas.openxmlformats.org/officeDocument/2006/relationships/header" Target="header11.xml"/><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image" Target="media/image8.emf"/><Relationship Id="rId45" Type="http://schemas.openxmlformats.org/officeDocument/2006/relationships/footer" Target="footer13.xml"/><Relationship Id="rId66"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Placeholder1</b:Tag>
    <b:SourceType>Book</b:SourceType>
    <b:Guid>{C09699A1-29DE-426B-AC2E-F3356BCCE413}</b:Guid>
    <b:RefOrder>1</b:RefOrder>
  </b:Source>
</b:Sources>
</file>

<file path=customXml/itemProps1.xml><?xml version="1.0" encoding="utf-8"?>
<ds:datastoreItem xmlns:ds="http://schemas.openxmlformats.org/officeDocument/2006/customXml" ds:itemID="{D8E57CBD-B072-4EF6-A3CC-CDA2D3CF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4118</TotalTime>
  <Pages>1</Pages>
  <Words>32053</Words>
  <Characters>182706</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Sendi Gunawan</cp:lastModifiedBy>
  <cp:revision>118</cp:revision>
  <cp:lastPrinted>2023-08-10T03:54:00Z</cp:lastPrinted>
  <dcterms:created xsi:type="dcterms:W3CDTF">2023-01-14T15:43:00Z</dcterms:created>
  <dcterms:modified xsi:type="dcterms:W3CDTF">2023-08-10T03:54:00Z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4AA2CCA2D3F846B5A0DE957F4CA04922</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11th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12866293-c3c3-3692-b761-4885dffa6809</vt:lpwstr>
  </property>
  <property fmtid="{D5CDD505-2E9C-101B-9397-08002B2CF9AE}" pid="26" name="Mendeley Citation Style_1">
    <vt:lpwstr>http://www.zotero.org/styles/vancouver</vt:lpwstr>
  </property>
</Properties>
</file>